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15E98B" w14:textId="77777777" w:rsidR="00780E80" w:rsidRPr="00780E80" w:rsidRDefault="00780E80" w:rsidP="007C3BB4">
      <w:pPr>
        <w:shd w:val="clear" w:color="auto" w:fill="FFFFFF"/>
        <w:spacing w:before="240" w:after="240"/>
        <w:jc w:val="center"/>
        <w:outlineLvl w:val="0"/>
        <w:rPr>
          <w:rFonts w:ascii="Helvetica Neue" w:eastAsia="Times New Roman" w:hAnsi="Helvetica Neue" w:cs="Times New Roman"/>
          <w:b/>
          <w:bCs/>
          <w:color w:val="111111"/>
          <w:kern w:val="36"/>
          <w:sz w:val="29"/>
          <w:szCs w:val="29"/>
        </w:rPr>
      </w:pPr>
      <w:r w:rsidRPr="00780E80">
        <w:rPr>
          <w:rFonts w:ascii="Helvetica Neue" w:eastAsia="Times New Roman" w:hAnsi="Helvetica Neue" w:cs="Times New Roman"/>
          <w:b/>
          <w:bCs/>
          <w:color w:val="111111"/>
          <w:kern w:val="36"/>
          <w:sz w:val="29"/>
          <w:szCs w:val="29"/>
        </w:rPr>
        <w:t>3D puzzle</w:t>
      </w:r>
    </w:p>
    <w:p w14:paraId="5B5BAECB" w14:textId="0BC203E8" w:rsidR="00541E78" w:rsidRPr="005D0818" w:rsidRDefault="00541E78" w:rsidP="005D0818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rPr>
          <w:rFonts w:ascii="Georgia" w:eastAsia="Arial Unicode MS" w:hAnsi="Georgia" w:cs="Arial Unicode MS"/>
          <w:b/>
          <w:color w:val="0E0E0E"/>
          <w:szCs w:val="26"/>
        </w:rPr>
      </w:pPr>
      <w:r w:rsidRPr="005D0818">
        <w:rPr>
          <w:rFonts w:ascii="Georgia" w:eastAsia="Arial Unicode MS" w:hAnsi="Georgia" w:cs="Arial Unicode MS"/>
          <w:b/>
          <w:color w:val="0E0E0E"/>
          <w:szCs w:val="26"/>
        </w:rPr>
        <w:t>D</w:t>
      </w:r>
      <w:r w:rsidR="005D0818">
        <w:rPr>
          <w:rFonts w:ascii="Georgia" w:eastAsia="Arial Unicode MS" w:hAnsi="Georgia" w:cs="Arial Unicode MS"/>
          <w:b/>
          <w:color w:val="0E0E0E"/>
          <w:szCs w:val="26"/>
        </w:rPr>
        <w:t>escription of the design goal</w:t>
      </w:r>
    </w:p>
    <w:p w14:paraId="19611D45" w14:textId="3D7C301E" w:rsidR="00B81493" w:rsidRPr="001F65E7" w:rsidRDefault="005235A6" w:rsidP="005D081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left="360"/>
        <w:rPr>
          <w:rFonts w:ascii="Georgia" w:eastAsia="Arial Unicode MS" w:hAnsi="Georgia" w:cs="Arial Unicode MS"/>
          <w:color w:val="0E0E0E"/>
          <w:sz w:val="26"/>
          <w:szCs w:val="26"/>
        </w:rPr>
      </w:pPr>
      <w:r>
        <w:rPr>
          <w:rFonts w:ascii="Georgia" w:eastAsia="Arial Unicode MS" w:hAnsi="Georgia" w:cs="Arial Unicode MS"/>
          <w:color w:val="0E0E0E"/>
          <w:sz w:val="26"/>
          <w:szCs w:val="26"/>
        </w:rPr>
        <w:t>My 3D puzzle design was inspired by the following design</w:t>
      </w:r>
      <w:r w:rsidR="00B81493">
        <w:rPr>
          <w:rFonts w:ascii="Georgia" w:eastAsia="Arial Unicode MS" w:hAnsi="Georgia" w:cs="Arial Unicode MS"/>
          <w:color w:val="0E0E0E"/>
          <w:sz w:val="26"/>
          <w:szCs w:val="26"/>
        </w:rPr>
        <w:t xml:space="preserve">, which </w:t>
      </w:r>
      <w:r w:rsidR="00D75121">
        <w:rPr>
          <w:rFonts w:ascii="Georgia" w:eastAsia="Arial Unicode MS" w:hAnsi="Georgia" w:cs="Arial Unicode MS"/>
          <w:color w:val="0E0E0E"/>
          <w:sz w:val="26"/>
          <w:szCs w:val="26"/>
        </w:rPr>
        <w:t>could</w:t>
      </w:r>
      <w:r w:rsidR="00B81493">
        <w:rPr>
          <w:rFonts w:ascii="Georgia" w:eastAsia="Arial Unicode MS" w:hAnsi="Georgia" w:cs="Arial Unicode MS"/>
          <w:color w:val="0E0E0E"/>
          <w:sz w:val="26"/>
          <w:szCs w:val="26"/>
        </w:rPr>
        <w:t xml:space="preserve"> be accessed by the link</w:t>
      </w:r>
      <w:r w:rsidR="00D75121">
        <w:rPr>
          <w:rFonts w:ascii="Georgia" w:eastAsia="Arial Unicode MS" w:hAnsi="Georgia" w:cs="Arial Unicode MS"/>
          <w:color w:val="0E0E0E"/>
          <w:sz w:val="26"/>
          <w:szCs w:val="26"/>
        </w:rPr>
        <w:t>:</w:t>
      </w:r>
      <w:r w:rsidR="00B81493">
        <w:rPr>
          <w:rFonts w:ascii="Georgia" w:eastAsia="Arial Unicode MS" w:hAnsi="Georgia" w:cs="Arial Unicode MS"/>
          <w:color w:val="0E0E0E"/>
          <w:sz w:val="26"/>
          <w:szCs w:val="26"/>
        </w:rPr>
        <w:t xml:space="preserve"> </w:t>
      </w:r>
      <w:hyperlink r:id="rId7" w:history="1">
        <w:r w:rsidR="00B81493" w:rsidRPr="00A450E1">
          <w:rPr>
            <w:rStyle w:val="Hyperlink"/>
            <w:rFonts w:ascii="Georgia" w:eastAsia="Arial Unicode MS" w:hAnsi="Georgia" w:cs="Arial Unicode MS"/>
            <w:sz w:val="26"/>
            <w:szCs w:val="26"/>
          </w:rPr>
          <w:t>https://www.thingiverse.com/thing:1186202</w:t>
        </w:r>
      </w:hyperlink>
      <w:r w:rsidR="001F65E7" w:rsidRPr="001F65E7">
        <w:rPr>
          <w:rFonts w:ascii="Georgia" w:eastAsia="Arial Unicode MS" w:hAnsi="Georgia" w:cs="Arial Unicode MS"/>
          <w:color w:val="0E0E0E"/>
          <w:sz w:val="26"/>
          <w:szCs w:val="26"/>
        </w:rPr>
        <w:t xml:space="preserve">. </w:t>
      </w:r>
      <w:r w:rsidR="001F65E7">
        <w:rPr>
          <w:rFonts w:ascii="Georgia" w:eastAsia="Arial Unicode MS" w:hAnsi="Georgia" w:cs="Arial Unicode MS"/>
          <w:color w:val="0E0E0E"/>
          <w:sz w:val="26"/>
          <w:szCs w:val="26"/>
        </w:rPr>
        <w:t xml:space="preserve">Below is how it is supposed to look like. </w:t>
      </w:r>
    </w:p>
    <w:p w14:paraId="6622917A" w14:textId="517C6EFA" w:rsidR="005235A6" w:rsidRDefault="00BE3926" w:rsidP="005D081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left="360"/>
        <w:rPr>
          <w:rFonts w:ascii="Georgia" w:eastAsia="Arial Unicode MS" w:hAnsi="Georgia" w:cs="Arial Unicode MS"/>
          <w:color w:val="0E0E0E"/>
          <w:sz w:val="26"/>
          <w:szCs w:val="26"/>
        </w:rPr>
      </w:pPr>
      <w:r>
        <w:rPr>
          <w:rFonts w:ascii="Georgia" w:eastAsia="Arial Unicode MS" w:hAnsi="Georgia" w:cs="Arial Unicode MS"/>
          <w:noProof/>
          <w:color w:val="0E0E0E"/>
          <w:sz w:val="26"/>
          <w:szCs w:val="26"/>
        </w:rPr>
        <w:drawing>
          <wp:inline distT="0" distB="0" distL="0" distR="0" wp14:anchorId="314FBF4F" wp14:editId="122ADCAD">
            <wp:extent cx="2343708" cy="2376259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4-30 at 11.57.2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74" cy="23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Arial Unicode MS" w:hAnsi="Georgia" w:cs="Arial Unicode MS"/>
          <w:color w:val="0E0E0E"/>
          <w:sz w:val="26"/>
          <w:szCs w:val="26"/>
        </w:rPr>
        <w:t xml:space="preserve">      </w:t>
      </w:r>
      <w:r>
        <w:rPr>
          <w:rFonts w:ascii="Georgia" w:eastAsia="Arial Unicode MS" w:hAnsi="Georgia" w:cs="Arial Unicode MS"/>
          <w:noProof/>
          <w:color w:val="0E0E0E"/>
          <w:sz w:val="26"/>
          <w:szCs w:val="26"/>
        </w:rPr>
        <w:drawing>
          <wp:inline distT="0" distB="0" distL="0" distR="0" wp14:anchorId="4487FB3E" wp14:editId="1F2B0C1D">
            <wp:extent cx="2925394" cy="2376259"/>
            <wp:effectExtent l="0" t="0" r="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4-30 at 11.57.3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63" cy="24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15B1" w14:textId="28950457" w:rsidR="00D75121" w:rsidRDefault="005235A6" w:rsidP="00D75121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left="360"/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</w:pPr>
      <w:r>
        <w:rPr>
          <w:rFonts w:ascii="Georgia" w:eastAsia="Arial Unicode MS" w:hAnsi="Georgia" w:cs="Arial Unicode MS"/>
          <w:color w:val="0E0E0E"/>
          <w:sz w:val="26"/>
          <w:szCs w:val="26"/>
        </w:rPr>
        <w:t>This is a 9-piece 3D puzzle</w:t>
      </w:r>
      <w:r w:rsidR="00D75121">
        <w:rPr>
          <w:rFonts w:ascii="Georgia" w:eastAsia="Arial Unicode MS" w:hAnsi="Georgia" w:cs="Arial Unicode MS"/>
          <w:color w:val="0E0E0E"/>
          <w:sz w:val="26"/>
          <w:szCs w:val="26"/>
        </w:rPr>
        <w:t xml:space="preserve"> cube. Each piece is different. </w:t>
      </w:r>
      <w:r w:rsidR="00145A25"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  <w:t xml:space="preserve">Following is </w:t>
      </w:r>
      <w:r w:rsidR="00145A25" w:rsidRPr="00145A25"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  <w:t xml:space="preserve">several views </w:t>
      </w:r>
      <w:r w:rsidR="00145A25"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  <w:t xml:space="preserve">that </w:t>
      </w:r>
      <w:r w:rsidR="00145A25" w:rsidRPr="00145A25"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  <w:t>illustrat</w:t>
      </w:r>
      <w:r w:rsidR="00145A25"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  <w:t>e</w:t>
      </w:r>
      <w:r w:rsidR="00145A25" w:rsidRPr="00145A25"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  <w:t xml:space="preserve"> the model design</w:t>
      </w:r>
      <w:r w:rsidR="00145A25"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  <w:t>.</w:t>
      </w:r>
    </w:p>
    <w:p w14:paraId="07E2F31B" w14:textId="1BD4C74A" w:rsidR="00145A25" w:rsidRDefault="007C3BB4" w:rsidP="00D75121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left="360"/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</w:pPr>
      <w:r>
        <w:rPr>
          <w:rFonts w:ascii="Georgia" w:eastAsia="Arial Unicode MS" w:hAnsi="Georgia" w:cs="Arial Unicode MS"/>
          <w:noProof/>
          <w:color w:val="0E0E0E"/>
          <w:sz w:val="26"/>
          <w:szCs w:val="26"/>
        </w:rPr>
        <w:drawing>
          <wp:inline distT="0" distB="0" distL="0" distR="0" wp14:anchorId="557889E6" wp14:editId="5DC9A53C">
            <wp:extent cx="2718435" cy="2413075"/>
            <wp:effectExtent l="0" t="0" r="0" b="0"/>
            <wp:docPr id="1" name="Picture 1" descr="../../../../../Downloads/FullSizeRender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FullSizeRender.j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1" t="17720" r="18097" b="12201"/>
                    <a:stretch/>
                  </pic:blipFill>
                  <pic:spPr bwMode="auto">
                    <a:xfrm>
                      <a:off x="0" y="0"/>
                      <a:ext cx="2718435" cy="24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eorgia" w:eastAsia="Arial Unicode MS" w:hAnsi="Georgia" w:cs="Arial Unicode MS"/>
          <w:color w:val="0E0E0E"/>
          <w:sz w:val="26"/>
          <w:szCs w:val="26"/>
          <w:lang w:eastAsia="zh-CN"/>
        </w:rPr>
        <w:t xml:space="preserve">   </w:t>
      </w:r>
      <w:r>
        <w:rPr>
          <w:rFonts w:ascii="Georgia" w:eastAsia="Arial Unicode MS" w:hAnsi="Georgia" w:cs="Arial Unicode MS"/>
          <w:noProof/>
          <w:color w:val="0E0E0E"/>
          <w:sz w:val="26"/>
          <w:szCs w:val="26"/>
        </w:rPr>
        <w:drawing>
          <wp:inline distT="0" distB="0" distL="0" distR="0" wp14:anchorId="01A25EC3" wp14:editId="4ACD6907">
            <wp:extent cx="2652978" cy="2402840"/>
            <wp:effectExtent l="0" t="0" r="0" b="10160"/>
            <wp:docPr id="2" name="Picture 2" descr="../../../../../Downloads/FullSizeRender%2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FullSizeRender%202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t="12679" r="13940" b="11436"/>
                    <a:stretch/>
                  </pic:blipFill>
                  <pic:spPr bwMode="auto">
                    <a:xfrm>
                      <a:off x="0" y="0"/>
                      <a:ext cx="2674337" cy="24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D4FDF" w14:textId="77777777" w:rsidR="00271364" w:rsidRPr="00FB738E" w:rsidRDefault="00271364" w:rsidP="005D0818">
      <w:pPr>
        <w:spacing w:line="480" w:lineRule="auto"/>
        <w:rPr>
          <w:rFonts w:ascii="Georgia" w:eastAsia="Arial Unicode MS" w:hAnsi="Georgia" w:cs="Arial Unicode MS"/>
          <w:color w:val="0E0E0E"/>
          <w:sz w:val="26"/>
          <w:szCs w:val="26"/>
        </w:rPr>
      </w:pPr>
    </w:p>
    <w:p w14:paraId="69115751" w14:textId="24CF94E9" w:rsidR="005235A6" w:rsidRPr="007C3BB4" w:rsidRDefault="001F65E7" w:rsidP="001F65E7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  <w:tab w:val="left" w:pos="2620"/>
        </w:tabs>
        <w:autoSpaceDE w:val="0"/>
        <w:autoSpaceDN w:val="0"/>
        <w:adjustRightInd w:val="0"/>
        <w:spacing w:line="480" w:lineRule="auto"/>
        <w:rPr>
          <w:rFonts w:ascii="Georgia" w:eastAsia="Arial Unicode MS" w:hAnsi="Georgia" w:cs="Arial Unicode MS"/>
        </w:rPr>
      </w:pPr>
      <w:r w:rsidRPr="001F65E7">
        <w:rPr>
          <w:rFonts w:ascii="Georgia" w:eastAsia="Arial Unicode MS" w:hAnsi="Georgia" w:cs="Arial Unicode MS"/>
          <w:b/>
          <w:color w:val="0E0E0E"/>
          <w:szCs w:val="26"/>
        </w:rPr>
        <w:lastRenderedPageBreak/>
        <w:t>3D model</w:t>
      </w:r>
      <w:r>
        <w:rPr>
          <w:rFonts w:ascii="Georgia" w:eastAsia="Arial Unicode MS" w:hAnsi="Georgia" w:cs="Arial Unicode MS"/>
          <w:b/>
          <w:color w:val="0E0E0E"/>
          <w:szCs w:val="26"/>
        </w:rPr>
        <w:t>s</w:t>
      </w:r>
      <w:r w:rsidRPr="001F65E7">
        <w:rPr>
          <w:rFonts w:ascii="Georgia" w:eastAsia="Arial Unicode MS" w:hAnsi="Georgia" w:cs="Arial Unicode MS"/>
          <w:b/>
          <w:color w:val="0E0E0E"/>
          <w:szCs w:val="26"/>
        </w:rPr>
        <w:t xml:space="preserve"> </w:t>
      </w:r>
    </w:p>
    <w:p w14:paraId="67AFF9D2" w14:textId="1B816AC6" w:rsidR="007C3BB4" w:rsidRDefault="007C3BB4" w:rsidP="007C3BB4">
      <w:pPr>
        <w:pStyle w:val="ListParagraph"/>
        <w:widowControl w:val="0"/>
        <w:tabs>
          <w:tab w:val="left" w:pos="220"/>
          <w:tab w:val="left" w:pos="720"/>
          <w:tab w:val="left" w:pos="2620"/>
        </w:tabs>
        <w:autoSpaceDE w:val="0"/>
        <w:autoSpaceDN w:val="0"/>
        <w:adjustRightInd w:val="0"/>
        <w:spacing w:line="480" w:lineRule="auto"/>
        <w:ind w:left="360"/>
        <w:rPr>
          <w:rFonts w:ascii="Georgia" w:eastAsia="Arial Unicode MS" w:hAnsi="Georgia" w:cs="Arial Unicode MS"/>
          <w:color w:val="0E0E0E"/>
          <w:szCs w:val="26"/>
        </w:rPr>
      </w:pPr>
      <w:r>
        <w:rPr>
          <w:rFonts w:ascii="Georgia" w:eastAsia="Arial Unicode MS" w:hAnsi="Georgia" w:cs="Arial Unicode MS"/>
          <w:color w:val="0E0E0E"/>
          <w:szCs w:val="26"/>
        </w:rPr>
        <w:t>As previous mentioned, the design consisted of nine different pieces. All the parts are available in the folder</w:t>
      </w:r>
      <w:r w:rsidR="007043D6">
        <w:rPr>
          <w:rFonts w:ascii="Georgia" w:eastAsia="Arial Unicode MS" w:hAnsi="Georgia" w:cs="Arial Unicode MS"/>
          <w:color w:val="0E0E0E"/>
          <w:szCs w:val="26"/>
        </w:rPr>
        <w:t>.</w:t>
      </w:r>
      <w:r w:rsidR="00275934">
        <w:rPr>
          <w:rFonts w:ascii="Georgia" w:eastAsia="Arial Unicode MS" w:hAnsi="Georgia" w:cs="Arial Unicode MS"/>
          <w:color w:val="0E0E0E"/>
          <w:szCs w:val="26"/>
        </w:rPr>
        <w:t xml:space="preserve"> Here is an overview of each solid</w:t>
      </w:r>
      <w:r w:rsidR="003E4F76">
        <w:rPr>
          <w:rFonts w:ascii="Georgia" w:eastAsia="Arial Unicode MS" w:hAnsi="Georgia" w:cs="Arial Unicode MS"/>
          <w:color w:val="0E0E0E"/>
          <w:szCs w:val="26"/>
        </w:rPr>
        <w:t>.</w:t>
      </w:r>
      <w:r w:rsidR="00275934">
        <w:rPr>
          <w:rFonts w:ascii="Georgia" w:eastAsia="Arial Unicode MS" w:hAnsi="Georgia" w:cs="Arial Unicode MS"/>
          <w:color w:val="0E0E0E"/>
          <w:szCs w:val="26"/>
        </w:rPr>
        <w:t xml:space="preserve"> And I marked each piece with a number</w:t>
      </w:r>
      <w:r w:rsidR="00B376C6">
        <w:rPr>
          <w:rFonts w:ascii="Georgia" w:eastAsia="Arial Unicode MS" w:hAnsi="Georgia" w:cs="Arial Unicode MS"/>
          <w:color w:val="0E0E0E"/>
          <w:szCs w:val="26"/>
        </w:rPr>
        <w:t xml:space="preserve"> associated to that part in .stl</w:t>
      </w:r>
      <w:r w:rsidR="00275934">
        <w:rPr>
          <w:rFonts w:ascii="Georgia" w:eastAsia="Arial Unicode MS" w:hAnsi="Georgia" w:cs="Arial Unicode MS"/>
          <w:color w:val="0E0E0E"/>
          <w:szCs w:val="26"/>
        </w:rPr>
        <w:t xml:space="preserve"> </w:t>
      </w:r>
      <w:r w:rsidR="008E61F9">
        <w:rPr>
          <w:rFonts w:ascii="Georgia" w:eastAsia="Arial Unicode MS" w:hAnsi="Georgia" w:cs="Arial Unicode MS"/>
          <w:color w:val="0E0E0E"/>
          <w:szCs w:val="26"/>
          <w:lang w:eastAsia="zh-CN"/>
        </w:rPr>
        <w:t xml:space="preserve">and .ipt </w:t>
      </w:r>
      <w:bookmarkStart w:id="0" w:name="_GoBack"/>
      <w:bookmarkEnd w:id="0"/>
      <w:r w:rsidR="00275934">
        <w:rPr>
          <w:rFonts w:ascii="Georgia" w:eastAsia="Arial Unicode MS" w:hAnsi="Georgia" w:cs="Arial Unicode MS"/>
          <w:color w:val="0E0E0E"/>
          <w:szCs w:val="26"/>
        </w:rPr>
        <w:t>file</w:t>
      </w:r>
      <w:r w:rsidR="00B376C6">
        <w:rPr>
          <w:rFonts w:ascii="Georgia" w:eastAsia="Arial Unicode MS" w:hAnsi="Georgia" w:cs="Arial Unicode MS"/>
          <w:color w:val="0E0E0E"/>
          <w:szCs w:val="26"/>
          <w:lang w:eastAsia="zh-CN"/>
        </w:rPr>
        <w:t>s</w:t>
      </w:r>
      <w:r w:rsidR="00275934">
        <w:rPr>
          <w:rFonts w:ascii="Georgia" w:eastAsia="Arial Unicode MS" w:hAnsi="Georgia" w:cs="Arial Unicode MS"/>
          <w:color w:val="0E0E0E"/>
          <w:szCs w:val="26"/>
        </w:rPr>
        <w:t>.</w:t>
      </w:r>
    </w:p>
    <w:p w14:paraId="47753CA1" w14:textId="3AF05755" w:rsidR="003E4F76" w:rsidRPr="007C3BB4" w:rsidRDefault="003E4F76" w:rsidP="007C3BB4">
      <w:pPr>
        <w:pStyle w:val="ListParagraph"/>
        <w:widowControl w:val="0"/>
        <w:tabs>
          <w:tab w:val="left" w:pos="220"/>
          <w:tab w:val="left" w:pos="720"/>
          <w:tab w:val="left" w:pos="2620"/>
        </w:tabs>
        <w:autoSpaceDE w:val="0"/>
        <w:autoSpaceDN w:val="0"/>
        <w:adjustRightInd w:val="0"/>
        <w:spacing w:line="480" w:lineRule="auto"/>
        <w:ind w:left="360"/>
        <w:rPr>
          <w:rFonts w:ascii="Georgia" w:eastAsia="Arial Unicode MS" w:hAnsi="Georgia" w:cs="Arial Unicode MS"/>
        </w:rPr>
      </w:pPr>
      <w:r>
        <w:rPr>
          <w:rFonts w:ascii="Georgia" w:eastAsia="Arial Unicode MS" w:hAnsi="Georgia" w:cs="Arial Unicode MS"/>
          <w:noProof/>
        </w:rPr>
        <w:drawing>
          <wp:inline distT="0" distB="0" distL="0" distR="0" wp14:anchorId="51D386A1" wp14:editId="64EBDD73">
            <wp:extent cx="3645514" cy="3189649"/>
            <wp:effectExtent l="0" t="0" r="12700" b="10795"/>
            <wp:docPr id="3" name="Picture 3" descr="../../../../../Downloads/FullSizeRender%2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ownloads/FullSizeRender%204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6" t="1128" r="9916" b="5649"/>
                    <a:stretch/>
                  </pic:blipFill>
                  <pic:spPr bwMode="auto">
                    <a:xfrm>
                      <a:off x="0" y="0"/>
                      <a:ext cx="3652826" cy="319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8EC9F" w14:textId="32CDCE40" w:rsidR="007641D0" w:rsidRPr="001E1757" w:rsidRDefault="00271364" w:rsidP="00195993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  <w:tab w:val="left" w:pos="2620"/>
        </w:tabs>
        <w:autoSpaceDE w:val="0"/>
        <w:autoSpaceDN w:val="0"/>
        <w:adjustRightInd w:val="0"/>
        <w:spacing w:line="480" w:lineRule="auto"/>
        <w:rPr>
          <w:rFonts w:ascii="Georgia" w:eastAsia="Arial Unicode MS" w:hAnsi="Georgia" w:cs="Arial Unicode MS"/>
        </w:rPr>
      </w:pPr>
      <w:r>
        <w:rPr>
          <w:rFonts w:ascii="Georgia" w:eastAsia="Arial Unicode MS" w:hAnsi="Georgia" w:cs="Arial Unicode MS"/>
          <w:b/>
          <w:color w:val="0E0E0E"/>
          <w:szCs w:val="26"/>
        </w:rPr>
        <w:t>Demo</w:t>
      </w:r>
      <w:r w:rsidR="00541E78" w:rsidRPr="00271364">
        <w:rPr>
          <w:rFonts w:ascii="Georgia" w:eastAsia="Arial Unicode MS" w:hAnsi="Georgia" w:cs="Arial Unicode MS"/>
          <w:b/>
          <w:color w:val="0E0E0E"/>
          <w:szCs w:val="26"/>
        </w:rPr>
        <w:t xml:space="preserve"> </w:t>
      </w:r>
    </w:p>
    <w:p w14:paraId="0863187D" w14:textId="4349C4C2" w:rsidR="00315A78" w:rsidRDefault="0034146D" w:rsidP="0034146D">
      <w:pPr>
        <w:widowControl w:val="0"/>
        <w:tabs>
          <w:tab w:val="left" w:pos="220"/>
          <w:tab w:val="left" w:pos="720"/>
          <w:tab w:val="left" w:pos="2620"/>
        </w:tabs>
        <w:autoSpaceDE w:val="0"/>
        <w:autoSpaceDN w:val="0"/>
        <w:adjustRightInd w:val="0"/>
        <w:spacing w:line="480" w:lineRule="auto"/>
        <w:ind w:left="360"/>
        <w:rPr>
          <w:rFonts w:ascii="Georgia" w:eastAsia="Arial Unicode MS" w:hAnsi="Georgia" w:cs="Arial Unicode MS"/>
          <w:color w:val="0E0E0E"/>
          <w:szCs w:val="26"/>
        </w:rPr>
      </w:pPr>
      <w:r>
        <w:rPr>
          <w:rFonts w:ascii="Georgia" w:eastAsia="Arial Unicode MS" w:hAnsi="Georgia" w:cs="Arial Unicode MS"/>
          <w:color w:val="0E0E0E"/>
          <w:szCs w:val="26"/>
        </w:rPr>
        <w:t xml:space="preserve">Video can be accessed through </w:t>
      </w:r>
      <w:hyperlink r:id="rId13" w:history="1">
        <w:r w:rsidRPr="00C75008">
          <w:rPr>
            <w:rStyle w:val="Hyperlink"/>
            <w:rFonts w:ascii="Georgia" w:eastAsia="Arial Unicode MS" w:hAnsi="Georgia" w:cs="Arial Unicode MS"/>
            <w:szCs w:val="26"/>
          </w:rPr>
          <w:t>https://youtu.be/eoHhFVPY9Gg</w:t>
        </w:r>
      </w:hyperlink>
    </w:p>
    <w:p w14:paraId="42344651" w14:textId="77777777" w:rsidR="00793FB9" w:rsidRPr="00275934" w:rsidRDefault="00793FB9" w:rsidP="00275934">
      <w:pPr>
        <w:widowControl w:val="0"/>
        <w:tabs>
          <w:tab w:val="left" w:pos="220"/>
          <w:tab w:val="left" w:pos="720"/>
          <w:tab w:val="left" w:pos="2620"/>
        </w:tabs>
        <w:autoSpaceDE w:val="0"/>
        <w:autoSpaceDN w:val="0"/>
        <w:adjustRightInd w:val="0"/>
        <w:spacing w:line="480" w:lineRule="auto"/>
        <w:rPr>
          <w:rFonts w:ascii="Georgia" w:eastAsia="Arial Unicode MS" w:hAnsi="Georgia" w:cs="Arial Unicode MS"/>
        </w:rPr>
      </w:pPr>
    </w:p>
    <w:sectPr w:rsidR="00793FB9" w:rsidRPr="00275934" w:rsidSect="00026D4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3F969B" w14:textId="77777777" w:rsidR="00DB15DE" w:rsidRDefault="00DB15DE" w:rsidP="006E1F7C">
      <w:r>
        <w:separator/>
      </w:r>
    </w:p>
  </w:endnote>
  <w:endnote w:type="continuationSeparator" w:id="0">
    <w:p w14:paraId="53996D67" w14:textId="77777777" w:rsidR="00DB15DE" w:rsidRDefault="00DB15DE" w:rsidP="006E1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DC7992" w14:textId="77777777" w:rsidR="00DB15DE" w:rsidRDefault="00DB15DE" w:rsidP="006E1F7C">
      <w:r>
        <w:separator/>
      </w:r>
    </w:p>
  </w:footnote>
  <w:footnote w:type="continuationSeparator" w:id="0">
    <w:p w14:paraId="1945AE85" w14:textId="77777777" w:rsidR="00DB15DE" w:rsidRDefault="00DB15DE" w:rsidP="006E1F7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DCD713" w14:textId="50CBA738" w:rsidR="006E1F7C" w:rsidRPr="006E1F7C" w:rsidRDefault="006E1F7C" w:rsidP="006E1F7C">
    <w:pPr>
      <w:pStyle w:val="Header"/>
      <w:rPr>
        <w:i/>
        <w:sz w:val="20"/>
      </w:rPr>
    </w:pPr>
    <w:r w:rsidRPr="006E1F7C">
      <w:rPr>
        <w:i/>
        <w:sz w:val="20"/>
      </w:rPr>
      <w:t>Yufeng Wang – yw756 – INFO 4320 Design Project</w:t>
    </w:r>
  </w:p>
  <w:p w14:paraId="49CB1EBC" w14:textId="77777777" w:rsidR="006E1F7C" w:rsidRDefault="006E1F7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5B105FB"/>
    <w:multiLevelType w:val="hybridMultilevel"/>
    <w:tmpl w:val="233659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1553AA2"/>
    <w:multiLevelType w:val="hybridMultilevel"/>
    <w:tmpl w:val="B08A53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748703E"/>
    <w:multiLevelType w:val="multilevel"/>
    <w:tmpl w:val="86527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562"/>
    <w:rsid w:val="00026D41"/>
    <w:rsid w:val="00124776"/>
    <w:rsid w:val="001311C8"/>
    <w:rsid w:val="00145A25"/>
    <w:rsid w:val="0019098D"/>
    <w:rsid w:val="00195993"/>
    <w:rsid w:val="001E1757"/>
    <w:rsid w:val="001F65E7"/>
    <w:rsid w:val="00271364"/>
    <w:rsid w:val="00275934"/>
    <w:rsid w:val="002C5099"/>
    <w:rsid w:val="002E6038"/>
    <w:rsid w:val="00315A78"/>
    <w:rsid w:val="0034146D"/>
    <w:rsid w:val="00393364"/>
    <w:rsid w:val="003E4F76"/>
    <w:rsid w:val="00421CD8"/>
    <w:rsid w:val="0044191B"/>
    <w:rsid w:val="0050510F"/>
    <w:rsid w:val="005235A6"/>
    <w:rsid w:val="00541E78"/>
    <w:rsid w:val="005A5562"/>
    <w:rsid w:val="005B2370"/>
    <w:rsid w:val="005D0818"/>
    <w:rsid w:val="005D3BAA"/>
    <w:rsid w:val="0066508B"/>
    <w:rsid w:val="00677F9D"/>
    <w:rsid w:val="006E1F7C"/>
    <w:rsid w:val="006E7D9E"/>
    <w:rsid w:val="006F56CF"/>
    <w:rsid w:val="007043D6"/>
    <w:rsid w:val="00710846"/>
    <w:rsid w:val="007641D0"/>
    <w:rsid w:val="00780E80"/>
    <w:rsid w:val="00793FB9"/>
    <w:rsid w:val="007C3BB4"/>
    <w:rsid w:val="00805110"/>
    <w:rsid w:val="008E61F9"/>
    <w:rsid w:val="00915A36"/>
    <w:rsid w:val="009448E0"/>
    <w:rsid w:val="009D04FC"/>
    <w:rsid w:val="00AC63BF"/>
    <w:rsid w:val="00B376C6"/>
    <w:rsid w:val="00B77F72"/>
    <w:rsid w:val="00B81493"/>
    <w:rsid w:val="00BE3926"/>
    <w:rsid w:val="00BF5330"/>
    <w:rsid w:val="00CC656A"/>
    <w:rsid w:val="00D271AC"/>
    <w:rsid w:val="00D72D16"/>
    <w:rsid w:val="00D75121"/>
    <w:rsid w:val="00DB15DE"/>
    <w:rsid w:val="00E046EC"/>
    <w:rsid w:val="00E25E25"/>
    <w:rsid w:val="00E514D3"/>
    <w:rsid w:val="00F74633"/>
    <w:rsid w:val="00FB3DB1"/>
    <w:rsid w:val="00FB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9D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6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6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46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6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46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4633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41E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1F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F7C"/>
  </w:style>
  <w:style w:type="paragraph" w:styleId="Footer">
    <w:name w:val="footer"/>
    <w:basedOn w:val="Normal"/>
    <w:link w:val="FooterChar"/>
    <w:uiPriority w:val="99"/>
    <w:unhideWhenUsed/>
    <w:rsid w:val="006E1F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F7C"/>
  </w:style>
  <w:style w:type="character" w:styleId="Hyperlink">
    <w:name w:val="Hyperlink"/>
    <w:basedOn w:val="DefaultParagraphFont"/>
    <w:uiPriority w:val="99"/>
    <w:unhideWhenUsed/>
    <w:rsid w:val="001E175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235A6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5235A6"/>
  </w:style>
  <w:style w:type="character" w:styleId="Emphasis">
    <w:name w:val="Emphasis"/>
    <w:basedOn w:val="DefaultParagraphFont"/>
    <w:uiPriority w:val="20"/>
    <w:qFormat/>
    <w:rsid w:val="005235A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751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7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62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3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hyperlink" Target="https://youtu.be/eoHhFVPY9Gg" TargetMode="External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thingiverse.com/thing:1186202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</Pages>
  <Words>115</Words>
  <Characters>659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3D puzzle</vt:lpstr>
    </vt:vector>
  </TitlesOfParts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Yufeng Wang</dc:creator>
  <cp:keywords/>
  <dc:description/>
  <cp:lastModifiedBy>Yufeng Wang</cp:lastModifiedBy>
  <cp:revision>4</cp:revision>
  <dcterms:created xsi:type="dcterms:W3CDTF">2016-03-11T01:21:00Z</dcterms:created>
  <dcterms:modified xsi:type="dcterms:W3CDTF">2016-05-02T02:04:00Z</dcterms:modified>
</cp:coreProperties>
</file>