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85" w:rsidRDefault="002B76A7">
      <w:r>
        <w:t>Sticky Notes</w:t>
      </w:r>
    </w:p>
    <w:p w:rsidR="00D718F1" w:rsidRDefault="00D718F1"/>
    <w:p w:rsidR="00D718F1" w:rsidRDefault="00D718F1"/>
    <w:p w:rsidR="00D718F1" w:rsidRDefault="00D718F1" w:rsidP="00D718F1">
      <w:r>
        <w:t>Thinking about two different tracks:</w:t>
      </w:r>
    </w:p>
    <w:p w:rsidR="00D718F1" w:rsidRDefault="00D718F1" w:rsidP="00D718F1"/>
    <w:p w:rsidR="00D718F1" w:rsidRDefault="00D718F1" w:rsidP="00D718F1">
      <w:r>
        <w:t xml:space="preserve">1) 45min-1hr each week during lunch hours.  Go through a free </w:t>
      </w:r>
      <w:proofErr w:type="spellStart"/>
      <w:r>
        <w:t>Udacity</w:t>
      </w:r>
      <w:proofErr w:type="spellEnd"/>
      <w:r>
        <w:t xml:space="preserve"> course or low pressure </w:t>
      </w:r>
      <w:proofErr w:type="spellStart"/>
      <w:r>
        <w:t>Kaggle</w:t>
      </w:r>
      <w:proofErr w:type="spellEnd"/>
      <w:r>
        <w:t xml:space="preserve"> thing that is low overhead and requires no real outside work from Bob and I, but people can still learn from.</w:t>
      </w:r>
    </w:p>
    <w:p w:rsidR="00D718F1" w:rsidRDefault="00D718F1" w:rsidP="00D718F1"/>
    <w:p w:rsidR="00D718F1" w:rsidRDefault="00D718F1" w:rsidP="00D718F1">
      <w:r>
        <w:t xml:space="preserve">2) 2 </w:t>
      </w:r>
      <w:proofErr w:type="spellStart"/>
      <w:r>
        <w:t>hrs</w:t>
      </w:r>
      <w:proofErr w:type="spellEnd"/>
      <w:r>
        <w:t xml:space="preserve"> per week.  Work on more serious and higher level concepts for a small group of hardcore enthusiasts.  Any one is welcome, but this is going to be much more serious.  Serious black belt ninja stuff; we training killers over here.</w:t>
      </w:r>
    </w:p>
    <w:p w:rsidR="00D718F1" w:rsidRDefault="00D718F1" w:rsidP="00D718F1"/>
    <w:p w:rsidR="00D718F1" w:rsidRDefault="00D718F1" w:rsidP="00D718F1"/>
    <w:p w:rsidR="00D718F1" w:rsidRDefault="00D718F1" w:rsidP="00D718F1">
      <w:pPr>
        <w:pBdr>
          <w:bottom w:val="single" w:sz="6" w:space="1" w:color="auto"/>
        </w:pBdr>
      </w:pPr>
    </w:p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>
      <w:r>
        <w:t>SCRATCH PAD:</w:t>
      </w:r>
    </w:p>
    <w:p w:rsidR="00D718F1" w:rsidRDefault="00D718F1" w:rsidP="00D718F1"/>
    <w:p w:rsidR="00D718F1" w:rsidRDefault="00D718F1" w:rsidP="00D718F1">
      <w:bookmarkStart w:id="0" w:name="_GoBack"/>
      <w:bookmarkEnd w:id="0"/>
    </w:p>
    <w:p w:rsidR="00D718F1" w:rsidRDefault="00D718F1" w:rsidP="00D718F1"/>
    <w:p w:rsidR="00D718F1" w:rsidRDefault="00D718F1" w:rsidP="00D718F1">
      <w:r>
        <w:t xml:space="preserve">1)  Links to </w:t>
      </w:r>
      <w:proofErr w:type="spellStart"/>
      <w:r>
        <w:t>Udacity</w:t>
      </w:r>
      <w:proofErr w:type="spellEnd"/>
      <w:r>
        <w:t xml:space="preserve"> course, Titanic </w:t>
      </w:r>
      <w:proofErr w:type="spellStart"/>
      <w:r>
        <w:t>Kaggle</w:t>
      </w:r>
      <w:proofErr w:type="spellEnd"/>
      <w:r>
        <w:t xml:space="preserve"> tutorial.</w:t>
      </w:r>
    </w:p>
    <w:p w:rsidR="00D718F1" w:rsidRDefault="00D718F1" w:rsidP="00D718F1">
      <w:r>
        <w:t>2)  Some introductory web site that says what data science actually is.</w:t>
      </w:r>
    </w:p>
    <w:p w:rsidR="00D718F1" w:rsidRDefault="00D718F1" w:rsidP="00D718F1">
      <w:r>
        <w:t xml:space="preserve">3)  Links to some podcasts and web sites.  E.g. Data Skeptic, O'Reilly, TWIML, </w:t>
      </w:r>
      <w:proofErr w:type="spellStart"/>
      <w:r>
        <w:t>DataFramed</w:t>
      </w:r>
      <w:proofErr w:type="spellEnd"/>
      <w:r>
        <w:t xml:space="preserve">, Talk Python </w:t>
      </w:r>
      <w:proofErr w:type="gramStart"/>
      <w:r>
        <w:t>to</w:t>
      </w:r>
      <w:proofErr w:type="gramEnd"/>
      <w:r>
        <w:t xml:space="preserve"> Me, etc.</w:t>
      </w:r>
    </w:p>
    <w:p w:rsidR="00D718F1" w:rsidRDefault="00D718F1" w:rsidP="00D718F1">
      <w:r>
        <w:t>4)  Some recommended reading (Think Stats, etc.).</w:t>
      </w:r>
    </w:p>
    <w:p w:rsidR="00D718F1" w:rsidRDefault="00D718F1" w:rsidP="00D718F1">
      <w:r>
        <w:t>5)  Some good you tube introductory stuff.</w:t>
      </w:r>
    </w:p>
    <w:p w:rsidR="00D718F1" w:rsidRDefault="00D718F1" w:rsidP="00D718F1"/>
    <w:p w:rsidR="00D718F1" w:rsidRDefault="00D718F1" w:rsidP="00D718F1">
      <w:r>
        <w:t>-New opportunities offices in Waterbury (main), Meriden and Torrington.</w:t>
      </w:r>
    </w:p>
    <w:p w:rsidR="00D718F1" w:rsidRDefault="00D718F1" w:rsidP="00D718F1">
      <w:r>
        <w:t>-Brute force approach to "fixing" city and zip code data.  Code included in '</w:t>
      </w:r>
      <w:proofErr w:type="spellStart"/>
      <w:r>
        <w:t>Databridge</w:t>
      </w:r>
      <w:proofErr w:type="spellEnd"/>
      <w:r>
        <w:t xml:space="preserve"> DB -</w:t>
      </w:r>
      <w:proofErr w:type="spellStart"/>
      <w:r>
        <w:t>TempAddressFix</w:t>
      </w:r>
      <w:proofErr w:type="spellEnd"/>
      <w:r>
        <w:t xml:space="preserve">' script.  Scanned for incorrect spellings, some research on addresses for incorrect zip codes.  Not </w:t>
      </w:r>
      <w:proofErr w:type="spellStart"/>
      <w:r>
        <w:t>perefect</w:t>
      </w:r>
      <w:proofErr w:type="spellEnd"/>
      <w:r>
        <w:t xml:space="preserve">, but "good enough". </w:t>
      </w:r>
    </w:p>
    <w:p w:rsidR="00D718F1" w:rsidRDefault="00D718F1" w:rsidP="00D718F1"/>
    <w:p w:rsidR="00D718F1" w:rsidRDefault="00D718F1" w:rsidP="00D718F1">
      <w:r>
        <w:t>-------------------------------------------------------------------------------</w:t>
      </w:r>
    </w:p>
    <w:p w:rsidR="00D718F1" w:rsidRDefault="00D718F1" w:rsidP="00D718F1">
      <w:r>
        <w:t>--Research:</w:t>
      </w:r>
    </w:p>
    <w:p w:rsidR="00D718F1" w:rsidRDefault="00D718F1" w:rsidP="00D718F1">
      <w:r>
        <w:t>Additional tables for Predictive variables:</w:t>
      </w:r>
    </w:p>
    <w:p w:rsidR="00D718F1" w:rsidRDefault="00D718F1" w:rsidP="00D718F1">
      <w:r>
        <w:tab/>
      </w:r>
      <w:proofErr w:type="spellStart"/>
      <w:r>
        <w:t>HouseholdServiceLog</w:t>
      </w:r>
      <w:proofErr w:type="spellEnd"/>
    </w:p>
    <w:p w:rsidR="00D718F1" w:rsidRDefault="00D718F1" w:rsidP="00D718F1">
      <w:r>
        <w:tab/>
      </w:r>
      <w:proofErr w:type="spellStart"/>
      <w:r>
        <w:t>PersonEngagement</w:t>
      </w:r>
      <w:proofErr w:type="spellEnd"/>
    </w:p>
    <w:p w:rsidR="00D718F1" w:rsidRDefault="00D718F1" w:rsidP="00D718F1">
      <w:r>
        <w:tab/>
      </w:r>
      <w:proofErr w:type="spellStart"/>
      <w:r>
        <w:t>PersonHealthInsurance</w:t>
      </w:r>
      <w:proofErr w:type="spellEnd"/>
      <w:r>
        <w:t>/</w:t>
      </w:r>
      <w:proofErr w:type="spellStart"/>
      <w:r>
        <w:t>PersonHealthInsuranceHistory</w:t>
      </w:r>
      <w:proofErr w:type="spellEnd"/>
    </w:p>
    <w:p w:rsidR="00D718F1" w:rsidRDefault="00D718F1" w:rsidP="00D718F1">
      <w:r>
        <w:tab/>
      </w:r>
      <w:proofErr w:type="spellStart"/>
      <w:r>
        <w:t>PersonPlan</w:t>
      </w:r>
      <w:proofErr w:type="spellEnd"/>
    </w:p>
    <w:p w:rsidR="00D718F1" w:rsidRDefault="00D718F1" w:rsidP="00D718F1">
      <w:r>
        <w:tab/>
      </w:r>
      <w:proofErr w:type="spellStart"/>
      <w:r>
        <w:t>PErsonPlanService</w:t>
      </w:r>
      <w:proofErr w:type="spellEnd"/>
      <w:r>
        <w:t>/</w:t>
      </w:r>
      <w:proofErr w:type="spellStart"/>
      <w:r>
        <w:t>PersonPlanServiceHistory</w:t>
      </w:r>
      <w:proofErr w:type="spellEnd"/>
    </w:p>
    <w:p w:rsidR="00D718F1" w:rsidRDefault="00D718F1" w:rsidP="00D718F1">
      <w:r>
        <w:tab/>
      </w:r>
      <w:proofErr w:type="spellStart"/>
      <w:r>
        <w:t>PersonPreAssessmentDimension</w:t>
      </w:r>
      <w:proofErr w:type="spellEnd"/>
    </w:p>
    <w:p w:rsidR="00D718F1" w:rsidRDefault="00D718F1" w:rsidP="00D718F1">
      <w:r>
        <w:tab/>
        <w:t>Bin income?</w:t>
      </w:r>
    </w:p>
    <w:p w:rsidR="00D718F1" w:rsidRDefault="00D718F1" w:rsidP="00D718F1">
      <w:r>
        <w:tab/>
      </w:r>
      <w:proofErr w:type="spellStart"/>
      <w:r>
        <w:t>AgencySystemPersonHousehold</w:t>
      </w:r>
      <w:proofErr w:type="spellEnd"/>
      <w:r>
        <w:t xml:space="preserve"> and </w:t>
      </w:r>
      <w:proofErr w:type="spellStart"/>
      <w:r>
        <w:t>ref_RelationshipType</w:t>
      </w:r>
      <w:proofErr w:type="spellEnd"/>
      <w:r>
        <w:t xml:space="preserve"> to get more </w:t>
      </w:r>
      <w:proofErr w:type="spellStart"/>
      <w:r>
        <w:t>houshold</w:t>
      </w:r>
      <w:proofErr w:type="spellEnd"/>
      <w:r>
        <w:t xml:space="preserve"> info</w:t>
      </w:r>
    </w:p>
    <w:p w:rsidR="00D718F1" w:rsidRDefault="00D718F1" w:rsidP="00D718F1">
      <w:r>
        <w:tab/>
      </w:r>
      <w:proofErr w:type="spellStart"/>
      <w:r>
        <w:t>IsHomelessOrEmergencyShelter</w:t>
      </w:r>
      <w:proofErr w:type="spellEnd"/>
      <w:r>
        <w:t xml:space="preserve">.  Check distributions of </w:t>
      </w:r>
      <w:proofErr w:type="spellStart"/>
      <w:r>
        <w:t>DwellingType</w:t>
      </w:r>
      <w:proofErr w:type="spellEnd"/>
      <w:r>
        <w:t xml:space="preserve"> to see if we want flags around Homeless and Emergency Shelter.</w:t>
      </w:r>
    </w:p>
    <w:p w:rsidR="00D718F1" w:rsidRDefault="00D718F1" w:rsidP="00D718F1"/>
    <w:p w:rsidR="00D718F1" w:rsidRDefault="00D718F1" w:rsidP="00D718F1">
      <w:r>
        <w:lastRenderedPageBreak/>
        <w:t>Potential Targets:</w:t>
      </w:r>
    </w:p>
    <w:p w:rsidR="00D718F1" w:rsidRDefault="00D718F1" w:rsidP="00D718F1">
      <w:r>
        <w:tab/>
      </w:r>
      <w:proofErr w:type="spellStart"/>
      <w:r>
        <w:t>FctPersonAssessment</w:t>
      </w:r>
      <w:proofErr w:type="spellEnd"/>
      <w:r>
        <w:t>/</w:t>
      </w:r>
      <w:proofErr w:type="spellStart"/>
      <w:r>
        <w:t>PersonAssessment</w:t>
      </w:r>
      <w:proofErr w:type="spellEnd"/>
    </w:p>
    <w:p w:rsidR="00D718F1" w:rsidRDefault="00D718F1" w:rsidP="00D718F1">
      <w:r>
        <w:tab/>
      </w:r>
      <w:proofErr w:type="spellStart"/>
      <w:r>
        <w:t>FctPersonAssessmentBaseline</w:t>
      </w:r>
      <w:proofErr w:type="spellEnd"/>
    </w:p>
    <w:p w:rsidR="00D718F1" w:rsidRDefault="00D718F1" w:rsidP="00D718F1">
      <w:r>
        <w:tab/>
      </w:r>
      <w:proofErr w:type="spellStart"/>
      <w:r>
        <w:t>PersonPlanServiceOutcome</w:t>
      </w:r>
      <w:proofErr w:type="spellEnd"/>
    </w:p>
    <w:p w:rsidR="00D718F1" w:rsidRDefault="00D718F1" w:rsidP="00D718F1">
      <w:r>
        <w:tab/>
      </w:r>
    </w:p>
    <w:p w:rsidR="00D718F1" w:rsidRDefault="00D718F1" w:rsidP="00D718F1">
      <w:r>
        <w:t xml:space="preserve">Census/external data?  Matching zip codes to set indicators like Low income neighborhood, </w:t>
      </w:r>
      <w:proofErr w:type="spellStart"/>
      <w:r>
        <w:t>etc</w:t>
      </w:r>
      <w:proofErr w:type="spellEnd"/>
    </w:p>
    <w:p w:rsidR="00D718F1" w:rsidRDefault="00D718F1" w:rsidP="00D718F1"/>
    <w:p w:rsidR="00D718F1" w:rsidRDefault="00D718F1" w:rsidP="00D718F1">
      <w:r>
        <w:t>--Modeling alterations:</w:t>
      </w:r>
    </w:p>
    <w:p w:rsidR="00D718F1" w:rsidRDefault="00D718F1" w:rsidP="00D718F1">
      <w:r>
        <w:t>Binning of categorical variables</w:t>
      </w:r>
    </w:p>
    <w:p w:rsidR="00D718F1" w:rsidRDefault="00D718F1" w:rsidP="00D718F1">
      <w:r>
        <w:t>Creating dummy variables</w:t>
      </w:r>
    </w:p>
    <w:p w:rsidR="00D718F1" w:rsidRDefault="00D718F1" w:rsidP="00D718F1">
      <w:r>
        <w:t>Create training set</w:t>
      </w:r>
    </w:p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>
      <w:r>
        <w:t>--------------------------------------------------------------------------------</w:t>
      </w:r>
    </w:p>
    <w:p w:rsidR="00D718F1" w:rsidRDefault="00D718F1" w:rsidP="00D718F1">
      <w:r>
        <w:t>CMS Dashboard:</w:t>
      </w:r>
    </w:p>
    <w:p w:rsidR="00D718F1" w:rsidRDefault="00D718F1" w:rsidP="00D718F1">
      <w:r>
        <w:t>1-3 are Person-centric fields.</w:t>
      </w:r>
    </w:p>
    <w:p w:rsidR="00D718F1" w:rsidRDefault="00D718F1" w:rsidP="00D718F1">
      <w:r>
        <w:t xml:space="preserve">4 is more household </w:t>
      </w:r>
      <w:proofErr w:type="spellStart"/>
      <w:r>
        <w:t>cenered</w:t>
      </w:r>
      <w:proofErr w:type="spellEnd"/>
      <w:r>
        <w:t>.</w:t>
      </w:r>
    </w:p>
    <w:p w:rsidR="00D718F1" w:rsidRDefault="00D718F1" w:rsidP="00D718F1">
      <w:r>
        <w:t>1</w:t>
      </w:r>
      <w:proofErr w:type="gramStart"/>
      <w:r>
        <w:t>,2</w:t>
      </w:r>
      <w:proofErr w:type="gramEnd"/>
      <w:r>
        <w:t xml:space="preserve"> and 4 may be most ready/biggest bang for the buck.</w:t>
      </w:r>
    </w:p>
    <w:p w:rsidR="00D718F1" w:rsidRDefault="00D718F1" w:rsidP="00D718F1"/>
    <w:p w:rsidR="00D718F1" w:rsidRDefault="00D718F1" w:rsidP="00D718F1">
      <w:r>
        <w:t xml:space="preserve">Services have outcome </w:t>
      </w:r>
      <w:proofErr w:type="gramStart"/>
      <w:r>
        <w:t>indictors  &gt;</w:t>
      </w:r>
      <w:proofErr w:type="gramEnd"/>
      <w:r>
        <w:t>&gt;</w:t>
      </w:r>
    </w:p>
    <w:p w:rsidR="00D718F1" w:rsidRDefault="00D718F1" w:rsidP="00D718F1">
      <w:r>
        <w:t xml:space="preserve">Outcomes are associated with NPIs &gt;&gt; </w:t>
      </w:r>
    </w:p>
    <w:p w:rsidR="00D718F1" w:rsidRDefault="00D718F1" w:rsidP="00D718F1">
      <w:r>
        <w:t xml:space="preserve">NPIs roll up to an NPI Outcome Indicators &gt;&gt; </w:t>
      </w:r>
    </w:p>
    <w:p w:rsidR="00D718F1" w:rsidRDefault="00D718F1" w:rsidP="00D718F1">
      <w:r>
        <w:t>Outcome Indicators roll up to a Goal</w:t>
      </w:r>
    </w:p>
    <w:p w:rsidR="00D718F1" w:rsidRDefault="00D718F1" w:rsidP="00D718F1">
      <w:r>
        <w:tab/>
        <w:t xml:space="preserve">-For now, </w:t>
      </w:r>
      <w:proofErr w:type="spellStart"/>
      <w:r>
        <w:t>NPIOutcomeCodes</w:t>
      </w:r>
      <w:proofErr w:type="spellEnd"/>
      <w:r>
        <w:t xml:space="preserve"> in </w:t>
      </w:r>
      <w:proofErr w:type="spellStart"/>
      <w:r>
        <w:t>ref_NPIOutcome</w:t>
      </w:r>
      <w:proofErr w:type="spellEnd"/>
      <w:r>
        <w:t xml:space="preserve"> beginning with 1 and 6.4</w:t>
      </w:r>
    </w:p>
    <w:p w:rsidR="00D718F1" w:rsidRDefault="00D718F1" w:rsidP="00D718F1"/>
    <w:p w:rsidR="00D718F1" w:rsidRDefault="00D718F1" w:rsidP="00D718F1">
      <w:r>
        <w:t>ROMA's report looks at a person's score coming into a time period and their score leaving their time period, not an average.</w:t>
      </w:r>
    </w:p>
    <w:p w:rsidR="00D718F1" w:rsidRDefault="00D718F1" w:rsidP="00D718F1"/>
    <w:p w:rsidR="00D718F1" w:rsidRDefault="00D718F1" w:rsidP="00D718F1">
      <w:r>
        <w:t>-------------------</w:t>
      </w:r>
    </w:p>
    <w:p w:rsidR="00D718F1" w:rsidRDefault="00D718F1" w:rsidP="00D718F1">
      <w:r>
        <w:t>DATABRIDGE DASHBOARD:</w:t>
      </w:r>
    </w:p>
    <w:p w:rsidR="00D718F1" w:rsidRDefault="00D718F1" w:rsidP="00D718F1"/>
    <w:p w:rsidR="00D718F1" w:rsidRDefault="00D718F1" w:rsidP="00D718F1">
      <w:r>
        <w:t>--------------------------------------------------------------------------------</w:t>
      </w:r>
    </w:p>
    <w:p w:rsidR="00D718F1" w:rsidRDefault="00D718F1" w:rsidP="00D718F1">
      <w:r>
        <w:t>CONNECTIONS:</w:t>
      </w:r>
    </w:p>
    <w:p w:rsidR="00D718F1" w:rsidRDefault="00D718F1" w:rsidP="00D718F1"/>
    <w:p w:rsidR="00D718F1" w:rsidRDefault="00D718F1" w:rsidP="00D718F1">
      <w:r>
        <w:t>CMS Remote Connection:</w:t>
      </w:r>
    </w:p>
    <w:p w:rsidR="00D718F1" w:rsidRDefault="00D718F1" w:rsidP="00D718F1">
      <w:r>
        <w:t>Remote:</w:t>
      </w:r>
      <w:r>
        <w:tab/>
        <w:t>173.162.231.201</w:t>
      </w:r>
    </w:p>
    <w:p w:rsidR="00D718F1" w:rsidRDefault="00D718F1" w:rsidP="00D718F1">
      <w:r>
        <w:t>Username:</w:t>
      </w:r>
      <w:r>
        <w:tab/>
        <w:t>NEWOPPORTUNITIE\\</w:t>
      </w:r>
      <w:proofErr w:type="spellStart"/>
      <w:r>
        <w:t>smc</w:t>
      </w:r>
      <w:proofErr w:type="spellEnd"/>
    </w:p>
    <w:p w:rsidR="00D718F1" w:rsidRDefault="00D718F1" w:rsidP="00D718F1">
      <w:r>
        <w:t>Password:</w:t>
      </w:r>
      <w:r>
        <w:tab/>
        <w:t>Smc201!</w:t>
      </w:r>
    </w:p>
    <w:p w:rsidR="00D718F1" w:rsidRDefault="00D718F1" w:rsidP="00D718F1">
      <w:r>
        <w:t>Database -Test:</w:t>
      </w:r>
      <w:r>
        <w:tab/>
        <w:t xml:space="preserve">  </w:t>
      </w:r>
      <w:proofErr w:type="spellStart"/>
      <w:r>
        <w:t>NewOpportunities_CMS_Test</w:t>
      </w:r>
      <w:proofErr w:type="spellEnd"/>
      <w:r>
        <w:t>.</w:t>
      </w:r>
    </w:p>
    <w:p w:rsidR="00D718F1" w:rsidRDefault="00D718F1" w:rsidP="00D718F1">
      <w:r>
        <w:t xml:space="preserve">Database –Prod: </w:t>
      </w:r>
      <w:proofErr w:type="spellStart"/>
      <w:r>
        <w:t>NewOpportunities_CMS</w:t>
      </w:r>
      <w:proofErr w:type="spellEnd"/>
    </w:p>
    <w:p w:rsidR="00D718F1" w:rsidRDefault="00D718F1" w:rsidP="00D718F1">
      <w:r>
        <w:t>SMC Network Servers:</w:t>
      </w:r>
    </w:p>
    <w:p w:rsidR="00D718F1" w:rsidRDefault="00D718F1" w:rsidP="00D718F1">
      <w:proofErr w:type="gramStart"/>
      <w:r>
        <w:t>smc-sql-2014,</w:t>
      </w:r>
      <w:proofErr w:type="gramEnd"/>
      <w:r>
        <w:t>1434\\phi</w:t>
      </w:r>
    </w:p>
    <w:p w:rsidR="00D718F1" w:rsidRDefault="00D718F1" w:rsidP="00D718F1">
      <w:proofErr w:type="gramStart"/>
      <w:r>
        <w:t>smc-sql-2014</w:t>
      </w:r>
      <w:proofErr w:type="gramEnd"/>
    </w:p>
    <w:p w:rsidR="00D718F1" w:rsidRDefault="00D718F1" w:rsidP="00D718F1">
      <w:proofErr w:type="gramStart"/>
      <w:r>
        <w:t>smc-sql-2008</w:t>
      </w:r>
      <w:proofErr w:type="gramEnd"/>
    </w:p>
    <w:p w:rsidR="00D718F1" w:rsidRDefault="00D718F1" w:rsidP="00D718F1">
      <w:proofErr w:type="gramStart"/>
      <w:r>
        <w:t>smc-sql-2005</w:t>
      </w:r>
      <w:proofErr w:type="gramEnd"/>
    </w:p>
    <w:p w:rsidR="00D718F1" w:rsidRDefault="00D718F1" w:rsidP="00D718F1"/>
    <w:p w:rsidR="00D718F1" w:rsidRDefault="00D718F1" w:rsidP="00D718F1">
      <w:r>
        <w:lastRenderedPageBreak/>
        <w:tab/>
      </w:r>
    </w:p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p w:rsidR="00D718F1" w:rsidRDefault="00D718F1" w:rsidP="00D718F1"/>
    <w:sectPr w:rsidR="00D7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A7"/>
    <w:rsid w:val="001D2D46"/>
    <w:rsid w:val="002B76A7"/>
    <w:rsid w:val="006F0673"/>
    <w:rsid w:val="00C81DF6"/>
    <w:rsid w:val="00D718F1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762E7-EFAA-4D26-B3D3-326FC960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D4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Bullets"/>
    <w:uiPriority w:val="1"/>
    <w:qFormat/>
    <w:rsid w:val="001D2D46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urn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Burns</dc:creator>
  <cp:keywords/>
  <dc:description/>
  <cp:lastModifiedBy>Benjamin Burns</cp:lastModifiedBy>
  <cp:revision>4</cp:revision>
  <dcterms:created xsi:type="dcterms:W3CDTF">2018-04-02T13:23:00Z</dcterms:created>
  <dcterms:modified xsi:type="dcterms:W3CDTF">2018-04-02T13:24:00Z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