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Hlk12228036" w:displacedByCustomXml="next"/>
    <w:bookmarkEnd w:id="1" w:displacedByCustomXml="next"/>
    <w:sdt>
      <w:sdtPr>
        <w:rPr>
          <w:rFonts w:eastAsiaTheme="minorHAnsi"/>
          <w:color w:val="4472C4" w:themeColor="accent1"/>
          <w:lang w:eastAsia="en-US"/>
        </w:rPr>
        <w:id w:val="-561945326"/>
        <w:docPartObj>
          <w:docPartGallery w:val="Cover Pages"/>
          <w:docPartUnique/>
        </w:docPartObj>
      </w:sdtPr>
      <w:sdtEndPr>
        <w:rPr>
          <w:color w:val="auto"/>
        </w:rPr>
      </w:sdtEndPr>
      <w:sdtContent>
        <w:p w14:paraId="3692F1BA" w14:textId="23F0FDB1" w:rsidR="003031A4" w:rsidRDefault="003031A4">
          <w:pPr>
            <w:pStyle w:val="Sansinterligne"/>
            <w:spacing w:before="1540" w:after="240"/>
            <w:jc w:val="center"/>
            <w:rPr>
              <w:color w:val="4472C4" w:themeColor="accent1"/>
            </w:rPr>
          </w:pPr>
          <w:r>
            <w:rPr>
              <w:noProof/>
              <w:color w:val="4472C4" w:themeColor="accent1"/>
            </w:rPr>
            <w:drawing>
              <wp:inline distT="0" distB="0" distL="0" distR="0" wp14:anchorId="128351CB" wp14:editId="52E58ACC">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C0A92FCB06E8490293B8D5D9E240BB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5039E6" w14:textId="39D77D74" w:rsidR="003031A4" w:rsidRDefault="003031A4">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Projet plante connectée</w:t>
              </w:r>
            </w:p>
          </w:sdtContent>
        </w:sdt>
        <w:sdt>
          <w:sdtPr>
            <w:rPr>
              <w:rFonts w:asciiTheme="majorHAnsi" w:hAnsiTheme="majorHAnsi" w:cstheme="majorHAnsi"/>
              <w:color w:val="4472C4" w:themeColor="accent1"/>
              <w:sz w:val="28"/>
              <w:szCs w:val="28"/>
            </w:rPr>
            <w:alias w:val="Sous-titre"/>
            <w:tag w:val=""/>
            <w:id w:val="328029620"/>
            <w:placeholder>
              <w:docPart w:val="2372E70FF34A4227809CDBE9CAAC19D3"/>
            </w:placeholder>
            <w:dataBinding w:prefixMappings="xmlns:ns0='http://purl.org/dc/elements/1.1/' xmlns:ns1='http://schemas.openxmlformats.org/package/2006/metadata/core-properties' " w:xpath="/ns1:coreProperties[1]/ns0:subject[1]" w:storeItemID="{6C3C8BC8-F283-45AE-878A-BAB7291924A1}"/>
            <w:text/>
          </w:sdtPr>
          <w:sdtEndPr/>
          <w:sdtContent>
            <w:p w14:paraId="26C9F16A" w14:textId="763DFF14" w:rsidR="003031A4" w:rsidRDefault="003031A4">
              <w:pPr>
                <w:pStyle w:val="Sansinterligne"/>
                <w:jc w:val="center"/>
                <w:rPr>
                  <w:color w:val="4472C4" w:themeColor="accent1"/>
                  <w:sz w:val="28"/>
                  <w:szCs w:val="28"/>
                </w:rPr>
              </w:pPr>
              <w:r w:rsidRPr="003031A4">
                <w:rPr>
                  <w:rFonts w:asciiTheme="majorHAnsi" w:hAnsiTheme="majorHAnsi" w:cstheme="majorHAnsi"/>
                  <w:color w:val="4472C4" w:themeColor="accent1"/>
                  <w:sz w:val="28"/>
                  <w:szCs w:val="28"/>
                </w:rPr>
                <w:t xml:space="preserve">Réalisé par </w:t>
              </w:r>
              <w:r>
                <w:rPr>
                  <w:rFonts w:asciiTheme="majorHAnsi" w:hAnsiTheme="majorHAnsi" w:cstheme="majorHAnsi"/>
                  <w:color w:val="4472C4" w:themeColor="accent1"/>
                  <w:sz w:val="28"/>
                  <w:szCs w:val="28"/>
                </w:rPr>
                <w:t>Kevin MONNOT</w:t>
              </w:r>
              <w:r w:rsidRPr="003031A4">
                <w:rPr>
                  <w:rFonts w:asciiTheme="majorHAnsi" w:hAnsiTheme="majorHAnsi" w:cstheme="majorHAnsi"/>
                  <w:color w:val="4472C4" w:themeColor="accent1"/>
                  <w:sz w:val="28"/>
                  <w:szCs w:val="28"/>
                </w:rPr>
                <w:t xml:space="preserve"> et Steven LY</w:t>
              </w:r>
            </w:p>
          </w:sdtContent>
        </w:sdt>
        <w:p w14:paraId="2C3F4693" w14:textId="77777777" w:rsidR="003031A4" w:rsidRDefault="003031A4">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0A9AD6" wp14:editId="70E2DEB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6-26T00:00:00Z">
                                    <w:dateFormat w:val="dd MMMM yyyy"/>
                                    <w:lid w:val="fr-FR"/>
                                    <w:storeMappedDataAs w:val="dateTime"/>
                                    <w:calendar w:val="gregorian"/>
                                  </w:date>
                                </w:sdtPr>
                                <w:sdtEndPr/>
                                <w:sdtContent>
                                  <w:p w14:paraId="24B08932" w14:textId="159CEBA7" w:rsidR="003031A4" w:rsidRDefault="00566488">
                                    <w:pPr>
                                      <w:pStyle w:val="Sansinterligne"/>
                                      <w:spacing w:after="40"/>
                                      <w:jc w:val="center"/>
                                      <w:rPr>
                                        <w:caps/>
                                        <w:color w:val="4472C4" w:themeColor="accent1"/>
                                        <w:sz w:val="28"/>
                                        <w:szCs w:val="28"/>
                                      </w:rPr>
                                    </w:pPr>
                                    <w:r>
                                      <w:rPr>
                                        <w:caps/>
                                        <w:color w:val="4472C4" w:themeColor="accent1"/>
                                        <w:sz w:val="28"/>
                                        <w:szCs w:val="28"/>
                                      </w:rPr>
                                      <w:t>26 juin 2019</w:t>
                                    </w:r>
                                  </w:p>
                                </w:sdtContent>
                              </w:sdt>
                              <w:p w14:paraId="238C0A33" w14:textId="5518D8DD" w:rsidR="003031A4" w:rsidRDefault="00A357C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031A4">
                                      <w:rPr>
                                        <w:caps/>
                                        <w:color w:val="4472C4" w:themeColor="accent1"/>
                                      </w:rPr>
                                      <w:t>Connected Flowers</w:t>
                                    </w:r>
                                  </w:sdtContent>
                                </w:sdt>
                              </w:p>
                              <w:p w14:paraId="4E70017F" w14:textId="59FF3844" w:rsidR="003031A4" w:rsidRDefault="00A357C8">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031A4">
                                      <w:rPr>
                                        <w:color w:val="4472C4" w:themeColor="accent1"/>
                                      </w:rPr>
                                      <w:t>Lyon Ynov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0A9AD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6-26T00:00:00Z">
                              <w:dateFormat w:val="dd MMMM yyyy"/>
                              <w:lid w:val="fr-FR"/>
                              <w:storeMappedDataAs w:val="dateTime"/>
                              <w:calendar w:val="gregorian"/>
                            </w:date>
                          </w:sdtPr>
                          <w:sdtEndPr/>
                          <w:sdtContent>
                            <w:p w14:paraId="24B08932" w14:textId="159CEBA7" w:rsidR="003031A4" w:rsidRDefault="00566488">
                              <w:pPr>
                                <w:pStyle w:val="Sansinterligne"/>
                                <w:spacing w:after="40"/>
                                <w:jc w:val="center"/>
                                <w:rPr>
                                  <w:caps/>
                                  <w:color w:val="4472C4" w:themeColor="accent1"/>
                                  <w:sz w:val="28"/>
                                  <w:szCs w:val="28"/>
                                </w:rPr>
                              </w:pPr>
                              <w:r>
                                <w:rPr>
                                  <w:caps/>
                                  <w:color w:val="4472C4" w:themeColor="accent1"/>
                                  <w:sz w:val="28"/>
                                  <w:szCs w:val="28"/>
                                </w:rPr>
                                <w:t>26 juin 2019</w:t>
                              </w:r>
                            </w:p>
                          </w:sdtContent>
                        </w:sdt>
                        <w:p w14:paraId="238C0A33" w14:textId="5518D8DD" w:rsidR="003031A4" w:rsidRDefault="00A357C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031A4">
                                <w:rPr>
                                  <w:caps/>
                                  <w:color w:val="4472C4" w:themeColor="accent1"/>
                                </w:rPr>
                                <w:t>Connected Flowers</w:t>
                              </w:r>
                            </w:sdtContent>
                          </w:sdt>
                        </w:p>
                        <w:p w14:paraId="4E70017F" w14:textId="59FF3844" w:rsidR="003031A4" w:rsidRDefault="00A357C8">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031A4">
                                <w:rPr>
                                  <w:color w:val="4472C4" w:themeColor="accent1"/>
                                </w:rPr>
                                <w:t>Lyon Ynov Campus</w:t>
                              </w:r>
                            </w:sdtContent>
                          </w:sdt>
                        </w:p>
                      </w:txbxContent>
                    </v:textbox>
                    <w10:wrap anchorx="margin" anchory="page"/>
                  </v:shape>
                </w:pict>
              </mc:Fallback>
            </mc:AlternateContent>
          </w:r>
          <w:r>
            <w:rPr>
              <w:noProof/>
              <w:color w:val="4472C4" w:themeColor="accent1"/>
            </w:rPr>
            <w:drawing>
              <wp:inline distT="0" distB="0" distL="0" distR="0" wp14:anchorId="4A868CDC" wp14:editId="26D6BC4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4CE6B" w14:textId="4009A174" w:rsidR="003031A4" w:rsidRDefault="00836256" w:rsidP="00836256">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C83B4C9" wp14:editId="1B9050C8">
                <wp:extent cx="1798320" cy="18364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cfcb71-90d1-4bda-83e4-7ebc7fd9434d_200x200.png"/>
                        <pic:cNvPicPr/>
                      </pic:nvPicPr>
                      <pic:blipFill>
                        <a:blip r:embed="rId11">
                          <a:extLst>
                            <a:ext uri="{28A0092B-C50C-407E-A947-70E740481C1C}">
                              <a14:useLocalDpi xmlns:a14="http://schemas.microsoft.com/office/drawing/2010/main" val="0"/>
                            </a:ext>
                          </a:extLst>
                        </a:blip>
                        <a:stretch>
                          <a:fillRect/>
                        </a:stretch>
                      </pic:blipFill>
                      <pic:spPr>
                        <a:xfrm>
                          <a:off x="0" y="0"/>
                          <a:ext cx="1798573" cy="1836678"/>
                        </a:xfrm>
                        <a:prstGeom prst="rect">
                          <a:avLst/>
                        </a:prstGeom>
                      </pic:spPr>
                    </pic:pic>
                  </a:graphicData>
                </a:graphic>
              </wp:inline>
            </w:drawing>
          </w:r>
          <w:r w:rsidR="003031A4">
            <w:br w:type="page"/>
          </w:r>
        </w:p>
      </w:sdtContent>
    </w:sdt>
    <w:p w14:paraId="4113E43A" w14:textId="17B0615B" w:rsidR="00836256" w:rsidRDefault="00836256">
      <w:pPr>
        <w:rPr>
          <w:rFonts w:asciiTheme="majorHAnsi" w:eastAsiaTheme="majorEastAsia" w:hAnsiTheme="majorHAnsi" w:cstheme="majorBidi"/>
          <w:color w:val="2F5496" w:themeColor="accent1" w:themeShade="BF"/>
          <w:sz w:val="32"/>
          <w:szCs w:val="32"/>
        </w:rPr>
      </w:pPr>
      <w:bookmarkStart w:id="2" w:name="_Hlk12228221"/>
    </w:p>
    <w:sdt>
      <w:sdtPr>
        <w:rPr>
          <w:rFonts w:asciiTheme="minorHAnsi" w:eastAsiaTheme="minorHAnsi" w:hAnsiTheme="minorHAnsi" w:cstheme="minorBidi"/>
          <w:color w:val="auto"/>
          <w:sz w:val="22"/>
          <w:szCs w:val="22"/>
          <w:lang w:eastAsia="en-US"/>
        </w:rPr>
        <w:id w:val="-333534907"/>
        <w:docPartObj>
          <w:docPartGallery w:val="Table of Contents"/>
          <w:docPartUnique/>
        </w:docPartObj>
      </w:sdtPr>
      <w:sdtEndPr>
        <w:rPr>
          <w:b/>
          <w:bCs/>
        </w:rPr>
      </w:sdtEndPr>
      <w:sdtContent>
        <w:p w14:paraId="33275971" w14:textId="5015F974" w:rsidR="00836256" w:rsidRDefault="00836256">
          <w:pPr>
            <w:pStyle w:val="En-ttedetabledesmatires"/>
          </w:pPr>
          <w:r>
            <w:t>Table des matières</w:t>
          </w:r>
        </w:p>
        <w:p w14:paraId="6C503DE5" w14:textId="4DFFFD49" w:rsidR="006F1E97" w:rsidRDefault="00836256">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12470797" w:history="1">
            <w:r w:rsidR="006F1E97" w:rsidRPr="00D03666">
              <w:rPr>
                <w:rStyle w:val="Lienhypertexte"/>
                <w:noProof/>
              </w:rPr>
              <w:t>1.</w:t>
            </w:r>
            <w:r w:rsidR="006F1E97">
              <w:rPr>
                <w:rFonts w:eastAsiaTheme="minorEastAsia"/>
                <w:noProof/>
                <w:lang w:eastAsia="fr-FR"/>
              </w:rPr>
              <w:tab/>
            </w:r>
            <w:r w:rsidR="006F1E97" w:rsidRPr="00D03666">
              <w:rPr>
                <w:rStyle w:val="Lienhypertexte"/>
                <w:noProof/>
              </w:rPr>
              <w:t>Présentation</w:t>
            </w:r>
            <w:r w:rsidR="006F1E97">
              <w:rPr>
                <w:noProof/>
                <w:webHidden/>
              </w:rPr>
              <w:tab/>
            </w:r>
            <w:r w:rsidR="006F1E97">
              <w:rPr>
                <w:noProof/>
                <w:webHidden/>
              </w:rPr>
              <w:fldChar w:fldCharType="begin"/>
            </w:r>
            <w:r w:rsidR="006F1E97">
              <w:rPr>
                <w:noProof/>
                <w:webHidden/>
              </w:rPr>
              <w:instrText xml:space="preserve"> PAGEREF _Toc12470797 \h </w:instrText>
            </w:r>
            <w:r w:rsidR="006F1E97">
              <w:rPr>
                <w:noProof/>
                <w:webHidden/>
              </w:rPr>
            </w:r>
            <w:r w:rsidR="006F1E97">
              <w:rPr>
                <w:noProof/>
                <w:webHidden/>
              </w:rPr>
              <w:fldChar w:fldCharType="separate"/>
            </w:r>
            <w:r w:rsidR="006F1E97">
              <w:rPr>
                <w:noProof/>
                <w:webHidden/>
              </w:rPr>
              <w:t>2</w:t>
            </w:r>
            <w:r w:rsidR="006F1E97">
              <w:rPr>
                <w:noProof/>
                <w:webHidden/>
              </w:rPr>
              <w:fldChar w:fldCharType="end"/>
            </w:r>
          </w:hyperlink>
        </w:p>
        <w:p w14:paraId="5D636650" w14:textId="2B7D9999" w:rsidR="006F1E97" w:rsidRDefault="006F1E97">
          <w:pPr>
            <w:pStyle w:val="TM1"/>
            <w:tabs>
              <w:tab w:val="left" w:pos="440"/>
              <w:tab w:val="right" w:leader="dot" w:pos="9016"/>
            </w:tabs>
            <w:rPr>
              <w:rFonts w:eastAsiaTheme="minorEastAsia"/>
              <w:noProof/>
              <w:lang w:eastAsia="fr-FR"/>
            </w:rPr>
          </w:pPr>
          <w:hyperlink w:anchor="_Toc12470798" w:history="1">
            <w:r w:rsidRPr="00D03666">
              <w:rPr>
                <w:rStyle w:val="Lienhypertexte"/>
                <w:rFonts w:eastAsia="Calibri"/>
                <w:noProof/>
              </w:rPr>
              <w:t>2.</w:t>
            </w:r>
            <w:r>
              <w:rPr>
                <w:rFonts w:eastAsiaTheme="minorEastAsia"/>
                <w:noProof/>
                <w:lang w:eastAsia="fr-FR"/>
              </w:rPr>
              <w:tab/>
            </w:r>
            <w:r w:rsidRPr="00D03666">
              <w:rPr>
                <w:rStyle w:val="Lienhypertexte"/>
                <w:rFonts w:eastAsia="Calibri"/>
                <w:noProof/>
              </w:rPr>
              <w:t>Contexte de réalisation</w:t>
            </w:r>
            <w:r>
              <w:rPr>
                <w:noProof/>
                <w:webHidden/>
              </w:rPr>
              <w:tab/>
            </w:r>
            <w:r>
              <w:rPr>
                <w:noProof/>
                <w:webHidden/>
              </w:rPr>
              <w:fldChar w:fldCharType="begin"/>
            </w:r>
            <w:r>
              <w:rPr>
                <w:noProof/>
                <w:webHidden/>
              </w:rPr>
              <w:instrText xml:space="preserve"> PAGEREF _Toc12470798 \h </w:instrText>
            </w:r>
            <w:r>
              <w:rPr>
                <w:noProof/>
                <w:webHidden/>
              </w:rPr>
            </w:r>
            <w:r>
              <w:rPr>
                <w:noProof/>
                <w:webHidden/>
              </w:rPr>
              <w:fldChar w:fldCharType="separate"/>
            </w:r>
            <w:r>
              <w:rPr>
                <w:noProof/>
                <w:webHidden/>
              </w:rPr>
              <w:t>2</w:t>
            </w:r>
            <w:r>
              <w:rPr>
                <w:noProof/>
                <w:webHidden/>
              </w:rPr>
              <w:fldChar w:fldCharType="end"/>
            </w:r>
          </w:hyperlink>
        </w:p>
        <w:p w14:paraId="4958E919" w14:textId="6BD3A70E" w:rsidR="006F1E97" w:rsidRDefault="006F1E97">
          <w:pPr>
            <w:pStyle w:val="TM2"/>
            <w:tabs>
              <w:tab w:val="left" w:pos="880"/>
              <w:tab w:val="right" w:leader="dot" w:pos="9016"/>
            </w:tabs>
            <w:rPr>
              <w:rFonts w:eastAsiaTheme="minorEastAsia"/>
              <w:noProof/>
              <w:lang w:eastAsia="fr-FR"/>
            </w:rPr>
          </w:pPr>
          <w:hyperlink w:anchor="_Toc12470799" w:history="1">
            <w:r w:rsidRPr="00D03666">
              <w:rPr>
                <w:rStyle w:val="Lienhypertexte"/>
                <w:noProof/>
              </w:rPr>
              <w:t>2.1</w:t>
            </w:r>
            <w:r>
              <w:rPr>
                <w:rFonts w:eastAsiaTheme="minorEastAsia"/>
                <w:noProof/>
                <w:lang w:eastAsia="fr-FR"/>
              </w:rPr>
              <w:tab/>
            </w:r>
            <w:r w:rsidRPr="00D03666">
              <w:rPr>
                <w:rStyle w:val="Lienhypertexte"/>
                <w:noProof/>
              </w:rPr>
              <w:t>But du projet</w:t>
            </w:r>
            <w:r>
              <w:rPr>
                <w:noProof/>
                <w:webHidden/>
              </w:rPr>
              <w:tab/>
            </w:r>
            <w:r>
              <w:rPr>
                <w:noProof/>
                <w:webHidden/>
              </w:rPr>
              <w:fldChar w:fldCharType="begin"/>
            </w:r>
            <w:r>
              <w:rPr>
                <w:noProof/>
                <w:webHidden/>
              </w:rPr>
              <w:instrText xml:space="preserve"> PAGEREF _Toc12470799 \h </w:instrText>
            </w:r>
            <w:r>
              <w:rPr>
                <w:noProof/>
                <w:webHidden/>
              </w:rPr>
            </w:r>
            <w:r>
              <w:rPr>
                <w:noProof/>
                <w:webHidden/>
              </w:rPr>
              <w:fldChar w:fldCharType="separate"/>
            </w:r>
            <w:r>
              <w:rPr>
                <w:noProof/>
                <w:webHidden/>
              </w:rPr>
              <w:t>2</w:t>
            </w:r>
            <w:r>
              <w:rPr>
                <w:noProof/>
                <w:webHidden/>
              </w:rPr>
              <w:fldChar w:fldCharType="end"/>
            </w:r>
          </w:hyperlink>
        </w:p>
        <w:p w14:paraId="72F33C58" w14:textId="63CB4C64" w:rsidR="006F1E97" w:rsidRDefault="006F1E97">
          <w:pPr>
            <w:pStyle w:val="TM2"/>
            <w:tabs>
              <w:tab w:val="left" w:pos="880"/>
              <w:tab w:val="right" w:leader="dot" w:pos="9016"/>
            </w:tabs>
            <w:rPr>
              <w:rFonts w:eastAsiaTheme="minorEastAsia"/>
              <w:noProof/>
              <w:lang w:eastAsia="fr-FR"/>
            </w:rPr>
          </w:pPr>
          <w:hyperlink w:anchor="_Toc12470800" w:history="1">
            <w:r w:rsidRPr="00D03666">
              <w:rPr>
                <w:rStyle w:val="Lienhypertexte"/>
                <w:noProof/>
              </w:rPr>
              <w:t>2.2</w:t>
            </w:r>
            <w:r>
              <w:rPr>
                <w:rFonts w:eastAsiaTheme="minorEastAsia"/>
                <w:noProof/>
                <w:lang w:eastAsia="fr-FR"/>
              </w:rPr>
              <w:tab/>
            </w:r>
            <w:r w:rsidRPr="00D03666">
              <w:rPr>
                <w:rStyle w:val="Lienhypertexte"/>
                <w:noProof/>
              </w:rPr>
              <w:t>Collaboration et recherche</w:t>
            </w:r>
            <w:r>
              <w:rPr>
                <w:noProof/>
                <w:webHidden/>
              </w:rPr>
              <w:tab/>
            </w:r>
            <w:r>
              <w:rPr>
                <w:noProof/>
                <w:webHidden/>
              </w:rPr>
              <w:fldChar w:fldCharType="begin"/>
            </w:r>
            <w:r>
              <w:rPr>
                <w:noProof/>
                <w:webHidden/>
              </w:rPr>
              <w:instrText xml:space="preserve"> PAGEREF _Toc12470800 \h </w:instrText>
            </w:r>
            <w:r>
              <w:rPr>
                <w:noProof/>
                <w:webHidden/>
              </w:rPr>
            </w:r>
            <w:r>
              <w:rPr>
                <w:noProof/>
                <w:webHidden/>
              </w:rPr>
              <w:fldChar w:fldCharType="separate"/>
            </w:r>
            <w:r>
              <w:rPr>
                <w:noProof/>
                <w:webHidden/>
              </w:rPr>
              <w:t>2</w:t>
            </w:r>
            <w:r>
              <w:rPr>
                <w:noProof/>
                <w:webHidden/>
              </w:rPr>
              <w:fldChar w:fldCharType="end"/>
            </w:r>
          </w:hyperlink>
        </w:p>
        <w:p w14:paraId="785EFB1E" w14:textId="05DE8107" w:rsidR="006F1E97" w:rsidRDefault="006F1E97">
          <w:pPr>
            <w:pStyle w:val="TM1"/>
            <w:tabs>
              <w:tab w:val="left" w:pos="440"/>
              <w:tab w:val="right" w:leader="dot" w:pos="9016"/>
            </w:tabs>
            <w:rPr>
              <w:rFonts w:eastAsiaTheme="minorEastAsia"/>
              <w:noProof/>
              <w:lang w:eastAsia="fr-FR"/>
            </w:rPr>
          </w:pPr>
          <w:hyperlink w:anchor="_Toc12470801" w:history="1">
            <w:r w:rsidRPr="00D03666">
              <w:rPr>
                <w:rStyle w:val="Lienhypertexte"/>
                <w:rFonts w:eastAsia="Calibri"/>
                <w:noProof/>
              </w:rPr>
              <w:t>3.</w:t>
            </w:r>
            <w:r>
              <w:rPr>
                <w:rFonts w:eastAsiaTheme="minorEastAsia"/>
                <w:noProof/>
                <w:lang w:eastAsia="fr-FR"/>
              </w:rPr>
              <w:tab/>
            </w:r>
            <w:r w:rsidRPr="00D03666">
              <w:rPr>
                <w:rStyle w:val="Lienhypertexte"/>
                <w:rFonts w:eastAsia="Calibri"/>
                <w:noProof/>
              </w:rPr>
              <w:t>Technologie utilisée</w:t>
            </w:r>
            <w:r>
              <w:rPr>
                <w:noProof/>
                <w:webHidden/>
              </w:rPr>
              <w:tab/>
            </w:r>
            <w:r>
              <w:rPr>
                <w:noProof/>
                <w:webHidden/>
              </w:rPr>
              <w:fldChar w:fldCharType="begin"/>
            </w:r>
            <w:r>
              <w:rPr>
                <w:noProof/>
                <w:webHidden/>
              </w:rPr>
              <w:instrText xml:space="preserve"> PAGEREF _Toc12470801 \h </w:instrText>
            </w:r>
            <w:r>
              <w:rPr>
                <w:noProof/>
                <w:webHidden/>
              </w:rPr>
            </w:r>
            <w:r>
              <w:rPr>
                <w:noProof/>
                <w:webHidden/>
              </w:rPr>
              <w:fldChar w:fldCharType="separate"/>
            </w:r>
            <w:r>
              <w:rPr>
                <w:noProof/>
                <w:webHidden/>
              </w:rPr>
              <w:t>3</w:t>
            </w:r>
            <w:r>
              <w:rPr>
                <w:noProof/>
                <w:webHidden/>
              </w:rPr>
              <w:fldChar w:fldCharType="end"/>
            </w:r>
          </w:hyperlink>
        </w:p>
        <w:p w14:paraId="6ED4B78A" w14:textId="1AC22055" w:rsidR="006F1E97" w:rsidRDefault="006F1E97">
          <w:pPr>
            <w:pStyle w:val="TM2"/>
            <w:tabs>
              <w:tab w:val="left" w:pos="880"/>
              <w:tab w:val="right" w:leader="dot" w:pos="9016"/>
            </w:tabs>
            <w:rPr>
              <w:rFonts w:eastAsiaTheme="minorEastAsia"/>
              <w:noProof/>
              <w:lang w:eastAsia="fr-FR"/>
            </w:rPr>
          </w:pPr>
          <w:hyperlink w:anchor="_Toc12470802" w:history="1">
            <w:r w:rsidRPr="00D03666">
              <w:rPr>
                <w:rStyle w:val="Lienhypertexte"/>
                <w:noProof/>
              </w:rPr>
              <w:t>3.1</w:t>
            </w:r>
            <w:r>
              <w:rPr>
                <w:rFonts w:eastAsiaTheme="minorEastAsia"/>
                <w:noProof/>
                <w:lang w:eastAsia="fr-FR"/>
              </w:rPr>
              <w:tab/>
            </w:r>
            <w:r w:rsidRPr="00D03666">
              <w:rPr>
                <w:rStyle w:val="Lienhypertexte"/>
                <w:noProof/>
              </w:rPr>
              <w:t>Arduino</w:t>
            </w:r>
            <w:r>
              <w:rPr>
                <w:noProof/>
                <w:webHidden/>
              </w:rPr>
              <w:tab/>
            </w:r>
            <w:r>
              <w:rPr>
                <w:noProof/>
                <w:webHidden/>
              </w:rPr>
              <w:fldChar w:fldCharType="begin"/>
            </w:r>
            <w:r>
              <w:rPr>
                <w:noProof/>
                <w:webHidden/>
              </w:rPr>
              <w:instrText xml:space="preserve"> PAGEREF _Toc12470802 \h </w:instrText>
            </w:r>
            <w:r>
              <w:rPr>
                <w:noProof/>
                <w:webHidden/>
              </w:rPr>
            </w:r>
            <w:r>
              <w:rPr>
                <w:noProof/>
                <w:webHidden/>
              </w:rPr>
              <w:fldChar w:fldCharType="separate"/>
            </w:r>
            <w:r>
              <w:rPr>
                <w:noProof/>
                <w:webHidden/>
              </w:rPr>
              <w:t>3</w:t>
            </w:r>
            <w:r>
              <w:rPr>
                <w:noProof/>
                <w:webHidden/>
              </w:rPr>
              <w:fldChar w:fldCharType="end"/>
            </w:r>
          </w:hyperlink>
        </w:p>
        <w:p w14:paraId="71921CE5" w14:textId="7E4D3A0D" w:rsidR="006F1E97" w:rsidRDefault="006F1E97">
          <w:pPr>
            <w:pStyle w:val="TM2"/>
            <w:tabs>
              <w:tab w:val="left" w:pos="880"/>
              <w:tab w:val="right" w:leader="dot" w:pos="9016"/>
            </w:tabs>
            <w:rPr>
              <w:rFonts w:eastAsiaTheme="minorEastAsia"/>
              <w:noProof/>
              <w:lang w:eastAsia="fr-FR"/>
            </w:rPr>
          </w:pPr>
          <w:hyperlink w:anchor="_Toc12470803" w:history="1">
            <w:r w:rsidRPr="00D03666">
              <w:rPr>
                <w:rStyle w:val="Lienhypertexte"/>
                <w:noProof/>
              </w:rPr>
              <w:t>3.2</w:t>
            </w:r>
            <w:r>
              <w:rPr>
                <w:rFonts w:eastAsiaTheme="minorEastAsia"/>
                <w:noProof/>
                <w:lang w:eastAsia="fr-FR"/>
              </w:rPr>
              <w:tab/>
            </w:r>
            <w:r w:rsidRPr="00D03666">
              <w:rPr>
                <w:rStyle w:val="Lienhypertexte"/>
                <w:noProof/>
              </w:rPr>
              <w:t>Thinger.io</w:t>
            </w:r>
            <w:r>
              <w:rPr>
                <w:noProof/>
                <w:webHidden/>
              </w:rPr>
              <w:tab/>
            </w:r>
            <w:r>
              <w:rPr>
                <w:noProof/>
                <w:webHidden/>
              </w:rPr>
              <w:fldChar w:fldCharType="begin"/>
            </w:r>
            <w:r>
              <w:rPr>
                <w:noProof/>
                <w:webHidden/>
              </w:rPr>
              <w:instrText xml:space="preserve"> PAGEREF _Toc12470803 \h </w:instrText>
            </w:r>
            <w:r>
              <w:rPr>
                <w:noProof/>
                <w:webHidden/>
              </w:rPr>
            </w:r>
            <w:r>
              <w:rPr>
                <w:noProof/>
                <w:webHidden/>
              </w:rPr>
              <w:fldChar w:fldCharType="separate"/>
            </w:r>
            <w:r>
              <w:rPr>
                <w:noProof/>
                <w:webHidden/>
              </w:rPr>
              <w:t>3</w:t>
            </w:r>
            <w:r>
              <w:rPr>
                <w:noProof/>
                <w:webHidden/>
              </w:rPr>
              <w:fldChar w:fldCharType="end"/>
            </w:r>
          </w:hyperlink>
        </w:p>
        <w:p w14:paraId="0D6B6F76" w14:textId="1AA279DB" w:rsidR="006F1E97" w:rsidRDefault="006F1E97">
          <w:pPr>
            <w:pStyle w:val="TM2"/>
            <w:tabs>
              <w:tab w:val="right" w:leader="dot" w:pos="9016"/>
            </w:tabs>
            <w:rPr>
              <w:rFonts w:eastAsiaTheme="minorEastAsia"/>
              <w:noProof/>
              <w:lang w:eastAsia="fr-FR"/>
            </w:rPr>
          </w:pPr>
          <w:hyperlink w:anchor="_Toc12470804" w:history="1">
            <w:r w:rsidRPr="00D03666">
              <w:rPr>
                <w:rStyle w:val="Lienhypertexte"/>
                <w:noProof/>
              </w:rPr>
              <w:t xml:space="preserve">3.3 </w:t>
            </w:r>
            <w:r>
              <w:rPr>
                <w:rStyle w:val="Lienhypertexte"/>
                <w:noProof/>
              </w:rPr>
              <w:t xml:space="preserve">       </w:t>
            </w:r>
            <w:r w:rsidRPr="00D03666">
              <w:rPr>
                <w:rStyle w:val="Lienhypertexte"/>
                <w:noProof/>
              </w:rPr>
              <w:t>Python</w:t>
            </w:r>
            <w:r>
              <w:rPr>
                <w:noProof/>
                <w:webHidden/>
              </w:rPr>
              <w:tab/>
            </w:r>
            <w:r>
              <w:rPr>
                <w:noProof/>
                <w:webHidden/>
              </w:rPr>
              <w:fldChar w:fldCharType="begin"/>
            </w:r>
            <w:r>
              <w:rPr>
                <w:noProof/>
                <w:webHidden/>
              </w:rPr>
              <w:instrText xml:space="preserve"> PAGEREF _Toc12470804 \h </w:instrText>
            </w:r>
            <w:r>
              <w:rPr>
                <w:noProof/>
                <w:webHidden/>
              </w:rPr>
            </w:r>
            <w:r>
              <w:rPr>
                <w:noProof/>
                <w:webHidden/>
              </w:rPr>
              <w:fldChar w:fldCharType="separate"/>
            </w:r>
            <w:r>
              <w:rPr>
                <w:noProof/>
                <w:webHidden/>
              </w:rPr>
              <w:t>4</w:t>
            </w:r>
            <w:r>
              <w:rPr>
                <w:noProof/>
                <w:webHidden/>
              </w:rPr>
              <w:fldChar w:fldCharType="end"/>
            </w:r>
          </w:hyperlink>
        </w:p>
        <w:p w14:paraId="6D9FB57E" w14:textId="6F1B02A8" w:rsidR="006F1E97" w:rsidRDefault="006F1E97">
          <w:pPr>
            <w:pStyle w:val="TM1"/>
            <w:tabs>
              <w:tab w:val="left" w:pos="440"/>
              <w:tab w:val="right" w:leader="dot" w:pos="9016"/>
            </w:tabs>
            <w:rPr>
              <w:rFonts w:eastAsiaTheme="minorEastAsia"/>
              <w:noProof/>
              <w:lang w:eastAsia="fr-FR"/>
            </w:rPr>
          </w:pPr>
          <w:hyperlink w:anchor="_Toc12470805" w:history="1">
            <w:r w:rsidRPr="00D03666">
              <w:rPr>
                <w:rStyle w:val="Lienhypertexte"/>
                <w:noProof/>
              </w:rPr>
              <w:t>4.</w:t>
            </w:r>
            <w:r>
              <w:rPr>
                <w:rFonts w:eastAsiaTheme="minorEastAsia"/>
                <w:noProof/>
                <w:lang w:eastAsia="fr-FR"/>
              </w:rPr>
              <w:tab/>
            </w:r>
            <w:r w:rsidRPr="00D03666">
              <w:rPr>
                <w:rStyle w:val="Lienhypertexte"/>
                <w:noProof/>
              </w:rPr>
              <w:t>Schéma synthétique</w:t>
            </w:r>
            <w:r>
              <w:rPr>
                <w:noProof/>
                <w:webHidden/>
              </w:rPr>
              <w:tab/>
            </w:r>
            <w:r>
              <w:rPr>
                <w:noProof/>
                <w:webHidden/>
              </w:rPr>
              <w:fldChar w:fldCharType="begin"/>
            </w:r>
            <w:r>
              <w:rPr>
                <w:noProof/>
                <w:webHidden/>
              </w:rPr>
              <w:instrText xml:space="preserve"> PAGEREF _Toc12470805 \h </w:instrText>
            </w:r>
            <w:r>
              <w:rPr>
                <w:noProof/>
                <w:webHidden/>
              </w:rPr>
            </w:r>
            <w:r>
              <w:rPr>
                <w:noProof/>
                <w:webHidden/>
              </w:rPr>
              <w:fldChar w:fldCharType="separate"/>
            </w:r>
            <w:r>
              <w:rPr>
                <w:noProof/>
                <w:webHidden/>
              </w:rPr>
              <w:t>4</w:t>
            </w:r>
            <w:r>
              <w:rPr>
                <w:noProof/>
                <w:webHidden/>
              </w:rPr>
              <w:fldChar w:fldCharType="end"/>
            </w:r>
          </w:hyperlink>
        </w:p>
        <w:p w14:paraId="079F0BC3" w14:textId="6A0210ED" w:rsidR="00836256" w:rsidRDefault="00836256">
          <w:r>
            <w:rPr>
              <w:b/>
              <w:bCs/>
            </w:rPr>
            <w:fldChar w:fldCharType="end"/>
          </w:r>
        </w:p>
      </w:sdtContent>
    </w:sdt>
    <w:p w14:paraId="3BA885FF" w14:textId="249D495B" w:rsidR="00836256" w:rsidRDefault="00836256">
      <w:pPr>
        <w:rPr>
          <w:rFonts w:asciiTheme="majorHAnsi" w:eastAsiaTheme="majorEastAsia" w:hAnsiTheme="majorHAnsi" w:cstheme="majorBidi"/>
          <w:color w:val="2F5496" w:themeColor="accent1" w:themeShade="BF"/>
          <w:sz w:val="32"/>
          <w:szCs w:val="32"/>
        </w:rPr>
      </w:pPr>
    </w:p>
    <w:p w14:paraId="0F3EC189" w14:textId="77777777" w:rsidR="00836256" w:rsidRDefault="00836256">
      <w:pPr>
        <w:rPr>
          <w:rFonts w:asciiTheme="majorHAnsi" w:eastAsiaTheme="majorEastAsia" w:hAnsiTheme="majorHAnsi" w:cstheme="majorBidi"/>
          <w:color w:val="2F5496" w:themeColor="accent1" w:themeShade="BF"/>
          <w:sz w:val="32"/>
          <w:szCs w:val="32"/>
        </w:rPr>
      </w:pPr>
      <w:r>
        <w:br w:type="page"/>
      </w:r>
    </w:p>
    <w:p w14:paraId="4981268A" w14:textId="106FCA51" w:rsidR="67F44CDF" w:rsidRDefault="00836256" w:rsidP="00836256">
      <w:pPr>
        <w:pStyle w:val="Titre1"/>
        <w:numPr>
          <w:ilvl w:val="0"/>
          <w:numId w:val="6"/>
        </w:numPr>
      </w:pPr>
      <w:bookmarkStart w:id="3" w:name="_Toc12470797"/>
      <w:bookmarkEnd w:id="2"/>
      <w:r>
        <w:lastRenderedPageBreak/>
        <w:t>Présentation</w:t>
      </w:r>
      <w:bookmarkEnd w:id="3"/>
    </w:p>
    <w:p w14:paraId="2BB134C8" w14:textId="77777777" w:rsidR="00836256" w:rsidRPr="00836256" w:rsidRDefault="00836256" w:rsidP="00836256"/>
    <w:p w14:paraId="27AF358F" w14:textId="475B85BC" w:rsidR="00836256" w:rsidRDefault="67F44CDF" w:rsidP="00F61D14">
      <w:pPr>
        <w:ind w:firstLine="360"/>
        <w:rPr>
          <w:rFonts w:ascii="Calibri" w:eastAsia="Calibri" w:hAnsi="Calibri" w:cs="Calibri"/>
          <w:color w:val="373A3C"/>
        </w:rPr>
      </w:pPr>
      <w:r>
        <w:t xml:space="preserve">Nous sommes </w:t>
      </w:r>
      <w:r w:rsidRPr="67F44CDF">
        <w:rPr>
          <w:rFonts w:ascii="Calibri" w:eastAsia="Calibri" w:hAnsi="Calibri" w:cs="Calibri"/>
          <w:color w:val="373A3C"/>
        </w:rPr>
        <w:t>l’entreprise Connected Flowers</w:t>
      </w:r>
      <w:r w:rsidR="00836256">
        <w:rPr>
          <w:rFonts w:ascii="Calibri" w:eastAsia="Calibri" w:hAnsi="Calibri" w:cs="Calibri"/>
          <w:color w:val="373A3C"/>
        </w:rPr>
        <w:t>, une jeune startup</w:t>
      </w:r>
      <w:r w:rsidR="00F61D14">
        <w:rPr>
          <w:rFonts w:ascii="Calibri" w:eastAsia="Calibri" w:hAnsi="Calibri" w:cs="Calibri"/>
          <w:color w:val="373A3C"/>
        </w:rPr>
        <w:t xml:space="preserve"> </w:t>
      </w:r>
      <w:r w:rsidR="00DF0A31">
        <w:rPr>
          <w:rFonts w:ascii="Calibri" w:eastAsia="Calibri" w:hAnsi="Calibri" w:cs="Calibri"/>
          <w:color w:val="373A3C"/>
        </w:rPr>
        <w:t>d’IoT résidant dans le 7</w:t>
      </w:r>
      <w:r w:rsidR="00DF0A31" w:rsidRPr="00DF0A31">
        <w:rPr>
          <w:rFonts w:ascii="Calibri" w:eastAsia="Calibri" w:hAnsi="Calibri" w:cs="Calibri"/>
          <w:color w:val="373A3C"/>
          <w:vertAlign w:val="superscript"/>
        </w:rPr>
        <w:t>ème</w:t>
      </w:r>
      <w:r w:rsidR="00DF0A31">
        <w:rPr>
          <w:rFonts w:ascii="Calibri" w:eastAsia="Calibri" w:hAnsi="Calibri" w:cs="Calibri"/>
          <w:color w:val="373A3C"/>
        </w:rPr>
        <w:t xml:space="preserve"> arrondissement de Lyon. Travaillant en collaboration avec des experts botanistes, nous sommes fiers de vous présenter notre projet Plante connectée.</w:t>
      </w:r>
    </w:p>
    <w:p w14:paraId="18175EDF" w14:textId="77777777" w:rsidR="00836256" w:rsidRDefault="00836256" w:rsidP="67F44CDF">
      <w:pPr>
        <w:rPr>
          <w:rFonts w:ascii="Calibri" w:eastAsia="Calibri" w:hAnsi="Calibri" w:cs="Calibri"/>
          <w:color w:val="373A3C"/>
        </w:rPr>
      </w:pPr>
    </w:p>
    <w:p w14:paraId="11D5FDAC" w14:textId="0544E3D5" w:rsidR="00C954D3" w:rsidRDefault="00854007" w:rsidP="00C954D3">
      <w:pPr>
        <w:pStyle w:val="Titre1"/>
        <w:numPr>
          <w:ilvl w:val="0"/>
          <w:numId w:val="6"/>
        </w:numPr>
        <w:rPr>
          <w:rFonts w:eastAsia="Calibri"/>
        </w:rPr>
      </w:pPr>
      <w:bookmarkStart w:id="4" w:name="_Toc12470798"/>
      <w:r>
        <w:rPr>
          <w:rFonts w:eastAsia="Calibri"/>
        </w:rPr>
        <w:t>Contexte de réalisation</w:t>
      </w:r>
      <w:bookmarkEnd w:id="4"/>
    </w:p>
    <w:p w14:paraId="3EE5187A" w14:textId="75E8DFB3" w:rsidR="00C954D3" w:rsidRDefault="00C954D3" w:rsidP="00C954D3"/>
    <w:p w14:paraId="0E0E996D" w14:textId="5C7A65BF" w:rsidR="00C954D3" w:rsidRDefault="00C954D3" w:rsidP="00C954D3">
      <w:pPr>
        <w:pStyle w:val="Titre2"/>
        <w:numPr>
          <w:ilvl w:val="1"/>
          <w:numId w:val="6"/>
        </w:numPr>
      </w:pPr>
      <w:bookmarkStart w:id="5" w:name="_Toc12470799"/>
      <w:r>
        <w:t>But du projet</w:t>
      </w:r>
      <w:bookmarkEnd w:id="5"/>
    </w:p>
    <w:p w14:paraId="5E9E408E" w14:textId="77777777" w:rsidR="00C954D3" w:rsidRPr="00C954D3" w:rsidRDefault="00C954D3" w:rsidP="00C954D3"/>
    <w:p w14:paraId="15DF2ED6" w14:textId="28D866BE" w:rsidR="67F44CDF" w:rsidRDefault="00836256" w:rsidP="00921188">
      <w:pPr>
        <w:ind w:firstLine="360"/>
        <w:rPr>
          <w:rFonts w:ascii="Calibri" w:eastAsia="Calibri" w:hAnsi="Calibri" w:cs="Calibri"/>
          <w:color w:val="373A3C"/>
        </w:rPr>
      </w:pPr>
      <w:r>
        <w:rPr>
          <w:rFonts w:ascii="Calibri" w:eastAsia="Calibri" w:hAnsi="Calibri" w:cs="Calibri"/>
          <w:color w:val="373A3C"/>
        </w:rPr>
        <w:t>N</w:t>
      </w:r>
      <w:r w:rsidR="67F44CDF" w:rsidRPr="67F44CDF">
        <w:rPr>
          <w:rFonts w:ascii="Calibri" w:eastAsia="Calibri" w:hAnsi="Calibri" w:cs="Calibri"/>
          <w:color w:val="373A3C"/>
        </w:rPr>
        <w:t>ous souhaitons créer un objet connecté qui permettra à toute personne n’ayant aucune connaissance en botanique de pouvoir s’occuper d’un jardin chez soi. Nous souhaitons également fournir une base de données composée d’environ 30 plantes de la région contenant les spécifications ci-dessous :</w:t>
      </w:r>
    </w:p>
    <w:p w14:paraId="499FC830" w14:textId="417A6C6F" w:rsidR="67F44CDF" w:rsidRDefault="67F44CDF" w:rsidP="67F44CDF">
      <w:pPr>
        <w:pStyle w:val="Paragraphedeliste"/>
        <w:numPr>
          <w:ilvl w:val="0"/>
          <w:numId w:val="1"/>
        </w:numPr>
        <w:rPr>
          <w:color w:val="373A3C"/>
        </w:rPr>
      </w:pPr>
      <w:r w:rsidRPr="67F44CDF">
        <w:rPr>
          <w:rFonts w:ascii="Calibri" w:eastAsia="Calibri" w:hAnsi="Calibri" w:cs="Calibri"/>
          <w:color w:val="373A3C"/>
        </w:rPr>
        <w:t xml:space="preserve">Le Nom de la plante </w:t>
      </w:r>
    </w:p>
    <w:p w14:paraId="3769DD9F" w14:textId="33B5A478" w:rsidR="67F44CDF" w:rsidRDefault="67F44CDF" w:rsidP="67F44CDF">
      <w:pPr>
        <w:pStyle w:val="Paragraphedeliste"/>
        <w:numPr>
          <w:ilvl w:val="0"/>
          <w:numId w:val="1"/>
        </w:numPr>
        <w:rPr>
          <w:color w:val="373A3C"/>
        </w:rPr>
      </w:pPr>
      <w:r w:rsidRPr="67F44CDF">
        <w:rPr>
          <w:rFonts w:ascii="Calibri" w:eastAsia="Calibri" w:hAnsi="Calibri" w:cs="Calibri"/>
          <w:color w:val="373A3C"/>
        </w:rPr>
        <w:t xml:space="preserve">Une Catégorisation de la plante </w:t>
      </w:r>
    </w:p>
    <w:p w14:paraId="705CC482" w14:textId="6EC2B060" w:rsidR="67F44CDF" w:rsidRDefault="67F44CDF" w:rsidP="67F44CDF">
      <w:pPr>
        <w:pStyle w:val="Paragraphedeliste"/>
        <w:numPr>
          <w:ilvl w:val="0"/>
          <w:numId w:val="1"/>
        </w:numPr>
        <w:rPr>
          <w:color w:val="373A3C"/>
        </w:rPr>
      </w:pPr>
      <w:r w:rsidRPr="67F44CDF">
        <w:rPr>
          <w:rFonts w:ascii="Calibri" w:eastAsia="Calibri" w:hAnsi="Calibri" w:cs="Calibri"/>
          <w:color w:val="373A3C"/>
        </w:rPr>
        <w:t xml:space="preserve">La Description </w:t>
      </w:r>
    </w:p>
    <w:p w14:paraId="62646B57" w14:textId="5CD11359" w:rsidR="67F44CDF" w:rsidRDefault="67F44CDF" w:rsidP="67F44CDF">
      <w:pPr>
        <w:pStyle w:val="Paragraphedeliste"/>
        <w:numPr>
          <w:ilvl w:val="0"/>
          <w:numId w:val="1"/>
        </w:numPr>
        <w:rPr>
          <w:color w:val="373A3C"/>
        </w:rPr>
      </w:pPr>
      <w:r w:rsidRPr="67F44CDF">
        <w:rPr>
          <w:rFonts w:ascii="Calibri" w:eastAsia="Calibri" w:hAnsi="Calibri" w:cs="Calibri"/>
          <w:color w:val="373A3C"/>
        </w:rPr>
        <w:t>Une ou plusieurs Photos</w:t>
      </w:r>
    </w:p>
    <w:p w14:paraId="23194390" w14:textId="0BA01703" w:rsidR="67F44CDF" w:rsidRDefault="67F44CDF" w:rsidP="67F44CDF">
      <w:pPr>
        <w:pStyle w:val="Paragraphedeliste"/>
        <w:numPr>
          <w:ilvl w:val="0"/>
          <w:numId w:val="1"/>
        </w:numPr>
        <w:rPr>
          <w:color w:val="373A3C"/>
        </w:rPr>
      </w:pPr>
      <w:r w:rsidRPr="67F44CDF">
        <w:rPr>
          <w:rFonts w:ascii="Calibri" w:eastAsia="Calibri" w:hAnsi="Calibri" w:cs="Calibri"/>
          <w:color w:val="373A3C"/>
        </w:rPr>
        <w:t>L’humidité optimale du sol</w:t>
      </w:r>
    </w:p>
    <w:p w14:paraId="2207E093" w14:textId="17ACF431" w:rsidR="67F44CDF" w:rsidRDefault="67F44CDF" w:rsidP="67F44CDF">
      <w:pPr>
        <w:pStyle w:val="Paragraphedeliste"/>
        <w:numPr>
          <w:ilvl w:val="0"/>
          <w:numId w:val="1"/>
        </w:numPr>
        <w:rPr>
          <w:color w:val="373A3C"/>
        </w:rPr>
      </w:pPr>
      <w:r w:rsidRPr="67F44CDF">
        <w:rPr>
          <w:rFonts w:ascii="Calibri" w:eastAsia="Calibri" w:hAnsi="Calibri" w:cs="Calibri"/>
          <w:color w:val="373A3C"/>
        </w:rPr>
        <w:t>La température atmosphérique optimale</w:t>
      </w:r>
    </w:p>
    <w:p w14:paraId="3860A2FA" w14:textId="68CA727A" w:rsidR="67F44CDF" w:rsidRDefault="67F44CDF" w:rsidP="67F44CDF">
      <w:pPr>
        <w:pStyle w:val="Paragraphedeliste"/>
        <w:numPr>
          <w:ilvl w:val="0"/>
          <w:numId w:val="1"/>
        </w:numPr>
        <w:rPr>
          <w:color w:val="373A3C"/>
        </w:rPr>
      </w:pPr>
      <w:r w:rsidRPr="67F44CDF">
        <w:rPr>
          <w:rFonts w:ascii="Calibri" w:eastAsia="Calibri" w:hAnsi="Calibri" w:cs="Calibri"/>
          <w:color w:val="373A3C"/>
        </w:rPr>
        <w:t xml:space="preserve">La luminosité optimale </w:t>
      </w:r>
    </w:p>
    <w:p w14:paraId="293BAE37" w14:textId="781F5E33" w:rsidR="67F44CDF" w:rsidRPr="00C954D3" w:rsidRDefault="67F44CDF" w:rsidP="67F44CDF">
      <w:pPr>
        <w:pStyle w:val="Paragraphedeliste"/>
        <w:numPr>
          <w:ilvl w:val="0"/>
          <w:numId w:val="1"/>
        </w:numPr>
        <w:rPr>
          <w:color w:val="373A3C"/>
        </w:rPr>
      </w:pPr>
      <w:r w:rsidRPr="67F44CDF">
        <w:rPr>
          <w:rFonts w:ascii="Calibri" w:eastAsia="Calibri" w:hAnsi="Calibri" w:cs="Calibri"/>
          <w:color w:val="373A3C"/>
        </w:rPr>
        <w:t>La période de floraison</w:t>
      </w:r>
    </w:p>
    <w:p w14:paraId="666DC9D4" w14:textId="3BD80590" w:rsidR="00C954D3" w:rsidRDefault="00C954D3" w:rsidP="00C954D3">
      <w:pPr>
        <w:rPr>
          <w:color w:val="373A3C"/>
        </w:rPr>
      </w:pPr>
    </w:p>
    <w:p w14:paraId="360E1DC8" w14:textId="77777777" w:rsidR="00C954D3" w:rsidRDefault="00C954D3" w:rsidP="00C954D3">
      <w:pPr>
        <w:pStyle w:val="Titre2"/>
        <w:numPr>
          <w:ilvl w:val="1"/>
          <w:numId w:val="6"/>
        </w:numPr>
        <w:rPr>
          <w:rFonts w:eastAsiaTheme="minorHAnsi"/>
        </w:rPr>
      </w:pPr>
      <w:bookmarkStart w:id="6" w:name="_Toc12470800"/>
      <w:r>
        <w:rPr>
          <w:rFonts w:eastAsiaTheme="minorHAnsi"/>
        </w:rPr>
        <w:t>Collaboration et recherche</w:t>
      </w:r>
      <w:bookmarkEnd w:id="6"/>
    </w:p>
    <w:p w14:paraId="695A28D2" w14:textId="56995068" w:rsidR="00C954D3" w:rsidRPr="00C954D3" w:rsidRDefault="00C954D3" w:rsidP="00C954D3">
      <w:r w:rsidRPr="00C954D3">
        <w:tab/>
      </w:r>
    </w:p>
    <w:p w14:paraId="04FCA713" w14:textId="618D913E" w:rsidR="00095265" w:rsidRPr="00095265" w:rsidRDefault="00095265" w:rsidP="00C954D3">
      <w:pPr>
        <w:ind w:firstLine="360"/>
        <w:rPr>
          <w:color w:val="373A3C"/>
        </w:rPr>
      </w:pPr>
      <w:r>
        <w:rPr>
          <w:color w:val="373A3C"/>
        </w:rPr>
        <w:t>Nous avons établi une base de données en co</w:t>
      </w:r>
      <w:r w:rsidR="00566488">
        <w:rPr>
          <w:color w:val="373A3C"/>
        </w:rPr>
        <w:t>llaboration</w:t>
      </w:r>
      <w:r>
        <w:rPr>
          <w:color w:val="373A3C"/>
        </w:rPr>
        <w:t xml:space="preserve"> avec des experts botanistes qui est constitué du nom de la plante et des différentes valeurs optimales de la plante. Nous constituerons par la suite les différentes spécifications plus tard quand notre produit sera </w:t>
      </w:r>
      <w:r w:rsidR="00154FE5">
        <w:rPr>
          <w:color w:val="373A3C"/>
        </w:rPr>
        <w:t>fini</w:t>
      </w:r>
      <w:r>
        <w:rPr>
          <w:color w:val="373A3C"/>
        </w:rPr>
        <w:t xml:space="preserve"> n’ayant pour l’instant besoin que des différentes valeurs d’humidité, de la température et de la luminosité pour faire correspondre avec les différents capteurs.</w:t>
      </w:r>
    </w:p>
    <w:p w14:paraId="70CCA7C0" w14:textId="00641339" w:rsidR="67F44CDF" w:rsidRDefault="73BACE3D" w:rsidP="73BACE3D">
      <w:pPr>
        <w:rPr>
          <w:rFonts w:ascii="Calibri" w:eastAsia="Calibri" w:hAnsi="Calibri" w:cs="Calibri"/>
          <w:color w:val="373A3C"/>
        </w:rPr>
      </w:pPr>
      <w:r w:rsidRPr="73BACE3D">
        <w:rPr>
          <w:rFonts w:ascii="Calibri" w:eastAsia="Calibri" w:hAnsi="Calibri" w:cs="Calibri"/>
          <w:color w:val="373A3C"/>
        </w:rPr>
        <w:t>L’objet connecté permettra quant à lui de capter l’humidité du sol, la luminosité et la température atmosphérique grâce à des capteurs relié à des machines tels que Arduino et Raspberry PI. Sachant que ces données seront directement en lien avec notre base de données ce qui permettra par le biais d’une application client (qui sera créer par notre entreprise) de pouvoir savoir en temps réel si les conditions sont optimales ou au contraire si les conditions deviennent dangereuses pour la survie de la plante.</w:t>
      </w:r>
    </w:p>
    <w:p w14:paraId="02054510" w14:textId="27BB60F7" w:rsidR="73BACE3D" w:rsidRDefault="73BACE3D" w:rsidP="59E4D39C">
      <w:pPr>
        <w:rPr>
          <w:rFonts w:ascii="Calibri" w:eastAsia="Calibri" w:hAnsi="Calibri" w:cs="Calibri"/>
          <w:color w:val="373A3C"/>
        </w:rPr>
      </w:pPr>
    </w:p>
    <w:p w14:paraId="471854F0" w14:textId="16204F4B" w:rsidR="10391FE9" w:rsidRDefault="10391FE9" w:rsidP="10391FE9"/>
    <w:p w14:paraId="443A6F51" w14:textId="4F5862F7" w:rsidR="67F44CDF" w:rsidRDefault="00DB28EB" w:rsidP="00DB28EB">
      <w:pPr>
        <w:pStyle w:val="Titre1"/>
        <w:numPr>
          <w:ilvl w:val="0"/>
          <w:numId w:val="6"/>
        </w:numPr>
        <w:rPr>
          <w:rFonts w:eastAsia="Calibri"/>
        </w:rPr>
      </w:pPr>
      <w:bookmarkStart w:id="7" w:name="_Toc12470801"/>
      <w:r>
        <w:rPr>
          <w:rFonts w:eastAsia="Calibri"/>
        </w:rPr>
        <w:lastRenderedPageBreak/>
        <w:t>Technologie utilisée</w:t>
      </w:r>
      <w:bookmarkEnd w:id="7"/>
    </w:p>
    <w:p w14:paraId="2674EFC3" w14:textId="62DFACAA" w:rsidR="00DB28EB" w:rsidRDefault="00DB28EB" w:rsidP="00DB28EB"/>
    <w:p w14:paraId="55AB5B1C" w14:textId="29D31817" w:rsidR="00E83744" w:rsidRDefault="00E83744" w:rsidP="00E83744">
      <w:pPr>
        <w:ind w:firstLine="360"/>
      </w:pPr>
      <w:r>
        <w:t>Nous utiliserons l'Arduino wifi pour connecter notre plante. De ce fait nous avons élaborer un programme Arduino permettant de lire les valeurs des différents paramètres lié au bien-être de la plante : luminosité, humidité et température. Les données seront envoyées en permanence sur le site thinger.io afin de pouvoir contrôler à distance les besoins de la plante. Enfin avec le code python nous intégrerons les valeurs de thinger.io afin de faire correspondre avec la base de données et conseiller l’utilisateur des choses à réaliser à la plante (arroser, éclairé, modifier la température)</w:t>
      </w:r>
      <w:r>
        <w:t>.</w:t>
      </w:r>
    </w:p>
    <w:p w14:paraId="39EFDC09" w14:textId="77777777" w:rsidR="00E83744" w:rsidRDefault="00E83744" w:rsidP="00E83744">
      <w:pPr>
        <w:ind w:left="360"/>
      </w:pPr>
    </w:p>
    <w:p w14:paraId="0F1918FD" w14:textId="4644EC1E" w:rsidR="00DB28EB" w:rsidRDefault="00DB28EB" w:rsidP="00DB28EB">
      <w:pPr>
        <w:pStyle w:val="Titre2"/>
        <w:numPr>
          <w:ilvl w:val="1"/>
          <w:numId w:val="6"/>
        </w:numPr>
      </w:pPr>
      <w:bookmarkStart w:id="8" w:name="_Toc12470802"/>
      <w:r>
        <w:t>Arduino</w:t>
      </w:r>
      <w:bookmarkEnd w:id="8"/>
    </w:p>
    <w:p w14:paraId="5D231C9A" w14:textId="77777777" w:rsidR="00154FE5" w:rsidRPr="00154FE5" w:rsidRDefault="00154FE5" w:rsidP="00154FE5"/>
    <w:p w14:paraId="41EC4A21" w14:textId="7D18070C" w:rsidR="00DB28EB" w:rsidRDefault="00154FE5" w:rsidP="00154FE5">
      <w:pPr>
        <w:ind w:firstLine="360"/>
      </w:pPr>
      <w:r w:rsidRPr="00154FE5">
        <w:t>Le code Arduino permet de lire les différentes données des capteurs. Il permet ainsi de lire le capteur de température DHT11 en °C, le capteur d'humidité du sol SEN0193 dont la valeur est exprimée par une constante allant de 250(mouillé) à 500(sec) et le capteur de luminosité APDS-9301 en lux. Les données seront envoyées en permanence sur le site API thinger.io afin de pouvoir contrôler à distance les besoins de la plante et maîtriser au mieux ses différents paramètres.</w:t>
      </w:r>
    </w:p>
    <w:p w14:paraId="1DD3420F" w14:textId="77777777" w:rsidR="00E83744" w:rsidRDefault="00E83744" w:rsidP="00154FE5">
      <w:pPr>
        <w:ind w:firstLine="360"/>
      </w:pPr>
    </w:p>
    <w:p w14:paraId="00634A64" w14:textId="315159DD" w:rsidR="00DB28EB" w:rsidRDefault="00DB28EB" w:rsidP="00DB28EB">
      <w:pPr>
        <w:pStyle w:val="Titre2"/>
        <w:numPr>
          <w:ilvl w:val="1"/>
          <w:numId w:val="6"/>
        </w:numPr>
      </w:pPr>
      <w:bookmarkStart w:id="9" w:name="_Toc12470803"/>
      <w:r>
        <w:t>Thinger.io</w:t>
      </w:r>
      <w:bookmarkEnd w:id="9"/>
    </w:p>
    <w:p w14:paraId="18F12F01" w14:textId="118872F5" w:rsidR="00154FE5" w:rsidRPr="00154FE5" w:rsidRDefault="00154FE5" w:rsidP="00154FE5"/>
    <w:p w14:paraId="36CFC073" w14:textId="3BDCDFEE" w:rsidR="00DB28EB" w:rsidRDefault="00154FE5" w:rsidP="00DB28EB">
      <w:r w:rsidRPr="00154FE5">
        <w:rPr>
          <w:noProof/>
        </w:rPr>
        <w:drawing>
          <wp:inline distT="0" distB="0" distL="0" distR="0" wp14:anchorId="31698810" wp14:editId="6824729C">
            <wp:extent cx="5731510" cy="2630170"/>
            <wp:effectExtent l="0" t="0" r="2540" b="0"/>
            <wp:docPr id="7" name="Image 6">
              <a:extLst xmlns:a="http://schemas.openxmlformats.org/drawingml/2006/main">
                <a:ext uri="{FF2B5EF4-FFF2-40B4-BE49-F238E27FC236}">
                  <a16:creationId xmlns:a16="http://schemas.microsoft.com/office/drawing/2014/main" id="{484AB64A-C716-4E07-A85F-8DAEA13A93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484AB64A-C716-4E07-A85F-8DAEA13A93D9}"/>
                        </a:ext>
                      </a:extLst>
                    </pic:cNvPr>
                    <pic:cNvPicPr>
                      <a:picLocks noChangeAspect="1"/>
                    </pic:cNvPicPr>
                  </pic:nvPicPr>
                  <pic:blipFill>
                    <a:blip r:embed="rId12"/>
                    <a:stretch>
                      <a:fillRect/>
                    </a:stretch>
                  </pic:blipFill>
                  <pic:spPr>
                    <a:xfrm>
                      <a:off x="0" y="0"/>
                      <a:ext cx="5731510" cy="2630170"/>
                    </a:xfrm>
                    <a:prstGeom prst="rect">
                      <a:avLst/>
                    </a:prstGeom>
                  </pic:spPr>
                </pic:pic>
              </a:graphicData>
            </a:graphic>
          </wp:inline>
        </w:drawing>
      </w:r>
    </w:p>
    <w:p w14:paraId="23878521" w14:textId="2794854F" w:rsidR="00E83744" w:rsidRDefault="00921188" w:rsidP="00C954D3">
      <w:pPr>
        <w:ind w:firstLine="360"/>
      </w:pPr>
      <w:r>
        <w:t>Les valeurs sont envoyées en direct dans le site</w:t>
      </w:r>
      <w:r w:rsidR="006F1E97">
        <w:t xml:space="preserve"> API</w:t>
      </w:r>
      <w:bookmarkStart w:id="10" w:name="_GoBack"/>
      <w:bookmarkEnd w:id="10"/>
      <w:r>
        <w:t xml:space="preserve"> thinger.io et nous pouvons </w:t>
      </w:r>
      <w:r w:rsidR="00C954D3">
        <w:t>ainsi</w:t>
      </w:r>
      <w:r w:rsidR="006F1E97">
        <w:t xml:space="preserve"> analyser</w:t>
      </w:r>
      <w:r w:rsidR="00C954D3">
        <w:t xml:space="preserve"> les données de chaque capteur</w:t>
      </w:r>
      <w:r w:rsidR="006F1E97">
        <w:t xml:space="preserve"> toutes les secondes à partir de ce Dashboard</w:t>
      </w:r>
      <w:r w:rsidR="00C954D3">
        <w:t xml:space="preserve">. </w:t>
      </w:r>
    </w:p>
    <w:p w14:paraId="7B3FE2BF" w14:textId="60536BB4" w:rsidR="00154FE5" w:rsidRDefault="00E83744" w:rsidP="00E83744">
      <w:r>
        <w:br w:type="page"/>
      </w:r>
    </w:p>
    <w:p w14:paraId="16E29681" w14:textId="062C5424" w:rsidR="00DB28EB" w:rsidRPr="00DB28EB" w:rsidRDefault="00DB28EB" w:rsidP="00E83744">
      <w:pPr>
        <w:pStyle w:val="Titre2"/>
        <w:ind w:left="708"/>
      </w:pPr>
      <w:bookmarkStart w:id="11" w:name="_Toc12470804"/>
      <w:r>
        <w:lastRenderedPageBreak/>
        <w:t>3.3 Python</w:t>
      </w:r>
      <w:bookmarkEnd w:id="11"/>
    </w:p>
    <w:p w14:paraId="1A690785" w14:textId="77777777" w:rsidR="00DB28EB" w:rsidRDefault="00DB28EB" w:rsidP="00DB28EB">
      <w:pPr>
        <w:pStyle w:val="Paragraphedeliste"/>
      </w:pPr>
    </w:p>
    <w:p w14:paraId="2E6A66AC" w14:textId="77148602" w:rsidR="00DB28EB" w:rsidRDefault="00154FE5" w:rsidP="00154FE5">
      <w:pPr>
        <w:ind w:firstLine="360"/>
      </w:pPr>
      <w:r w:rsidRPr="00154FE5">
        <w:t>Nous récupérons ensuite les données de thinger.io à l'aide de token pour l'intégrer à notre code python. L'application est constituée d'une interface utilisateur qui demande de se connecter à l'API thinger.io avec le pseudo et le mot de passe propre à thinger.io. L'utilisateur a ensuite le choix entre plusieurs appareils connectés qui sont au préalable connecté à la plante. On choisit ensuite dans la base de données le nom de la plante que l'utilisateur possède. Puis l'application va comparer les données de thinger.io et de la base de données et selon l'intervalle minimum et maximum du besoin de la plante notre application conseillera l'utilisateur à arroser la plante ou non si l'humidité n'est pas assez élevée, éclairer ou non la plante selon l'intensité lumineuse ou bien baisser la température de la pièce si la plante demande une température idéale pour sa croissance. Ainsi l'utilisateur n'aura juste qu'à exécuter les commandes de l'application pour que sa plante soit la plus optimale possible selon des valeurs enregistrés et données par des experts botanistes. On optimisera ainsi un maximum le code python pour que l'application puisse se rafraichir toutes les 5 secondes afin que l'utilisateur puisse savoir par exemple quand arrêter d'arroser la plante.</w:t>
      </w:r>
    </w:p>
    <w:p w14:paraId="6965FD66" w14:textId="783568F0" w:rsidR="00067968" w:rsidRDefault="00067968" w:rsidP="00154FE5">
      <w:pPr>
        <w:ind w:firstLine="360"/>
      </w:pPr>
    </w:p>
    <w:p w14:paraId="3407B041" w14:textId="5E2DED70" w:rsidR="00067968" w:rsidRPr="00DB28EB" w:rsidRDefault="00067968" w:rsidP="00067968">
      <w:pPr>
        <w:pStyle w:val="Titre1"/>
        <w:numPr>
          <w:ilvl w:val="0"/>
          <w:numId w:val="6"/>
        </w:numPr>
      </w:pPr>
      <w:bookmarkStart w:id="12" w:name="_Toc12470805"/>
      <w:r>
        <w:t>Schéma synthé</w:t>
      </w:r>
      <w:r w:rsidR="006F1E97">
        <w:t>tique</w:t>
      </w:r>
      <w:bookmarkEnd w:id="12"/>
    </w:p>
    <w:p w14:paraId="7C591075" w14:textId="7FD96644" w:rsidR="002A57D5" w:rsidRDefault="002A57D5" w:rsidP="10391FE9"/>
    <w:p w14:paraId="52353204" w14:textId="70923943" w:rsidR="002A57D5" w:rsidRDefault="002A57D5" w:rsidP="10391FE9">
      <w:r>
        <w:rPr>
          <w:noProof/>
        </w:rPr>
        <w:drawing>
          <wp:inline distT="0" distB="0" distL="0" distR="0" wp14:anchorId="4A579ED7" wp14:editId="1E4C4F7D">
            <wp:extent cx="5728970" cy="4052570"/>
            <wp:effectExtent l="0" t="0" r="5080" b="5080"/>
            <wp:docPr id="2" name="Image 2" descr="C:\Users\steve\Pictures\Screenpresso\2019-06-26_17h17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Pictures\Screenpresso\2019-06-26_17h17_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8970" cy="4052570"/>
                    </a:xfrm>
                    <a:prstGeom prst="rect">
                      <a:avLst/>
                    </a:prstGeom>
                    <a:noFill/>
                    <a:ln>
                      <a:noFill/>
                    </a:ln>
                  </pic:spPr>
                </pic:pic>
              </a:graphicData>
            </a:graphic>
          </wp:inline>
        </w:drawing>
      </w:r>
    </w:p>
    <w:sectPr w:rsidR="002A57D5" w:rsidSect="003031A4">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87DA8" w14:textId="77777777" w:rsidR="00A357C8" w:rsidRDefault="00A357C8" w:rsidP="00836256">
      <w:pPr>
        <w:spacing w:after="0" w:line="240" w:lineRule="auto"/>
      </w:pPr>
      <w:r>
        <w:separator/>
      </w:r>
    </w:p>
  </w:endnote>
  <w:endnote w:type="continuationSeparator" w:id="0">
    <w:p w14:paraId="444D2A3C" w14:textId="77777777" w:rsidR="00A357C8" w:rsidRDefault="00A357C8" w:rsidP="008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769945"/>
      <w:docPartObj>
        <w:docPartGallery w:val="Page Numbers (Bottom of Page)"/>
        <w:docPartUnique/>
      </w:docPartObj>
    </w:sdtPr>
    <w:sdtEndPr/>
    <w:sdtContent>
      <w:p w14:paraId="211074ED" w14:textId="19C83940" w:rsidR="00836256" w:rsidRDefault="00836256" w:rsidP="00836256">
        <w:pPr>
          <w:pStyle w:val="Pieddepage"/>
        </w:pPr>
        <w:r>
          <w:rPr>
            <w:noProof/>
          </w:rPr>
          <w:drawing>
            <wp:anchor distT="0" distB="0" distL="114300" distR="114300" simplePos="0" relativeHeight="251658240" behindDoc="1" locked="0" layoutInCell="1" allowOverlap="1" wp14:anchorId="0B63F600" wp14:editId="5035D4B8">
              <wp:simplePos x="0" y="0"/>
              <wp:positionH relativeFrom="column">
                <wp:posOffset>5250180</wp:posOffset>
              </wp:positionH>
              <wp:positionV relativeFrom="paragraph">
                <wp:posOffset>-12065</wp:posOffset>
              </wp:positionV>
              <wp:extent cx="1005840" cy="610870"/>
              <wp:effectExtent l="0" t="0" r="3810" b="0"/>
              <wp:wrapTight wrapText="bothSides">
                <wp:wrapPolygon edited="0">
                  <wp:start x="18000" y="5389"/>
                  <wp:lineTo x="2455" y="7410"/>
                  <wp:lineTo x="0" y="8083"/>
                  <wp:lineTo x="409" y="15493"/>
                  <wp:lineTo x="16364" y="15493"/>
                  <wp:lineTo x="16773" y="14146"/>
                  <wp:lineTo x="21273" y="7410"/>
                  <wp:lineTo x="21273" y="5389"/>
                  <wp:lineTo x="18000" y="5389"/>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cfcb71-90d1-4bda-83e4-7ebc7fd9434d_200x200.png"/>
                      <pic:cNvPicPr/>
                    </pic:nvPicPr>
                    <pic:blipFill>
                      <a:blip r:embed="rId1">
                        <a:extLst>
                          <a:ext uri="{28A0092B-C50C-407E-A947-70E740481C1C}">
                            <a14:useLocalDpi xmlns:a14="http://schemas.microsoft.com/office/drawing/2010/main" val="0"/>
                          </a:ext>
                        </a:extLst>
                      </a:blip>
                      <a:stretch>
                        <a:fillRect/>
                      </a:stretch>
                    </pic:blipFill>
                    <pic:spPr>
                      <a:xfrm>
                        <a:off x="0" y="0"/>
                        <a:ext cx="1005840" cy="6108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r>
          <w:tab/>
        </w:r>
        <w:r>
          <w:tab/>
        </w:r>
      </w:p>
    </w:sdtContent>
  </w:sdt>
  <w:p w14:paraId="71C8D5E8" w14:textId="2A83E5B7" w:rsidR="00836256" w:rsidRDefault="00836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14D84" w14:textId="77777777" w:rsidR="00A357C8" w:rsidRDefault="00A357C8" w:rsidP="00836256">
      <w:pPr>
        <w:spacing w:after="0" w:line="240" w:lineRule="auto"/>
      </w:pPr>
      <w:bookmarkStart w:id="0" w:name="_Hlk12228134"/>
      <w:bookmarkEnd w:id="0"/>
      <w:r>
        <w:separator/>
      </w:r>
    </w:p>
  </w:footnote>
  <w:footnote w:type="continuationSeparator" w:id="0">
    <w:p w14:paraId="565F9223" w14:textId="77777777" w:rsidR="00A357C8" w:rsidRDefault="00A357C8" w:rsidP="0083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327D" w14:textId="607EA892" w:rsidR="00836256" w:rsidRDefault="00836256">
    <w:pPr>
      <w:pStyle w:val="En-tte"/>
    </w:pPr>
    <w:r w:rsidRPr="00836256">
      <w:t>Document technique projet plante connectée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2A8"/>
    <w:multiLevelType w:val="hybridMultilevel"/>
    <w:tmpl w:val="F04E8060"/>
    <w:lvl w:ilvl="0" w:tplc="6046B140">
      <w:start w:val="1"/>
      <w:numFmt w:val="bullet"/>
      <w:lvlText w:val=""/>
      <w:lvlJc w:val="left"/>
      <w:pPr>
        <w:ind w:left="720" w:hanging="360"/>
      </w:pPr>
      <w:rPr>
        <w:rFonts w:ascii="Symbol" w:hAnsi="Symbol" w:hint="default"/>
      </w:rPr>
    </w:lvl>
    <w:lvl w:ilvl="1" w:tplc="8E44453A">
      <w:start w:val="1"/>
      <w:numFmt w:val="bullet"/>
      <w:lvlText w:val="o"/>
      <w:lvlJc w:val="left"/>
      <w:pPr>
        <w:ind w:left="1440" w:hanging="360"/>
      </w:pPr>
      <w:rPr>
        <w:rFonts w:ascii="Courier New" w:hAnsi="Courier New" w:hint="default"/>
      </w:rPr>
    </w:lvl>
    <w:lvl w:ilvl="2" w:tplc="4FB67F28">
      <w:start w:val="1"/>
      <w:numFmt w:val="bullet"/>
      <w:lvlText w:val=""/>
      <w:lvlJc w:val="left"/>
      <w:pPr>
        <w:ind w:left="2160" w:hanging="360"/>
      </w:pPr>
      <w:rPr>
        <w:rFonts w:ascii="Wingdings" w:hAnsi="Wingdings" w:hint="default"/>
      </w:rPr>
    </w:lvl>
    <w:lvl w:ilvl="3" w:tplc="80D4E896">
      <w:start w:val="1"/>
      <w:numFmt w:val="bullet"/>
      <w:lvlText w:val=""/>
      <w:lvlJc w:val="left"/>
      <w:pPr>
        <w:ind w:left="2880" w:hanging="360"/>
      </w:pPr>
      <w:rPr>
        <w:rFonts w:ascii="Symbol" w:hAnsi="Symbol" w:hint="default"/>
      </w:rPr>
    </w:lvl>
    <w:lvl w:ilvl="4" w:tplc="56B83E7E">
      <w:start w:val="1"/>
      <w:numFmt w:val="bullet"/>
      <w:lvlText w:val="o"/>
      <w:lvlJc w:val="left"/>
      <w:pPr>
        <w:ind w:left="3600" w:hanging="360"/>
      </w:pPr>
      <w:rPr>
        <w:rFonts w:ascii="Courier New" w:hAnsi="Courier New" w:hint="default"/>
      </w:rPr>
    </w:lvl>
    <w:lvl w:ilvl="5" w:tplc="C9C06482">
      <w:start w:val="1"/>
      <w:numFmt w:val="bullet"/>
      <w:lvlText w:val=""/>
      <w:lvlJc w:val="left"/>
      <w:pPr>
        <w:ind w:left="4320" w:hanging="360"/>
      </w:pPr>
      <w:rPr>
        <w:rFonts w:ascii="Wingdings" w:hAnsi="Wingdings" w:hint="default"/>
      </w:rPr>
    </w:lvl>
    <w:lvl w:ilvl="6" w:tplc="698A478C">
      <w:start w:val="1"/>
      <w:numFmt w:val="bullet"/>
      <w:lvlText w:val=""/>
      <w:lvlJc w:val="left"/>
      <w:pPr>
        <w:ind w:left="5040" w:hanging="360"/>
      </w:pPr>
      <w:rPr>
        <w:rFonts w:ascii="Symbol" w:hAnsi="Symbol" w:hint="default"/>
      </w:rPr>
    </w:lvl>
    <w:lvl w:ilvl="7" w:tplc="350C8010">
      <w:start w:val="1"/>
      <w:numFmt w:val="bullet"/>
      <w:lvlText w:val="o"/>
      <w:lvlJc w:val="left"/>
      <w:pPr>
        <w:ind w:left="5760" w:hanging="360"/>
      </w:pPr>
      <w:rPr>
        <w:rFonts w:ascii="Courier New" w:hAnsi="Courier New" w:hint="default"/>
      </w:rPr>
    </w:lvl>
    <w:lvl w:ilvl="8" w:tplc="6AAE1B80">
      <w:start w:val="1"/>
      <w:numFmt w:val="bullet"/>
      <w:lvlText w:val=""/>
      <w:lvlJc w:val="left"/>
      <w:pPr>
        <w:ind w:left="6480" w:hanging="360"/>
      </w:pPr>
      <w:rPr>
        <w:rFonts w:ascii="Wingdings" w:hAnsi="Wingdings" w:hint="default"/>
      </w:rPr>
    </w:lvl>
  </w:abstractNum>
  <w:abstractNum w:abstractNumId="1" w15:restartNumberingAfterBreak="0">
    <w:nsid w:val="2684615D"/>
    <w:multiLevelType w:val="hybridMultilevel"/>
    <w:tmpl w:val="08F27A00"/>
    <w:lvl w:ilvl="0" w:tplc="ED963E86">
      <w:start w:val="1"/>
      <w:numFmt w:val="decimal"/>
      <w:lvlText w:val="%1."/>
      <w:lvlJc w:val="left"/>
      <w:pPr>
        <w:ind w:left="720" w:hanging="360"/>
      </w:pPr>
    </w:lvl>
    <w:lvl w:ilvl="1" w:tplc="17FEDDEC">
      <w:start w:val="1"/>
      <w:numFmt w:val="lowerLetter"/>
      <w:lvlText w:val="%2."/>
      <w:lvlJc w:val="left"/>
      <w:pPr>
        <w:ind w:left="1440" w:hanging="360"/>
      </w:pPr>
    </w:lvl>
    <w:lvl w:ilvl="2" w:tplc="2DA8CBF0">
      <w:start w:val="1"/>
      <w:numFmt w:val="lowerRoman"/>
      <w:lvlText w:val="%3."/>
      <w:lvlJc w:val="right"/>
      <w:pPr>
        <w:ind w:left="2160" w:hanging="180"/>
      </w:pPr>
    </w:lvl>
    <w:lvl w:ilvl="3" w:tplc="2C6CACA2">
      <w:start w:val="1"/>
      <w:numFmt w:val="decimal"/>
      <w:lvlText w:val="%4."/>
      <w:lvlJc w:val="left"/>
      <w:pPr>
        <w:ind w:left="2880" w:hanging="360"/>
      </w:pPr>
    </w:lvl>
    <w:lvl w:ilvl="4" w:tplc="60667D4C">
      <w:start w:val="1"/>
      <w:numFmt w:val="lowerLetter"/>
      <w:lvlText w:val="%5."/>
      <w:lvlJc w:val="left"/>
      <w:pPr>
        <w:ind w:left="3600" w:hanging="360"/>
      </w:pPr>
    </w:lvl>
    <w:lvl w:ilvl="5" w:tplc="4832353E">
      <w:start w:val="1"/>
      <w:numFmt w:val="lowerRoman"/>
      <w:lvlText w:val="%6."/>
      <w:lvlJc w:val="right"/>
      <w:pPr>
        <w:ind w:left="4320" w:hanging="180"/>
      </w:pPr>
    </w:lvl>
    <w:lvl w:ilvl="6" w:tplc="D390EC0C">
      <w:start w:val="1"/>
      <w:numFmt w:val="decimal"/>
      <w:lvlText w:val="%7."/>
      <w:lvlJc w:val="left"/>
      <w:pPr>
        <w:ind w:left="5040" w:hanging="360"/>
      </w:pPr>
    </w:lvl>
    <w:lvl w:ilvl="7" w:tplc="258E2F86">
      <w:start w:val="1"/>
      <w:numFmt w:val="lowerLetter"/>
      <w:lvlText w:val="%8."/>
      <w:lvlJc w:val="left"/>
      <w:pPr>
        <w:ind w:left="5760" w:hanging="360"/>
      </w:pPr>
    </w:lvl>
    <w:lvl w:ilvl="8" w:tplc="AE00A768">
      <w:start w:val="1"/>
      <w:numFmt w:val="lowerRoman"/>
      <w:lvlText w:val="%9."/>
      <w:lvlJc w:val="right"/>
      <w:pPr>
        <w:ind w:left="6480" w:hanging="180"/>
      </w:pPr>
    </w:lvl>
  </w:abstractNum>
  <w:abstractNum w:abstractNumId="2" w15:restartNumberingAfterBreak="0">
    <w:nsid w:val="31A23DE0"/>
    <w:multiLevelType w:val="hybridMultilevel"/>
    <w:tmpl w:val="D00AC52A"/>
    <w:lvl w:ilvl="0" w:tplc="99420E7C">
      <w:start w:val="1"/>
      <w:numFmt w:val="decimal"/>
      <w:lvlText w:val="%1."/>
      <w:lvlJc w:val="left"/>
      <w:pPr>
        <w:ind w:left="720" w:hanging="360"/>
      </w:pPr>
    </w:lvl>
    <w:lvl w:ilvl="1" w:tplc="F0E89FA4">
      <w:start w:val="1"/>
      <w:numFmt w:val="lowerLetter"/>
      <w:lvlText w:val="%2."/>
      <w:lvlJc w:val="left"/>
      <w:pPr>
        <w:ind w:left="1440" w:hanging="360"/>
      </w:pPr>
    </w:lvl>
    <w:lvl w:ilvl="2" w:tplc="D124FA06">
      <w:start w:val="1"/>
      <w:numFmt w:val="lowerRoman"/>
      <w:lvlText w:val="%3."/>
      <w:lvlJc w:val="right"/>
      <w:pPr>
        <w:ind w:left="2160" w:hanging="180"/>
      </w:pPr>
    </w:lvl>
    <w:lvl w:ilvl="3" w:tplc="46E08558">
      <w:start w:val="1"/>
      <w:numFmt w:val="decimal"/>
      <w:lvlText w:val="%4."/>
      <w:lvlJc w:val="left"/>
      <w:pPr>
        <w:ind w:left="2880" w:hanging="360"/>
      </w:pPr>
    </w:lvl>
    <w:lvl w:ilvl="4" w:tplc="F2DEE4AA">
      <w:start w:val="1"/>
      <w:numFmt w:val="lowerLetter"/>
      <w:lvlText w:val="%5."/>
      <w:lvlJc w:val="left"/>
      <w:pPr>
        <w:ind w:left="3600" w:hanging="360"/>
      </w:pPr>
    </w:lvl>
    <w:lvl w:ilvl="5" w:tplc="112E7E7C">
      <w:start w:val="1"/>
      <w:numFmt w:val="lowerRoman"/>
      <w:lvlText w:val="%6."/>
      <w:lvlJc w:val="right"/>
      <w:pPr>
        <w:ind w:left="4320" w:hanging="180"/>
      </w:pPr>
    </w:lvl>
    <w:lvl w:ilvl="6" w:tplc="F9027EF0">
      <w:start w:val="1"/>
      <w:numFmt w:val="decimal"/>
      <w:lvlText w:val="%7."/>
      <w:lvlJc w:val="left"/>
      <w:pPr>
        <w:ind w:left="5040" w:hanging="360"/>
      </w:pPr>
    </w:lvl>
    <w:lvl w:ilvl="7" w:tplc="31F27452">
      <w:start w:val="1"/>
      <w:numFmt w:val="lowerLetter"/>
      <w:lvlText w:val="%8."/>
      <w:lvlJc w:val="left"/>
      <w:pPr>
        <w:ind w:left="5760" w:hanging="360"/>
      </w:pPr>
    </w:lvl>
    <w:lvl w:ilvl="8" w:tplc="0C52E2EE">
      <w:start w:val="1"/>
      <w:numFmt w:val="lowerRoman"/>
      <w:lvlText w:val="%9."/>
      <w:lvlJc w:val="right"/>
      <w:pPr>
        <w:ind w:left="6480" w:hanging="180"/>
      </w:pPr>
    </w:lvl>
  </w:abstractNum>
  <w:abstractNum w:abstractNumId="3" w15:restartNumberingAfterBreak="0">
    <w:nsid w:val="43780526"/>
    <w:multiLevelType w:val="multilevel"/>
    <w:tmpl w:val="2DCA2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7ED6B52"/>
    <w:multiLevelType w:val="hybridMultilevel"/>
    <w:tmpl w:val="E57679A0"/>
    <w:lvl w:ilvl="0" w:tplc="86EC8482">
      <w:start w:val="1"/>
      <w:numFmt w:val="bullet"/>
      <w:lvlText w:val=""/>
      <w:lvlJc w:val="left"/>
      <w:pPr>
        <w:ind w:left="720" w:hanging="360"/>
      </w:pPr>
      <w:rPr>
        <w:rFonts w:ascii="Symbol" w:hAnsi="Symbol" w:hint="default"/>
      </w:rPr>
    </w:lvl>
    <w:lvl w:ilvl="1" w:tplc="086A096C">
      <w:start w:val="1"/>
      <w:numFmt w:val="bullet"/>
      <w:lvlText w:val="o"/>
      <w:lvlJc w:val="left"/>
      <w:pPr>
        <w:ind w:left="1440" w:hanging="360"/>
      </w:pPr>
      <w:rPr>
        <w:rFonts w:ascii="Courier New" w:hAnsi="Courier New" w:hint="default"/>
      </w:rPr>
    </w:lvl>
    <w:lvl w:ilvl="2" w:tplc="B33A6A12">
      <w:start w:val="1"/>
      <w:numFmt w:val="bullet"/>
      <w:lvlText w:val=""/>
      <w:lvlJc w:val="left"/>
      <w:pPr>
        <w:ind w:left="2160" w:hanging="360"/>
      </w:pPr>
      <w:rPr>
        <w:rFonts w:ascii="Wingdings" w:hAnsi="Wingdings" w:hint="default"/>
      </w:rPr>
    </w:lvl>
    <w:lvl w:ilvl="3" w:tplc="AF249898">
      <w:start w:val="1"/>
      <w:numFmt w:val="bullet"/>
      <w:lvlText w:val=""/>
      <w:lvlJc w:val="left"/>
      <w:pPr>
        <w:ind w:left="2880" w:hanging="360"/>
      </w:pPr>
      <w:rPr>
        <w:rFonts w:ascii="Symbol" w:hAnsi="Symbol" w:hint="default"/>
      </w:rPr>
    </w:lvl>
    <w:lvl w:ilvl="4" w:tplc="6A68AEA6">
      <w:start w:val="1"/>
      <w:numFmt w:val="bullet"/>
      <w:lvlText w:val="o"/>
      <w:lvlJc w:val="left"/>
      <w:pPr>
        <w:ind w:left="3600" w:hanging="360"/>
      </w:pPr>
      <w:rPr>
        <w:rFonts w:ascii="Courier New" w:hAnsi="Courier New" w:hint="default"/>
      </w:rPr>
    </w:lvl>
    <w:lvl w:ilvl="5" w:tplc="9CCA7452">
      <w:start w:val="1"/>
      <w:numFmt w:val="bullet"/>
      <w:lvlText w:val=""/>
      <w:lvlJc w:val="left"/>
      <w:pPr>
        <w:ind w:left="4320" w:hanging="360"/>
      </w:pPr>
      <w:rPr>
        <w:rFonts w:ascii="Wingdings" w:hAnsi="Wingdings" w:hint="default"/>
      </w:rPr>
    </w:lvl>
    <w:lvl w:ilvl="6" w:tplc="D35633EC">
      <w:start w:val="1"/>
      <w:numFmt w:val="bullet"/>
      <w:lvlText w:val=""/>
      <w:lvlJc w:val="left"/>
      <w:pPr>
        <w:ind w:left="5040" w:hanging="360"/>
      </w:pPr>
      <w:rPr>
        <w:rFonts w:ascii="Symbol" w:hAnsi="Symbol" w:hint="default"/>
      </w:rPr>
    </w:lvl>
    <w:lvl w:ilvl="7" w:tplc="315614E8">
      <w:start w:val="1"/>
      <w:numFmt w:val="bullet"/>
      <w:lvlText w:val="o"/>
      <w:lvlJc w:val="left"/>
      <w:pPr>
        <w:ind w:left="5760" w:hanging="360"/>
      </w:pPr>
      <w:rPr>
        <w:rFonts w:ascii="Courier New" w:hAnsi="Courier New" w:hint="default"/>
      </w:rPr>
    </w:lvl>
    <w:lvl w:ilvl="8" w:tplc="73FE61BE">
      <w:start w:val="1"/>
      <w:numFmt w:val="bullet"/>
      <w:lvlText w:val=""/>
      <w:lvlJc w:val="left"/>
      <w:pPr>
        <w:ind w:left="6480" w:hanging="360"/>
      </w:pPr>
      <w:rPr>
        <w:rFonts w:ascii="Wingdings" w:hAnsi="Wingdings" w:hint="default"/>
      </w:rPr>
    </w:lvl>
  </w:abstractNum>
  <w:abstractNum w:abstractNumId="5" w15:restartNumberingAfterBreak="0">
    <w:nsid w:val="70855D96"/>
    <w:multiLevelType w:val="hybridMultilevel"/>
    <w:tmpl w:val="32C2C22A"/>
    <w:lvl w:ilvl="0" w:tplc="3EF24CF8">
      <w:start w:val="1"/>
      <w:numFmt w:val="decimal"/>
      <w:lvlText w:val="%1."/>
      <w:lvlJc w:val="left"/>
      <w:pPr>
        <w:ind w:left="720" w:hanging="360"/>
      </w:pPr>
    </w:lvl>
    <w:lvl w:ilvl="1" w:tplc="4C748AD0">
      <w:start w:val="1"/>
      <w:numFmt w:val="lowerLetter"/>
      <w:lvlText w:val="%2."/>
      <w:lvlJc w:val="left"/>
      <w:pPr>
        <w:ind w:left="1440" w:hanging="360"/>
      </w:pPr>
    </w:lvl>
    <w:lvl w:ilvl="2" w:tplc="D19015E0">
      <w:start w:val="1"/>
      <w:numFmt w:val="lowerRoman"/>
      <w:lvlText w:val="%3."/>
      <w:lvlJc w:val="right"/>
      <w:pPr>
        <w:ind w:left="2160" w:hanging="180"/>
      </w:pPr>
    </w:lvl>
    <w:lvl w:ilvl="3" w:tplc="A8CE6C0E">
      <w:start w:val="1"/>
      <w:numFmt w:val="decimal"/>
      <w:lvlText w:val="%4."/>
      <w:lvlJc w:val="left"/>
      <w:pPr>
        <w:ind w:left="2880" w:hanging="360"/>
      </w:pPr>
    </w:lvl>
    <w:lvl w:ilvl="4" w:tplc="D6F2A1CE">
      <w:start w:val="1"/>
      <w:numFmt w:val="lowerLetter"/>
      <w:lvlText w:val="%5."/>
      <w:lvlJc w:val="left"/>
      <w:pPr>
        <w:ind w:left="3600" w:hanging="360"/>
      </w:pPr>
    </w:lvl>
    <w:lvl w:ilvl="5" w:tplc="DF2414FA">
      <w:start w:val="1"/>
      <w:numFmt w:val="lowerRoman"/>
      <w:lvlText w:val="%6."/>
      <w:lvlJc w:val="right"/>
      <w:pPr>
        <w:ind w:left="4320" w:hanging="180"/>
      </w:pPr>
    </w:lvl>
    <w:lvl w:ilvl="6" w:tplc="FCC8532C">
      <w:start w:val="1"/>
      <w:numFmt w:val="decimal"/>
      <w:lvlText w:val="%7."/>
      <w:lvlJc w:val="left"/>
      <w:pPr>
        <w:ind w:left="5040" w:hanging="360"/>
      </w:pPr>
    </w:lvl>
    <w:lvl w:ilvl="7" w:tplc="4B429AD8">
      <w:start w:val="1"/>
      <w:numFmt w:val="lowerLetter"/>
      <w:lvlText w:val="%8."/>
      <w:lvlJc w:val="left"/>
      <w:pPr>
        <w:ind w:left="5760" w:hanging="360"/>
      </w:pPr>
    </w:lvl>
    <w:lvl w:ilvl="8" w:tplc="CBFE8B70">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C7F30"/>
    <w:rsid w:val="00067968"/>
    <w:rsid w:val="00095265"/>
    <w:rsid w:val="00154FE5"/>
    <w:rsid w:val="002A57D5"/>
    <w:rsid w:val="002E4847"/>
    <w:rsid w:val="003031A4"/>
    <w:rsid w:val="00505E80"/>
    <w:rsid w:val="00566488"/>
    <w:rsid w:val="006F1E97"/>
    <w:rsid w:val="00836256"/>
    <w:rsid w:val="00851D80"/>
    <w:rsid w:val="00854007"/>
    <w:rsid w:val="00921188"/>
    <w:rsid w:val="009E5DF1"/>
    <w:rsid w:val="00A201FE"/>
    <w:rsid w:val="00A357C8"/>
    <w:rsid w:val="00C954D3"/>
    <w:rsid w:val="00D05D59"/>
    <w:rsid w:val="00DB28EB"/>
    <w:rsid w:val="00DF0A31"/>
    <w:rsid w:val="00E83744"/>
    <w:rsid w:val="00F61D14"/>
    <w:rsid w:val="10391FE9"/>
    <w:rsid w:val="4C7C7F30"/>
    <w:rsid w:val="52614880"/>
    <w:rsid w:val="59E4D39C"/>
    <w:rsid w:val="5E4ACB4C"/>
    <w:rsid w:val="67F44CDF"/>
    <w:rsid w:val="6D8473D0"/>
    <w:rsid w:val="73BAC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C7F30"/>
  <w15:chartTrackingRefBased/>
  <w15:docId w15:val="{55EB8A1F-A3E7-47FE-A2BF-DBBF4FA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1E97"/>
    <w:pPr>
      <w:keepNext/>
      <w:keepLines/>
      <w:spacing w:before="40" w:after="0"/>
      <w:ind w:left="1416"/>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semiHidden/>
    <w:unhideWhenUsed/>
    <w:rsid w:val="002E48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847"/>
    <w:rPr>
      <w:rFonts w:ascii="Segoe UI" w:hAnsi="Segoe UI" w:cs="Segoe UI"/>
      <w:sz w:val="18"/>
      <w:szCs w:val="18"/>
    </w:rPr>
  </w:style>
  <w:style w:type="paragraph" w:styleId="Sansinterligne">
    <w:name w:val="No Spacing"/>
    <w:link w:val="SansinterligneCar"/>
    <w:uiPriority w:val="1"/>
    <w:qFormat/>
    <w:rsid w:val="003031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31A4"/>
    <w:rPr>
      <w:rFonts w:eastAsiaTheme="minorEastAsia"/>
      <w:lang w:eastAsia="fr-FR"/>
    </w:rPr>
  </w:style>
  <w:style w:type="paragraph" w:styleId="En-tte">
    <w:name w:val="header"/>
    <w:basedOn w:val="Normal"/>
    <w:link w:val="En-tteCar"/>
    <w:uiPriority w:val="99"/>
    <w:unhideWhenUsed/>
    <w:rsid w:val="00836256"/>
    <w:pPr>
      <w:tabs>
        <w:tab w:val="center" w:pos="4536"/>
        <w:tab w:val="right" w:pos="9072"/>
      </w:tabs>
      <w:spacing w:after="0" w:line="240" w:lineRule="auto"/>
    </w:pPr>
  </w:style>
  <w:style w:type="character" w:customStyle="1" w:styleId="En-tteCar">
    <w:name w:val="En-tête Car"/>
    <w:basedOn w:val="Policepardfaut"/>
    <w:link w:val="En-tte"/>
    <w:uiPriority w:val="99"/>
    <w:rsid w:val="00836256"/>
  </w:style>
  <w:style w:type="paragraph" w:styleId="Pieddepage">
    <w:name w:val="footer"/>
    <w:basedOn w:val="Normal"/>
    <w:link w:val="PieddepageCar"/>
    <w:uiPriority w:val="99"/>
    <w:unhideWhenUsed/>
    <w:rsid w:val="00836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256"/>
  </w:style>
  <w:style w:type="paragraph" w:styleId="En-ttedetabledesmatires">
    <w:name w:val="TOC Heading"/>
    <w:basedOn w:val="Titre1"/>
    <w:next w:val="Normal"/>
    <w:uiPriority w:val="39"/>
    <w:unhideWhenUsed/>
    <w:qFormat/>
    <w:rsid w:val="00836256"/>
    <w:pPr>
      <w:outlineLvl w:val="9"/>
    </w:pPr>
    <w:rPr>
      <w:lang w:eastAsia="fr-FR"/>
    </w:rPr>
  </w:style>
  <w:style w:type="paragraph" w:styleId="TM1">
    <w:name w:val="toc 1"/>
    <w:basedOn w:val="Normal"/>
    <w:next w:val="Normal"/>
    <w:autoRedefine/>
    <w:uiPriority w:val="39"/>
    <w:unhideWhenUsed/>
    <w:rsid w:val="00836256"/>
    <w:pPr>
      <w:spacing w:after="100"/>
    </w:pPr>
  </w:style>
  <w:style w:type="character" w:styleId="Lienhypertexte">
    <w:name w:val="Hyperlink"/>
    <w:basedOn w:val="Policepardfaut"/>
    <w:uiPriority w:val="99"/>
    <w:unhideWhenUsed/>
    <w:rsid w:val="00836256"/>
    <w:rPr>
      <w:color w:val="0563C1" w:themeColor="hyperlink"/>
      <w:u w:val="single"/>
    </w:rPr>
  </w:style>
  <w:style w:type="character" w:customStyle="1" w:styleId="Titre2Car">
    <w:name w:val="Titre 2 Car"/>
    <w:basedOn w:val="Policepardfaut"/>
    <w:link w:val="Titre2"/>
    <w:uiPriority w:val="9"/>
    <w:rsid w:val="006F1E9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211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A92FCB06E8490293B8D5D9E240BB26"/>
        <w:category>
          <w:name w:val="Général"/>
          <w:gallery w:val="placeholder"/>
        </w:category>
        <w:types>
          <w:type w:val="bbPlcHdr"/>
        </w:types>
        <w:behaviors>
          <w:behavior w:val="content"/>
        </w:behaviors>
        <w:guid w:val="{2B48EF94-EE1C-4C1D-BAEB-666FE995C914}"/>
      </w:docPartPr>
      <w:docPartBody>
        <w:p w:rsidR="00256A89" w:rsidRDefault="0000478C" w:rsidP="0000478C">
          <w:pPr>
            <w:pStyle w:val="C0A92FCB06E8490293B8D5D9E240BB26"/>
          </w:pPr>
          <w:r>
            <w:rPr>
              <w:rFonts w:asciiTheme="majorHAnsi" w:eastAsiaTheme="majorEastAsia" w:hAnsiTheme="majorHAnsi" w:cstheme="majorBidi"/>
              <w:caps/>
              <w:color w:val="4472C4" w:themeColor="accent1"/>
              <w:sz w:val="80"/>
              <w:szCs w:val="80"/>
            </w:rPr>
            <w:t>[Titre du document]</w:t>
          </w:r>
        </w:p>
      </w:docPartBody>
    </w:docPart>
    <w:docPart>
      <w:docPartPr>
        <w:name w:val="2372E70FF34A4227809CDBE9CAAC19D3"/>
        <w:category>
          <w:name w:val="Général"/>
          <w:gallery w:val="placeholder"/>
        </w:category>
        <w:types>
          <w:type w:val="bbPlcHdr"/>
        </w:types>
        <w:behaviors>
          <w:behavior w:val="content"/>
        </w:behaviors>
        <w:guid w:val="{4FEDF135-22B9-44BD-B761-9BD3399E05CF}"/>
      </w:docPartPr>
      <w:docPartBody>
        <w:p w:rsidR="00256A89" w:rsidRDefault="0000478C" w:rsidP="0000478C">
          <w:pPr>
            <w:pStyle w:val="2372E70FF34A4227809CDBE9CAAC19D3"/>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8C"/>
    <w:rsid w:val="0000478C"/>
    <w:rsid w:val="000A1B70"/>
    <w:rsid w:val="00256A89"/>
    <w:rsid w:val="00313BA7"/>
    <w:rsid w:val="00534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A92FCB06E8490293B8D5D9E240BB26">
    <w:name w:val="C0A92FCB06E8490293B8D5D9E240BB26"/>
    <w:rsid w:val="0000478C"/>
  </w:style>
  <w:style w:type="paragraph" w:customStyle="1" w:styleId="2372E70FF34A4227809CDBE9CAAC19D3">
    <w:name w:val="2372E70FF34A4227809CDBE9CAAC19D3"/>
    <w:rsid w:val="000047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2019-06-26T00:00:00</PublishDate>
  <Abstract/>
  <CompanyAddress>Lyon Ynov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5D5AF-56A0-4EE0-936E-F1D22123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809</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Projet plante connectée</vt:lpstr>
    </vt:vector>
  </TitlesOfParts>
  <Company>Connected Flowers</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plante connectée</dc:title>
  <dc:subject>Réalisé par Kevin MONNOT et Steven LY</dc:subject>
  <dc:creator>LY Steven</dc:creator>
  <cp:keywords/>
  <dc:description/>
  <cp:lastModifiedBy>Steven Ly</cp:lastModifiedBy>
  <cp:revision>7</cp:revision>
  <dcterms:created xsi:type="dcterms:W3CDTF">2019-06-23T22:57:00Z</dcterms:created>
  <dcterms:modified xsi:type="dcterms:W3CDTF">2019-06-26T17:52:00Z</dcterms:modified>
</cp:coreProperties>
</file>