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F0" w:rsidRDefault="006042F0" w:rsidP="009236CC">
      <w:pPr>
        <w:pStyle w:val="Ttulo1"/>
        <w:jc w:val="center"/>
      </w:pPr>
      <w:bookmarkStart w:id="0" w:name="_Toc501906177"/>
      <w:r>
        <w:t>STEEMPUNK-NET</w:t>
      </w:r>
      <w:bookmarkEnd w:id="0"/>
    </w:p>
    <w:p w:rsidR="006042F0" w:rsidRDefault="006042F0" w:rsidP="006042F0">
      <w:pPr>
        <w:jc w:val="center"/>
      </w:pPr>
      <w:r>
        <w:t>Whitepaper</w:t>
      </w:r>
    </w:p>
    <w:p w:rsidR="009A47E6" w:rsidRDefault="006042F0" w:rsidP="006042F0">
      <w:pPr>
        <w:jc w:val="center"/>
        <w:rPr>
          <w:lang w:val="en-US"/>
        </w:rPr>
      </w:pPr>
      <w:r w:rsidRPr="006042F0">
        <w:rPr>
          <w:lang w:val="en-US"/>
        </w:rPr>
        <w:t>v1.0</w:t>
      </w:r>
    </w:p>
    <w:p w:rsidR="009A47E6" w:rsidRDefault="009A47E6" w:rsidP="006042F0">
      <w:pPr>
        <w:jc w:val="center"/>
        <w:rPr>
          <w:lang w:val="en-US"/>
        </w:rPr>
      </w:pPr>
    </w:p>
    <w:p w:rsidR="006042F0" w:rsidRDefault="009A47E6" w:rsidP="006042F0">
      <w:pPr>
        <w:jc w:val="center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5940" cy="3924935"/>
            <wp:effectExtent l="0" t="0" r="3810" b="0"/>
            <wp:docPr id="1" name="Imagen 1" descr="C:\Users\Alejo\Desktop\Steemit\header__600x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o\Desktop\Steemit\header__600x4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2F0">
        <w:rPr>
          <w:lang w:val="en-US"/>
        </w:rPr>
        <w:br w:type="page"/>
      </w:r>
    </w:p>
    <w:p w:rsidR="0035776E" w:rsidRPr="009236CC" w:rsidRDefault="009236CC" w:rsidP="009236CC">
      <w:pPr>
        <w:pStyle w:val="Ttulo1"/>
        <w:rPr>
          <w:sz w:val="32"/>
        </w:rPr>
      </w:pPr>
      <w:bookmarkStart w:id="1" w:name="_Toc501906178"/>
      <w:r w:rsidRPr="009236CC">
        <w:rPr>
          <w:sz w:val="32"/>
        </w:rPr>
        <w:lastRenderedPageBreak/>
        <w:t>Tabla de contenido</w:t>
      </w:r>
      <w:bookmarkEnd w:id="1"/>
    </w:p>
    <w:p w:rsidR="006042F0" w:rsidRDefault="006042F0">
      <w:pPr>
        <w:rPr>
          <w:lang w:val="en-US"/>
        </w:rPr>
      </w:pPr>
    </w:p>
    <w:p w:rsidR="009A47E6" w:rsidRDefault="00DA4C15">
      <w:pPr>
        <w:pStyle w:val="TDC1"/>
        <w:tabs>
          <w:tab w:val="right" w:pos="8828"/>
        </w:tabs>
        <w:rPr>
          <w:rFonts w:eastAsiaTheme="minorEastAsia"/>
          <w:noProof/>
          <w:lang w:eastAsia="es-CO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1906177" w:history="1">
        <w:r w:rsidR="009A47E6" w:rsidRPr="009A47E6">
          <w:rPr>
            <w:rStyle w:val="Hipervnculo"/>
            <w:b/>
            <w:noProof/>
          </w:rPr>
          <w:t>STEEMPUNK-NET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_Toc501906177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1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1"/>
        <w:tabs>
          <w:tab w:val="right" w:pos="8828"/>
        </w:tabs>
        <w:ind w:left="426"/>
        <w:rPr>
          <w:rFonts w:eastAsiaTheme="minorEastAsia"/>
          <w:noProof/>
          <w:lang w:eastAsia="es-CO"/>
        </w:rPr>
      </w:pPr>
      <w:hyperlink w:anchor="_Toc501906178" w:history="1">
        <w:r w:rsidR="009A47E6" w:rsidRPr="00AD7047">
          <w:rPr>
            <w:rStyle w:val="Hipervnculo"/>
            <w:noProof/>
          </w:rPr>
          <w:t>Tabla de contenido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_Toc501906178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2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1"/>
        <w:tabs>
          <w:tab w:val="right" w:pos="8828"/>
        </w:tabs>
        <w:ind w:left="426"/>
        <w:rPr>
          <w:rFonts w:eastAsiaTheme="minorEastAsia"/>
          <w:noProof/>
          <w:lang w:eastAsia="es-CO"/>
        </w:rPr>
      </w:pPr>
      <w:hyperlink w:anchor="_Toc501906179" w:history="1">
        <w:r w:rsidR="009A47E6" w:rsidRPr="00AD7047">
          <w:rPr>
            <w:rStyle w:val="Hipervnculo"/>
            <w:noProof/>
          </w:rPr>
          <w:t>La idea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_Toc501906179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3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1"/>
        <w:tabs>
          <w:tab w:val="right" w:pos="8828"/>
        </w:tabs>
        <w:ind w:left="426"/>
        <w:rPr>
          <w:rFonts w:eastAsiaTheme="minorEastAsia"/>
          <w:noProof/>
          <w:lang w:eastAsia="es-CO"/>
        </w:rPr>
      </w:pPr>
      <w:hyperlink w:anchor="_Toc501906180" w:history="1">
        <w:r w:rsidR="009A47E6" w:rsidRPr="00AD7047">
          <w:rPr>
            <w:rStyle w:val="Hipervnculo"/>
            <w:noProof/>
          </w:rPr>
          <w:t>Potencial del Mercado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_Toc501906180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3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>
      <w:pPr>
        <w:pStyle w:val="TDC1"/>
        <w:tabs>
          <w:tab w:val="right" w:pos="8828"/>
        </w:tabs>
        <w:rPr>
          <w:rFonts w:eastAsiaTheme="minorEastAsia"/>
          <w:noProof/>
          <w:lang w:eastAsia="es-CO"/>
        </w:rPr>
      </w:pPr>
      <w:hyperlink w:anchor="_Toc501906181" w:history="1">
        <w:r w:rsidR="009A47E6" w:rsidRPr="009A47E6">
          <w:rPr>
            <w:rStyle w:val="Hipervnculo"/>
            <w:b/>
            <w:noProof/>
          </w:rPr>
          <w:t>El juego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_Toc501906181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4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2"/>
        <w:rPr>
          <w:rFonts w:eastAsiaTheme="minorEastAsia"/>
          <w:noProof/>
          <w:lang w:eastAsia="es-CO"/>
        </w:rPr>
      </w:pPr>
      <w:hyperlink w:anchor="_Toc501906182" w:history="1">
        <w:r w:rsidR="009A47E6" w:rsidRPr="00AD7047">
          <w:rPr>
            <w:rStyle w:val="Hipervnculo"/>
            <w:noProof/>
          </w:rPr>
          <w:t>Clases de personajes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_Toc501906182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4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2"/>
        <w:rPr>
          <w:rFonts w:eastAsiaTheme="minorEastAsia"/>
          <w:noProof/>
          <w:lang w:eastAsia="es-CO"/>
        </w:rPr>
      </w:pPr>
      <w:hyperlink w:anchor="_Toc501906183" w:history="1">
        <w:r w:rsidR="009A47E6" w:rsidRPr="00AD7047">
          <w:rPr>
            <w:rStyle w:val="Hipervnculo"/>
            <w:noProof/>
          </w:rPr>
          <w:t>Atributos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_Toc501906183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4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2"/>
        <w:rPr>
          <w:rFonts w:eastAsiaTheme="minorEastAsia"/>
          <w:noProof/>
          <w:lang w:eastAsia="es-CO"/>
        </w:rPr>
      </w:pPr>
      <w:hyperlink w:anchor="_Toc501906184" w:history="1">
        <w:r w:rsidR="009A47E6" w:rsidRPr="00AD7047">
          <w:rPr>
            <w:rStyle w:val="Hipervnculo"/>
            <w:noProof/>
          </w:rPr>
          <w:t>Artículos dentro del juego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_Toc501906184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5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3"/>
        <w:tabs>
          <w:tab w:val="right" w:pos="8828"/>
        </w:tabs>
        <w:ind w:left="851"/>
        <w:rPr>
          <w:rFonts w:eastAsiaTheme="minorEastAsia"/>
          <w:noProof/>
          <w:lang w:eastAsia="es-CO"/>
        </w:rPr>
      </w:pPr>
      <w:hyperlink w:anchor="_Toc501906185" w:history="1">
        <w:r w:rsidR="009A47E6" w:rsidRPr="00AD7047">
          <w:rPr>
            <w:rStyle w:val="Hipervnculo"/>
            <w:noProof/>
          </w:rPr>
          <w:t>Lista de categorías de artículos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_Toc501906185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5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3"/>
        <w:tabs>
          <w:tab w:val="right" w:pos="8828"/>
        </w:tabs>
        <w:ind w:left="1276"/>
        <w:rPr>
          <w:rFonts w:eastAsiaTheme="minorEastAsia"/>
          <w:noProof/>
          <w:lang w:eastAsia="es-CO"/>
        </w:rPr>
      </w:pPr>
      <w:hyperlink w:anchor="_Toc501906186" w:history="1">
        <w:r w:rsidR="009A47E6" w:rsidRPr="00AD7047">
          <w:rPr>
            <w:rStyle w:val="Hipervnculo"/>
            <w:noProof/>
          </w:rPr>
          <w:t>Artículos legendarios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_Toc501906186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6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3"/>
        <w:tabs>
          <w:tab w:val="right" w:pos="8828"/>
        </w:tabs>
        <w:ind w:left="1701"/>
        <w:rPr>
          <w:rFonts w:eastAsiaTheme="minorEastAsia"/>
          <w:noProof/>
          <w:lang w:eastAsia="es-CO"/>
        </w:rPr>
      </w:pPr>
      <w:hyperlink w:anchor="_Toc501906187" w:history="1">
        <w:r w:rsidR="009A47E6" w:rsidRPr="00AD7047">
          <w:rPr>
            <w:rStyle w:val="Hipervnculo"/>
            <w:noProof/>
          </w:rPr>
          <w:t>La Sagrada Llave Privada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_Toc501906187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6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2"/>
        <w:rPr>
          <w:rFonts w:eastAsiaTheme="minorEastAsia"/>
          <w:noProof/>
          <w:lang w:eastAsia="es-CO"/>
        </w:rPr>
      </w:pPr>
      <w:hyperlink w:anchor="_Toc501906188" w:history="1">
        <w:r w:rsidR="009A47E6" w:rsidRPr="00AD7047">
          <w:rPr>
            <w:rStyle w:val="Hipervnculo"/>
            <w:noProof/>
          </w:rPr>
          <w:t>Sistema de combate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_Toc501906188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6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3"/>
        <w:tabs>
          <w:tab w:val="right" w:pos="8828"/>
        </w:tabs>
        <w:ind w:left="851"/>
        <w:rPr>
          <w:rFonts w:eastAsiaTheme="minorEastAsia"/>
          <w:noProof/>
          <w:lang w:eastAsia="es-CO"/>
        </w:rPr>
      </w:pPr>
      <w:hyperlink w:anchor="_Toc501906189" w:history="1">
        <w:r w:rsidR="009A47E6" w:rsidRPr="00AD7047">
          <w:rPr>
            <w:rStyle w:val="Hipervnculo"/>
            <w:noProof/>
          </w:rPr>
          <w:t>Algoritmo de batalla V1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_Toc501906189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7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3"/>
        <w:tabs>
          <w:tab w:val="right" w:pos="8828"/>
        </w:tabs>
        <w:ind w:left="851"/>
        <w:rPr>
          <w:rFonts w:eastAsiaTheme="minorEastAsia"/>
          <w:noProof/>
          <w:lang w:eastAsia="es-CO"/>
        </w:rPr>
      </w:pPr>
      <w:hyperlink w:anchor="_Toc501906190" w:history="1">
        <w:r w:rsidR="009A47E6" w:rsidRPr="00AD7047">
          <w:rPr>
            <w:rStyle w:val="Hipervnculo"/>
            <w:noProof/>
          </w:rPr>
          <w:t>Secuencia de eventos en un combate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_Toc501906190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7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>
      <w:pPr>
        <w:pStyle w:val="TDC1"/>
        <w:tabs>
          <w:tab w:val="right" w:pos="8828"/>
        </w:tabs>
        <w:rPr>
          <w:rFonts w:eastAsiaTheme="minorEastAsia"/>
          <w:noProof/>
          <w:lang w:eastAsia="es-CO"/>
        </w:rPr>
      </w:pPr>
      <w:hyperlink w:anchor="_Toc501906191" w:history="1">
        <w:r w:rsidR="009A47E6" w:rsidRPr="009A47E6">
          <w:rPr>
            <w:rStyle w:val="Hipervnculo"/>
            <w:b/>
            <w:noProof/>
          </w:rPr>
          <w:t>División de las ganancias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_Toc501906191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7</w:t>
        </w:r>
        <w:r w:rsidR="009A47E6">
          <w:rPr>
            <w:noProof/>
            <w:webHidden/>
          </w:rPr>
          <w:fldChar w:fldCharType="end"/>
        </w:r>
      </w:hyperlink>
    </w:p>
    <w:p w:rsidR="009A47E6" w:rsidRDefault="0083173C" w:rsidP="009A47E6">
      <w:pPr>
        <w:pStyle w:val="TDC2"/>
        <w:rPr>
          <w:rFonts w:eastAsiaTheme="minorEastAsia"/>
          <w:noProof/>
          <w:lang w:eastAsia="es-CO"/>
        </w:rPr>
      </w:pPr>
      <w:hyperlink w:anchor="_Toc501906192" w:history="1">
        <w:r w:rsidR="009A47E6" w:rsidRPr="00AD7047">
          <w:rPr>
            <w:rStyle w:val="Hipervnculo"/>
            <w:noProof/>
          </w:rPr>
          <w:t>Generación de las ganancias</w:t>
        </w:r>
        <w:r w:rsidR="009A47E6">
          <w:rPr>
            <w:noProof/>
            <w:webHidden/>
          </w:rPr>
          <w:tab/>
        </w:r>
        <w:r w:rsidR="009A47E6">
          <w:rPr>
            <w:noProof/>
            <w:webHidden/>
          </w:rPr>
          <w:fldChar w:fldCharType="begin"/>
        </w:r>
        <w:r w:rsidR="009A47E6">
          <w:rPr>
            <w:noProof/>
            <w:webHidden/>
          </w:rPr>
          <w:instrText xml:space="preserve"> PAGEREF _Toc501906192 \h </w:instrText>
        </w:r>
        <w:r w:rsidR="009A47E6">
          <w:rPr>
            <w:noProof/>
            <w:webHidden/>
          </w:rPr>
        </w:r>
        <w:r w:rsidR="009A47E6">
          <w:rPr>
            <w:noProof/>
            <w:webHidden/>
          </w:rPr>
          <w:fldChar w:fldCharType="separate"/>
        </w:r>
        <w:r w:rsidR="00B74C30">
          <w:rPr>
            <w:noProof/>
            <w:webHidden/>
          </w:rPr>
          <w:t>8</w:t>
        </w:r>
        <w:r w:rsidR="009A47E6">
          <w:rPr>
            <w:noProof/>
            <w:webHidden/>
          </w:rPr>
          <w:fldChar w:fldCharType="end"/>
        </w:r>
      </w:hyperlink>
    </w:p>
    <w:p w:rsidR="006042F0" w:rsidRDefault="00DA4C15">
      <w:pPr>
        <w:rPr>
          <w:lang w:val="en-US"/>
        </w:rPr>
      </w:pPr>
      <w:r>
        <w:rPr>
          <w:lang w:val="en-US"/>
        </w:rPr>
        <w:fldChar w:fldCharType="end"/>
      </w:r>
      <w:r w:rsidR="006042F0">
        <w:rPr>
          <w:lang w:val="en-US"/>
        </w:rPr>
        <w:br w:type="page"/>
      </w:r>
    </w:p>
    <w:p w:rsidR="000E56F0" w:rsidRPr="000E56F0" w:rsidRDefault="006042F0" w:rsidP="000E56F0">
      <w:pPr>
        <w:pStyle w:val="Ttulo1"/>
      </w:pPr>
      <w:bookmarkStart w:id="2" w:name="_Toc501906179"/>
      <w:r w:rsidRPr="001923B1">
        <w:lastRenderedPageBreak/>
        <w:t>La idea</w:t>
      </w:r>
      <w:bookmarkEnd w:id="2"/>
    </w:p>
    <w:p w:rsidR="006042F0" w:rsidRPr="00D2024C" w:rsidRDefault="006042F0">
      <w:pPr>
        <w:rPr>
          <w:color w:val="FF0000"/>
        </w:rPr>
      </w:pPr>
      <w:r w:rsidRPr="00D2024C">
        <w:rPr>
          <w:color w:val="FF0000"/>
        </w:rPr>
        <w:t xml:space="preserve">En este concepto crearemos los primeros pasos para establecer un juego de rol </w:t>
      </w:r>
      <w:r w:rsidR="001923B1" w:rsidRPr="00D2024C">
        <w:rPr>
          <w:color w:val="FF0000"/>
        </w:rPr>
        <w:t xml:space="preserve">multijugador </w:t>
      </w:r>
      <w:r w:rsidRPr="00D2024C">
        <w:rPr>
          <w:color w:val="FF0000"/>
        </w:rPr>
        <w:t>en línea basado en la cadena de bloques Steemit.</w:t>
      </w:r>
    </w:p>
    <w:p w:rsidR="00737ED9" w:rsidRDefault="00A91896">
      <w:r>
        <w:t xml:space="preserve">El jugador debería tener la posibilidad de desafiar a otros jugadores </w:t>
      </w:r>
      <w:r w:rsidR="001923B1">
        <w:t>atacándolos</w:t>
      </w:r>
      <w:r>
        <w:t xml:space="preserve">, mientras que </w:t>
      </w:r>
      <w:r w:rsidR="001923B1">
        <w:t>los</w:t>
      </w:r>
      <w:r>
        <w:t xml:space="preserve"> oponentes </w:t>
      </w:r>
      <w:r w:rsidR="001923B1">
        <w:t>serían capaces</w:t>
      </w:r>
      <w:r>
        <w:t xml:space="preserve"> de defenderse. Este pensamiento </w:t>
      </w:r>
      <w:r w:rsidR="001923B1">
        <w:t>tan</w:t>
      </w:r>
      <w:r>
        <w:t xml:space="preserve"> básico debe basarse en </w:t>
      </w:r>
      <w:r w:rsidR="001923B1">
        <w:t>la</w:t>
      </w:r>
      <w:r>
        <w:t xml:space="preserve"> cadena </w:t>
      </w:r>
      <w:r w:rsidRPr="00737ED9">
        <w:t xml:space="preserve">de bloques de </w:t>
      </w:r>
      <w:r w:rsidR="00737ED9" w:rsidRPr="00737ED9">
        <w:t xml:space="preserve">steemit, la cual limita el número de jugadores a todos los usuarios de steemit como </w:t>
      </w:r>
      <w:r w:rsidR="00164873" w:rsidRPr="00737ED9">
        <w:t>máximo</w:t>
      </w:r>
    </w:p>
    <w:p w:rsidR="00A91896" w:rsidRPr="000A2BED" w:rsidRDefault="00A91896">
      <w:r w:rsidRPr="00D2024C">
        <w:t xml:space="preserve">Los jugadores </w:t>
      </w:r>
      <w:r w:rsidR="001923B1" w:rsidRPr="00D2024C">
        <w:t>podrían</w:t>
      </w:r>
      <w:r w:rsidRPr="00D2024C">
        <w:t xml:space="preserve"> aumentar sus estadísticas usando diferentes poci</w:t>
      </w:r>
      <w:r w:rsidRPr="000A2BED">
        <w:t xml:space="preserve">ones y </w:t>
      </w:r>
      <w:r w:rsidR="001923B1" w:rsidRPr="000A2BED">
        <w:t>objetos,</w:t>
      </w:r>
      <w:r w:rsidRPr="000A2BED">
        <w:t xml:space="preserve"> </w:t>
      </w:r>
      <w:r w:rsidR="001923B1" w:rsidRPr="000A2BED">
        <w:t xml:space="preserve">los cuales </w:t>
      </w:r>
      <w:r w:rsidRPr="000A2BED">
        <w:t>pueden encontrarse en el mundo de STEEMPUNK-NET, o pueden adquirirse</w:t>
      </w:r>
      <w:r w:rsidR="00D2024C" w:rsidRPr="000A2BED">
        <w:t xml:space="preserve"> dentro de un sistema de tienda</w:t>
      </w:r>
      <w:r w:rsidRPr="000A2BED">
        <w:t xml:space="preserve"> </w:t>
      </w:r>
      <w:r w:rsidR="001923B1" w:rsidRPr="000A2BED">
        <w:t>administrado</w:t>
      </w:r>
      <w:r w:rsidRPr="000A2BED">
        <w:t xml:space="preserve"> </w:t>
      </w:r>
      <w:r w:rsidR="001923B1" w:rsidRPr="000A2BED">
        <w:t>por</w:t>
      </w:r>
      <w:r w:rsidRPr="000A2BED">
        <w:t xml:space="preserve"> el software.</w:t>
      </w:r>
    </w:p>
    <w:p w:rsidR="00A91896" w:rsidRDefault="00A91896" w:rsidP="00A91896">
      <w:r>
        <w:t>El juego en sí</w:t>
      </w:r>
      <w:r w:rsidR="001923B1">
        <w:t>,</w:t>
      </w:r>
      <w:r>
        <w:t xml:space="preserve"> debería mejorar la experiencia del usuario en Steemit y apoyar la colabor</w:t>
      </w:r>
      <w:r w:rsidR="000E56F0">
        <w:t>ación activa en esta plataforma; l</w:t>
      </w:r>
      <w:r>
        <w:t>as acciones que están a fa</w:t>
      </w:r>
      <w:r w:rsidR="00213DA1">
        <w:t xml:space="preserve">vor de hacer exactamente eso, se </w:t>
      </w:r>
      <w:r>
        <w:t>recompensa</w:t>
      </w:r>
      <w:r w:rsidR="000E56F0">
        <w:t>ra</w:t>
      </w:r>
      <w:r>
        <w:t>n de diferentes maneras dentro del juego, explicaremos esto más en detalle en los próximos capítulos.</w:t>
      </w:r>
    </w:p>
    <w:p w:rsidR="000E56F0" w:rsidRDefault="00A91896" w:rsidP="00A91896">
      <w:r>
        <w:t>Establecer este juego en el género steampunk y acompañarlo con una rica trama es agregar atmósfera y también crear la oportunidad de identificarse con el personaje que el usuario está jugando.</w:t>
      </w:r>
    </w:p>
    <w:p w:rsidR="000E56F0" w:rsidRPr="009078FB" w:rsidRDefault="000E56F0" w:rsidP="00A91896"/>
    <w:p w:rsidR="000E56F0" w:rsidRPr="000E56F0" w:rsidRDefault="000E56F0" w:rsidP="00D3749A">
      <w:pPr>
        <w:pStyle w:val="Ttulo1"/>
      </w:pPr>
      <w:bookmarkStart w:id="3" w:name="_Toc501906180"/>
      <w:r>
        <w:t>Potencial de</w:t>
      </w:r>
      <w:r w:rsidR="00D3749A">
        <w:t>l</w:t>
      </w:r>
      <w:r>
        <w:t xml:space="preserve"> Mercado</w:t>
      </w:r>
      <w:bookmarkEnd w:id="3"/>
    </w:p>
    <w:p w:rsidR="000E56F0" w:rsidRPr="000E56F0" w:rsidRDefault="000E56F0" w:rsidP="000E56F0">
      <w:r w:rsidRPr="000E56F0">
        <w:t>Para verificar si esta idea tiene algún potencial de mercado, lanza</w:t>
      </w:r>
      <w:r>
        <w:t>mos una propuesta sobre Steemit. L</w:t>
      </w:r>
      <w:r w:rsidRPr="000E56F0">
        <w:t xml:space="preserve">a cuenta que creó la publicación </w:t>
      </w:r>
      <w:r>
        <w:t>solo tenía</w:t>
      </w:r>
      <w:r w:rsidRPr="000E56F0">
        <w:t xml:space="preserve"> 3 semanas en la plataforma y el alcance de la publicación </w:t>
      </w:r>
      <w:r w:rsidR="00D3749A">
        <w:t>puede considerarse bajo, s</w:t>
      </w:r>
      <w:r w:rsidRPr="000E56F0">
        <w:t xml:space="preserve">in embargo, </w:t>
      </w:r>
      <w:r>
        <w:t>alcanzo</w:t>
      </w:r>
      <w:r w:rsidRPr="000E56F0">
        <w:t xml:space="preserve"> 156 votos después de 2 días y la reacción en los comenta</w:t>
      </w:r>
      <w:r w:rsidR="00D3749A">
        <w:t>rios fue absolutamente positiva; e</w:t>
      </w:r>
      <w:r w:rsidRPr="000E56F0">
        <w:t>n general, el Post obtuvo 8 $ y los seguido</w:t>
      </w:r>
      <w:r>
        <w:t>res de la cuenta se duplicaron.</w:t>
      </w:r>
    </w:p>
    <w:p w:rsidR="000E56F0" w:rsidRPr="000E56F0" w:rsidRDefault="000E56F0" w:rsidP="000E56F0">
      <w:r w:rsidRPr="000E56F0">
        <w:t xml:space="preserve">Esta publicación solo se hizo en alemán, por lo que </w:t>
      </w:r>
      <w:r w:rsidR="00D3749A">
        <w:t xml:space="preserve"> no estaba dirigido a </w:t>
      </w:r>
      <w:r w:rsidRPr="000E56F0">
        <w:t>toda la comunidad internacional</w:t>
      </w:r>
      <w:r w:rsidR="00D3749A">
        <w:t>.</w:t>
      </w:r>
      <w:r w:rsidRPr="000E56F0">
        <w:t xml:space="preserve"> </w:t>
      </w:r>
    </w:p>
    <w:p w:rsidR="000E56F0" w:rsidRPr="00D3749A" w:rsidRDefault="000E56F0" w:rsidP="000E56F0">
      <w:r w:rsidRPr="000E56F0">
        <w:t xml:space="preserve">El 26/09 se lanzó un </w:t>
      </w:r>
      <w:r w:rsidRPr="00014A3F">
        <w:t xml:space="preserve">segundo </w:t>
      </w:r>
      <w:r w:rsidRPr="000A2BED">
        <w:t>Teaser, esta</w:t>
      </w:r>
      <w:r w:rsidRPr="000E56F0">
        <w:t xml:space="preserve"> vez con más información y en ambos</w:t>
      </w:r>
      <w:r w:rsidR="00D3749A">
        <w:t xml:space="preserve"> idiomas, inglés y alemán, e</w:t>
      </w:r>
      <w:r w:rsidRPr="000E56F0">
        <w:t xml:space="preserve">sta publicación fue extremadamente positiva y obtuvo 256 votos, </w:t>
      </w:r>
      <w:r w:rsidR="00D3749A">
        <w:t>genero</w:t>
      </w:r>
      <w:r w:rsidRPr="000E56F0">
        <w:t xml:space="preserve"> 70 $ y 126 comentarios, incluidas las respuestas </w:t>
      </w:r>
      <w:r w:rsidR="00D3749A">
        <w:t>escritas por el equipo,</w:t>
      </w:r>
      <w:r w:rsidRPr="000E56F0">
        <w:t xml:space="preserve"> </w:t>
      </w:r>
      <w:r w:rsidR="00D3749A">
        <w:t>t</w:t>
      </w:r>
      <w:r w:rsidRPr="00D3749A">
        <w:t xml:space="preserve">odos </w:t>
      </w:r>
      <w:r w:rsidR="00D3749A">
        <w:t xml:space="preserve">estas respuestas </w:t>
      </w:r>
      <w:r w:rsidRPr="00D3749A">
        <w:t>fueron alentadores y positivos, excepto dos.</w:t>
      </w:r>
    </w:p>
    <w:p w:rsidR="00D3749A" w:rsidRDefault="00213DA1" w:rsidP="000E56F0">
      <w:r w:rsidRPr="00014A3F">
        <w:t xml:space="preserve">Sobre la base de </w:t>
      </w:r>
      <w:r w:rsidR="000E56F0" w:rsidRPr="00014A3F">
        <w:t>signos claros de un mercado y las propias estimaciones del equipo, llegamos a la conclusión de que el potencial de mercado de este nuevo tipo de juego, basado en una cadena de bloques, es un hecho absoluto.</w:t>
      </w:r>
    </w:p>
    <w:p w:rsidR="00D3749A" w:rsidRPr="00D253F2" w:rsidRDefault="00D3749A" w:rsidP="000E56F0"/>
    <w:p w:rsidR="00D3749A" w:rsidRPr="00D3749A" w:rsidRDefault="00D3749A" w:rsidP="00D3749A">
      <w:pPr>
        <w:pStyle w:val="Ttulo1"/>
      </w:pPr>
      <w:bookmarkStart w:id="4" w:name="_Toc501906181"/>
      <w:r w:rsidRPr="00D3749A">
        <w:lastRenderedPageBreak/>
        <w:t>El juego</w:t>
      </w:r>
      <w:bookmarkEnd w:id="4"/>
    </w:p>
    <w:p w:rsidR="00D3749A" w:rsidRPr="00D3749A" w:rsidRDefault="00D3749A" w:rsidP="00DA4C15">
      <w:pPr>
        <w:pStyle w:val="Ttulo2"/>
      </w:pPr>
      <w:bookmarkStart w:id="5" w:name="_Toc501906182"/>
      <w:r w:rsidRPr="00D3749A">
        <w:t>Clases de personajes</w:t>
      </w:r>
      <w:bookmarkEnd w:id="5"/>
    </w:p>
    <w:p w:rsidR="00D3749A" w:rsidRPr="00D3749A" w:rsidRDefault="00D3749A" w:rsidP="00D3749A">
      <w:r w:rsidRPr="00D3749A">
        <w:t>El juego se lanzará con dos clases de personajes para elegir.</w:t>
      </w:r>
    </w:p>
    <w:p w:rsidR="00D3749A" w:rsidRPr="002E696C" w:rsidRDefault="007656CA" w:rsidP="00D3749A">
      <w:pPr>
        <w:rPr>
          <w:b/>
        </w:rPr>
      </w:pPr>
      <w:r w:rsidRPr="002E696C">
        <w:rPr>
          <w:b/>
        </w:rPr>
        <w:t>El vagabundo</w:t>
      </w:r>
      <w:r w:rsidR="00D3749A" w:rsidRPr="002E696C">
        <w:rPr>
          <w:b/>
        </w:rPr>
        <w:t xml:space="preserve"> (Aventurero)</w:t>
      </w:r>
    </w:p>
    <w:p w:rsidR="00D3749A" w:rsidRPr="00D3749A" w:rsidRDefault="00D3749A" w:rsidP="00D3749A">
      <w:r w:rsidRPr="00D3749A">
        <w:t xml:space="preserve">El vagabundo es el </w:t>
      </w:r>
      <w:r w:rsidR="007656CA">
        <w:t xml:space="preserve">personaje </w:t>
      </w:r>
      <w:r w:rsidRPr="00D3749A">
        <w:t xml:space="preserve">más </w:t>
      </w:r>
      <w:r w:rsidR="00821991">
        <w:t>versátil</w:t>
      </w:r>
      <w:r w:rsidRPr="00D3749A">
        <w:t xml:space="preserve"> en el mundo de STEEMPUNK-</w:t>
      </w:r>
      <w:r w:rsidR="007656CA">
        <w:t>NET, s</w:t>
      </w:r>
      <w:r w:rsidR="002E696C">
        <w:t xml:space="preserve">us habilidades no </w:t>
      </w:r>
      <w:r w:rsidR="00DA4C15">
        <w:t>son muy</w:t>
      </w:r>
      <w:r w:rsidR="00213DA1">
        <w:t xml:space="preserve"> especializadas</w:t>
      </w:r>
      <w:r w:rsidRPr="00D3749A">
        <w:t xml:space="preserve"> en </w:t>
      </w:r>
      <w:r w:rsidR="00213DA1">
        <w:t xml:space="preserve">momento de </w:t>
      </w:r>
      <w:r w:rsidRPr="00D3749A">
        <w:t xml:space="preserve">la creación de personajes, </w:t>
      </w:r>
      <w:r w:rsidR="00213DA1">
        <w:t xml:space="preserve">pero </w:t>
      </w:r>
      <w:r w:rsidRPr="00D3749A">
        <w:t xml:space="preserve">él es, literalmente, </w:t>
      </w:r>
      <w:r w:rsidR="00164873">
        <w:t>un todero,</w:t>
      </w:r>
      <w:r w:rsidR="00DA4C15">
        <w:t xml:space="preserve"> es capaz de </w:t>
      </w:r>
      <w:r w:rsidR="00213DA1">
        <w:t>desempeñar c</w:t>
      </w:r>
      <w:r w:rsidR="00164873">
        <w:t>ualquier tipo de especialidad</w:t>
      </w:r>
      <w:r w:rsidR="00213DA1">
        <w:t xml:space="preserve"> que imagines</w:t>
      </w:r>
      <w:r w:rsidRPr="00D3749A">
        <w:t>.</w:t>
      </w:r>
    </w:p>
    <w:p w:rsidR="00D3749A" w:rsidRPr="002E696C" w:rsidRDefault="00D3749A" w:rsidP="00D3749A">
      <w:pPr>
        <w:rPr>
          <w:b/>
        </w:rPr>
      </w:pPr>
      <w:r w:rsidRPr="002E696C">
        <w:rPr>
          <w:b/>
        </w:rPr>
        <w:t>El aristócrata</w:t>
      </w:r>
    </w:p>
    <w:p w:rsidR="00D3749A" w:rsidRPr="00D3749A" w:rsidRDefault="00D3749A" w:rsidP="00D3749A">
      <w:r w:rsidRPr="00D3749A">
        <w:t>Nacido como parte de la clase dominante, gran parte de su tiempo se invirt</w:t>
      </w:r>
      <w:r w:rsidR="00DA4C15">
        <w:t xml:space="preserve">ió en la formación de </w:t>
      </w:r>
      <w:r w:rsidR="007656CA">
        <w:t>sus habilidades</w:t>
      </w:r>
      <w:r w:rsidR="00213DA1">
        <w:t xml:space="preserve"> mentales; </w:t>
      </w:r>
      <w:r w:rsidRPr="00D3749A">
        <w:t>no tiene mucha experiencia en el uso de su fuerz</w:t>
      </w:r>
      <w:r w:rsidR="00DA4C15">
        <w:t xml:space="preserve">a física, pero es un maestro de </w:t>
      </w:r>
      <w:r w:rsidR="00213DA1">
        <w:t xml:space="preserve">la </w:t>
      </w:r>
      <w:r w:rsidRPr="00D3749A">
        <w:t xml:space="preserve">estrategia y capaz de manejar armamento complejo </w:t>
      </w:r>
      <w:r w:rsidR="004D22E1" w:rsidRPr="004D22E1">
        <w:t>usar armas complejas</w:t>
      </w:r>
      <w:r w:rsidR="004D22E1">
        <w:t>,</w:t>
      </w:r>
      <w:r w:rsidR="004D22E1" w:rsidRPr="004D22E1">
        <w:t xml:space="preserve"> compensa </w:t>
      </w:r>
      <w:r w:rsidR="00F20CA5">
        <w:t>lo otro.</w:t>
      </w:r>
    </w:p>
    <w:p w:rsidR="00213DA1" w:rsidRDefault="00D3749A" w:rsidP="00D3749A">
      <w:r w:rsidRPr="00D3749A">
        <w:t>Lanzaremos muchas más clases de personajes en los próximos p</w:t>
      </w:r>
      <w:r w:rsidR="00821991">
        <w:t>arches, incluiremos a los</w:t>
      </w:r>
      <w:r w:rsidRPr="00D3749A">
        <w:t xml:space="preserve"> Techno</w:t>
      </w:r>
      <w:r w:rsidR="00821991">
        <w:t>mage, el explorador o el a</w:t>
      </w:r>
      <w:r w:rsidRPr="00D3749A">
        <w:t>nciano</w:t>
      </w:r>
      <w:r w:rsidR="00821991">
        <w:t xml:space="preserve"> pero no nos limitaremos solo a estos.</w:t>
      </w:r>
    </w:p>
    <w:p w:rsidR="009078FB" w:rsidRPr="009078FB" w:rsidRDefault="009078FB" w:rsidP="00D3749A"/>
    <w:p w:rsidR="00213DA1" w:rsidRPr="00213DA1" w:rsidRDefault="00213DA1" w:rsidP="00B43859">
      <w:pPr>
        <w:pStyle w:val="Ttulo2"/>
      </w:pPr>
      <w:bookmarkStart w:id="6" w:name="_Toc501906183"/>
      <w:r w:rsidRPr="00213DA1">
        <w:t>Atributos</w:t>
      </w:r>
      <w:bookmarkEnd w:id="6"/>
    </w:p>
    <w:p w:rsidR="00213DA1" w:rsidRPr="00213DA1" w:rsidRDefault="00213DA1" w:rsidP="00213DA1">
      <w:r w:rsidRPr="00213DA1">
        <w:t>Cada personaje tiene los 6 atributos básicos</w:t>
      </w:r>
    </w:p>
    <w:p w:rsidR="00213DA1" w:rsidRPr="00213DA1" w:rsidRDefault="00213DA1" w:rsidP="00B1317C">
      <w:pPr>
        <w:ind w:left="284"/>
      </w:pPr>
      <w:r w:rsidRPr="00213DA1">
        <w:t>-</w:t>
      </w:r>
      <w:r w:rsidR="00B1317C">
        <w:t xml:space="preserve"> </w:t>
      </w:r>
      <w:r w:rsidRPr="00213DA1">
        <w:t xml:space="preserve"> </w:t>
      </w:r>
      <w:r w:rsidR="00B1317C">
        <w:t xml:space="preserve"> </w:t>
      </w:r>
      <w:r w:rsidRPr="00213DA1">
        <w:t>Defensa</w:t>
      </w:r>
      <w:r w:rsidR="00B1317C">
        <w:br/>
      </w:r>
      <w:r w:rsidRPr="00213DA1">
        <w:t xml:space="preserve">- </w:t>
      </w:r>
      <w:r w:rsidR="00B1317C">
        <w:t xml:space="preserve">  </w:t>
      </w:r>
      <w:r w:rsidRPr="00213DA1">
        <w:t>Fuerza</w:t>
      </w:r>
      <w:r w:rsidR="00B1317C">
        <w:br/>
      </w:r>
      <w:r w:rsidRPr="00213DA1">
        <w:t xml:space="preserve">- </w:t>
      </w:r>
      <w:r w:rsidR="00B1317C">
        <w:t xml:space="preserve">  </w:t>
      </w:r>
      <w:r w:rsidRPr="00213DA1">
        <w:t>Destreza</w:t>
      </w:r>
      <w:r w:rsidR="00B1317C">
        <w:br/>
      </w:r>
      <w:r w:rsidRPr="00213DA1">
        <w:t xml:space="preserve">- </w:t>
      </w:r>
      <w:r w:rsidR="00B1317C">
        <w:t xml:space="preserve">  </w:t>
      </w:r>
      <w:r w:rsidRPr="00213DA1">
        <w:t>Experiencia</w:t>
      </w:r>
      <w:r w:rsidR="00B1317C">
        <w:br/>
      </w:r>
      <w:r w:rsidRPr="00213DA1">
        <w:t xml:space="preserve">- </w:t>
      </w:r>
      <w:r w:rsidR="00B1317C">
        <w:t xml:space="preserve">  </w:t>
      </w:r>
      <w:r w:rsidRPr="00213DA1">
        <w:t>Constitución</w:t>
      </w:r>
      <w:r w:rsidR="00B1317C">
        <w:br/>
      </w:r>
      <w:r w:rsidRPr="00213DA1">
        <w:t xml:space="preserve">- </w:t>
      </w:r>
      <w:r w:rsidR="00B1317C">
        <w:t xml:space="preserve">  </w:t>
      </w:r>
      <w:r w:rsidRPr="00213DA1">
        <w:t>Educación</w:t>
      </w:r>
    </w:p>
    <w:p w:rsidR="00213DA1" w:rsidRPr="00213DA1" w:rsidRDefault="00213DA1" w:rsidP="00213DA1">
      <w:r w:rsidRPr="00B1317C">
        <w:rPr>
          <w:b/>
        </w:rPr>
        <w:t>La defensa</w:t>
      </w:r>
      <w:r w:rsidRPr="00213DA1">
        <w:t xml:space="preserve"> es la habilidad de esquivar ataques o pa</w:t>
      </w:r>
      <w:r>
        <w:t xml:space="preserve">rarlos. No hay diferencia hecha </w:t>
      </w:r>
      <w:r w:rsidRPr="00213DA1">
        <w:t>entre ataques físicos puros y apoyados por tecnología.</w:t>
      </w:r>
    </w:p>
    <w:p w:rsidR="00213DA1" w:rsidRPr="00213DA1" w:rsidRDefault="00213DA1" w:rsidP="00213DA1">
      <w:r w:rsidRPr="00B1317C">
        <w:rPr>
          <w:b/>
        </w:rPr>
        <w:t>La fuerza</w:t>
      </w:r>
      <w:r w:rsidRPr="00213DA1">
        <w:t xml:space="preserve"> define la fuerza física pura, más fuerza signifi</w:t>
      </w:r>
      <w:r>
        <w:t xml:space="preserve">ca en última instancia más daño </w:t>
      </w:r>
      <w:r w:rsidRPr="00213DA1">
        <w:t>en una pelea física.</w:t>
      </w:r>
    </w:p>
    <w:p w:rsidR="00213DA1" w:rsidRPr="00213DA1" w:rsidRDefault="00213DA1" w:rsidP="00213DA1">
      <w:r w:rsidRPr="00B1317C">
        <w:rPr>
          <w:b/>
        </w:rPr>
        <w:t>La destreza</w:t>
      </w:r>
      <w:r w:rsidRPr="00213DA1">
        <w:t xml:space="preserve"> es la capacidad de ejecutar movimientos coordinados con gran</w:t>
      </w:r>
      <w:r w:rsidR="00B43859">
        <w:t xml:space="preserve"> precisión. En el juego esto es </w:t>
      </w:r>
      <w:r w:rsidRPr="00213DA1">
        <w:t>utilizado para describir la capacidad de un personaje para usar armas a distancia.</w:t>
      </w:r>
    </w:p>
    <w:p w:rsidR="00213DA1" w:rsidRPr="00213DA1" w:rsidRDefault="00213DA1" w:rsidP="00213DA1">
      <w:r w:rsidRPr="00B1317C">
        <w:rPr>
          <w:b/>
        </w:rPr>
        <w:t>La experiencia</w:t>
      </w:r>
      <w:r w:rsidRPr="00213DA1">
        <w:t xml:space="preserve"> es un valor que representa las experiencias y luc</w:t>
      </w:r>
      <w:r w:rsidR="00B43859">
        <w:t>has que tienen en este nivel los personajes</w:t>
      </w:r>
      <w:r w:rsidRPr="00213DA1">
        <w:t xml:space="preserve">. La experiencia no solo se puede </w:t>
      </w:r>
      <w:r w:rsidR="00B43859">
        <w:t>adquirir</w:t>
      </w:r>
      <w:r w:rsidRPr="00213DA1">
        <w:t xml:space="preserve"> ganando co</w:t>
      </w:r>
      <w:r w:rsidR="00B43859">
        <w:t>mbates sino también encontrando artículos,</w:t>
      </w:r>
      <w:r w:rsidRPr="00213DA1">
        <w:t xml:space="preserve"> </w:t>
      </w:r>
      <w:r w:rsidR="00B43859">
        <w:t>completando</w:t>
      </w:r>
      <w:r w:rsidRPr="00213DA1">
        <w:t xml:space="preserve"> misiones o </w:t>
      </w:r>
      <w:r w:rsidR="00B43859">
        <w:t>siendo un</w:t>
      </w:r>
      <w:r w:rsidRPr="00213DA1">
        <w:t xml:space="preserve"> miembro activo de la comunidad Steemit.</w:t>
      </w:r>
    </w:p>
    <w:p w:rsidR="00213DA1" w:rsidRPr="00213DA1" w:rsidRDefault="00213DA1" w:rsidP="00213DA1">
      <w:r w:rsidRPr="00B1317C">
        <w:rPr>
          <w:b/>
        </w:rPr>
        <w:lastRenderedPageBreak/>
        <w:t>Constitución</w:t>
      </w:r>
      <w:r w:rsidRPr="00213DA1">
        <w:t xml:space="preserve"> significa la resistencia física y mental de un</w:t>
      </w:r>
      <w:r w:rsidR="00B43859">
        <w:t xml:space="preserve"> personaje. Acciones dentro del </w:t>
      </w:r>
      <w:r w:rsidRPr="00213DA1">
        <w:t xml:space="preserve">juego como pelear, requiere un cierto nivel de constitución </w:t>
      </w:r>
      <w:r w:rsidR="00B43859">
        <w:t xml:space="preserve">y si se ejecuta una pelea, resta una cierta </w:t>
      </w:r>
      <w:r w:rsidRPr="00213DA1">
        <w:t>cantidad del valor</w:t>
      </w:r>
      <w:r w:rsidR="00B43859">
        <w:t xml:space="preserve"> actual</w:t>
      </w:r>
      <w:r w:rsidRPr="00213DA1">
        <w:t xml:space="preserve">. </w:t>
      </w:r>
      <w:r w:rsidR="00B43859">
        <w:t xml:space="preserve">Cuando el valor de la constitución de un personaje </w:t>
      </w:r>
      <w:r w:rsidRPr="00213DA1">
        <w:t xml:space="preserve">alcanza 0 </w:t>
      </w:r>
      <w:r w:rsidR="00B43859">
        <w:t xml:space="preserve">este necesitara descansar para </w:t>
      </w:r>
      <w:r w:rsidRPr="00213DA1">
        <w:t>recupera</w:t>
      </w:r>
      <w:r w:rsidR="00B43859">
        <w:t>rse</w:t>
      </w:r>
      <w:r w:rsidRPr="00213DA1">
        <w:t xml:space="preserve"> o puede usar un objeto como una poción de rejuvenecimiento</w:t>
      </w:r>
      <w:r w:rsidR="00B43859">
        <w:t>, para restaurarla</w:t>
      </w:r>
      <w:r w:rsidRPr="00213DA1">
        <w:t>.</w:t>
      </w:r>
    </w:p>
    <w:p w:rsidR="00213DA1" w:rsidRPr="00213DA1" w:rsidRDefault="00213DA1" w:rsidP="00213DA1">
      <w:r w:rsidRPr="00B1317C">
        <w:rPr>
          <w:b/>
        </w:rPr>
        <w:t>La educación</w:t>
      </w:r>
      <w:r w:rsidRPr="00213DA1">
        <w:t xml:space="preserve"> tiene diferen</w:t>
      </w:r>
      <w:r w:rsidR="00B43859">
        <w:t xml:space="preserve">tes propósitos dentro del juego, por un lado, un personaje con un </w:t>
      </w:r>
      <w:r w:rsidRPr="00213DA1">
        <w:t>alto valor educativo pu</w:t>
      </w:r>
      <w:r w:rsidR="00B43859">
        <w:t>ede usar armamento más complejo, p</w:t>
      </w:r>
      <w:r w:rsidRPr="00213DA1">
        <w:t>or otro lado, l</w:t>
      </w:r>
      <w:r w:rsidR="00B43859">
        <w:t>as misiones secundarias podrían requerir</w:t>
      </w:r>
      <w:r w:rsidRPr="00213DA1">
        <w:t xml:space="preserve"> un cierto nivel de educación como requisito previo para poder </w:t>
      </w:r>
      <w:r w:rsidR="00B43859">
        <w:t>tomarla y completarla</w:t>
      </w:r>
      <w:r w:rsidRPr="00213DA1">
        <w:t>.</w:t>
      </w:r>
    </w:p>
    <w:p w:rsidR="009078FB" w:rsidRDefault="009078FB" w:rsidP="00BC3761">
      <w:pPr>
        <w:pStyle w:val="Ttulo2"/>
      </w:pPr>
    </w:p>
    <w:p w:rsidR="00B43859" w:rsidRPr="00B43859" w:rsidRDefault="00B43859" w:rsidP="00BC3761">
      <w:pPr>
        <w:pStyle w:val="Ttulo2"/>
      </w:pPr>
      <w:bookmarkStart w:id="7" w:name="_Toc501906184"/>
      <w:r w:rsidRPr="00B43859">
        <w:t>Artículos dentro del juego</w:t>
      </w:r>
      <w:bookmarkEnd w:id="7"/>
    </w:p>
    <w:p w:rsidR="00B43859" w:rsidRPr="00B43859" w:rsidRDefault="00B43859" w:rsidP="00B43859">
      <w:r w:rsidRPr="00B43859">
        <w:t xml:space="preserve">Hay dos formas en que un personaje puede </w:t>
      </w:r>
      <w:r w:rsidR="00D253F2">
        <w:t>agregar</w:t>
      </w:r>
      <w:r w:rsidRPr="00B43859">
        <w:t xml:space="preserve"> un artículo </w:t>
      </w:r>
      <w:r w:rsidR="00D253F2">
        <w:t>a</w:t>
      </w:r>
      <w:r w:rsidRPr="00B43859">
        <w:t xml:space="preserve"> su inventario.</w:t>
      </w:r>
    </w:p>
    <w:p w:rsidR="00B43859" w:rsidRPr="00B43859" w:rsidRDefault="00B43859" w:rsidP="00B1317C">
      <w:pPr>
        <w:ind w:left="426"/>
      </w:pPr>
      <w:r w:rsidRPr="00B43859">
        <w:t xml:space="preserve">● Encontrando el artículo. </w:t>
      </w:r>
      <w:r w:rsidR="00F14227">
        <w:t xml:space="preserve"> Algunos elementos serán encontrados</w:t>
      </w:r>
      <w:r w:rsidRPr="00B43859">
        <w:t xml:space="preserve"> en varias </w:t>
      </w:r>
      <w:r w:rsidR="00F14227">
        <w:t xml:space="preserve">publicaciones en Steemit, si un </w:t>
      </w:r>
      <w:r w:rsidRPr="00B43859">
        <w:t>el jugador lee tal publicación, puede ser recompensado con este artículo.</w:t>
      </w:r>
    </w:p>
    <w:p w:rsidR="00B43859" w:rsidRPr="00B43859" w:rsidRDefault="00D253F2" w:rsidP="00B1317C">
      <w:pPr>
        <w:ind w:left="426"/>
      </w:pPr>
      <w:r>
        <w:t>● Los artículos</w:t>
      </w:r>
      <w:r w:rsidR="00B43859" w:rsidRPr="00B43859">
        <w:t xml:space="preserve"> pueden comprar</w:t>
      </w:r>
      <w:r w:rsidR="00F14227">
        <w:t>se</w:t>
      </w:r>
      <w:r w:rsidR="00B43859" w:rsidRPr="00B43859">
        <w:t xml:space="preserve"> a través del sistema de tiend</w:t>
      </w:r>
      <w:r w:rsidR="00F14227">
        <w:t xml:space="preserve">a integrada, que será envía con el </w:t>
      </w:r>
      <w:r w:rsidR="00B43859" w:rsidRPr="00B43859">
        <w:t xml:space="preserve">software de STEEMPUNK-NET. Los artículos comprados de esta manera </w:t>
      </w:r>
      <w:r w:rsidR="00F14227">
        <w:t>serán enviados a tu inventario, donde los tendrás disponibles para su uso</w:t>
      </w:r>
      <w:r w:rsidR="00B43859" w:rsidRPr="00B43859">
        <w:t>.</w:t>
      </w:r>
    </w:p>
    <w:p w:rsidR="00B43859" w:rsidRPr="00B43859" w:rsidRDefault="00B43859" w:rsidP="00B43859">
      <w:r w:rsidRPr="00B43859">
        <w:t xml:space="preserve">Los artículos generalmente tienen el propósito de hacer </w:t>
      </w:r>
      <w:r w:rsidR="00D253F2">
        <w:t>a</w:t>
      </w:r>
      <w:r w:rsidRPr="00B43859">
        <w:t>l j</w:t>
      </w:r>
      <w:r w:rsidR="001A53AA">
        <w:t xml:space="preserve">uego más interesante y aumentar </w:t>
      </w:r>
      <w:r w:rsidRPr="00B43859">
        <w:t xml:space="preserve">el nivel de imprevisibilidad del resultado de un combate. </w:t>
      </w:r>
      <w:r w:rsidR="001A53AA">
        <w:t xml:space="preserve">También se piensa en incluir una </w:t>
      </w:r>
      <w:r w:rsidRPr="00B43859">
        <w:t>clase de artículos legendarios, extremadamente poderosos, que también podrían te</w:t>
      </w:r>
      <w:r w:rsidR="001A53AA">
        <w:t xml:space="preserve">ner implicaciones monetarias en </w:t>
      </w:r>
      <w:r w:rsidRPr="00B43859">
        <w:t xml:space="preserve">un jugador y, por lo tanto, </w:t>
      </w:r>
      <w:r w:rsidR="00D253F2">
        <w:t xml:space="preserve">ellos </w:t>
      </w:r>
      <w:r w:rsidR="001A53AA">
        <w:t>tendrán</w:t>
      </w:r>
      <w:r w:rsidRPr="00B43859">
        <w:t xml:space="preserve"> gran demanda. Estos artículos leg</w:t>
      </w:r>
      <w:r w:rsidR="001A53AA">
        <w:t>endarios serán únicos dentro d</w:t>
      </w:r>
      <w:r w:rsidRPr="00B43859">
        <w:t xml:space="preserve">el juego, lo que significa que solo </w:t>
      </w:r>
      <w:r w:rsidR="001A53AA">
        <w:t>uno de ellos existirá</w:t>
      </w:r>
      <w:r w:rsidRPr="00B43859">
        <w:t>.</w:t>
      </w:r>
    </w:p>
    <w:p w:rsidR="00B43859" w:rsidRPr="00B43859" w:rsidRDefault="00B43859" w:rsidP="00B43859">
      <w:r w:rsidRPr="00B43859">
        <w:t>La lista de elementos dentro de STEEMPUNK-NEt se puede dividir en las siguientes categorías:</w:t>
      </w:r>
    </w:p>
    <w:p w:rsidR="00B43859" w:rsidRPr="00B43859" w:rsidRDefault="00B43859" w:rsidP="00BC3761">
      <w:pPr>
        <w:pStyle w:val="Ttulo3"/>
      </w:pPr>
      <w:bookmarkStart w:id="8" w:name="_Toc501906185"/>
      <w:r w:rsidRPr="00B43859">
        <w:t>Lista de categorías de artículos</w:t>
      </w:r>
      <w:bookmarkEnd w:id="8"/>
    </w:p>
    <w:p w:rsidR="00B43859" w:rsidRPr="00B43859" w:rsidRDefault="00B33C6A" w:rsidP="00B1317C">
      <w:pPr>
        <w:ind w:left="426"/>
      </w:pPr>
      <w:r w:rsidRPr="00BC3761">
        <w:rPr>
          <w:b/>
        </w:rPr>
        <w:t xml:space="preserve">- </w:t>
      </w:r>
      <w:r w:rsidR="00B1317C">
        <w:rPr>
          <w:b/>
        </w:rPr>
        <w:tab/>
      </w:r>
      <w:r w:rsidRPr="00BC3761">
        <w:rPr>
          <w:b/>
        </w:rPr>
        <w:t>Armas</w:t>
      </w:r>
      <w:r>
        <w:br/>
        <w:t xml:space="preserve">  </w:t>
      </w:r>
      <w:r w:rsidR="00B1317C">
        <w:t xml:space="preserve">   </w:t>
      </w:r>
      <w:r>
        <w:t xml:space="preserve"> </w:t>
      </w:r>
      <w:r w:rsidR="00B43859" w:rsidRPr="00B43859">
        <w:t xml:space="preserve">- </w:t>
      </w:r>
      <w:r w:rsidR="00B1317C">
        <w:t xml:space="preserve">   </w:t>
      </w:r>
      <w:r w:rsidR="00B43859" w:rsidRPr="00B43859">
        <w:t>Escopeta</w:t>
      </w:r>
      <w:r>
        <w:br/>
        <w:t xml:space="preserve"> </w:t>
      </w:r>
      <w:r w:rsidR="00B1317C">
        <w:t xml:space="preserve">   </w:t>
      </w:r>
      <w:r>
        <w:t xml:space="preserve">  - </w:t>
      </w:r>
      <w:r w:rsidR="00B1317C">
        <w:t xml:space="preserve">   </w:t>
      </w:r>
      <w:r>
        <w:t>Revolver</w:t>
      </w:r>
      <w:r>
        <w:br/>
        <w:t xml:space="preserve">  </w:t>
      </w:r>
      <w:r w:rsidR="00B1317C">
        <w:t xml:space="preserve">   </w:t>
      </w:r>
      <w:r>
        <w:t xml:space="preserve"> - </w:t>
      </w:r>
      <w:r w:rsidR="00B1317C">
        <w:t xml:space="preserve">   </w:t>
      </w:r>
      <w:r>
        <w:t>Pistola de rayos</w:t>
      </w:r>
      <w:r>
        <w:br/>
        <w:t xml:space="preserve">   </w:t>
      </w:r>
      <w:r w:rsidR="00B1317C">
        <w:t xml:space="preserve">   </w:t>
      </w:r>
      <w:r w:rsidR="00B43859" w:rsidRPr="000A2BED">
        <w:t xml:space="preserve">- </w:t>
      </w:r>
      <w:r w:rsidR="00B1317C">
        <w:t xml:space="preserve">   </w:t>
      </w:r>
      <w:r w:rsidR="00B43859" w:rsidRPr="000A2BED">
        <w:t>Phaser</w:t>
      </w:r>
    </w:p>
    <w:p w:rsidR="002E390D" w:rsidRDefault="00B33C6A" w:rsidP="002E390D">
      <w:pPr>
        <w:ind w:left="426"/>
      </w:pPr>
      <w:r w:rsidRPr="00BC3761">
        <w:rPr>
          <w:b/>
        </w:rPr>
        <w:t xml:space="preserve">- </w:t>
      </w:r>
      <w:r w:rsidR="00B1317C">
        <w:rPr>
          <w:b/>
        </w:rPr>
        <w:tab/>
      </w:r>
      <w:r w:rsidRPr="00BC3761">
        <w:rPr>
          <w:b/>
        </w:rPr>
        <w:t>Pociones</w:t>
      </w:r>
      <w:r>
        <w:br/>
        <w:t xml:space="preserve">   </w:t>
      </w:r>
      <w:r w:rsidR="00B1317C">
        <w:t xml:space="preserve">   </w:t>
      </w:r>
      <w:r w:rsidR="00B43859" w:rsidRPr="00B43859">
        <w:t xml:space="preserve">- </w:t>
      </w:r>
      <w:r w:rsidR="00B1317C">
        <w:t xml:space="preserve">   </w:t>
      </w:r>
      <w:r w:rsidR="00B43859" w:rsidRPr="00B43859">
        <w:t>Poción de rejuveneci</w:t>
      </w:r>
      <w:r>
        <w:t>miento (repone la constitución)</w:t>
      </w:r>
      <w:r>
        <w:br/>
        <w:t xml:space="preserve">  </w:t>
      </w:r>
      <w:r w:rsidR="00B1317C">
        <w:t xml:space="preserve">   </w:t>
      </w:r>
      <w:r>
        <w:t xml:space="preserve"> - </w:t>
      </w:r>
      <w:r w:rsidR="00B1317C">
        <w:t xml:space="preserve">   </w:t>
      </w:r>
      <w:r>
        <w:t>Eduboost</w:t>
      </w:r>
      <w:r w:rsidR="00B43859" w:rsidRPr="00B33C6A">
        <w:rPr>
          <w:sz w:val="24"/>
          <w:vertAlign w:val="superscript"/>
        </w:rPr>
        <w:t>TM</w:t>
      </w:r>
      <w:r>
        <w:t xml:space="preserve"> (aumenta la educación)</w:t>
      </w:r>
      <w:r>
        <w:br/>
        <w:t xml:space="preserve">   </w:t>
      </w:r>
      <w:r w:rsidR="00B1317C">
        <w:t xml:space="preserve">   </w:t>
      </w:r>
      <w:r w:rsidR="00B43859" w:rsidRPr="00B43859">
        <w:t xml:space="preserve">- </w:t>
      </w:r>
      <w:r w:rsidR="00B1317C">
        <w:t xml:space="preserve">   </w:t>
      </w:r>
      <w:r w:rsidR="00B43859" w:rsidRPr="00B43859">
        <w:t>E</w:t>
      </w:r>
      <w:r>
        <w:t>xoesqueleto (aumenta la fuerza)</w:t>
      </w:r>
      <w:r>
        <w:br/>
        <w:t xml:space="preserve"> </w:t>
      </w:r>
      <w:r w:rsidR="00B1317C">
        <w:t xml:space="preserve">   </w:t>
      </w:r>
      <w:r>
        <w:t xml:space="preserve">  </w:t>
      </w:r>
      <w:r w:rsidR="00B43859" w:rsidRPr="00B43859">
        <w:t xml:space="preserve">- </w:t>
      </w:r>
      <w:r w:rsidR="00B1317C">
        <w:t xml:space="preserve">   </w:t>
      </w:r>
      <w:r w:rsidR="00B43859" w:rsidRPr="00B43859">
        <w:t>Neural</w:t>
      </w:r>
      <w:r>
        <w:t>overdrive (aumenta la destreza)</w:t>
      </w:r>
      <w:r w:rsidR="002E390D">
        <w:br/>
      </w:r>
      <w:r w:rsidR="002E390D">
        <w:br/>
      </w:r>
    </w:p>
    <w:p w:rsidR="00B43859" w:rsidRPr="002E390D" w:rsidRDefault="00B43859" w:rsidP="002E390D">
      <w:pPr>
        <w:ind w:left="426"/>
      </w:pPr>
      <w:r w:rsidRPr="00BC3761">
        <w:rPr>
          <w:b/>
        </w:rPr>
        <w:lastRenderedPageBreak/>
        <w:t xml:space="preserve">- </w:t>
      </w:r>
      <w:r w:rsidR="00B1317C">
        <w:rPr>
          <w:b/>
        </w:rPr>
        <w:tab/>
      </w:r>
      <w:r w:rsidRPr="00BC3761">
        <w:rPr>
          <w:b/>
        </w:rPr>
        <w:t>Nodos</w:t>
      </w:r>
      <w:r w:rsidR="00B1317C">
        <w:rPr>
          <w:b/>
        </w:rPr>
        <w:br/>
      </w:r>
      <w:r w:rsidR="002E390D">
        <w:t xml:space="preserve">      </w:t>
      </w:r>
      <w:r w:rsidR="002E390D" w:rsidRPr="00B43859">
        <w:t xml:space="preserve">- </w:t>
      </w:r>
      <w:r w:rsidR="002E390D">
        <w:t xml:space="preserve">   </w:t>
      </w:r>
      <w:r w:rsidRPr="00B43859">
        <w:t>Los nodos llevan a cabo órdenes de investigación</w:t>
      </w:r>
      <w:r w:rsidR="00B33C6A">
        <w:t xml:space="preserve"> para ti y apoyan al personaje.</w:t>
      </w:r>
      <w:r w:rsidR="00B1317C">
        <w:t xml:space="preserve"> </w:t>
      </w:r>
      <w:r w:rsidR="002E390D">
        <w:t xml:space="preserve"> </w:t>
      </w:r>
      <w:r w:rsidR="002E390D">
        <w:t xml:space="preserve">         </w:t>
      </w:r>
      <w:r w:rsidR="002E390D">
        <w:t xml:space="preserve">      </w:t>
      </w:r>
      <w:r w:rsidR="002E390D">
        <w:br/>
      </w:r>
      <w:r w:rsidR="002E390D" w:rsidRPr="00B43859">
        <w:t xml:space="preserve"> </w:t>
      </w:r>
      <w:r w:rsidR="002E390D">
        <w:t xml:space="preserve"> </w:t>
      </w:r>
      <w:r w:rsidR="002E390D">
        <w:t xml:space="preserve">       </w:t>
      </w:r>
      <w:r w:rsidR="002E390D">
        <w:t xml:space="preserve">  </w:t>
      </w:r>
      <w:r w:rsidRPr="00B43859">
        <w:t>También son</w:t>
      </w:r>
      <w:r w:rsidR="00B1317C">
        <w:t xml:space="preserve"> </w:t>
      </w:r>
      <w:r w:rsidRPr="00B43859">
        <w:t>necesarios para ejecutar hacks.</w:t>
      </w:r>
      <w:r w:rsidR="00B33C6A">
        <w:t xml:space="preserve"> </w:t>
      </w:r>
      <w:r w:rsidRPr="00B43859">
        <w:t>Los nod</w:t>
      </w:r>
      <w:r w:rsidR="002E390D">
        <w:t>os solo se pueden comprar en la</w:t>
      </w:r>
      <w:r w:rsidR="002E390D">
        <w:t xml:space="preserve">      </w:t>
      </w:r>
      <w:r w:rsidR="002E390D" w:rsidRPr="00B43859">
        <w:t xml:space="preserve"> </w:t>
      </w:r>
      <w:r w:rsidR="002E390D">
        <w:t xml:space="preserve">   </w:t>
      </w:r>
      <w:r w:rsidR="002E390D">
        <w:t xml:space="preserve"> </w:t>
      </w:r>
      <w:r w:rsidR="002E390D">
        <w:t xml:space="preserve">         </w:t>
      </w:r>
      <w:r w:rsidR="002E390D" w:rsidRPr="00B43859">
        <w:t xml:space="preserve"> </w:t>
      </w:r>
      <w:r w:rsidR="002E390D">
        <w:t xml:space="preserve">      </w:t>
      </w:r>
      <w:r w:rsidR="002E390D" w:rsidRPr="00B43859">
        <w:t xml:space="preserve"> </w:t>
      </w:r>
      <w:r w:rsidR="002E390D">
        <w:t xml:space="preserve">   </w:t>
      </w:r>
      <w:r w:rsidR="002E390D">
        <w:t xml:space="preserve"> </w:t>
      </w:r>
      <w:r w:rsidR="002E390D">
        <w:t xml:space="preserve">      </w:t>
      </w:r>
      <w:r w:rsidR="002E390D" w:rsidRPr="002E390D">
        <w:rPr>
          <w:color w:val="FFFFFF" w:themeColor="background1"/>
        </w:rPr>
        <w:t>-</w:t>
      </w:r>
      <w:r w:rsidR="002E390D" w:rsidRPr="00B43859">
        <w:t xml:space="preserve"> </w:t>
      </w:r>
      <w:r w:rsidR="002E390D">
        <w:t xml:space="preserve">   </w:t>
      </w:r>
      <w:r w:rsidR="002E390D">
        <w:t xml:space="preserve">      </w:t>
      </w:r>
      <w:r w:rsidRPr="00B43859">
        <w:t>tienda.</w:t>
      </w:r>
    </w:p>
    <w:p w:rsidR="00BC3761" w:rsidRPr="00B1317C" w:rsidRDefault="00B43859" w:rsidP="00B1317C">
      <w:pPr>
        <w:ind w:left="426"/>
        <w:rPr>
          <w:b/>
        </w:rPr>
      </w:pPr>
      <w:r w:rsidRPr="00BC3761">
        <w:rPr>
          <w:b/>
        </w:rPr>
        <w:t xml:space="preserve">- </w:t>
      </w:r>
      <w:r w:rsidR="00B1317C">
        <w:rPr>
          <w:b/>
        </w:rPr>
        <w:tab/>
      </w:r>
      <w:r w:rsidRPr="00BC3761">
        <w:rPr>
          <w:b/>
        </w:rPr>
        <w:t>Escudos de energía y armadura</w:t>
      </w:r>
      <w:r w:rsidR="002E390D">
        <w:rPr>
          <w:b/>
        </w:rPr>
        <w:br/>
        <w:t xml:space="preserve">      </w:t>
      </w:r>
      <w:r w:rsidR="00F14227" w:rsidRPr="00F14227">
        <w:t xml:space="preserve">- </w:t>
      </w:r>
      <w:r w:rsidR="002E390D">
        <w:t xml:space="preserve">   </w:t>
      </w:r>
      <w:r w:rsidR="00F14227" w:rsidRPr="00F14227">
        <w:t>Los escudos de energía son elementos defensivos puros y</w:t>
      </w:r>
      <w:r w:rsidR="00BC3761">
        <w:t xml:space="preserve"> aumentan el valor de defensa </w:t>
      </w:r>
      <w:r w:rsidR="002E390D">
        <w:t xml:space="preserve">      </w:t>
      </w:r>
      <w:r w:rsidR="002E390D" w:rsidRPr="002E390D">
        <w:rPr>
          <w:color w:val="FFFFFF" w:themeColor="background1"/>
        </w:rPr>
        <w:t xml:space="preserve">- </w:t>
      </w:r>
      <w:r w:rsidR="002E390D">
        <w:t xml:space="preserve">   </w:t>
      </w:r>
      <w:r w:rsidR="002E390D">
        <w:t xml:space="preserve">      </w:t>
      </w:r>
      <w:r w:rsidR="00BC3761">
        <w:t>d</w:t>
      </w:r>
      <w:r w:rsidR="002E390D">
        <w:t xml:space="preserve">el </w:t>
      </w:r>
      <w:r w:rsidR="00BC3761">
        <w:t>personaje que los usa.</w:t>
      </w:r>
      <w:r w:rsidR="00BC3761">
        <w:br/>
      </w:r>
      <w:r w:rsidR="002E390D">
        <w:t xml:space="preserve">      </w:t>
      </w:r>
      <w:r w:rsidR="00F14227" w:rsidRPr="00F14227">
        <w:t xml:space="preserve">- </w:t>
      </w:r>
      <w:r w:rsidR="002E390D">
        <w:t xml:space="preserve">   </w:t>
      </w:r>
      <w:r w:rsidR="00F14227" w:rsidRPr="00F14227">
        <w:t>La armadura de cuero y tela también aumenta el valor defensivo.</w:t>
      </w:r>
    </w:p>
    <w:p w:rsidR="009078FB" w:rsidRPr="009078FB" w:rsidRDefault="009078FB" w:rsidP="009078FB"/>
    <w:p w:rsidR="009A47E6" w:rsidRPr="009A47E6" w:rsidRDefault="00BC3761" w:rsidP="009A47E6">
      <w:pPr>
        <w:pStyle w:val="Ttulo3"/>
        <w:rPr>
          <w:color w:val="808080" w:themeColor="background1" w:themeShade="80"/>
        </w:rPr>
      </w:pPr>
      <w:bookmarkStart w:id="9" w:name="_Toc501906186"/>
      <w:r w:rsidRPr="009A47E6">
        <w:rPr>
          <w:color w:val="808080" w:themeColor="background1" w:themeShade="80"/>
        </w:rPr>
        <w:t>Artículos legendarios</w:t>
      </w:r>
      <w:bookmarkEnd w:id="9"/>
    </w:p>
    <w:p w:rsidR="00BC3761" w:rsidRPr="009A47E6" w:rsidRDefault="00BC3761" w:rsidP="009A47E6">
      <w:pPr>
        <w:pStyle w:val="Ttulo3"/>
        <w:rPr>
          <w:color w:val="808080" w:themeColor="background1" w:themeShade="80"/>
        </w:rPr>
      </w:pPr>
      <w:bookmarkStart w:id="10" w:name="_Toc501906187"/>
      <w:r w:rsidRPr="009A47E6">
        <w:rPr>
          <w:color w:val="808080" w:themeColor="background1" w:themeShade="80"/>
        </w:rPr>
        <w:t>La Sagrada Llave Privada</w:t>
      </w:r>
      <w:bookmarkEnd w:id="10"/>
    </w:p>
    <w:p w:rsidR="00BC3761" w:rsidRPr="00BC3761" w:rsidRDefault="00BC3761" w:rsidP="00BC3761">
      <w:r w:rsidRPr="00BC3761">
        <w:t>Uno de los elementos legendarios mencionados anteriormente es la Sagrada Llave Privada.</w:t>
      </w:r>
    </w:p>
    <w:p w:rsidR="00BC3761" w:rsidRPr="00BC3761" w:rsidRDefault="00BC3761" w:rsidP="00BC3761">
      <w:r w:rsidRPr="00BC3761">
        <w:t>Este artículo existe, al igual que todos los artículos legendarios, solo una vez en el mundo de</w:t>
      </w:r>
      <w:r w:rsidR="00D253F2">
        <w:t xml:space="preserve"> </w:t>
      </w:r>
      <w:r w:rsidRPr="00BC3761">
        <w:t xml:space="preserve">STEEMPUNK-NET. Esta </w:t>
      </w:r>
      <w:r w:rsidR="00D253F2">
        <w:t>llave</w:t>
      </w:r>
      <w:r w:rsidRPr="00BC3761">
        <w:t xml:space="preserve"> no otorga ninguna fuerza o </w:t>
      </w:r>
      <w:r>
        <w:t>potencia</w:t>
      </w:r>
      <w:r w:rsidR="00D253F2">
        <w:t>ción</w:t>
      </w:r>
      <w:r>
        <w:t xml:space="preserve"> adicional al personaje </w:t>
      </w:r>
      <w:r w:rsidRPr="00BC3761">
        <w:t>dentro del mundo, pero otorga poder sobre el me</w:t>
      </w:r>
      <w:r>
        <w:t xml:space="preserve">ta-nivel del juego al otorgarle </w:t>
      </w:r>
      <w:r w:rsidRPr="00BC3761">
        <w:t>la posibilidad de adquirir un cierto porcentaje de la facturación de STEEMPUNK-NET.</w:t>
      </w:r>
    </w:p>
    <w:p w:rsidR="00BC3761" w:rsidRPr="00BC3761" w:rsidRDefault="00BC3761" w:rsidP="00BC3761">
      <w:r w:rsidRPr="00BC3761">
        <w:t>La trampa es que esto solo es posible si la clave privada sagrada está dentro del inventario de un</w:t>
      </w:r>
      <w:r w:rsidR="00602B9F">
        <w:t xml:space="preserve"> </w:t>
      </w:r>
      <w:r w:rsidRPr="00BC3761">
        <w:t>personaje durante siete días seguidos. Si el dueño actual de la llave es desafiado y pierde</w:t>
      </w:r>
      <w:r w:rsidR="00602B9F">
        <w:t xml:space="preserve"> </w:t>
      </w:r>
      <w:r w:rsidRPr="00BC3761">
        <w:t>la pelea</w:t>
      </w:r>
      <w:r w:rsidR="00602B9F">
        <w:t>,</w:t>
      </w:r>
      <w:r w:rsidR="00D253F2">
        <w:t xml:space="preserve"> la esta se le caerá y </w:t>
      </w:r>
      <w:r w:rsidRPr="00BC3761">
        <w:t xml:space="preserve">podría ser recogida por el retador, pero esto no </w:t>
      </w:r>
      <w:r w:rsidR="00602B9F">
        <w:t>garantiza que lo haga con</w:t>
      </w:r>
      <w:r w:rsidRPr="00BC3761">
        <w:t xml:space="preserve"> exitoso </w:t>
      </w:r>
      <w:r w:rsidR="00D253F2">
        <w:t xml:space="preserve">en </w:t>
      </w:r>
      <w:r w:rsidRPr="00BC3761">
        <w:t>todos los casos.</w:t>
      </w:r>
    </w:p>
    <w:p w:rsidR="002A429A" w:rsidRDefault="00BC3761" w:rsidP="002A429A">
      <w:r w:rsidRPr="00BC3761">
        <w:t xml:space="preserve">Si la </w:t>
      </w:r>
      <w:r w:rsidR="00602B9F">
        <w:t>llave</w:t>
      </w:r>
      <w:r w:rsidRPr="00BC3761">
        <w:t xml:space="preserve"> se </w:t>
      </w:r>
      <w:r w:rsidR="00602B9F">
        <w:t>mantiene</w:t>
      </w:r>
      <w:r w:rsidR="00D253F2">
        <w:t xml:space="preserve"> </w:t>
      </w:r>
      <w:r w:rsidR="00602B9F">
        <w:t>por</w:t>
      </w:r>
      <w:r w:rsidRPr="00BC3761">
        <w:t xml:space="preserve"> una semana con éxito</w:t>
      </w:r>
      <w:r w:rsidR="00D253F2">
        <w:t xml:space="preserve"> en el inventario, se emitirá</w:t>
      </w:r>
      <w:r w:rsidRPr="00BC3761">
        <w:t xml:space="preserve"> un pago dir</w:t>
      </w:r>
      <w:r w:rsidR="00602B9F">
        <w:t>ectamente</w:t>
      </w:r>
      <w:r w:rsidR="002E5415">
        <w:t xml:space="preserve"> al jugador</w:t>
      </w:r>
      <w:r w:rsidR="00602B9F">
        <w:t xml:space="preserve"> y se delega</w:t>
      </w:r>
      <w:r w:rsidR="002E5415">
        <w:t>ra</w:t>
      </w:r>
      <w:r w:rsidR="00602B9F">
        <w:t xml:space="preserve"> la llave </w:t>
      </w:r>
      <w:r w:rsidRPr="00BC3761">
        <w:t>aleatoriamente a un nuevo jugador.</w:t>
      </w:r>
    </w:p>
    <w:p w:rsidR="002E5415" w:rsidRPr="002E5415" w:rsidRDefault="002E5415" w:rsidP="002A429A"/>
    <w:p w:rsidR="002A429A" w:rsidRPr="002E390D" w:rsidRDefault="002A429A" w:rsidP="000C0F5F">
      <w:pPr>
        <w:pStyle w:val="Ttulo2"/>
        <w:rPr>
          <w:sz w:val="32"/>
          <w:szCs w:val="32"/>
        </w:rPr>
      </w:pPr>
      <w:bookmarkStart w:id="11" w:name="_Toc501906188"/>
      <w:r w:rsidRPr="002E390D">
        <w:rPr>
          <w:sz w:val="32"/>
          <w:szCs w:val="32"/>
        </w:rPr>
        <w:t>Sistema de combate</w:t>
      </w:r>
      <w:bookmarkEnd w:id="11"/>
    </w:p>
    <w:p w:rsidR="002A429A" w:rsidRPr="002A429A" w:rsidRDefault="002A429A" w:rsidP="002A429A">
      <w:r>
        <w:t>El sistema de combate es el núcleo del juego, n</w:t>
      </w:r>
      <w:r w:rsidRPr="002A429A">
        <w:t>uestro objetivo</w:t>
      </w:r>
      <w:r>
        <w:t xml:space="preserve"> es tener un juego equilibrado</w:t>
      </w:r>
      <w:r w:rsidR="002E5415">
        <w:t>;</w:t>
      </w:r>
      <w:r>
        <w:t xml:space="preserve"> jugar más debería generar más </w:t>
      </w:r>
      <w:r w:rsidRPr="002A429A">
        <w:t>recompensado e inver</w:t>
      </w:r>
      <w:r>
        <w:t xml:space="preserve">tir en el juego, también debería </w:t>
      </w:r>
      <w:r w:rsidRPr="002A429A">
        <w:t xml:space="preserve">aumentar las posibilidades de ganar </w:t>
      </w:r>
      <w:r>
        <w:t>a</w:t>
      </w:r>
      <w:r w:rsidR="002E5415">
        <w:t xml:space="preserve"> nivel general; p</w:t>
      </w:r>
      <w:r w:rsidRPr="002A429A">
        <w:t>ero no quer</w:t>
      </w:r>
      <w:r>
        <w:t xml:space="preserve">emos tener un juego de pay2win, </w:t>
      </w:r>
      <w:r w:rsidRPr="002A429A">
        <w:t>por lo que los aumentos serán notables pero no abrumadores.</w:t>
      </w:r>
    </w:p>
    <w:p w:rsidR="002A429A" w:rsidRPr="002A429A" w:rsidRDefault="002A429A" w:rsidP="002A429A">
      <w:r>
        <w:t>Atacar a personajes</w:t>
      </w:r>
      <w:r w:rsidRPr="002A429A">
        <w:t xml:space="preserve"> de bajo nivel</w:t>
      </w:r>
      <w:r>
        <w:t xml:space="preserve"> para adquiri</w:t>
      </w:r>
      <w:r w:rsidR="002E5415">
        <w:t>r experiencia fácil</w:t>
      </w:r>
      <w:r w:rsidRPr="002A429A">
        <w:t xml:space="preserve"> no será posible, las </w:t>
      </w:r>
      <w:r>
        <w:t xml:space="preserve">medidas de seguridad no permitirán </w:t>
      </w:r>
      <w:r w:rsidRPr="002A429A">
        <w:t>reta</w:t>
      </w:r>
      <w:r>
        <w:t>r</w:t>
      </w:r>
      <w:r w:rsidRPr="002A429A">
        <w:t xml:space="preserve"> a un oponente que esté a más de 5 niveles por debajo o por encima del retador.</w:t>
      </w:r>
      <w:r w:rsidR="002E5415">
        <w:t xml:space="preserve"> </w:t>
      </w:r>
      <w:r w:rsidRPr="002A429A">
        <w:t>Esta también es una medida para proteger a los nuevos personajes dentro del juego.</w:t>
      </w:r>
    </w:p>
    <w:p w:rsidR="002A429A" w:rsidRDefault="002A429A" w:rsidP="002A429A">
      <w:r w:rsidRPr="002A429A">
        <w:t>Un algoritmo básico para el cálculo de los resultados de una pelea ya está desarrollado.</w:t>
      </w:r>
    </w:p>
    <w:p w:rsidR="000C0F5F" w:rsidRDefault="000C0F5F" w:rsidP="002A429A"/>
    <w:p w:rsidR="000C0F5F" w:rsidRPr="000C0F5F" w:rsidRDefault="000C0F5F" w:rsidP="000C0F5F">
      <w:pPr>
        <w:pStyle w:val="Ttulo3"/>
        <w:rPr>
          <w:color w:val="808080" w:themeColor="background1" w:themeShade="80"/>
        </w:rPr>
      </w:pPr>
      <w:bookmarkStart w:id="12" w:name="_Toc501906189"/>
      <w:r w:rsidRPr="000C0F5F">
        <w:rPr>
          <w:color w:val="808080" w:themeColor="background1" w:themeShade="80"/>
        </w:rPr>
        <w:lastRenderedPageBreak/>
        <w:t>Algoritmo de batalla V1</w:t>
      </w:r>
      <w:bookmarkEnd w:id="12"/>
    </w:p>
    <w:p w:rsidR="002E390D" w:rsidRDefault="000C0F5F" w:rsidP="000C0F5F">
      <w:r>
        <w:t>El Algoritmo de batalla está utilizando actualmente los siguientes valores dentro de STEEMPUNK-NET y Steemit.</w:t>
      </w:r>
      <w:r w:rsidR="002E390D">
        <w:br/>
      </w:r>
    </w:p>
    <w:p w:rsidR="000C0F5F" w:rsidRPr="009078FB" w:rsidRDefault="000C0F5F" w:rsidP="002E390D">
      <w:pPr>
        <w:ind w:left="567"/>
      </w:pPr>
      <w:r>
        <w:t>● Fuerza</w:t>
      </w:r>
      <w:r w:rsidR="002E390D">
        <w:br/>
      </w:r>
      <w:r>
        <w:t>● Defensa</w:t>
      </w:r>
      <w:r w:rsidR="002E390D">
        <w:br/>
      </w:r>
      <w:r>
        <w:t>● Destreza</w:t>
      </w:r>
      <w:r w:rsidR="002E390D">
        <w:br/>
      </w:r>
      <w:r>
        <w:t>● Experiencia</w:t>
      </w:r>
      <w:r w:rsidR="002E390D">
        <w:br/>
      </w:r>
      <w:r>
        <w:t>● Actividad en Steemit</w:t>
      </w:r>
      <w:r w:rsidR="002E390D">
        <w:br/>
      </w:r>
    </w:p>
    <w:p w:rsidR="000C0F5F" w:rsidRPr="002E390D" w:rsidRDefault="000C0F5F" w:rsidP="000C0F5F">
      <w:pPr>
        <w:rPr>
          <w:b/>
        </w:rPr>
      </w:pPr>
      <w:r w:rsidRPr="002E390D">
        <w:rPr>
          <w:b/>
        </w:rPr>
        <w:t>¿Qué se entiende por actividad en Steemit y cómo influye esto en los resultados del combate?</w:t>
      </w:r>
    </w:p>
    <w:p w:rsidR="000C0F5F" w:rsidRPr="000C0F5F" w:rsidRDefault="000C0F5F" w:rsidP="000C0F5F">
      <w:r w:rsidRPr="000C0F5F">
        <w:t>La actividad se calcula directamente antes de que se produzca un c</w:t>
      </w:r>
      <w:r>
        <w:t xml:space="preserve">ombate. Un algoritmo toma datos </w:t>
      </w:r>
      <w:r w:rsidRPr="000C0F5F">
        <w:t xml:space="preserve">sobre acciones en Steemit como publicaciones </w:t>
      </w:r>
      <w:r>
        <w:t>propias</w:t>
      </w:r>
      <w:r w:rsidRPr="000C0F5F">
        <w:t>, com</w:t>
      </w:r>
      <w:r>
        <w:t>entarios, curación y calcula el puntaje de actividad pa</w:t>
      </w:r>
      <w:r w:rsidRPr="000C0F5F">
        <w:t>r</w:t>
      </w:r>
      <w:r>
        <w:t>a</w:t>
      </w:r>
      <w:r w:rsidRPr="000C0F5F">
        <w:t xml:space="preserve"> </w:t>
      </w:r>
      <w:r>
        <w:t xml:space="preserve">el </w:t>
      </w:r>
      <w:r w:rsidRPr="000C0F5F">
        <w:t>jugador.</w:t>
      </w:r>
    </w:p>
    <w:p w:rsidR="000C0F5F" w:rsidRPr="000C0F5F" w:rsidRDefault="000C0F5F" w:rsidP="000C0F5F">
      <w:r w:rsidRPr="000C0F5F">
        <w:t>Todas las cosas que son beneficiosas para Steemit como una plataforma de redes sociales</w:t>
      </w:r>
      <w:r>
        <w:t>,</w:t>
      </w:r>
      <w:r w:rsidRPr="000C0F5F">
        <w:t xml:space="preserve"> t</w:t>
      </w:r>
      <w:r>
        <w:t>ambién son beneficiosas para la valoración</w:t>
      </w:r>
      <w:r w:rsidRPr="000C0F5F">
        <w:t xml:space="preserve"> de la actividad, por lo que apoyar a Steemit</w:t>
      </w:r>
      <w:r>
        <w:t>,</w:t>
      </w:r>
      <w:r w:rsidRPr="000C0F5F">
        <w:t xml:space="preserve"> </w:t>
      </w:r>
      <w:r>
        <w:t>produce,</w:t>
      </w:r>
      <w:r w:rsidR="002E5415">
        <w:t xml:space="preserve"> finalmente un alto</w:t>
      </w:r>
      <w:r w:rsidRPr="000C0F5F">
        <w:t xml:space="preserve"> </w:t>
      </w:r>
      <w:r w:rsidR="002E5415">
        <w:t>valor</w:t>
      </w:r>
      <w:r w:rsidRPr="000C0F5F">
        <w:t xml:space="preserve"> de actividad.</w:t>
      </w:r>
    </w:p>
    <w:p w:rsidR="000C0F5F" w:rsidRDefault="000C0F5F" w:rsidP="000C0F5F">
      <w:r w:rsidRPr="000C0F5F">
        <w:t>Este puntaje de actividad luego se usa dentro del cálculo de batalla genera</w:t>
      </w:r>
      <w:r>
        <w:t xml:space="preserve">l para determinar el ganador de </w:t>
      </w:r>
      <w:r w:rsidRPr="000C0F5F">
        <w:t>un combate.</w:t>
      </w:r>
    </w:p>
    <w:p w:rsidR="009236CC" w:rsidRDefault="009236CC" w:rsidP="000C0F5F"/>
    <w:p w:rsidR="009236CC" w:rsidRPr="00F47614" w:rsidRDefault="009236CC" w:rsidP="009236CC">
      <w:pPr>
        <w:pStyle w:val="Ttulo3"/>
        <w:rPr>
          <w:color w:val="808080" w:themeColor="background1" w:themeShade="80"/>
          <w:sz w:val="28"/>
          <w:szCs w:val="28"/>
        </w:rPr>
      </w:pPr>
      <w:bookmarkStart w:id="13" w:name="_Toc501906190"/>
      <w:r w:rsidRPr="00F47614">
        <w:rPr>
          <w:color w:val="808080" w:themeColor="background1" w:themeShade="80"/>
          <w:sz w:val="28"/>
          <w:szCs w:val="28"/>
        </w:rPr>
        <w:t>Secuencia de eventos en un combate</w:t>
      </w:r>
      <w:bookmarkEnd w:id="13"/>
    </w:p>
    <w:p w:rsidR="009236CC" w:rsidRDefault="009236CC" w:rsidP="009236CC">
      <w:r>
        <w:t xml:space="preserve">Inmediatamente después de iniciar sesión en el sistema STEEMPUNK-NET </w:t>
      </w:r>
      <w:r w:rsidR="00F065AF" w:rsidRPr="00D2024C">
        <w:t>en la pantalla sale la interface gráfica del juego</w:t>
      </w:r>
      <w:r w:rsidR="00D2024C" w:rsidRPr="00D2024C">
        <w:t xml:space="preserve"> </w:t>
      </w:r>
      <w:r w:rsidRPr="00D2024C">
        <w:t>con las funciones específicas para el juego.</w:t>
      </w:r>
    </w:p>
    <w:p w:rsidR="009236CC" w:rsidRDefault="009236CC" w:rsidP="009236CC">
      <w:r>
        <w:t xml:space="preserve">Esto incluye, por ejemplo, un botón de "Ataque" que aparece </w:t>
      </w:r>
      <w:r w:rsidR="00F065AF">
        <w:t xml:space="preserve">si está explorando el perfil de </w:t>
      </w:r>
      <w:r>
        <w:t>otro usuario que también es un jugador en STEEMPUNK-NET.</w:t>
      </w:r>
    </w:p>
    <w:p w:rsidR="00F065AF" w:rsidRDefault="009236CC">
      <w:r>
        <w:t>Si se presiona este botón, el otro ju</w:t>
      </w:r>
      <w:r w:rsidR="00F065AF">
        <w:t>gador recibe un desafío oficial,</w:t>
      </w:r>
      <w:r>
        <w:t xml:space="preserve"> </w:t>
      </w:r>
      <w:r w:rsidR="00F065AF">
        <w:t xml:space="preserve">que inicia desde </w:t>
      </w:r>
      <w:r>
        <w:t>este momento</w:t>
      </w:r>
      <w:r w:rsidR="00F065AF">
        <w:t xml:space="preserve">, </w:t>
      </w:r>
      <w:r>
        <w:t xml:space="preserve">el oponente tiene 2 horas para </w:t>
      </w:r>
      <w:r w:rsidR="00F065AF">
        <w:t>hacer las modificaciones necesarias para este</w:t>
      </w:r>
      <w:r>
        <w:t xml:space="preserve"> y reaccionar ante el desafío.</w:t>
      </w:r>
      <w:r w:rsidR="009078FB">
        <w:t xml:space="preserve"> </w:t>
      </w:r>
      <w:r w:rsidR="00F065AF">
        <w:t>Después de la terminar las</w:t>
      </w:r>
      <w:r>
        <w:t xml:space="preserve"> 2 horas, los cálculos se ejecutarán y se </w:t>
      </w:r>
      <w:r w:rsidR="00F065AF">
        <w:t xml:space="preserve">definirá </w:t>
      </w:r>
      <w:r>
        <w:t>el ganador.</w:t>
      </w:r>
    </w:p>
    <w:p w:rsidR="009078FB" w:rsidRPr="009078FB" w:rsidRDefault="009078FB"/>
    <w:p w:rsidR="00F065AF" w:rsidRPr="00F065AF" w:rsidRDefault="00F065AF" w:rsidP="001C0EFC">
      <w:pPr>
        <w:pStyle w:val="Ttulo1"/>
      </w:pPr>
      <w:bookmarkStart w:id="14" w:name="_Toc501906191"/>
      <w:r w:rsidRPr="00F065AF">
        <w:t>División de</w:t>
      </w:r>
      <w:r w:rsidR="001C0EFC">
        <w:t xml:space="preserve"> </w:t>
      </w:r>
      <w:r w:rsidRPr="00F065AF">
        <w:t>l</w:t>
      </w:r>
      <w:r w:rsidR="001C0EFC">
        <w:t>as ganancias</w:t>
      </w:r>
      <w:bookmarkEnd w:id="14"/>
    </w:p>
    <w:p w:rsidR="00F065AF" w:rsidRPr="00F065AF" w:rsidRDefault="00F065AF" w:rsidP="00F065AF">
      <w:r w:rsidRPr="00F065AF">
        <w:t>50% regresa directamente a los jugadores.</w:t>
      </w:r>
    </w:p>
    <w:p w:rsidR="00F065AF" w:rsidRPr="00F065AF" w:rsidRDefault="00F065AF" w:rsidP="00F065AF">
      <w:r w:rsidRPr="00F065AF">
        <w:t xml:space="preserve">El 30% de la facturación </w:t>
      </w:r>
      <w:r w:rsidR="001C0EFC">
        <w:t>es para los desarrolladores y su</w:t>
      </w:r>
      <w:r w:rsidRPr="00F065AF">
        <w:t xml:space="preserve"> equipo.</w:t>
      </w:r>
    </w:p>
    <w:p w:rsidR="00F065AF" w:rsidRPr="00F065AF" w:rsidRDefault="00F065AF" w:rsidP="00F065AF">
      <w:r w:rsidRPr="00F065AF">
        <w:t>10% está reservado para</w:t>
      </w:r>
      <w:r w:rsidR="001C0EFC">
        <w:t xml:space="preserve"> los</w:t>
      </w:r>
      <w:r w:rsidRPr="00F065AF">
        <w:t xml:space="preserve"> </w:t>
      </w:r>
      <w:r w:rsidR="001C0EFC">
        <w:t xml:space="preserve">caza </w:t>
      </w:r>
      <w:r w:rsidRPr="00F065AF">
        <w:t>recompensas de errores.</w:t>
      </w:r>
    </w:p>
    <w:p w:rsidR="00F065AF" w:rsidRPr="00F065AF" w:rsidRDefault="00F065AF" w:rsidP="00F065AF">
      <w:r w:rsidRPr="00F065AF">
        <w:t>10% está reservado para financiar próximos eventos del juego.</w:t>
      </w:r>
    </w:p>
    <w:p w:rsidR="001C0EFC" w:rsidRDefault="00F065AF" w:rsidP="00F065AF">
      <w:r w:rsidRPr="00F065AF">
        <w:lastRenderedPageBreak/>
        <w:t xml:space="preserve">Los jugadores tendrán directamente una participación en la facturación de STEEMPUNK-NET. </w:t>
      </w:r>
    </w:p>
    <w:p w:rsidR="00F065AF" w:rsidRPr="00F065AF" w:rsidRDefault="001C0EFC" w:rsidP="00F065AF">
      <w:r>
        <w:t>Los mejores jugadores recibirán</w:t>
      </w:r>
      <w:r w:rsidR="00F065AF" w:rsidRPr="00F065AF">
        <w:t xml:space="preserve"> directamente una parte de la facturación total, las estadísticas se publi</w:t>
      </w:r>
      <w:r>
        <w:t>carán semanalmente para mostrar el desarrollo de lo que se premiara</w:t>
      </w:r>
      <w:r w:rsidR="00672948">
        <w:t xml:space="preserve"> y</w:t>
      </w:r>
      <w:r>
        <w:t xml:space="preserve"> para saber:</w:t>
      </w:r>
    </w:p>
    <w:p w:rsidR="00F065AF" w:rsidRPr="00F065AF" w:rsidRDefault="00F065AF" w:rsidP="00A054D5">
      <w:pPr>
        <w:ind w:left="426"/>
      </w:pPr>
      <w:r w:rsidRPr="00F065AF">
        <w:t xml:space="preserve">- </w:t>
      </w:r>
      <w:r w:rsidR="00A054D5">
        <w:tab/>
      </w:r>
      <w:r w:rsidRPr="00F065AF">
        <w:t>¿Quién</w:t>
      </w:r>
      <w:r w:rsidR="001C0EFC">
        <w:t xml:space="preserve"> es el que ha ganado más </w:t>
      </w:r>
      <w:r w:rsidRPr="00F065AF">
        <w:t>combates?</w:t>
      </w:r>
    </w:p>
    <w:p w:rsidR="00F065AF" w:rsidRPr="00F065AF" w:rsidRDefault="00F065AF" w:rsidP="00A054D5">
      <w:pPr>
        <w:ind w:left="426"/>
      </w:pPr>
      <w:r w:rsidRPr="00F065AF">
        <w:t xml:space="preserve">- </w:t>
      </w:r>
      <w:r w:rsidR="00A054D5">
        <w:tab/>
      </w:r>
      <w:r w:rsidRPr="00F065AF">
        <w:t xml:space="preserve">¿Quién encontró </w:t>
      </w:r>
      <w:r w:rsidR="001C0EFC">
        <w:t>más</w:t>
      </w:r>
      <w:r w:rsidRPr="00F065AF">
        <w:t xml:space="preserve"> artículos?</w:t>
      </w:r>
    </w:p>
    <w:p w:rsidR="00F065AF" w:rsidRPr="00F065AF" w:rsidRDefault="00F065AF" w:rsidP="00A054D5">
      <w:pPr>
        <w:ind w:left="426"/>
      </w:pPr>
      <w:r w:rsidRPr="00F065AF">
        <w:t xml:space="preserve">- </w:t>
      </w:r>
      <w:r w:rsidR="00A054D5">
        <w:tab/>
      </w:r>
      <w:r w:rsidRPr="00F065AF">
        <w:t>¿Quién es el mejor novato de la semana?</w:t>
      </w:r>
    </w:p>
    <w:p w:rsidR="00F065AF" w:rsidRPr="00F065AF" w:rsidRDefault="00F065AF" w:rsidP="00A054D5">
      <w:pPr>
        <w:ind w:left="426"/>
      </w:pPr>
      <w:r w:rsidRPr="00F065AF">
        <w:t xml:space="preserve">- </w:t>
      </w:r>
      <w:r w:rsidR="00A054D5">
        <w:tab/>
      </w:r>
      <w:r w:rsidR="001C0EFC">
        <w:t>Lo relacionado a l</w:t>
      </w:r>
      <w:r w:rsidRPr="00F065AF">
        <w:t>a santa llave privada</w:t>
      </w:r>
    </w:p>
    <w:p w:rsidR="001C0EFC" w:rsidRDefault="00F065AF" w:rsidP="00F065AF">
      <w:r w:rsidRPr="00F065AF">
        <w:t>Todas estas estadísticas y todos los pagos se harán s</w:t>
      </w:r>
      <w:r w:rsidR="001C0EFC">
        <w:t xml:space="preserve">emanalmente. </w:t>
      </w:r>
    </w:p>
    <w:p w:rsidR="00F065AF" w:rsidRPr="00F065AF" w:rsidRDefault="001C0EFC" w:rsidP="00F065AF">
      <w:r w:rsidRPr="001C0EFC">
        <w:t>Tener un plazo de recompensa tan corto asegura</w:t>
      </w:r>
      <w:r>
        <w:t>ra</w:t>
      </w:r>
      <w:r w:rsidRPr="001C0EFC">
        <w:t xml:space="preserve"> </w:t>
      </w:r>
      <w:r>
        <w:t xml:space="preserve">directamente </w:t>
      </w:r>
      <w:r w:rsidRPr="001C0EFC">
        <w:t>la motivación, especialmente para cuentas más pequeñas.</w:t>
      </w:r>
    </w:p>
    <w:p w:rsidR="00F065AF" w:rsidRPr="00F065AF" w:rsidRDefault="00F065AF" w:rsidP="00F065AF">
      <w:r w:rsidRPr="00F065AF">
        <w:t xml:space="preserve">También habrá una publicación diaria, </w:t>
      </w:r>
      <w:r w:rsidR="00672948">
        <w:t xml:space="preserve">haciendo un </w:t>
      </w:r>
      <w:r w:rsidR="00672948" w:rsidRPr="00672948">
        <w:t>rec</w:t>
      </w:r>
      <w:r w:rsidR="00672948">
        <w:t>uento de</w:t>
      </w:r>
      <w:r w:rsidR="00672948" w:rsidRPr="00672948">
        <w:t xml:space="preserve"> toda la acción</w:t>
      </w:r>
      <w:r w:rsidR="00672948">
        <w:t xml:space="preserve"> dentro del juego en para ese especifico</w:t>
      </w:r>
      <w:r w:rsidR="00672948" w:rsidRPr="00672948">
        <w:t xml:space="preserve"> día</w:t>
      </w:r>
      <w:r w:rsidR="00672948">
        <w:t>.</w:t>
      </w:r>
    </w:p>
    <w:p w:rsidR="00CF4A0B" w:rsidRPr="00D253F2" w:rsidRDefault="00CF4A0B"/>
    <w:p w:rsidR="00CF4A0B" w:rsidRPr="00CF4A0B" w:rsidRDefault="00CF4A0B" w:rsidP="00A47F37">
      <w:pPr>
        <w:pStyle w:val="Ttulo2"/>
      </w:pPr>
      <w:bookmarkStart w:id="15" w:name="_Toc501906192"/>
      <w:r w:rsidRPr="00CF4A0B">
        <w:t xml:space="preserve">Generación de </w:t>
      </w:r>
      <w:r>
        <w:t>las ganancias</w:t>
      </w:r>
      <w:bookmarkEnd w:id="15"/>
    </w:p>
    <w:p w:rsidR="00CF4A0B" w:rsidRPr="00CF4A0B" w:rsidRDefault="00CF4A0B" w:rsidP="00336DDF">
      <w:pPr>
        <w:ind w:left="567"/>
      </w:pPr>
      <w:r w:rsidRPr="00CF4A0B">
        <w:t xml:space="preserve">- </w:t>
      </w:r>
      <w:r w:rsidRPr="0049481F">
        <w:rPr>
          <w:b/>
        </w:rPr>
        <w:t>Compra de artículos</w:t>
      </w:r>
      <w:r w:rsidRPr="00CF4A0B">
        <w:t>. Los jugadores tendrán la opción de comprar artículos de</w:t>
      </w:r>
      <w:r>
        <w:t xml:space="preserve">ntro de la </w:t>
      </w:r>
      <w:r w:rsidR="00336DDF">
        <w:t xml:space="preserve">     </w:t>
      </w:r>
      <w:r w:rsidR="00336DDF" w:rsidRPr="0049481F">
        <w:rPr>
          <w:color w:val="FFFFFF" w:themeColor="background1"/>
        </w:rPr>
        <w:t xml:space="preserve">- </w:t>
      </w:r>
      <w:r>
        <w:t xml:space="preserve">tienda de artículos. </w:t>
      </w:r>
      <w:r w:rsidRPr="00CF4A0B">
        <w:t>Los artículos tienen un efecto directo en las habilidad</w:t>
      </w:r>
      <w:r>
        <w:t>es de un</w:t>
      </w:r>
      <w:r w:rsidR="00336DDF">
        <w:t xml:space="preserve"> </w:t>
      </w:r>
      <w:r w:rsidR="00336DDF" w:rsidRPr="0049481F">
        <w:rPr>
          <w:color w:val="FFFFFF" w:themeColor="background1"/>
        </w:rPr>
        <w:t>- - - - - - - -</w:t>
      </w:r>
      <w:r w:rsidR="00336DDF" w:rsidRPr="00CF4A0B">
        <w:t xml:space="preserve"> </w:t>
      </w:r>
      <w:r w:rsidR="00672948">
        <w:t xml:space="preserve">personaje o </w:t>
      </w:r>
      <w:r w:rsidR="00D2024C">
        <w:t>serán de naturaleza cosmética</w:t>
      </w:r>
      <w:r w:rsidRPr="00CF4A0B">
        <w:t>.</w:t>
      </w:r>
    </w:p>
    <w:p w:rsidR="00CF4A0B" w:rsidRPr="00CF4A0B" w:rsidRDefault="00CF4A0B" w:rsidP="00336DDF">
      <w:pPr>
        <w:ind w:left="567"/>
      </w:pPr>
      <w:r w:rsidRPr="00CF4A0B">
        <w:t xml:space="preserve">- </w:t>
      </w:r>
      <w:r w:rsidRPr="0049481F">
        <w:rPr>
          <w:b/>
        </w:rPr>
        <w:t>Publicaciones.</w:t>
      </w:r>
      <w:r w:rsidRPr="00CF4A0B">
        <w:t xml:space="preserve"> Las estadísticas del juego se publicarán diariamente y semanalme</w:t>
      </w:r>
      <w:r>
        <w:t xml:space="preserve">nte. </w:t>
      </w:r>
      <w:r w:rsidR="00336DDF" w:rsidRPr="0049481F">
        <w:rPr>
          <w:color w:val="FFFFFF" w:themeColor="background1"/>
        </w:rPr>
        <w:t>-</w:t>
      </w:r>
      <w:r w:rsidR="00336DDF" w:rsidRPr="0049481F">
        <w:rPr>
          <w:color w:val="FFFFFF" w:themeColor="background1"/>
        </w:rPr>
        <w:t xml:space="preserve">        </w:t>
      </w:r>
      <w:r w:rsidR="00336DDF" w:rsidRPr="0049481F">
        <w:rPr>
          <w:color w:val="FFFFFF" w:themeColor="background1"/>
        </w:rPr>
        <w:t xml:space="preserve">- </w:t>
      </w:r>
      <w:r w:rsidR="00336DDF" w:rsidRPr="0049481F">
        <w:rPr>
          <w:color w:val="FFFFFF" w:themeColor="background1"/>
        </w:rPr>
        <w:t xml:space="preserve">- </w:t>
      </w:r>
      <w:r w:rsidRPr="00CF4A0B">
        <w:t>Adicional a los diarios, las publicaciones semanales incluirán también la</w:t>
      </w:r>
      <w:r>
        <w:t>s tablas</w:t>
      </w:r>
      <w:r w:rsidRPr="0049481F">
        <w:t xml:space="preserve"> de </w:t>
      </w:r>
      <w:r w:rsidR="00336DDF" w:rsidRPr="0049481F">
        <w:rPr>
          <w:color w:val="FFFFFF" w:themeColor="background1"/>
        </w:rPr>
        <w:t xml:space="preserve">  </w:t>
      </w:r>
      <w:r w:rsidR="00336DDF" w:rsidRPr="0049481F">
        <w:rPr>
          <w:color w:val="FFFFFF" w:themeColor="background1"/>
        </w:rPr>
        <w:t xml:space="preserve">- - - - - - - </w:t>
      </w:r>
      <w:r>
        <w:t xml:space="preserve">clasificación del </w:t>
      </w:r>
      <w:r w:rsidRPr="00CF4A0B">
        <w:t>juego y los volúmenes de pago a los jugadores. Naturalmente, es</w:t>
      </w:r>
      <w:r>
        <w:t xml:space="preserve">tos </w:t>
      </w:r>
      <w:r w:rsidR="00336DDF" w:rsidRPr="0049481F">
        <w:rPr>
          <w:color w:val="FFFFFF" w:themeColor="background1"/>
        </w:rPr>
        <w:t xml:space="preserve">- - - - - - </w:t>
      </w:r>
      <w:r>
        <w:t xml:space="preserve">mensajes pueden ser votados </w:t>
      </w:r>
      <w:r w:rsidRPr="00CF4A0B">
        <w:t>también.</w:t>
      </w:r>
    </w:p>
    <w:p w:rsidR="00CF4A0B" w:rsidRPr="00CF4A0B" w:rsidRDefault="00CF4A0B" w:rsidP="00336DDF">
      <w:pPr>
        <w:ind w:left="567"/>
      </w:pPr>
      <w:r w:rsidRPr="00CF4A0B">
        <w:t>- Nuevas características, historias y nuevos elementos también serán discutidos</w:t>
      </w:r>
      <w:r w:rsidRPr="0049481F">
        <w:rPr>
          <w:color w:val="FFFFFF" w:themeColor="background1"/>
        </w:rPr>
        <w:t xml:space="preserve"> </w:t>
      </w:r>
      <w:r w:rsidR="00336DDF" w:rsidRPr="0049481F">
        <w:rPr>
          <w:color w:val="FFFFFF" w:themeColor="background1"/>
        </w:rPr>
        <w:t xml:space="preserve">- - - - - - - - - - - </w:t>
      </w:r>
      <w:r>
        <w:t xml:space="preserve">públicamente con los jugadores </w:t>
      </w:r>
      <w:r w:rsidRPr="00CF4A0B">
        <w:t xml:space="preserve">y </w:t>
      </w:r>
      <w:bookmarkStart w:id="16" w:name="_GoBack"/>
      <w:bookmarkEnd w:id="16"/>
      <w:r w:rsidRPr="00CF4A0B">
        <w:t>también será votable.</w:t>
      </w:r>
    </w:p>
    <w:p w:rsidR="00CF4A0B" w:rsidRPr="00CF4A0B" w:rsidRDefault="00CF4A0B" w:rsidP="00336DDF">
      <w:pPr>
        <w:ind w:left="567"/>
      </w:pPr>
      <w:r w:rsidRPr="00CF4A0B">
        <w:t>- Los artículos pueden tener una historia única y un nombre especial, lo que per</w:t>
      </w:r>
      <w:r>
        <w:t xml:space="preserve">mite crear </w:t>
      </w:r>
      <w:r w:rsidR="00336DDF" w:rsidRPr="0049481F">
        <w:rPr>
          <w:color w:val="FFFFFF" w:themeColor="background1"/>
        </w:rPr>
        <w:t xml:space="preserve">- - - </w:t>
      </w:r>
      <w:r>
        <w:t xml:space="preserve">elementos especiales </w:t>
      </w:r>
      <w:r w:rsidRPr="00CF4A0B">
        <w:t>en cooperación con uno o más jugadores. Esta es la oportunid</w:t>
      </w:r>
      <w:r>
        <w:t xml:space="preserve">ad de </w:t>
      </w:r>
      <w:r w:rsidR="00F313DF" w:rsidRPr="0049481F">
        <w:rPr>
          <w:color w:val="FFFFFF" w:themeColor="background1"/>
        </w:rPr>
        <w:t xml:space="preserve">- - </w:t>
      </w:r>
      <w:r>
        <w:t>tener un artículo nombrado por ti</w:t>
      </w:r>
      <w:r w:rsidRPr="00CF4A0B">
        <w:t xml:space="preserve">, pero estas oportunidades serán limitadas y seguro </w:t>
      </w:r>
      <w:r w:rsidR="00F313DF" w:rsidRPr="00F313DF">
        <w:rPr>
          <w:color w:val="FFFFFF" w:themeColor="background1"/>
        </w:rPr>
        <w:t xml:space="preserve">- - - - - </w:t>
      </w:r>
      <w:r w:rsidRPr="00CF4A0B">
        <w:t>tendrán precio.</w:t>
      </w:r>
    </w:p>
    <w:p w:rsidR="00F065AF" w:rsidRPr="009078FB" w:rsidRDefault="00CF4A0B" w:rsidP="00336DDF">
      <w:pPr>
        <w:ind w:left="567"/>
      </w:pPr>
      <w:r w:rsidRPr="00CF4A0B">
        <w:t xml:space="preserve">- Además, se llevarán a cabo muchos eventos diferentes, como misiones o semanas </w:t>
      </w:r>
      <w:r w:rsidR="00F313DF" w:rsidRPr="00F313DF">
        <w:rPr>
          <w:color w:val="FFFFFF" w:themeColor="background1"/>
        </w:rPr>
        <w:t xml:space="preserve">- - - - - - - </w:t>
      </w:r>
      <w:r w:rsidRPr="00CF4A0B">
        <w:t>temáticas.</w:t>
      </w:r>
    </w:p>
    <w:sectPr w:rsidR="00F065AF" w:rsidRPr="00907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73C" w:rsidRDefault="0083173C" w:rsidP="009236CC">
      <w:pPr>
        <w:spacing w:after="0" w:line="240" w:lineRule="auto"/>
      </w:pPr>
      <w:r>
        <w:separator/>
      </w:r>
    </w:p>
  </w:endnote>
  <w:endnote w:type="continuationSeparator" w:id="0">
    <w:p w:rsidR="0083173C" w:rsidRDefault="0083173C" w:rsidP="0092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73C" w:rsidRDefault="0083173C" w:rsidP="009236CC">
      <w:pPr>
        <w:spacing w:after="0" w:line="240" w:lineRule="auto"/>
      </w:pPr>
      <w:r>
        <w:separator/>
      </w:r>
    </w:p>
  </w:footnote>
  <w:footnote w:type="continuationSeparator" w:id="0">
    <w:p w:rsidR="0083173C" w:rsidRDefault="0083173C" w:rsidP="00923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F0"/>
    <w:rsid w:val="00014A3F"/>
    <w:rsid w:val="000A2BED"/>
    <w:rsid w:val="000C0F5F"/>
    <w:rsid w:val="000E56F0"/>
    <w:rsid w:val="00101B46"/>
    <w:rsid w:val="00164873"/>
    <w:rsid w:val="001923B1"/>
    <w:rsid w:val="001A53AA"/>
    <w:rsid w:val="001C0EFC"/>
    <w:rsid w:val="00213DA1"/>
    <w:rsid w:val="002A429A"/>
    <w:rsid w:val="002E390D"/>
    <w:rsid w:val="002E5415"/>
    <w:rsid w:val="002E696C"/>
    <w:rsid w:val="00336DDF"/>
    <w:rsid w:val="0035776E"/>
    <w:rsid w:val="00424F0F"/>
    <w:rsid w:val="004271F2"/>
    <w:rsid w:val="0049481F"/>
    <w:rsid w:val="004D22E1"/>
    <w:rsid w:val="00602B9F"/>
    <w:rsid w:val="006042F0"/>
    <w:rsid w:val="00672948"/>
    <w:rsid w:val="00737ED9"/>
    <w:rsid w:val="007656CA"/>
    <w:rsid w:val="00821991"/>
    <w:rsid w:val="0083173C"/>
    <w:rsid w:val="008E0819"/>
    <w:rsid w:val="009078FB"/>
    <w:rsid w:val="009236CC"/>
    <w:rsid w:val="009661F5"/>
    <w:rsid w:val="009A47E6"/>
    <w:rsid w:val="00A054D5"/>
    <w:rsid w:val="00A47F37"/>
    <w:rsid w:val="00A91896"/>
    <w:rsid w:val="00B1317C"/>
    <w:rsid w:val="00B33C6A"/>
    <w:rsid w:val="00B43859"/>
    <w:rsid w:val="00B74C30"/>
    <w:rsid w:val="00BC3761"/>
    <w:rsid w:val="00C20386"/>
    <w:rsid w:val="00CC543F"/>
    <w:rsid w:val="00CF4A0B"/>
    <w:rsid w:val="00D2024C"/>
    <w:rsid w:val="00D253F2"/>
    <w:rsid w:val="00D3749A"/>
    <w:rsid w:val="00DA4C15"/>
    <w:rsid w:val="00F065AF"/>
    <w:rsid w:val="00F14227"/>
    <w:rsid w:val="00F20CA5"/>
    <w:rsid w:val="00F313DF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620391-8FD4-4DD4-8454-FC2BC06A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6F0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C15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3761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3761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E56F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A4C1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4C1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DA4C15"/>
    <w:pPr>
      <w:spacing w:line="259" w:lineRule="auto"/>
      <w:outlineLvl w:val="9"/>
    </w:pPr>
    <w:rPr>
      <w:b w:val="0"/>
      <w:color w:val="2E74B5" w:themeColor="accent1" w:themeShade="BF"/>
      <w:sz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A4C15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376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3761"/>
    <w:rPr>
      <w:rFonts w:asciiTheme="majorHAnsi" w:eastAsiaTheme="majorEastAsia" w:hAnsiTheme="majorHAnsi" w:cstheme="majorBidi"/>
      <w:b/>
      <w:i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236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6CC"/>
  </w:style>
  <w:style w:type="paragraph" w:styleId="Piedepgina">
    <w:name w:val="footer"/>
    <w:basedOn w:val="Normal"/>
    <w:link w:val="PiedepginaCar"/>
    <w:uiPriority w:val="99"/>
    <w:unhideWhenUsed/>
    <w:rsid w:val="009236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6CC"/>
  </w:style>
  <w:style w:type="paragraph" w:styleId="TDC2">
    <w:name w:val="toc 2"/>
    <w:basedOn w:val="Normal"/>
    <w:next w:val="Normal"/>
    <w:autoRedefine/>
    <w:uiPriority w:val="39"/>
    <w:unhideWhenUsed/>
    <w:rsid w:val="009A47E6"/>
    <w:pPr>
      <w:tabs>
        <w:tab w:val="right" w:pos="8828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9236CC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B1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28568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6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3664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0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4720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6044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72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06454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4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03672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10E76-8632-4931-B5D6-7FFE119C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2066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20</cp:revision>
  <cp:lastPrinted>2017-12-25T00:46:00Z</cp:lastPrinted>
  <dcterms:created xsi:type="dcterms:W3CDTF">2017-12-24T23:03:00Z</dcterms:created>
  <dcterms:modified xsi:type="dcterms:W3CDTF">2017-12-25T00:46:00Z</dcterms:modified>
</cp:coreProperties>
</file>