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3D1" w:rsidRDefault="005E43D1" w:rsidP="003F0CFF">
      <w:pPr>
        <w:spacing w:line="360" w:lineRule="auto"/>
        <w:jc w:val="center"/>
      </w:pPr>
      <w:r>
        <w:t>Вопросы</w:t>
      </w:r>
    </w:p>
    <w:p w:rsidR="00136DFB" w:rsidRDefault="00136DFB" w:rsidP="00F43DFB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273+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р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0.7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4B168D" w:rsidRPr="00EB4ED5" w:rsidRDefault="0010526B" w:rsidP="0095119B">
      <w:pPr>
        <w:pStyle w:val="a5"/>
        <w:numPr>
          <w:ilvl w:val="0"/>
          <w:numId w:val="7"/>
        </w:numPr>
        <w:spacing w:line="360" w:lineRule="auto"/>
        <w:ind w:left="0" w:firstLine="567"/>
      </w:pPr>
      <w:r w:rsidRPr="0010526B">
        <w:t xml:space="preserve">Почему </w:t>
      </w:r>
      <w:proofErr w:type="spellStart"/>
      <w:r>
        <w:rPr>
          <w:lang w:val="en-US"/>
        </w:rPr>
        <w:t>Vm</w:t>
      </w:r>
      <w:proofErr w:type="spellEnd"/>
      <w:r w:rsidRPr="0010526B">
        <w:t xml:space="preserve"> = </w:t>
      </w:r>
      <w:proofErr w:type="spellStart"/>
      <w:r>
        <w:rPr>
          <w:lang w:val="en-US"/>
        </w:rPr>
        <w:t>const</w:t>
      </w:r>
      <w:proofErr w:type="spellEnd"/>
      <w:r w:rsidRPr="0010526B">
        <w:t xml:space="preserve">? </w:t>
      </w:r>
      <w:proofErr w:type="gramStart"/>
      <w:r>
        <w:t xml:space="preserve">Ведь </w:t>
      </w:r>
      <w:r w:rsidRPr="0010526B">
        <w:t xml:space="preserve"> </w:t>
      </w:r>
      <m:oMath>
        <m:r>
          <w:rPr>
            <w:rFonts w:ascii="Cambria Math" w:hAnsi="Cambria Math"/>
          </w:rPr>
          <m:t>Vm=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RT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  <w:r w:rsidR="00BD1915" w:rsidRPr="00BD1915">
        <w:rPr>
          <w:rFonts w:eastAsiaTheme="minorEastAsia"/>
        </w:rPr>
        <w:t>,</w:t>
      </w:r>
      <w:proofErr w:type="gramEnd"/>
      <w:r w:rsidR="00BD1915" w:rsidRPr="00BD1915">
        <w:rPr>
          <w:rFonts w:eastAsiaTheme="minorEastAsia"/>
        </w:rPr>
        <w:t xml:space="preserve"> </w:t>
      </w:r>
      <w:r w:rsidR="00BD1915">
        <w:rPr>
          <w:rFonts w:eastAsiaTheme="minorEastAsia"/>
        </w:rPr>
        <w:t xml:space="preserve">а </w:t>
      </w:r>
      <w:r w:rsidR="00BD1915">
        <w:rPr>
          <w:rFonts w:eastAsiaTheme="minorEastAsia"/>
          <w:lang w:val="en-US"/>
        </w:rPr>
        <w:t>T</w:t>
      </w:r>
      <w:r w:rsidR="00BD1915">
        <w:rPr>
          <w:rFonts w:eastAsiaTheme="minorEastAsia"/>
        </w:rPr>
        <w:t xml:space="preserve"> – температура и</w:t>
      </w:r>
      <w:r w:rsidR="00BD1915" w:rsidRPr="00BD1915">
        <w:rPr>
          <w:rFonts w:eastAsiaTheme="minorEastAsia"/>
        </w:rPr>
        <w:t xml:space="preserve"> </w:t>
      </w:r>
      <w:r w:rsidR="00BD1915">
        <w:rPr>
          <w:rFonts w:eastAsiaTheme="minorEastAsia"/>
          <w:lang w:val="en-US"/>
        </w:rPr>
        <w:t>P</w:t>
      </w:r>
      <w:r w:rsidR="00BD1915">
        <w:rPr>
          <w:rFonts w:eastAsiaTheme="minorEastAsia"/>
        </w:rPr>
        <w:t xml:space="preserve"> </w:t>
      </w:r>
      <w:r w:rsidR="00BD1915">
        <w:rPr>
          <w:rFonts w:eastAsiaTheme="minorEastAsia"/>
        </w:rPr>
        <w:t>–</w:t>
      </w:r>
      <w:r w:rsidR="00BD1915">
        <w:rPr>
          <w:rFonts w:eastAsiaTheme="minorEastAsia"/>
        </w:rPr>
        <w:t xml:space="preserve"> давление могут изменятся в системе.</w:t>
      </w:r>
    </w:p>
    <w:p w:rsidR="00EB4ED5" w:rsidRPr="00B9756A" w:rsidRDefault="00EB4ED5" w:rsidP="0095119B">
      <w:pPr>
        <w:pStyle w:val="a5"/>
        <w:numPr>
          <w:ilvl w:val="0"/>
          <w:numId w:val="7"/>
        </w:numPr>
        <w:spacing w:line="360" w:lineRule="auto"/>
        <w:ind w:left="0" w:firstLine="567"/>
      </w:pPr>
      <w:r>
        <w:rPr>
          <w:rFonts w:eastAsiaTheme="minorEastAsia"/>
        </w:rPr>
        <w:t xml:space="preserve">Чему должен быть равен диаметр в формуле скорости потока пара в Испарителе? В </w:t>
      </w:r>
      <w:r w:rsidR="000704B9">
        <w:t xml:space="preserve">Отгонной части </w:t>
      </w:r>
      <w:r>
        <w:rPr>
          <w:rFonts w:eastAsiaTheme="minorEastAsia"/>
        </w:rPr>
        <w:t>РК он равен диаметру РК (1.4 м).</w:t>
      </w:r>
    </w:p>
    <w:p w:rsidR="00B9756A" w:rsidRPr="005E43D1" w:rsidRDefault="00B9756A" w:rsidP="0095119B">
      <w:pPr>
        <w:pStyle w:val="a5"/>
        <w:numPr>
          <w:ilvl w:val="0"/>
          <w:numId w:val="7"/>
        </w:numPr>
        <w:spacing w:line="360" w:lineRule="auto"/>
        <w:ind w:left="0" w:firstLine="567"/>
      </w:pPr>
      <w:r>
        <w:rPr>
          <w:rFonts w:eastAsiaTheme="minorEastAsia"/>
        </w:rPr>
        <w:t xml:space="preserve">А разве расход пара </w:t>
      </w:r>
      <w:r>
        <w:rPr>
          <w:rFonts w:eastAsiaTheme="minorEastAsia"/>
          <w:lang w:val="en-US"/>
        </w:rPr>
        <w:t>G</w:t>
      </w:r>
      <w:r>
        <w:rPr>
          <w:rFonts w:eastAsiaTheme="minorEastAsia"/>
        </w:rPr>
        <w:t xml:space="preserve">п в Испарителе не будет отличаться, от расхода пара в </w:t>
      </w:r>
      <w:r w:rsidR="000704B9">
        <w:t xml:space="preserve">Отгонной части </w:t>
      </w:r>
      <w:r>
        <w:rPr>
          <w:rFonts w:eastAsiaTheme="minorEastAsia"/>
        </w:rPr>
        <w:t>РК?</w:t>
      </w:r>
      <w:r w:rsidR="009E2643">
        <w:rPr>
          <w:rFonts w:eastAsiaTheme="minorEastAsia"/>
        </w:rPr>
        <w:t xml:space="preserve"> Тогда как его вычислить или где найти?</w:t>
      </w:r>
    </w:p>
    <w:p w:rsidR="005E43D1" w:rsidRPr="002A504D" w:rsidRDefault="0097340A" w:rsidP="0095119B">
      <w:pPr>
        <w:pStyle w:val="a5"/>
        <w:numPr>
          <w:ilvl w:val="0"/>
          <w:numId w:val="7"/>
        </w:numPr>
        <w:spacing w:line="360" w:lineRule="auto"/>
        <w:ind w:left="0" w:firstLine="567"/>
        <w:rPr>
          <w:highlight w:val="yellow"/>
        </w:rPr>
      </w:pPr>
      <w:r w:rsidRPr="002A504D">
        <w:rPr>
          <w:highlight w:val="yellow"/>
        </w:rPr>
        <w:t xml:space="preserve">Физико-технологические коэффициенты </w:t>
      </w:r>
      <w:r w:rsidRPr="002A504D">
        <w:rPr>
          <w:highlight w:val="yellow"/>
          <w:lang w:val="en-US"/>
        </w:rPr>
        <w:t>R</w:t>
      </w:r>
    </w:p>
    <w:p w:rsidR="00BD1915" w:rsidRDefault="00D45142" w:rsidP="0095119B">
      <w:pPr>
        <w:pStyle w:val="a5"/>
        <w:numPr>
          <w:ilvl w:val="0"/>
          <w:numId w:val="7"/>
        </w:numPr>
        <w:spacing w:line="360" w:lineRule="auto"/>
        <w:ind w:left="0" w:firstLine="567"/>
      </w:pPr>
      <w:r>
        <w:t xml:space="preserve">В ММ Отгонной части РК, почему-то скорость потока жидкости была равна 0.000229131 м/с, а в диссертации, на стр. </w:t>
      </w:r>
      <w:r w:rsidR="008A66B4" w:rsidRPr="008A66B4">
        <w:t>1</w:t>
      </w:r>
      <w:r w:rsidR="008A66B4">
        <w:t>98</w:t>
      </w:r>
      <w:r>
        <w:t xml:space="preserve">, она равна </w:t>
      </w:r>
      <w:r w:rsidRPr="000C401C">
        <w:t>0.0</w:t>
      </w:r>
      <w:r w:rsidR="000C401C" w:rsidRPr="000C401C">
        <w:t>0</w:t>
      </w:r>
      <w:r w:rsidRPr="000C401C">
        <w:t>3</w:t>
      </w:r>
      <w:r>
        <w:t xml:space="preserve"> м/с. Какое значение истина?</w:t>
      </w:r>
      <w:bookmarkStart w:id="0" w:name="_GoBack"/>
      <w:bookmarkEnd w:id="0"/>
    </w:p>
    <w:p w:rsidR="00000000" w:rsidRPr="00443592" w:rsidRDefault="008A66B4" w:rsidP="0095119B">
      <w:pPr>
        <w:pStyle w:val="a5"/>
        <w:numPr>
          <w:ilvl w:val="0"/>
          <w:numId w:val="7"/>
        </w:numPr>
        <w:spacing w:line="360" w:lineRule="auto"/>
        <w:ind w:left="0" w:firstLine="567"/>
        <w:rPr>
          <w:highlight w:val="yellow"/>
        </w:rPr>
      </w:pPr>
      <w:r w:rsidRPr="00443592">
        <w:rPr>
          <w:highlight w:val="yellow"/>
        </w:rPr>
        <w:t xml:space="preserve">Кстати, получается, </w:t>
      </w:r>
      <w:r w:rsidRPr="00443592">
        <w:rPr>
          <w:highlight w:val="yellow"/>
        </w:rPr>
        <w:t>что в испарителе у нас должно быть не просто 4 пространственные точки для 6 уравнений, а 4 пространственные точки для 4 уравнений (</w:t>
      </w:r>
      <w:proofErr w:type="spellStart"/>
      <w:r w:rsidRPr="00443592">
        <w:rPr>
          <w:highlight w:val="yellow"/>
        </w:rPr>
        <w:t>Сжид</w:t>
      </w:r>
      <w:proofErr w:type="spellEnd"/>
      <w:r w:rsidRPr="00443592">
        <w:rPr>
          <w:highlight w:val="yellow"/>
        </w:rPr>
        <w:t xml:space="preserve">, </w:t>
      </w:r>
      <w:proofErr w:type="spellStart"/>
      <w:r w:rsidRPr="00443592">
        <w:rPr>
          <w:highlight w:val="yellow"/>
        </w:rPr>
        <w:t>Тжид</w:t>
      </w:r>
      <w:proofErr w:type="spellEnd"/>
      <w:r w:rsidRPr="00443592">
        <w:rPr>
          <w:highlight w:val="yellow"/>
        </w:rPr>
        <w:t xml:space="preserve">, </w:t>
      </w:r>
      <w:proofErr w:type="spellStart"/>
      <w:r w:rsidRPr="00443592">
        <w:rPr>
          <w:highlight w:val="yellow"/>
        </w:rPr>
        <w:t>Тст</w:t>
      </w:r>
      <w:proofErr w:type="spellEnd"/>
      <w:r w:rsidRPr="00443592">
        <w:rPr>
          <w:highlight w:val="yellow"/>
        </w:rPr>
        <w:t xml:space="preserve">, </w:t>
      </w:r>
      <w:proofErr w:type="spellStart"/>
      <w:r w:rsidRPr="00443592">
        <w:rPr>
          <w:highlight w:val="yellow"/>
        </w:rPr>
        <w:t>Тдг</w:t>
      </w:r>
      <w:proofErr w:type="spellEnd"/>
      <w:r w:rsidRPr="00443592">
        <w:rPr>
          <w:highlight w:val="yellow"/>
        </w:rPr>
        <w:t>) и 2 пространственные точки для 2 уравнений (</w:t>
      </w:r>
      <w:proofErr w:type="spellStart"/>
      <w:r w:rsidRPr="00443592">
        <w:rPr>
          <w:highlight w:val="yellow"/>
        </w:rPr>
        <w:t>Спар</w:t>
      </w:r>
      <w:proofErr w:type="spellEnd"/>
      <w:r w:rsidRPr="00443592">
        <w:rPr>
          <w:highlight w:val="yellow"/>
        </w:rPr>
        <w:t xml:space="preserve">, </w:t>
      </w:r>
      <w:proofErr w:type="spellStart"/>
      <w:r w:rsidRPr="00443592">
        <w:rPr>
          <w:highlight w:val="yellow"/>
        </w:rPr>
        <w:t>Тпар</w:t>
      </w:r>
      <w:proofErr w:type="spellEnd"/>
      <w:r w:rsidRPr="00443592">
        <w:rPr>
          <w:highlight w:val="yellow"/>
        </w:rPr>
        <w:t xml:space="preserve">), находящиеся чуть выше (это сколько? и надо ли </w:t>
      </w:r>
      <w:r w:rsidRPr="00443592">
        <w:rPr>
          <w:highlight w:val="yellow"/>
        </w:rPr>
        <w:t xml:space="preserve">это учитывать? и где?) уровня жидкости, в </w:t>
      </w:r>
      <w:proofErr w:type="spellStart"/>
      <w:r w:rsidRPr="00443592">
        <w:rPr>
          <w:highlight w:val="yellow"/>
        </w:rPr>
        <w:t>эвопорциальном</w:t>
      </w:r>
      <w:proofErr w:type="spellEnd"/>
      <w:r w:rsidRPr="00443592">
        <w:rPr>
          <w:highlight w:val="yellow"/>
        </w:rPr>
        <w:t xml:space="preserve"> пространстве.</w:t>
      </w:r>
    </w:p>
    <w:p w:rsidR="00D45142" w:rsidRPr="00231D4D" w:rsidRDefault="00231D4D" w:rsidP="0095119B">
      <w:pPr>
        <w:pStyle w:val="a5"/>
        <w:numPr>
          <w:ilvl w:val="0"/>
          <w:numId w:val="7"/>
        </w:numPr>
        <w:spacing w:line="360" w:lineRule="auto"/>
        <w:ind w:left="0" w:firstLine="567"/>
        <w:rPr>
          <w:color w:val="FF0000"/>
        </w:rPr>
      </w:pPr>
      <w:r w:rsidRPr="00231D4D">
        <w:rPr>
          <w:color w:val="FF0000"/>
        </w:rPr>
        <w:t>Почему не получается уравновесить систему????</w:t>
      </w:r>
    </w:p>
    <w:sectPr w:rsidR="00D45142" w:rsidRPr="00231D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94B40"/>
    <w:multiLevelType w:val="hybridMultilevel"/>
    <w:tmpl w:val="0FD23D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707C8"/>
    <w:multiLevelType w:val="hybridMultilevel"/>
    <w:tmpl w:val="72C42F88"/>
    <w:lvl w:ilvl="0" w:tplc="FD6CCF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F8C9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B858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7C8B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6CB1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F24B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A0B8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4A5F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A47E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EN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EN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A544A"/>
    <w:multiLevelType w:val="singleLevel"/>
    <w:tmpl w:val="AED6D67E"/>
    <w:lvl w:ilvl="0">
      <w:start w:val="1"/>
      <w:numFmt w:val="decimal"/>
      <w:pStyle w:val="referencesEN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5" w15:restartNumberingAfterBreak="0">
    <w:nsid w:val="6C402C58"/>
    <w:multiLevelType w:val="hybridMultilevel"/>
    <w:tmpl w:val="5CA6B192"/>
    <w:lvl w:ilvl="0" w:tplc="7BACD380">
      <w:start w:val="1"/>
      <w:numFmt w:val="decimal"/>
      <w:pStyle w:val="figurecaptionE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2AD"/>
    <w:rsid w:val="000704B9"/>
    <w:rsid w:val="000C401C"/>
    <w:rsid w:val="000F3A9E"/>
    <w:rsid w:val="0010526B"/>
    <w:rsid w:val="00136DFB"/>
    <w:rsid w:val="00231D4D"/>
    <w:rsid w:val="00260576"/>
    <w:rsid w:val="002A504D"/>
    <w:rsid w:val="003D1002"/>
    <w:rsid w:val="003F0CFF"/>
    <w:rsid w:val="00443592"/>
    <w:rsid w:val="004B168D"/>
    <w:rsid w:val="005E43D1"/>
    <w:rsid w:val="00851425"/>
    <w:rsid w:val="008A66B4"/>
    <w:rsid w:val="0095119B"/>
    <w:rsid w:val="0097340A"/>
    <w:rsid w:val="009E2643"/>
    <w:rsid w:val="00AC622E"/>
    <w:rsid w:val="00B55CD7"/>
    <w:rsid w:val="00B9756A"/>
    <w:rsid w:val="00BD1915"/>
    <w:rsid w:val="00D45142"/>
    <w:rsid w:val="00DD62AD"/>
    <w:rsid w:val="00E5661B"/>
    <w:rsid w:val="00EB4ED5"/>
    <w:rsid w:val="00F43DFB"/>
    <w:rsid w:val="00FB0FBF"/>
    <w:rsid w:val="00FB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FB1FCE-4735-444C-BDB9-7A70B2A6B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igurecaptionRU">
    <w:name w:val="figure caption RU"/>
    <w:qFormat/>
    <w:rsid w:val="00260576"/>
    <w:pPr>
      <w:tabs>
        <w:tab w:val="left" w:pos="533"/>
      </w:tabs>
      <w:spacing w:before="80" w:after="200" w:line="240" w:lineRule="auto"/>
      <w:jc w:val="center"/>
    </w:pPr>
    <w:rPr>
      <w:rFonts w:eastAsia="SimSun"/>
      <w:noProof/>
      <w:sz w:val="16"/>
      <w:szCs w:val="16"/>
      <w:lang w:val="en-US"/>
    </w:rPr>
  </w:style>
  <w:style w:type="paragraph" w:customStyle="1" w:styleId="figurecaptionEN">
    <w:name w:val="figure caption EN"/>
    <w:qFormat/>
    <w:rsid w:val="00260576"/>
    <w:pPr>
      <w:numPr>
        <w:numId w:val="2"/>
      </w:numPr>
      <w:tabs>
        <w:tab w:val="left" w:pos="533"/>
      </w:tabs>
      <w:spacing w:before="80" w:after="200" w:line="240" w:lineRule="auto"/>
      <w:ind w:left="0" w:firstLine="0"/>
      <w:jc w:val="both"/>
    </w:pPr>
    <w:rPr>
      <w:rFonts w:eastAsia="SimSun"/>
      <w:noProof/>
      <w:sz w:val="16"/>
      <w:szCs w:val="16"/>
      <w:lang w:val="en-US"/>
    </w:rPr>
  </w:style>
  <w:style w:type="paragraph" w:customStyle="1" w:styleId="AbstractEN">
    <w:name w:val="Abstract EN"/>
    <w:rsid w:val="00260576"/>
    <w:pPr>
      <w:spacing w:after="200" w:line="240" w:lineRule="auto"/>
      <w:ind w:firstLine="272"/>
      <w:jc w:val="both"/>
    </w:pPr>
    <w:rPr>
      <w:rFonts w:eastAsia="SimSun"/>
      <w:b/>
      <w:bCs/>
      <w:sz w:val="18"/>
      <w:szCs w:val="18"/>
      <w:lang w:val="en-US"/>
    </w:rPr>
  </w:style>
  <w:style w:type="paragraph" w:customStyle="1" w:styleId="bulletlistEN">
    <w:name w:val="bullet list EN"/>
    <w:basedOn w:val="a3"/>
    <w:rsid w:val="00260576"/>
    <w:pPr>
      <w:numPr>
        <w:numId w:val="4"/>
      </w:numPr>
      <w:tabs>
        <w:tab w:val="clear" w:pos="648"/>
        <w:tab w:val="left" w:pos="288"/>
      </w:tabs>
      <w:spacing w:line="228" w:lineRule="auto"/>
      <w:jc w:val="both"/>
    </w:pPr>
    <w:rPr>
      <w:rFonts w:eastAsia="SimSun"/>
      <w:spacing w:val="-1"/>
      <w:sz w:val="20"/>
      <w:szCs w:val="20"/>
      <w:lang w:val="x-none" w:eastAsia="x-none"/>
    </w:rPr>
  </w:style>
  <w:style w:type="paragraph" w:styleId="a3">
    <w:name w:val="Body Text"/>
    <w:basedOn w:val="a"/>
    <w:link w:val="a4"/>
    <w:uiPriority w:val="99"/>
    <w:semiHidden/>
    <w:unhideWhenUsed/>
    <w:rsid w:val="00260576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260576"/>
  </w:style>
  <w:style w:type="paragraph" w:customStyle="1" w:styleId="equationEN">
    <w:name w:val="equation EN"/>
    <w:basedOn w:val="a"/>
    <w:rsid w:val="00260576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ascii="Symbol" w:eastAsia="SimSun" w:hAnsi="Symbol" w:cs="Symbol"/>
      <w:sz w:val="20"/>
      <w:szCs w:val="20"/>
      <w:lang w:val="en-US"/>
    </w:rPr>
  </w:style>
  <w:style w:type="paragraph" w:customStyle="1" w:styleId="footnoteEN">
    <w:name w:val="footnote EN"/>
    <w:rsid w:val="00260576"/>
    <w:pPr>
      <w:framePr w:hSpace="187" w:vSpace="187" w:wrap="notBeside" w:vAnchor="text" w:hAnchor="page" w:x="6121" w:y="577"/>
      <w:numPr>
        <w:numId w:val="5"/>
      </w:numPr>
      <w:spacing w:after="40" w:line="240" w:lineRule="auto"/>
    </w:pPr>
    <w:rPr>
      <w:rFonts w:eastAsia="SimSun"/>
      <w:sz w:val="16"/>
      <w:szCs w:val="16"/>
      <w:lang w:val="en-US"/>
    </w:rPr>
  </w:style>
  <w:style w:type="paragraph" w:customStyle="1" w:styleId="KeywordsEN">
    <w:name w:val="Keywords EN"/>
    <w:basedOn w:val="AbstractEN"/>
    <w:qFormat/>
    <w:rsid w:val="00260576"/>
    <w:pPr>
      <w:spacing w:after="120"/>
      <w:ind w:firstLine="274"/>
    </w:pPr>
    <w:rPr>
      <w:i/>
    </w:rPr>
  </w:style>
  <w:style w:type="paragraph" w:customStyle="1" w:styleId="papersubtitleEN">
    <w:name w:val="paper subtitle EN"/>
    <w:rsid w:val="00260576"/>
    <w:pPr>
      <w:spacing w:after="120" w:line="240" w:lineRule="auto"/>
      <w:jc w:val="center"/>
    </w:pPr>
    <w:rPr>
      <w:rFonts w:eastAsia="MS Mincho"/>
      <w:noProof/>
      <w:lang w:val="en-US"/>
    </w:rPr>
  </w:style>
  <w:style w:type="paragraph" w:customStyle="1" w:styleId="papertitleEN">
    <w:name w:val="paper title EN"/>
    <w:rsid w:val="00260576"/>
    <w:pPr>
      <w:spacing w:after="120" w:line="240" w:lineRule="auto"/>
      <w:jc w:val="center"/>
    </w:pPr>
    <w:rPr>
      <w:rFonts w:eastAsia="MS Mincho"/>
      <w:noProof/>
      <w:sz w:val="48"/>
      <w:szCs w:val="48"/>
      <w:lang w:val="en-US"/>
    </w:rPr>
  </w:style>
  <w:style w:type="paragraph" w:customStyle="1" w:styleId="referencesEN">
    <w:name w:val="references EN"/>
    <w:qFormat/>
    <w:rsid w:val="00260576"/>
    <w:pPr>
      <w:numPr>
        <w:numId w:val="6"/>
      </w:numPr>
      <w:spacing w:after="50" w:line="180" w:lineRule="exact"/>
      <w:jc w:val="both"/>
    </w:pPr>
    <w:rPr>
      <w:rFonts w:eastAsia="MS Mincho"/>
      <w:noProof/>
      <w:sz w:val="16"/>
      <w:szCs w:val="16"/>
      <w:lang w:val="en-US"/>
    </w:rPr>
  </w:style>
  <w:style w:type="paragraph" w:styleId="a5">
    <w:name w:val="List Paragraph"/>
    <w:basedOn w:val="a"/>
    <w:uiPriority w:val="34"/>
    <w:qFormat/>
    <w:rsid w:val="00851425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136D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2929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27</cp:revision>
  <dcterms:created xsi:type="dcterms:W3CDTF">2020-10-31T21:08:00Z</dcterms:created>
  <dcterms:modified xsi:type="dcterms:W3CDTF">2020-10-31T23:19:00Z</dcterms:modified>
</cp:coreProperties>
</file>