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85" w:rsidRPr="00810A3C" w:rsidRDefault="009C0F85" w:rsidP="00F25B04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10A3C">
        <w:rPr>
          <w:b/>
          <w:sz w:val="28"/>
          <w:szCs w:val="28"/>
        </w:rPr>
        <w:t>РЕГЛАМЕНТ</w:t>
      </w:r>
    </w:p>
    <w:p w:rsidR="009C0F85" w:rsidRPr="00810A3C" w:rsidRDefault="00760BAE" w:rsidP="00537A64">
      <w:pPr>
        <w:widowControl w:val="0"/>
        <w:spacing w:line="240" w:lineRule="auto"/>
        <w:ind w:firstLine="0"/>
        <w:jc w:val="center"/>
        <w:rPr>
          <w:b/>
          <w:sz w:val="28"/>
          <w:szCs w:val="28"/>
        </w:rPr>
      </w:pPr>
      <w:r w:rsidRPr="00810A3C">
        <w:rPr>
          <w:b/>
          <w:sz w:val="28"/>
          <w:szCs w:val="28"/>
        </w:rPr>
        <w:t xml:space="preserve">приемки </w:t>
      </w:r>
      <w:r w:rsidR="00B87A21" w:rsidRPr="00810A3C">
        <w:rPr>
          <w:b/>
          <w:sz w:val="28"/>
          <w:szCs w:val="28"/>
        </w:rPr>
        <w:t>результатов выполнения</w:t>
      </w:r>
      <w:r w:rsidR="005F3E3D" w:rsidRPr="00810A3C">
        <w:rPr>
          <w:b/>
          <w:sz w:val="28"/>
          <w:szCs w:val="28"/>
        </w:rPr>
        <w:t xml:space="preserve"> этапов научно-исследовательских работ и оценки перспектив коммерческого использования результатов в рамках реализации инновационного проекта </w:t>
      </w:r>
      <w:r w:rsidR="009C0F85" w:rsidRPr="00810A3C">
        <w:rPr>
          <w:b/>
          <w:sz w:val="28"/>
          <w:szCs w:val="28"/>
        </w:rPr>
        <w:t>по договорам</w:t>
      </w:r>
      <w:r w:rsidR="00B87A21" w:rsidRPr="00810A3C">
        <w:rPr>
          <w:b/>
          <w:sz w:val="28"/>
          <w:szCs w:val="28"/>
        </w:rPr>
        <w:t xml:space="preserve"> </w:t>
      </w:r>
      <w:r w:rsidR="009C0D01" w:rsidRPr="00810A3C">
        <w:rPr>
          <w:b/>
          <w:sz w:val="28"/>
          <w:szCs w:val="28"/>
        </w:rPr>
        <w:t xml:space="preserve">(соглашениям) </w:t>
      </w:r>
      <w:r w:rsidR="00B87A21" w:rsidRPr="00810A3C">
        <w:rPr>
          <w:b/>
          <w:sz w:val="28"/>
          <w:szCs w:val="28"/>
        </w:rPr>
        <w:t>по программе</w:t>
      </w:r>
      <w:r w:rsidR="008E442F" w:rsidRPr="00810A3C">
        <w:rPr>
          <w:b/>
          <w:sz w:val="28"/>
          <w:szCs w:val="28"/>
        </w:rPr>
        <w:t xml:space="preserve"> «УМНИК</w:t>
      </w:r>
      <w:r w:rsidR="00537A64" w:rsidRPr="00810A3C">
        <w:rPr>
          <w:b/>
          <w:sz w:val="28"/>
          <w:szCs w:val="28"/>
        </w:rPr>
        <w:t>»</w:t>
      </w:r>
    </w:p>
    <w:p w:rsidR="009C0F85" w:rsidRPr="00810A3C" w:rsidRDefault="009C0F85" w:rsidP="009C0F85">
      <w:pPr>
        <w:widowControl w:val="0"/>
        <w:spacing w:line="240" w:lineRule="auto"/>
        <w:ind w:firstLine="709"/>
        <w:jc w:val="center"/>
        <w:rPr>
          <w:b/>
          <w:bCs/>
          <w:sz w:val="28"/>
          <w:szCs w:val="28"/>
        </w:rPr>
      </w:pPr>
    </w:p>
    <w:p w:rsidR="009C0F85" w:rsidRPr="00810A3C" w:rsidRDefault="009C0F85" w:rsidP="00660820">
      <w:pPr>
        <w:pStyle w:val="1"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r w:rsidRPr="00810A3C">
        <w:rPr>
          <w:szCs w:val="28"/>
        </w:rPr>
        <w:t>Общие положения</w:t>
      </w:r>
    </w:p>
    <w:p w:rsidR="00C06834" w:rsidRPr="00810A3C" w:rsidRDefault="009C0F85" w:rsidP="007946D6">
      <w:pPr>
        <w:widowControl w:val="0"/>
        <w:spacing w:line="240" w:lineRule="auto"/>
        <w:ind w:firstLine="709"/>
        <w:rPr>
          <w:sz w:val="28"/>
          <w:szCs w:val="28"/>
        </w:rPr>
      </w:pPr>
      <w:proofErr w:type="gramStart"/>
      <w:r w:rsidRPr="00810A3C">
        <w:rPr>
          <w:sz w:val="28"/>
          <w:szCs w:val="28"/>
        </w:rPr>
        <w:t xml:space="preserve">Настоящий Регламент устанавливает процедуры приемки </w:t>
      </w:r>
      <w:r w:rsidR="00A06BD2" w:rsidRPr="00810A3C">
        <w:rPr>
          <w:sz w:val="28"/>
          <w:szCs w:val="28"/>
        </w:rPr>
        <w:t>ф</w:t>
      </w:r>
      <w:r w:rsidR="00537A64" w:rsidRPr="00810A3C">
        <w:rPr>
          <w:sz w:val="28"/>
          <w:szCs w:val="28"/>
        </w:rPr>
        <w:t>едеральным государственным бюджетным учреждением</w:t>
      </w:r>
      <w:r w:rsidR="00B87A21" w:rsidRPr="00810A3C">
        <w:rPr>
          <w:sz w:val="28"/>
          <w:szCs w:val="28"/>
        </w:rPr>
        <w:t xml:space="preserve"> «</w:t>
      </w:r>
      <w:r w:rsidR="009C0D01" w:rsidRPr="00810A3C">
        <w:rPr>
          <w:sz w:val="28"/>
          <w:szCs w:val="28"/>
        </w:rPr>
        <w:t>Фонд</w:t>
      </w:r>
      <w:r w:rsidRPr="00810A3C">
        <w:rPr>
          <w:sz w:val="28"/>
          <w:szCs w:val="28"/>
        </w:rPr>
        <w:t xml:space="preserve"> содействия развитию малых форм предприятий в научно-технической сфере</w:t>
      </w:r>
      <w:r w:rsidR="00B87A21" w:rsidRPr="00810A3C">
        <w:rPr>
          <w:sz w:val="28"/>
          <w:szCs w:val="28"/>
        </w:rPr>
        <w:t>»</w:t>
      </w:r>
      <w:r w:rsidR="00537A64" w:rsidRPr="00810A3C">
        <w:rPr>
          <w:sz w:val="28"/>
          <w:szCs w:val="28"/>
        </w:rPr>
        <w:t xml:space="preserve"> (далее </w:t>
      </w:r>
      <w:r w:rsidR="00537A64" w:rsidRPr="00810A3C">
        <w:rPr>
          <w:sz w:val="28"/>
          <w:szCs w:val="28"/>
        </w:rPr>
        <w:noBreakHyphen/>
      </w:r>
      <w:r w:rsidR="009C0D01" w:rsidRPr="00810A3C">
        <w:rPr>
          <w:sz w:val="28"/>
          <w:szCs w:val="28"/>
        </w:rPr>
        <w:t> Фонд</w:t>
      </w:r>
      <w:r w:rsidRPr="00810A3C">
        <w:rPr>
          <w:sz w:val="28"/>
          <w:szCs w:val="28"/>
        </w:rPr>
        <w:t xml:space="preserve">) </w:t>
      </w:r>
      <w:r w:rsidR="005F3E3D" w:rsidRPr="00810A3C">
        <w:rPr>
          <w:sz w:val="28"/>
          <w:szCs w:val="28"/>
        </w:rPr>
        <w:t>работ</w:t>
      </w:r>
      <w:r w:rsidR="00537A64" w:rsidRPr="00810A3C">
        <w:rPr>
          <w:sz w:val="28"/>
          <w:szCs w:val="28"/>
        </w:rPr>
        <w:t xml:space="preserve"> (далее – работы)</w:t>
      </w:r>
      <w:r w:rsidR="00755979" w:rsidRPr="00810A3C">
        <w:rPr>
          <w:sz w:val="28"/>
          <w:szCs w:val="28"/>
        </w:rPr>
        <w:t xml:space="preserve">, выполненных </w:t>
      </w:r>
      <w:proofErr w:type="spellStart"/>
      <w:r w:rsidR="009C0D01" w:rsidRPr="00810A3C">
        <w:rPr>
          <w:sz w:val="28"/>
          <w:szCs w:val="28"/>
        </w:rPr>
        <w:t>грантополучателями</w:t>
      </w:r>
      <w:proofErr w:type="spellEnd"/>
      <w:r w:rsidRPr="00810A3C">
        <w:rPr>
          <w:sz w:val="28"/>
          <w:szCs w:val="28"/>
        </w:rPr>
        <w:t xml:space="preserve"> </w:t>
      </w:r>
      <w:r w:rsidR="009C0D01" w:rsidRPr="00810A3C">
        <w:rPr>
          <w:sz w:val="28"/>
          <w:szCs w:val="28"/>
        </w:rPr>
        <w:t>по договорам</w:t>
      </w:r>
      <w:r w:rsidRPr="00810A3C">
        <w:rPr>
          <w:sz w:val="28"/>
          <w:szCs w:val="28"/>
        </w:rPr>
        <w:t xml:space="preserve"> </w:t>
      </w:r>
      <w:r w:rsidR="009C0D01" w:rsidRPr="00810A3C">
        <w:rPr>
          <w:sz w:val="28"/>
          <w:szCs w:val="28"/>
        </w:rPr>
        <w:t>(соглашениям</w:t>
      </w:r>
      <w:r w:rsidR="00C57CB7" w:rsidRPr="00810A3C">
        <w:rPr>
          <w:sz w:val="28"/>
          <w:szCs w:val="28"/>
        </w:rPr>
        <w:t>) о предостав</w:t>
      </w:r>
      <w:r w:rsidR="00755979" w:rsidRPr="00810A3C">
        <w:rPr>
          <w:sz w:val="28"/>
          <w:szCs w:val="28"/>
        </w:rPr>
        <w:t>лении грантов на выполнение НИ</w:t>
      </w:r>
      <w:r w:rsidR="00C57CB7" w:rsidRPr="00810A3C">
        <w:rPr>
          <w:sz w:val="28"/>
          <w:szCs w:val="28"/>
        </w:rPr>
        <w:t xml:space="preserve">Р </w:t>
      </w:r>
      <w:r w:rsidR="009C0D01" w:rsidRPr="00810A3C">
        <w:rPr>
          <w:sz w:val="28"/>
          <w:szCs w:val="28"/>
        </w:rPr>
        <w:t xml:space="preserve">(далее – </w:t>
      </w:r>
      <w:r w:rsidR="00537A64" w:rsidRPr="00810A3C">
        <w:rPr>
          <w:sz w:val="28"/>
          <w:szCs w:val="28"/>
        </w:rPr>
        <w:t>договор</w:t>
      </w:r>
      <w:r w:rsidRPr="00810A3C">
        <w:rPr>
          <w:sz w:val="28"/>
          <w:szCs w:val="28"/>
        </w:rPr>
        <w:t>)</w:t>
      </w:r>
      <w:r w:rsidR="00C06834" w:rsidRPr="00810A3C">
        <w:rPr>
          <w:sz w:val="28"/>
          <w:szCs w:val="28"/>
        </w:rPr>
        <w:t xml:space="preserve"> с привлечением </w:t>
      </w:r>
      <w:r w:rsidR="00983FFF" w:rsidRPr="00810A3C">
        <w:rPr>
          <w:rStyle w:val="HTML"/>
          <w:i w:val="0"/>
          <w:sz w:val="28"/>
          <w:szCs w:val="28"/>
        </w:rPr>
        <w:t>организации, осуществляющей мониторинг и экспертную оценку этапов работ отчетности на основании договора с Фондом</w:t>
      </w:r>
      <w:r w:rsidR="00B87A21" w:rsidRPr="00810A3C">
        <w:rPr>
          <w:sz w:val="28"/>
          <w:szCs w:val="28"/>
        </w:rPr>
        <w:t xml:space="preserve"> (далее - </w:t>
      </w:r>
      <w:r w:rsidR="009C0D01" w:rsidRPr="00810A3C">
        <w:rPr>
          <w:rStyle w:val="HTML"/>
          <w:i w:val="0"/>
          <w:sz w:val="28"/>
          <w:szCs w:val="28"/>
        </w:rPr>
        <w:t>организация</w:t>
      </w:r>
      <w:r w:rsidR="00C06834" w:rsidRPr="00810A3C">
        <w:rPr>
          <w:rStyle w:val="HTML"/>
          <w:i w:val="0"/>
          <w:sz w:val="28"/>
          <w:szCs w:val="28"/>
        </w:rPr>
        <w:t>-</w:t>
      </w:r>
      <w:r w:rsidR="009C0D01" w:rsidRPr="00810A3C">
        <w:rPr>
          <w:rStyle w:val="HTML"/>
          <w:i w:val="0"/>
          <w:sz w:val="28"/>
          <w:szCs w:val="28"/>
        </w:rPr>
        <w:t>монитор</w:t>
      </w:r>
      <w:r w:rsidR="00B87A21" w:rsidRPr="00810A3C">
        <w:rPr>
          <w:rStyle w:val="HTML"/>
          <w:i w:val="0"/>
          <w:sz w:val="28"/>
          <w:szCs w:val="28"/>
        </w:rPr>
        <w:t>)</w:t>
      </w:r>
      <w:r w:rsidR="007946D6" w:rsidRPr="00810A3C">
        <w:rPr>
          <w:rStyle w:val="HTML"/>
          <w:i w:val="0"/>
          <w:sz w:val="28"/>
          <w:szCs w:val="28"/>
        </w:rPr>
        <w:t>:</w:t>
      </w:r>
      <w:proofErr w:type="gramEnd"/>
    </w:p>
    <w:p w:rsidR="009C0F85" w:rsidRPr="00810A3C" w:rsidRDefault="009C0F85" w:rsidP="009C0F85">
      <w:pPr>
        <w:pStyle w:val="2"/>
        <w:numPr>
          <w:ilvl w:val="1"/>
          <w:numId w:val="2"/>
        </w:numPr>
        <w:spacing w:before="0" w:line="240" w:lineRule="auto"/>
        <w:ind w:left="0" w:firstLine="709"/>
        <w:rPr>
          <w:szCs w:val="28"/>
        </w:rPr>
      </w:pPr>
      <w:r w:rsidRPr="00810A3C">
        <w:rPr>
          <w:szCs w:val="28"/>
        </w:rPr>
        <w:t xml:space="preserve">Участниками процесса приемки работ (далее – </w:t>
      </w:r>
      <w:r w:rsidR="00540EA1" w:rsidRPr="00810A3C">
        <w:rPr>
          <w:szCs w:val="28"/>
        </w:rPr>
        <w:t>У</w:t>
      </w:r>
      <w:r w:rsidRPr="00810A3C">
        <w:rPr>
          <w:szCs w:val="28"/>
        </w:rPr>
        <w:t>частники приемки) являются:</w:t>
      </w:r>
    </w:p>
    <w:p w:rsidR="009C0F85" w:rsidRDefault="001A0B71" w:rsidP="009C0F85">
      <w:pPr>
        <w:widowControl w:val="0"/>
        <w:spacing w:line="240" w:lineRule="auto"/>
        <w:ind w:firstLine="709"/>
        <w:rPr>
          <w:iCs/>
          <w:sz w:val="28"/>
          <w:szCs w:val="28"/>
        </w:rPr>
      </w:pPr>
      <w:r w:rsidRPr="00810A3C">
        <w:rPr>
          <w:iCs/>
          <w:sz w:val="28"/>
          <w:szCs w:val="28"/>
        </w:rPr>
        <w:t>-</w:t>
      </w:r>
      <w:proofErr w:type="spellStart"/>
      <w:r w:rsidR="00921A00" w:rsidRPr="00810A3C">
        <w:rPr>
          <w:iCs/>
          <w:sz w:val="28"/>
          <w:szCs w:val="28"/>
        </w:rPr>
        <w:t>гр</w:t>
      </w:r>
      <w:r w:rsidR="009C0D01" w:rsidRPr="00810A3C">
        <w:rPr>
          <w:iCs/>
          <w:sz w:val="28"/>
          <w:szCs w:val="28"/>
        </w:rPr>
        <w:t>а</w:t>
      </w:r>
      <w:r w:rsidR="00921A00" w:rsidRPr="00810A3C">
        <w:rPr>
          <w:iCs/>
          <w:sz w:val="28"/>
          <w:szCs w:val="28"/>
        </w:rPr>
        <w:t>н</w:t>
      </w:r>
      <w:r w:rsidR="009C0D01" w:rsidRPr="00810A3C">
        <w:rPr>
          <w:iCs/>
          <w:sz w:val="28"/>
          <w:szCs w:val="28"/>
        </w:rPr>
        <w:t>тополучатель</w:t>
      </w:r>
      <w:proofErr w:type="spellEnd"/>
      <w:r w:rsidR="00537A64" w:rsidRPr="00810A3C">
        <w:rPr>
          <w:iCs/>
          <w:sz w:val="28"/>
          <w:szCs w:val="28"/>
        </w:rPr>
        <w:t xml:space="preserve"> по</w:t>
      </w:r>
      <w:r w:rsidR="009C0F85" w:rsidRPr="00810A3C">
        <w:rPr>
          <w:iCs/>
          <w:sz w:val="28"/>
          <w:szCs w:val="28"/>
        </w:rPr>
        <w:t xml:space="preserve"> договор</w:t>
      </w:r>
      <w:r w:rsidR="00537A64" w:rsidRPr="00810A3C">
        <w:rPr>
          <w:iCs/>
          <w:sz w:val="28"/>
          <w:szCs w:val="28"/>
        </w:rPr>
        <w:t>у</w:t>
      </w:r>
      <w:r w:rsidR="009C0F85" w:rsidRPr="00810A3C">
        <w:rPr>
          <w:iCs/>
          <w:sz w:val="28"/>
          <w:szCs w:val="28"/>
        </w:rPr>
        <w:t xml:space="preserve"> на выполнение</w:t>
      </w:r>
      <w:r w:rsidR="00C57CB7" w:rsidRPr="00810A3C">
        <w:rPr>
          <w:sz w:val="28"/>
          <w:szCs w:val="28"/>
        </w:rPr>
        <w:t xml:space="preserve"> </w:t>
      </w:r>
      <w:r w:rsidR="000155FB" w:rsidRPr="00810A3C">
        <w:rPr>
          <w:sz w:val="28"/>
          <w:szCs w:val="28"/>
        </w:rPr>
        <w:t>работ</w:t>
      </w:r>
      <w:r w:rsidR="009C0F85" w:rsidRPr="00810A3C">
        <w:rPr>
          <w:sz w:val="28"/>
          <w:szCs w:val="28"/>
        </w:rPr>
        <w:t xml:space="preserve"> </w:t>
      </w:r>
      <w:r w:rsidR="009C0F85" w:rsidRPr="00810A3C">
        <w:rPr>
          <w:iCs/>
          <w:sz w:val="28"/>
          <w:szCs w:val="28"/>
        </w:rPr>
        <w:t xml:space="preserve">(далее – </w:t>
      </w:r>
      <w:r w:rsidR="00540EA1" w:rsidRPr="00810A3C">
        <w:rPr>
          <w:iCs/>
          <w:sz w:val="28"/>
          <w:szCs w:val="28"/>
        </w:rPr>
        <w:t>И</w:t>
      </w:r>
      <w:r w:rsidR="009C0F85" w:rsidRPr="00810A3C">
        <w:rPr>
          <w:iCs/>
          <w:sz w:val="28"/>
          <w:szCs w:val="28"/>
        </w:rPr>
        <w:t>сполнитель);</w:t>
      </w:r>
    </w:p>
    <w:p w:rsidR="00110A23" w:rsidRPr="00810A3C" w:rsidRDefault="00110A23" w:rsidP="009C0F85">
      <w:pPr>
        <w:widowControl w:val="0"/>
        <w:spacing w:line="24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="00954C5D">
        <w:rPr>
          <w:iCs/>
          <w:sz w:val="28"/>
          <w:szCs w:val="28"/>
        </w:rPr>
        <w:t>генеральный директор или заместитель генерального директора</w:t>
      </w:r>
      <w:r w:rsidR="00EB650D">
        <w:rPr>
          <w:iCs/>
          <w:sz w:val="28"/>
          <w:szCs w:val="28"/>
        </w:rPr>
        <w:t xml:space="preserve"> Фонда </w:t>
      </w:r>
      <w:r w:rsidR="00954C5D">
        <w:rPr>
          <w:iCs/>
          <w:sz w:val="28"/>
          <w:szCs w:val="28"/>
        </w:rPr>
        <w:t xml:space="preserve"> (далее – Руководство);</w:t>
      </w:r>
    </w:p>
    <w:p w:rsidR="009C0F85" w:rsidRPr="00810A3C" w:rsidRDefault="001A0B71" w:rsidP="009C0F85">
      <w:pPr>
        <w:widowControl w:val="0"/>
        <w:spacing w:line="240" w:lineRule="auto"/>
        <w:ind w:firstLine="709"/>
        <w:rPr>
          <w:iCs/>
          <w:sz w:val="28"/>
          <w:szCs w:val="28"/>
        </w:rPr>
      </w:pPr>
      <w:r w:rsidRPr="00810A3C">
        <w:rPr>
          <w:sz w:val="28"/>
          <w:szCs w:val="28"/>
        </w:rPr>
        <w:t>-</w:t>
      </w:r>
      <w:r w:rsidR="009C0F85" w:rsidRPr="00810A3C">
        <w:rPr>
          <w:sz w:val="28"/>
          <w:szCs w:val="28"/>
        </w:rPr>
        <w:t>отдел сопровождения проектов Фонда</w:t>
      </w:r>
      <w:r w:rsidR="00755979" w:rsidRPr="00810A3C">
        <w:rPr>
          <w:sz w:val="28"/>
          <w:szCs w:val="28"/>
        </w:rPr>
        <w:t xml:space="preserve"> в </w:t>
      </w:r>
      <w:r w:rsidR="00983FFF" w:rsidRPr="00810A3C">
        <w:rPr>
          <w:sz w:val="28"/>
          <w:szCs w:val="28"/>
        </w:rPr>
        <w:t xml:space="preserve">составе </w:t>
      </w:r>
      <w:r w:rsidR="00755979" w:rsidRPr="00810A3C">
        <w:rPr>
          <w:sz w:val="28"/>
          <w:szCs w:val="28"/>
        </w:rPr>
        <w:t xml:space="preserve">группы </w:t>
      </w:r>
      <w:r w:rsidR="00721CA3" w:rsidRPr="00810A3C">
        <w:rPr>
          <w:sz w:val="28"/>
          <w:szCs w:val="28"/>
        </w:rPr>
        <w:t xml:space="preserve">программы </w:t>
      </w:r>
      <w:r w:rsidR="00755979" w:rsidRPr="00810A3C">
        <w:rPr>
          <w:sz w:val="28"/>
          <w:szCs w:val="28"/>
        </w:rPr>
        <w:t>«УМНИК»</w:t>
      </w:r>
      <w:r w:rsidR="009C0F85" w:rsidRPr="00810A3C">
        <w:rPr>
          <w:sz w:val="28"/>
          <w:szCs w:val="28"/>
        </w:rPr>
        <w:t xml:space="preserve"> в соответствии с распределением функ</w:t>
      </w:r>
      <w:r w:rsidR="00540EA1" w:rsidRPr="00810A3C">
        <w:rPr>
          <w:sz w:val="28"/>
          <w:szCs w:val="28"/>
        </w:rPr>
        <w:t>ций (далее – Г</w:t>
      </w:r>
      <w:r w:rsidR="00755979" w:rsidRPr="00810A3C">
        <w:rPr>
          <w:sz w:val="28"/>
          <w:szCs w:val="28"/>
        </w:rPr>
        <w:t>руппа «УМНИК»</w:t>
      </w:r>
      <w:r w:rsidR="009C0F85" w:rsidRPr="00810A3C">
        <w:rPr>
          <w:sz w:val="28"/>
          <w:szCs w:val="28"/>
        </w:rPr>
        <w:t>)</w:t>
      </w:r>
      <w:r w:rsidR="009C0F85" w:rsidRPr="00810A3C">
        <w:rPr>
          <w:iCs/>
          <w:sz w:val="28"/>
          <w:szCs w:val="28"/>
        </w:rPr>
        <w:t>;</w:t>
      </w:r>
    </w:p>
    <w:p w:rsidR="009C0F85" w:rsidRPr="00810A3C" w:rsidRDefault="001A0B71" w:rsidP="009C0F85">
      <w:pPr>
        <w:widowControl w:val="0"/>
        <w:spacing w:line="240" w:lineRule="auto"/>
        <w:ind w:firstLine="709"/>
        <w:rPr>
          <w:iCs/>
          <w:sz w:val="28"/>
          <w:szCs w:val="28"/>
        </w:rPr>
      </w:pPr>
      <w:r w:rsidRPr="00810A3C">
        <w:rPr>
          <w:iCs/>
          <w:sz w:val="28"/>
          <w:szCs w:val="28"/>
        </w:rPr>
        <w:t>-</w:t>
      </w:r>
      <w:r w:rsidR="00755979" w:rsidRPr="00810A3C">
        <w:rPr>
          <w:iCs/>
          <w:sz w:val="28"/>
          <w:szCs w:val="28"/>
        </w:rPr>
        <w:t xml:space="preserve">сотрудник </w:t>
      </w:r>
      <w:r w:rsidR="008C545A">
        <w:rPr>
          <w:iCs/>
          <w:sz w:val="28"/>
          <w:szCs w:val="28"/>
        </w:rPr>
        <w:t>г</w:t>
      </w:r>
      <w:r w:rsidR="00755979" w:rsidRPr="00810A3C">
        <w:rPr>
          <w:iCs/>
          <w:sz w:val="28"/>
          <w:szCs w:val="28"/>
        </w:rPr>
        <w:t xml:space="preserve">руппы </w:t>
      </w:r>
      <w:r w:rsidR="008C545A">
        <w:rPr>
          <w:iCs/>
          <w:sz w:val="28"/>
          <w:szCs w:val="28"/>
        </w:rPr>
        <w:t xml:space="preserve">программы </w:t>
      </w:r>
      <w:r w:rsidR="00755979" w:rsidRPr="00810A3C">
        <w:rPr>
          <w:iCs/>
          <w:sz w:val="28"/>
          <w:szCs w:val="28"/>
        </w:rPr>
        <w:t>«УМНИК»</w:t>
      </w:r>
      <w:r w:rsidR="009C0F85" w:rsidRPr="00810A3C">
        <w:rPr>
          <w:iCs/>
          <w:sz w:val="28"/>
          <w:szCs w:val="28"/>
        </w:rPr>
        <w:t xml:space="preserve"> (далее – </w:t>
      </w:r>
      <w:r w:rsidR="00540EA1" w:rsidRPr="00810A3C">
        <w:rPr>
          <w:iCs/>
          <w:sz w:val="28"/>
          <w:szCs w:val="28"/>
        </w:rPr>
        <w:t>К</w:t>
      </w:r>
      <w:r w:rsidR="009C0F85" w:rsidRPr="00810A3C">
        <w:rPr>
          <w:iCs/>
          <w:sz w:val="28"/>
          <w:szCs w:val="28"/>
        </w:rPr>
        <w:t>уратор);</w:t>
      </w:r>
    </w:p>
    <w:p w:rsidR="009C0F85" w:rsidRPr="00810A3C" w:rsidRDefault="001A0B71" w:rsidP="009C0F85">
      <w:pPr>
        <w:widowControl w:val="0"/>
        <w:spacing w:line="240" w:lineRule="auto"/>
        <w:ind w:firstLine="709"/>
        <w:rPr>
          <w:iCs/>
          <w:sz w:val="28"/>
          <w:szCs w:val="28"/>
        </w:rPr>
      </w:pPr>
      <w:r w:rsidRPr="00810A3C">
        <w:rPr>
          <w:sz w:val="28"/>
          <w:szCs w:val="28"/>
        </w:rPr>
        <w:t>-</w:t>
      </w:r>
      <w:r w:rsidR="009C0F85" w:rsidRPr="00810A3C">
        <w:rPr>
          <w:sz w:val="28"/>
          <w:szCs w:val="28"/>
        </w:rPr>
        <w:t xml:space="preserve">отдел финансирования проектов Фонда в соответствии с распределением функций (далее – </w:t>
      </w:r>
      <w:r w:rsidR="00540EA1" w:rsidRPr="00810A3C">
        <w:rPr>
          <w:sz w:val="28"/>
          <w:szCs w:val="28"/>
        </w:rPr>
        <w:t>О</w:t>
      </w:r>
      <w:r w:rsidR="009C0F85" w:rsidRPr="00810A3C">
        <w:rPr>
          <w:sz w:val="28"/>
          <w:szCs w:val="28"/>
        </w:rPr>
        <w:t>тдел финансирования)</w:t>
      </w:r>
      <w:r w:rsidR="009C0F85" w:rsidRPr="00810A3C">
        <w:rPr>
          <w:iCs/>
          <w:sz w:val="28"/>
          <w:szCs w:val="28"/>
        </w:rPr>
        <w:t>;</w:t>
      </w:r>
    </w:p>
    <w:p w:rsidR="006C6AFB" w:rsidRPr="00810A3C" w:rsidRDefault="001A0B71" w:rsidP="006C6AFB">
      <w:pPr>
        <w:widowControl w:val="0"/>
        <w:spacing w:line="240" w:lineRule="auto"/>
        <w:ind w:firstLine="709"/>
        <w:rPr>
          <w:iCs/>
          <w:sz w:val="28"/>
          <w:szCs w:val="28"/>
        </w:rPr>
      </w:pPr>
      <w:r w:rsidRPr="00810A3C">
        <w:rPr>
          <w:rStyle w:val="HTML"/>
          <w:i w:val="0"/>
          <w:sz w:val="28"/>
          <w:szCs w:val="28"/>
        </w:rPr>
        <w:t>-</w:t>
      </w:r>
      <w:r w:rsidR="00810A3C">
        <w:rPr>
          <w:rStyle w:val="HTML"/>
          <w:i w:val="0"/>
          <w:sz w:val="28"/>
          <w:szCs w:val="28"/>
        </w:rPr>
        <w:t>отдел</w:t>
      </w:r>
      <w:r w:rsidR="008C545A">
        <w:rPr>
          <w:rStyle w:val="HTML"/>
          <w:i w:val="0"/>
          <w:sz w:val="28"/>
          <w:szCs w:val="28"/>
        </w:rPr>
        <w:t>,</w:t>
      </w:r>
      <w:r w:rsidR="00810A3C">
        <w:rPr>
          <w:rStyle w:val="HTML"/>
          <w:i w:val="0"/>
          <w:sz w:val="28"/>
          <w:szCs w:val="28"/>
        </w:rPr>
        <w:t xml:space="preserve"> осуществляющий  правовое обеспечение деятельности Фонда (далее - Ю</w:t>
      </w:r>
      <w:r w:rsidR="006C6AFB" w:rsidRPr="00810A3C">
        <w:rPr>
          <w:rStyle w:val="HTML"/>
          <w:i w:val="0"/>
          <w:sz w:val="28"/>
          <w:szCs w:val="28"/>
        </w:rPr>
        <w:t>ридический отдел</w:t>
      </w:r>
      <w:r w:rsidR="00810A3C">
        <w:rPr>
          <w:rStyle w:val="HTML"/>
          <w:i w:val="0"/>
          <w:sz w:val="28"/>
          <w:szCs w:val="28"/>
        </w:rPr>
        <w:t>)</w:t>
      </w:r>
      <w:r w:rsidR="006C6AFB" w:rsidRPr="00810A3C">
        <w:rPr>
          <w:rStyle w:val="HTML"/>
          <w:i w:val="0"/>
          <w:sz w:val="28"/>
          <w:szCs w:val="28"/>
        </w:rPr>
        <w:t>;</w:t>
      </w:r>
    </w:p>
    <w:p w:rsidR="00810A3C" w:rsidRDefault="001A0B71" w:rsidP="00810A3C">
      <w:pPr>
        <w:widowControl w:val="0"/>
        <w:spacing w:line="240" w:lineRule="auto"/>
        <w:ind w:firstLine="709"/>
        <w:rPr>
          <w:rStyle w:val="HTML"/>
          <w:i w:val="0"/>
          <w:sz w:val="28"/>
          <w:szCs w:val="28"/>
        </w:rPr>
      </w:pPr>
      <w:r w:rsidRPr="00810A3C">
        <w:rPr>
          <w:rStyle w:val="HTML"/>
          <w:i w:val="0"/>
          <w:sz w:val="28"/>
          <w:szCs w:val="28"/>
        </w:rPr>
        <w:t>-</w:t>
      </w:r>
      <w:r w:rsidR="00062BB1" w:rsidRPr="00810A3C">
        <w:rPr>
          <w:rStyle w:val="HTML"/>
          <w:i w:val="0"/>
          <w:sz w:val="28"/>
          <w:szCs w:val="28"/>
        </w:rPr>
        <w:t>организация-монитор</w:t>
      </w:r>
      <w:r w:rsidR="00F25B04">
        <w:rPr>
          <w:rStyle w:val="HTML"/>
          <w:i w:val="0"/>
          <w:sz w:val="28"/>
          <w:szCs w:val="28"/>
        </w:rPr>
        <w:t>.</w:t>
      </w:r>
    </w:p>
    <w:p w:rsidR="002407FB" w:rsidRPr="00810A3C" w:rsidRDefault="002407FB" w:rsidP="00810A3C">
      <w:pPr>
        <w:widowControl w:val="0"/>
        <w:spacing w:line="240" w:lineRule="auto"/>
        <w:ind w:firstLine="709"/>
        <w:rPr>
          <w:iCs/>
          <w:sz w:val="28"/>
          <w:szCs w:val="28"/>
        </w:rPr>
      </w:pPr>
    </w:p>
    <w:p w:rsidR="009C0F85" w:rsidRPr="00810A3C" w:rsidRDefault="009C0F85" w:rsidP="00A06BD2">
      <w:pPr>
        <w:spacing w:line="240" w:lineRule="auto"/>
        <w:ind w:firstLine="709"/>
        <w:rPr>
          <w:bCs/>
          <w:sz w:val="28"/>
          <w:szCs w:val="28"/>
        </w:rPr>
      </w:pPr>
      <w:proofErr w:type="gramStart"/>
      <w:r w:rsidRPr="00810A3C">
        <w:rPr>
          <w:sz w:val="28"/>
          <w:szCs w:val="28"/>
        </w:rPr>
        <w:t xml:space="preserve">Состав научно-технической, финансовой и другой документации (далее – отчетная документация), подлежащей предъявлению Фонду при сдаче выполненных работ, определяется требованиями договора, а формы отчетной </w:t>
      </w:r>
      <w:r w:rsidRPr="00810A3C">
        <w:rPr>
          <w:sz w:val="28"/>
          <w:szCs w:val="28"/>
        </w:rPr>
        <w:lastRenderedPageBreak/>
        <w:t xml:space="preserve">документации и других документов </w:t>
      </w:r>
      <w:r w:rsidR="004F15F5" w:rsidRPr="00810A3C">
        <w:rPr>
          <w:sz w:val="28"/>
          <w:szCs w:val="28"/>
        </w:rPr>
        <w:t>устанавлива</w:t>
      </w:r>
      <w:r w:rsidR="00A06BD2" w:rsidRPr="00810A3C">
        <w:rPr>
          <w:sz w:val="28"/>
          <w:szCs w:val="28"/>
        </w:rPr>
        <w:t>ю</w:t>
      </w:r>
      <w:r w:rsidR="004F15F5" w:rsidRPr="00810A3C">
        <w:rPr>
          <w:sz w:val="28"/>
          <w:szCs w:val="28"/>
        </w:rPr>
        <w:t>тся Положением по программе «УМНИК» и формиру</w:t>
      </w:r>
      <w:r w:rsidR="00A06BD2" w:rsidRPr="00810A3C">
        <w:rPr>
          <w:sz w:val="28"/>
          <w:szCs w:val="28"/>
        </w:rPr>
        <w:t>ю</w:t>
      </w:r>
      <w:r w:rsidR="004F15F5" w:rsidRPr="00810A3C">
        <w:rPr>
          <w:sz w:val="28"/>
          <w:szCs w:val="28"/>
        </w:rPr>
        <w:t>тся в информац</w:t>
      </w:r>
      <w:r w:rsidR="009C0D01" w:rsidRPr="00810A3C">
        <w:rPr>
          <w:sz w:val="28"/>
          <w:szCs w:val="28"/>
        </w:rPr>
        <w:t>ионной системе АС «Фонд-М» (далее – система)</w:t>
      </w:r>
      <w:r w:rsidR="004F15F5" w:rsidRPr="00810A3C">
        <w:rPr>
          <w:sz w:val="28"/>
          <w:szCs w:val="28"/>
        </w:rPr>
        <w:t>,</w:t>
      </w:r>
      <w:r w:rsidRPr="00810A3C">
        <w:rPr>
          <w:sz w:val="28"/>
          <w:szCs w:val="28"/>
        </w:rPr>
        <w:t xml:space="preserve"> </w:t>
      </w:r>
      <w:r w:rsidR="00537A64" w:rsidRPr="00810A3C">
        <w:rPr>
          <w:sz w:val="28"/>
          <w:szCs w:val="28"/>
        </w:rPr>
        <w:t>в соответствии с</w:t>
      </w:r>
      <w:r w:rsidRPr="00810A3C">
        <w:rPr>
          <w:sz w:val="28"/>
          <w:szCs w:val="28"/>
        </w:rPr>
        <w:t xml:space="preserve"> </w:t>
      </w:r>
      <w:r w:rsidRPr="00810A3C">
        <w:rPr>
          <w:bCs/>
          <w:sz w:val="28"/>
          <w:szCs w:val="28"/>
        </w:rPr>
        <w:t>опубл</w:t>
      </w:r>
      <w:r w:rsidR="000155FB" w:rsidRPr="00810A3C">
        <w:rPr>
          <w:bCs/>
          <w:sz w:val="28"/>
          <w:szCs w:val="28"/>
        </w:rPr>
        <w:t>икованн</w:t>
      </w:r>
      <w:r w:rsidR="004F15F5" w:rsidRPr="00810A3C">
        <w:rPr>
          <w:bCs/>
          <w:sz w:val="28"/>
          <w:szCs w:val="28"/>
        </w:rPr>
        <w:t>ой</w:t>
      </w:r>
      <w:r w:rsidR="00537A64" w:rsidRPr="00810A3C">
        <w:rPr>
          <w:bCs/>
          <w:sz w:val="28"/>
          <w:szCs w:val="28"/>
        </w:rPr>
        <w:t xml:space="preserve"> на сайте Фонда </w:t>
      </w:r>
      <w:r w:rsidR="004F15F5" w:rsidRPr="00810A3C">
        <w:rPr>
          <w:bCs/>
          <w:sz w:val="28"/>
          <w:szCs w:val="28"/>
        </w:rPr>
        <w:t xml:space="preserve">инструкцией </w:t>
      </w:r>
      <w:r w:rsidRPr="00810A3C">
        <w:rPr>
          <w:bCs/>
          <w:sz w:val="28"/>
          <w:szCs w:val="28"/>
        </w:rPr>
        <w:t>пред</w:t>
      </w:r>
      <w:r w:rsidR="000155FB" w:rsidRPr="00810A3C">
        <w:rPr>
          <w:bCs/>
          <w:sz w:val="28"/>
          <w:szCs w:val="28"/>
        </w:rPr>
        <w:t>о</w:t>
      </w:r>
      <w:r w:rsidRPr="00810A3C">
        <w:rPr>
          <w:bCs/>
          <w:sz w:val="28"/>
          <w:szCs w:val="28"/>
        </w:rPr>
        <w:t>ставления отчетности</w:t>
      </w:r>
      <w:r w:rsidR="001758CE" w:rsidRPr="00810A3C">
        <w:rPr>
          <w:bCs/>
          <w:sz w:val="28"/>
          <w:szCs w:val="28"/>
        </w:rPr>
        <w:t> по договорам на выполнение НИ</w:t>
      </w:r>
      <w:r w:rsidRPr="00810A3C">
        <w:rPr>
          <w:bCs/>
          <w:sz w:val="28"/>
          <w:szCs w:val="28"/>
        </w:rPr>
        <w:t>Р.</w:t>
      </w:r>
      <w:proofErr w:type="gramEnd"/>
    </w:p>
    <w:p w:rsidR="009C0F85" w:rsidRPr="00810A3C" w:rsidRDefault="009C0F85" w:rsidP="00A06BD2">
      <w:pPr>
        <w:pStyle w:val="2"/>
        <w:numPr>
          <w:ilvl w:val="1"/>
          <w:numId w:val="2"/>
        </w:numPr>
        <w:spacing w:before="0" w:line="240" w:lineRule="auto"/>
        <w:ind w:left="0" w:firstLine="709"/>
        <w:rPr>
          <w:szCs w:val="28"/>
        </w:rPr>
      </w:pPr>
      <w:r w:rsidRPr="00810A3C">
        <w:rPr>
          <w:szCs w:val="28"/>
        </w:rPr>
        <w:t xml:space="preserve">Электронные версии отчетной документации, предъявляемой при приемке выполненных работ, должны размещаться </w:t>
      </w:r>
      <w:r w:rsidR="00540EA1" w:rsidRPr="00810A3C">
        <w:rPr>
          <w:szCs w:val="28"/>
        </w:rPr>
        <w:t>И</w:t>
      </w:r>
      <w:r w:rsidRPr="00810A3C">
        <w:rPr>
          <w:color w:val="000000"/>
          <w:szCs w:val="28"/>
        </w:rPr>
        <w:t xml:space="preserve">сполнителем </w:t>
      </w:r>
      <w:r w:rsidR="009C0D01" w:rsidRPr="00810A3C">
        <w:rPr>
          <w:szCs w:val="28"/>
        </w:rPr>
        <w:t xml:space="preserve">в </w:t>
      </w:r>
      <w:r w:rsidRPr="00810A3C">
        <w:rPr>
          <w:szCs w:val="28"/>
        </w:rPr>
        <w:t>системе в сети Интернет в сроки и в порядке, предусмотренном настоящим Регламентом.</w:t>
      </w:r>
    </w:p>
    <w:p w:rsidR="009C0F85" w:rsidRPr="00810A3C" w:rsidRDefault="009C0F85" w:rsidP="00A06BD2">
      <w:pPr>
        <w:spacing w:line="240" w:lineRule="auto"/>
        <w:ind w:firstLine="709"/>
        <w:rPr>
          <w:sz w:val="28"/>
          <w:szCs w:val="28"/>
        </w:rPr>
      </w:pPr>
    </w:p>
    <w:p w:rsidR="00C70AF0" w:rsidRPr="00810A3C" w:rsidRDefault="009C0F85" w:rsidP="00A06BD2">
      <w:pPr>
        <w:pStyle w:val="1"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r w:rsidRPr="00810A3C">
        <w:rPr>
          <w:szCs w:val="28"/>
        </w:rPr>
        <w:t>Порядок приемки выполненных работ</w:t>
      </w:r>
    </w:p>
    <w:p w:rsidR="007946D6" w:rsidRPr="00810A3C" w:rsidRDefault="009C0F85" w:rsidP="00A06BD2">
      <w:pPr>
        <w:pStyle w:val="4"/>
        <w:numPr>
          <w:ilvl w:val="1"/>
          <w:numId w:val="2"/>
        </w:numPr>
        <w:spacing w:line="240" w:lineRule="auto"/>
        <w:ind w:left="0" w:firstLine="709"/>
        <w:rPr>
          <w:color w:val="000000"/>
        </w:rPr>
      </w:pPr>
      <w:r w:rsidRPr="00810A3C">
        <w:t xml:space="preserve">Приемка работ ведется </w:t>
      </w:r>
      <w:r w:rsidR="00540EA1" w:rsidRPr="00810A3C">
        <w:t>Г</w:t>
      </w:r>
      <w:r w:rsidR="001758CE" w:rsidRPr="00810A3C">
        <w:t>руппой «УМНИК» и</w:t>
      </w:r>
      <w:r w:rsidRPr="00810A3C">
        <w:t xml:space="preserve"> </w:t>
      </w:r>
      <w:r w:rsidR="00810A3C">
        <w:t>О</w:t>
      </w:r>
      <w:r w:rsidR="001758CE" w:rsidRPr="00810A3C">
        <w:t xml:space="preserve">тделом </w:t>
      </w:r>
      <w:r w:rsidR="00375AC1" w:rsidRPr="00810A3C">
        <w:t>финансирования</w:t>
      </w:r>
      <w:r w:rsidR="00904CDF" w:rsidRPr="00810A3C">
        <w:t>.</w:t>
      </w:r>
      <w:r w:rsidRPr="00810A3C">
        <w:rPr>
          <w:rStyle w:val="HTML"/>
          <w:i w:val="0"/>
        </w:rPr>
        <w:t xml:space="preserve"> </w:t>
      </w:r>
      <w:r w:rsidR="00904CDF" w:rsidRPr="00810A3C">
        <w:rPr>
          <w:rStyle w:val="HTML"/>
          <w:i w:val="0"/>
        </w:rPr>
        <w:t>Организацией-монитором о</w:t>
      </w:r>
      <w:r w:rsidR="002820F3" w:rsidRPr="00810A3C">
        <w:rPr>
          <w:rStyle w:val="HTML"/>
          <w:i w:val="0"/>
        </w:rPr>
        <w:t xml:space="preserve">существляется </w:t>
      </w:r>
      <w:r w:rsidR="00574E6A" w:rsidRPr="00810A3C">
        <w:rPr>
          <w:rStyle w:val="HTML"/>
          <w:i w:val="0"/>
        </w:rPr>
        <w:t xml:space="preserve">проверка и </w:t>
      </w:r>
      <w:r w:rsidR="002820F3" w:rsidRPr="00810A3C">
        <w:rPr>
          <w:rStyle w:val="HTML"/>
          <w:i w:val="0"/>
        </w:rPr>
        <w:t xml:space="preserve">экспертная оценка </w:t>
      </w:r>
      <w:r w:rsidR="004D34A3" w:rsidRPr="00810A3C">
        <w:rPr>
          <w:rStyle w:val="HTML"/>
          <w:i w:val="0"/>
        </w:rPr>
        <w:t xml:space="preserve">этапов </w:t>
      </w:r>
      <w:r w:rsidR="00904CDF" w:rsidRPr="00810A3C">
        <w:rPr>
          <w:rStyle w:val="HTML"/>
          <w:i w:val="0"/>
        </w:rPr>
        <w:t>работ</w:t>
      </w:r>
      <w:r w:rsidR="004D34A3" w:rsidRPr="00810A3C">
        <w:rPr>
          <w:rStyle w:val="HTML"/>
          <w:i w:val="0"/>
        </w:rPr>
        <w:t xml:space="preserve"> и </w:t>
      </w:r>
      <w:r w:rsidR="004D34A3" w:rsidRPr="00810A3C">
        <w:rPr>
          <w:color w:val="000000"/>
        </w:rPr>
        <w:t xml:space="preserve">контроль своевременной сдачи отчетности </w:t>
      </w:r>
      <w:r w:rsidR="00540EA1" w:rsidRPr="00810A3C">
        <w:rPr>
          <w:color w:val="000000"/>
        </w:rPr>
        <w:t>И</w:t>
      </w:r>
      <w:r w:rsidR="004D34A3" w:rsidRPr="00810A3C">
        <w:rPr>
          <w:color w:val="000000"/>
        </w:rPr>
        <w:t>сполнителем</w:t>
      </w:r>
      <w:r w:rsidRPr="00810A3C">
        <w:t>.</w:t>
      </w:r>
      <w:r w:rsidR="005F15DF" w:rsidRPr="00810A3C">
        <w:t xml:space="preserve"> </w:t>
      </w:r>
      <w:r w:rsidR="00400772" w:rsidRPr="00810A3C">
        <w:rPr>
          <w:color w:val="000000"/>
        </w:rPr>
        <w:t>Общую</w:t>
      </w:r>
      <w:r w:rsidR="005F15DF" w:rsidRPr="00810A3C">
        <w:rPr>
          <w:color w:val="000000"/>
        </w:rPr>
        <w:t xml:space="preserve"> к</w:t>
      </w:r>
      <w:r w:rsidR="00400772" w:rsidRPr="00810A3C">
        <w:rPr>
          <w:color w:val="000000"/>
        </w:rPr>
        <w:t>оординацию</w:t>
      </w:r>
      <w:r w:rsidR="00540EA1" w:rsidRPr="00810A3C">
        <w:rPr>
          <w:color w:val="000000"/>
        </w:rPr>
        <w:t xml:space="preserve"> У</w:t>
      </w:r>
      <w:r w:rsidR="00043A8F" w:rsidRPr="00810A3C">
        <w:rPr>
          <w:color w:val="000000"/>
        </w:rPr>
        <w:t>частников приемки</w:t>
      </w:r>
      <w:r w:rsidR="005F15DF" w:rsidRPr="00810A3C">
        <w:rPr>
          <w:color w:val="000000"/>
        </w:rPr>
        <w:t xml:space="preserve"> осуществля</w:t>
      </w:r>
      <w:r w:rsidR="00F75BF5" w:rsidRPr="00810A3C">
        <w:rPr>
          <w:color w:val="000000"/>
        </w:rPr>
        <w:t>ет К</w:t>
      </w:r>
      <w:r w:rsidR="000155FB" w:rsidRPr="00810A3C">
        <w:rPr>
          <w:color w:val="000000"/>
        </w:rPr>
        <w:t>уратор</w:t>
      </w:r>
      <w:r w:rsidR="005F15DF" w:rsidRPr="00810A3C">
        <w:rPr>
          <w:color w:val="000000"/>
        </w:rPr>
        <w:t>.</w:t>
      </w:r>
    </w:p>
    <w:p w:rsidR="009C0F85" w:rsidRPr="00810A3C" w:rsidRDefault="009C0F85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2.</w:t>
      </w:r>
      <w:r w:rsidR="007A72AD" w:rsidRPr="00810A3C">
        <w:rPr>
          <w:sz w:val="28"/>
          <w:szCs w:val="28"/>
        </w:rPr>
        <w:t>2</w:t>
      </w:r>
      <w:r w:rsidRPr="00810A3C">
        <w:rPr>
          <w:sz w:val="28"/>
          <w:szCs w:val="28"/>
        </w:rPr>
        <w:t>. Исполнитель в электронном виде вносит все необходимые отчетные документы в систему не позднее</w:t>
      </w:r>
      <w:r w:rsidR="00E37C3E" w:rsidRPr="00810A3C">
        <w:rPr>
          <w:sz w:val="28"/>
          <w:szCs w:val="28"/>
        </w:rPr>
        <w:t>,</w:t>
      </w:r>
      <w:r w:rsidRPr="00810A3C">
        <w:rPr>
          <w:sz w:val="28"/>
          <w:szCs w:val="28"/>
        </w:rPr>
        <w:t xml:space="preserve"> </w:t>
      </w:r>
      <w:r w:rsidR="00E37C3E" w:rsidRPr="00810A3C">
        <w:rPr>
          <w:sz w:val="28"/>
          <w:szCs w:val="28"/>
        </w:rPr>
        <w:t>чем за 30</w:t>
      </w:r>
      <w:r w:rsidR="00B97B9F" w:rsidRPr="00810A3C">
        <w:rPr>
          <w:sz w:val="28"/>
          <w:szCs w:val="28"/>
        </w:rPr>
        <w:t xml:space="preserve"> (тридцать) календарных</w:t>
      </w:r>
      <w:r w:rsidR="00E37C3E" w:rsidRPr="00810A3C">
        <w:rPr>
          <w:sz w:val="28"/>
          <w:szCs w:val="28"/>
        </w:rPr>
        <w:t xml:space="preserve"> дней до окончания </w:t>
      </w:r>
      <w:r w:rsidR="00C5404D" w:rsidRPr="00810A3C">
        <w:rPr>
          <w:sz w:val="28"/>
          <w:szCs w:val="28"/>
        </w:rPr>
        <w:t>срока</w:t>
      </w:r>
      <w:r w:rsidR="002820F3" w:rsidRPr="00810A3C">
        <w:rPr>
          <w:sz w:val="28"/>
          <w:szCs w:val="28"/>
        </w:rPr>
        <w:t xml:space="preserve"> соответствующего этапа</w:t>
      </w:r>
      <w:r w:rsidR="00C5404D" w:rsidRPr="00810A3C">
        <w:rPr>
          <w:sz w:val="28"/>
          <w:szCs w:val="28"/>
        </w:rPr>
        <w:t>,</w:t>
      </w:r>
      <w:r w:rsidRPr="00810A3C">
        <w:rPr>
          <w:sz w:val="28"/>
          <w:szCs w:val="28"/>
        </w:rPr>
        <w:t xml:space="preserve"> указанного в календарном плане</w:t>
      </w:r>
      <w:r w:rsidR="00043A8F" w:rsidRPr="00810A3C">
        <w:rPr>
          <w:sz w:val="28"/>
          <w:szCs w:val="28"/>
        </w:rPr>
        <w:t xml:space="preserve"> договора и в разделе «Отчетность» в системе</w:t>
      </w:r>
      <w:r w:rsidRPr="00810A3C">
        <w:rPr>
          <w:sz w:val="28"/>
          <w:szCs w:val="28"/>
        </w:rPr>
        <w:t xml:space="preserve">. В системе </w:t>
      </w:r>
      <w:r w:rsidR="00540EA1" w:rsidRPr="00810A3C">
        <w:rPr>
          <w:sz w:val="28"/>
          <w:szCs w:val="28"/>
        </w:rPr>
        <w:t>И</w:t>
      </w:r>
      <w:r w:rsidRPr="00810A3C">
        <w:rPr>
          <w:sz w:val="28"/>
          <w:szCs w:val="28"/>
        </w:rPr>
        <w:t>сполнитель предоставляет следующую отчетную документацию, предусмотренную договором на соответствующем этапе:</w:t>
      </w:r>
    </w:p>
    <w:p w:rsidR="009C0F85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9C0F85" w:rsidRPr="00810A3C">
        <w:rPr>
          <w:sz w:val="28"/>
          <w:szCs w:val="28"/>
        </w:rPr>
        <w:t>промежуточны</w:t>
      </w:r>
      <w:r w:rsidR="001D30AB" w:rsidRPr="00810A3C">
        <w:rPr>
          <w:sz w:val="28"/>
          <w:szCs w:val="28"/>
        </w:rPr>
        <w:t>й и заключительный</w:t>
      </w:r>
      <w:r w:rsidR="009C0F85" w:rsidRPr="00810A3C">
        <w:rPr>
          <w:sz w:val="28"/>
          <w:szCs w:val="28"/>
        </w:rPr>
        <w:t xml:space="preserve"> научно-технические отчеты;</w:t>
      </w:r>
    </w:p>
    <w:p w:rsidR="009C0F85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043A8F" w:rsidRPr="00810A3C">
        <w:rPr>
          <w:sz w:val="28"/>
          <w:szCs w:val="28"/>
        </w:rPr>
        <w:t>промежуточный</w:t>
      </w:r>
      <w:r w:rsidR="009C0F85" w:rsidRPr="00810A3C">
        <w:rPr>
          <w:sz w:val="28"/>
          <w:szCs w:val="28"/>
        </w:rPr>
        <w:t xml:space="preserve"> </w:t>
      </w:r>
      <w:r w:rsidR="00043A8F" w:rsidRPr="00810A3C">
        <w:rPr>
          <w:sz w:val="28"/>
          <w:szCs w:val="28"/>
        </w:rPr>
        <w:t>и заключительный финансовые отчеты</w:t>
      </w:r>
      <w:r w:rsidR="009C0F85" w:rsidRPr="00810A3C">
        <w:rPr>
          <w:sz w:val="28"/>
          <w:szCs w:val="28"/>
        </w:rPr>
        <w:t>;</w:t>
      </w:r>
    </w:p>
    <w:p w:rsidR="00A4457C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color w:val="000000"/>
          <w:sz w:val="28"/>
          <w:szCs w:val="28"/>
        </w:rPr>
      </w:pPr>
      <w:r w:rsidRPr="00810A3C">
        <w:rPr>
          <w:color w:val="000000"/>
          <w:sz w:val="28"/>
          <w:szCs w:val="28"/>
        </w:rPr>
        <w:t>-</w:t>
      </w:r>
      <w:r w:rsidR="001758CE" w:rsidRPr="00810A3C">
        <w:rPr>
          <w:color w:val="000000"/>
          <w:sz w:val="28"/>
          <w:szCs w:val="28"/>
        </w:rPr>
        <w:t xml:space="preserve">акты о выполнении </w:t>
      </w:r>
      <w:r w:rsidR="008D407B" w:rsidRPr="00810A3C">
        <w:rPr>
          <w:color w:val="000000"/>
          <w:sz w:val="28"/>
          <w:szCs w:val="28"/>
        </w:rPr>
        <w:t>работ</w:t>
      </w:r>
      <w:r w:rsidR="00E37C3E" w:rsidRPr="00810A3C">
        <w:rPr>
          <w:color w:val="000000"/>
          <w:sz w:val="28"/>
          <w:szCs w:val="28"/>
        </w:rPr>
        <w:t xml:space="preserve"> по промежуточно</w:t>
      </w:r>
      <w:r w:rsidR="00C57CB7" w:rsidRPr="00810A3C">
        <w:rPr>
          <w:color w:val="000000"/>
          <w:sz w:val="28"/>
          <w:szCs w:val="28"/>
        </w:rPr>
        <w:t>м</w:t>
      </w:r>
      <w:r w:rsidR="00E37C3E" w:rsidRPr="00810A3C">
        <w:rPr>
          <w:color w:val="000000"/>
          <w:sz w:val="28"/>
          <w:szCs w:val="28"/>
        </w:rPr>
        <w:t>у</w:t>
      </w:r>
      <w:r w:rsidR="00C57CB7" w:rsidRPr="00810A3C">
        <w:rPr>
          <w:color w:val="000000"/>
          <w:sz w:val="28"/>
          <w:szCs w:val="28"/>
        </w:rPr>
        <w:t xml:space="preserve"> и з</w:t>
      </w:r>
      <w:r w:rsidR="001758CE" w:rsidRPr="00810A3C">
        <w:rPr>
          <w:color w:val="000000"/>
          <w:sz w:val="28"/>
          <w:szCs w:val="28"/>
        </w:rPr>
        <w:t>аключительному этапам работ</w:t>
      </w:r>
      <w:r w:rsidR="00C57CB7" w:rsidRPr="00810A3C">
        <w:rPr>
          <w:color w:val="000000"/>
          <w:sz w:val="28"/>
          <w:szCs w:val="28"/>
        </w:rPr>
        <w:t>;</w:t>
      </w:r>
    </w:p>
    <w:p w:rsidR="009C0F85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9C0F85" w:rsidRPr="00810A3C">
        <w:rPr>
          <w:sz w:val="28"/>
          <w:szCs w:val="28"/>
        </w:rPr>
        <w:t>другие документы</w:t>
      </w:r>
      <w:r w:rsidR="001758CE" w:rsidRPr="00810A3C">
        <w:rPr>
          <w:sz w:val="28"/>
          <w:szCs w:val="28"/>
        </w:rPr>
        <w:t xml:space="preserve"> к заключительному отчетному комплекту, предусмотренные</w:t>
      </w:r>
      <w:r w:rsidR="009C0F85" w:rsidRPr="00810A3C">
        <w:rPr>
          <w:sz w:val="28"/>
          <w:szCs w:val="28"/>
        </w:rPr>
        <w:t xml:space="preserve"> условиями договора.</w:t>
      </w:r>
    </w:p>
    <w:p w:rsidR="007946D6" w:rsidRPr="00810A3C" w:rsidRDefault="00A4457C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Датой</w:t>
      </w:r>
      <w:r w:rsidR="009C0F85" w:rsidRPr="00810A3C">
        <w:rPr>
          <w:sz w:val="28"/>
          <w:szCs w:val="28"/>
        </w:rPr>
        <w:t xml:space="preserve"> регистрации отчетных документов </w:t>
      </w:r>
      <w:r w:rsidR="004263FD" w:rsidRPr="00810A3C">
        <w:rPr>
          <w:sz w:val="28"/>
          <w:szCs w:val="28"/>
        </w:rPr>
        <w:t xml:space="preserve">в электронном виде </w:t>
      </w:r>
      <w:r w:rsidR="009C0F85" w:rsidRPr="00810A3C">
        <w:rPr>
          <w:sz w:val="28"/>
          <w:szCs w:val="28"/>
        </w:rPr>
        <w:t xml:space="preserve">на проверку считается </w:t>
      </w:r>
      <w:r w:rsidRPr="00810A3C">
        <w:rPr>
          <w:sz w:val="28"/>
          <w:szCs w:val="28"/>
        </w:rPr>
        <w:t xml:space="preserve">дата </w:t>
      </w:r>
      <w:r w:rsidR="00540EA1" w:rsidRPr="00810A3C">
        <w:rPr>
          <w:sz w:val="28"/>
          <w:szCs w:val="28"/>
        </w:rPr>
        <w:t>подачи документов И</w:t>
      </w:r>
      <w:r w:rsidR="004263FD" w:rsidRPr="00810A3C">
        <w:rPr>
          <w:sz w:val="28"/>
          <w:szCs w:val="28"/>
        </w:rPr>
        <w:t xml:space="preserve">сполнителем в системе и получения соответствующего </w:t>
      </w:r>
      <w:r w:rsidR="009C0F85" w:rsidRPr="00810A3C">
        <w:rPr>
          <w:sz w:val="28"/>
          <w:szCs w:val="28"/>
        </w:rPr>
        <w:t xml:space="preserve">статуса «Подан». </w:t>
      </w:r>
    </w:p>
    <w:p w:rsidR="009C0F85" w:rsidRPr="00810A3C" w:rsidRDefault="009C0F85" w:rsidP="00A06BD2">
      <w:pPr>
        <w:pStyle w:val="aa"/>
        <w:numPr>
          <w:ilvl w:val="1"/>
          <w:numId w:val="6"/>
        </w:numPr>
        <w:autoSpaceDE w:val="0"/>
        <w:autoSpaceDN w:val="0"/>
        <w:adjustRightInd w:val="0"/>
        <w:spacing w:line="240" w:lineRule="auto"/>
        <w:ind w:left="0" w:firstLine="709"/>
        <w:rPr>
          <w:sz w:val="28"/>
          <w:szCs w:val="28"/>
        </w:rPr>
      </w:pPr>
      <w:r w:rsidRPr="00810A3C">
        <w:rPr>
          <w:sz w:val="28"/>
          <w:szCs w:val="28"/>
        </w:rPr>
        <w:t>Порядок приемки отчетности.</w:t>
      </w:r>
    </w:p>
    <w:p w:rsidR="001A4823" w:rsidRPr="00810A3C" w:rsidRDefault="005C4FC7" w:rsidP="00A06BD2">
      <w:pPr>
        <w:pStyle w:val="aa"/>
        <w:numPr>
          <w:ilvl w:val="2"/>
          <w:numId w:val="6"/>
        </w:numPr>
        <w:autoSpaceDE w:val="0"/>
        <w:autoSpaceDN w:val="0"/>
        <w:adjustRightInd w:val="0"/>
        <w:spacing w:line="240" w:lineRule="auto"/>
        <w:ind w:left="0" w:firstLine="709"/>
        <w:rPr>
          <w:sz w:val="28"/>
          <w:szCs w:val="28"/>
        </w:rPr>
      </w:pPr>
      <w:r w:rsidRPr="00810A3C">
        <w:rPr>
          <w:sz w:val="28"/>
          <w:szCs w:val="28"/>
        </w:rPr>
        <w:t>О</w:t>
      </w:r>
      <w:r w:rsidR="009C0F85" w:rsidRPr="00810A3C">
        <w:rPr>
          <w:sz w:val="28"/>
          <w:szCs w:val="28"/>
        </w:rPr>
        <w:t>рганизаци</w:t>
      </w:r>
      <w:r w:rsidRPr="00810A3C">
        <w:rPr>
          <w:sz w:val="28"/>
          <w:szCs w:val="28"/>
        </w:rPr>
        <w:t>я</w:t>
      </w:r>
      <w:r w:rsidR="009C0F85" w:rsidRPr="00810A3C">
        <w:rPr>
          <w:sz w:val="28"/>
          <w:szCs w:val="28"/>
        </w:rPr>
        <w:t xml:space="preserve">-монитор начинает проверку поданной в системе документации </w:t>
      </w:r>
      <w:proofErr w:type="gramStart"/>
      <w:r w:rsidR="009C0F85" w:rsidRPr="00810A3C">
        <w:rPr>
          <w:sz w:val="28"/>
          <w:szCs w:val="28"/>
        </w:rPr>
        <w:t xml:space="preserve">с </w:t>
      </w:r>
      <w:r w:rsidR="00A4457C" w:rsidRPr="00810A3C">
        <w:rPr>
          <w:sz w:val="28"/>
          <w:szCs w:val="28"/>
        </w:rPr>
        <w:t>даты</w:t>
      </w:r>
      <w:r w:rsidR="009C0F85" w:rsidRPr="00810A3C">
        <w:rPr>
          <w:sz w:val="28"/>
          <w:szCs w:val="28"/>
        </w:rPr>
        <w:t xml:space="preserve"> </w:t>
      </w:r>
      <w:r w:rsidRPr="00810A3C">
        <w:rPr>
          <w:sz w:val="28"/>
          <w:szCs w:val="28"/>
        </w:rPr>
        <w:t>регистрации</w:t>
      </w:r>
      <w:proofErr w:type="gramEnd"/>
      <w:r w:rsidR="009C0F85" w:rsidRPr="00810A3C">
        <w:rPr>
          <w:sz w:val="28"/>
          <w:szCs w:val="28"/>
        </w:rPr>
        <w:t xml:space="preserve"> полного комплекта отчетных </w:t>
      </w:r>
      <w:r w:rsidR="00375AC1" w:rsidRPr="00810A3C">
        <w:rPr>
          <w:sz w:val="28"/>
          <w:szCs w:val="28"/>
        </w:rPr>
        <w:t>документов в системе</w:t>
      </w:r>
      <w:r w:rsidR="00F059BE" w:rsidRPr="00810A3C">
        <w:rPr>
          <w:sz w:val="28"/>
          <w:szCs w:val="28"/>
        </w:rPr>
        <w:t xml:space="preserve"> (статус «Подан»)</w:t>
      </w:r>
      <w:r w:rsidR="009C0F85" w:rsidRPr="00810A3C">
        <w:rPr>
          <w:sz w:val="28"/>
          <w:szCs w:val="28"/>
        </w:rPr>
        <w:t xml:space="preserve">. </w:t>
      </w:r>
      <w:r w:rsidR="005F15DF" w:rsidRPr="00810A3C">
        <w:rPr>
          <w:sz w:val="28"/>
          <w:szCs w:val="28"/>
        </w:rPr>
        <w:t xml:space="preserve">Срок проверки документов - не более </w:t>
      </w:r>
      <w:r w:rsidR="00B97B9F" w:rsidRPr="00810A3C">
        <w:rPr>
          <w:sz w:val="28"/>
          <w:szCs w:val="28"/>
        </w:rPr>
        <w:t>7 (</w:t>
      </w:r>
      <w:r w:rsidR="005F15DF" w:rsidRPr="00810A3C">
        <w:rPr>
          <w:sz w:val="28"/>
          <w:szCs w:val="28"/>
        </w:rPr>
        <w:t>семи</w:t>
      </w:r>
      <w:r w:rsidR="00B97B9F" w:rsidRPr="00810A3C">
        <w:rPr>
          <w:sz w:val="28"/>
          <w:szCs w:val="28"/>
        </w:rPr>
        <w:t>)</w:t>
      </w:r>
      <w:r w:rsidR="005F15DF" w:rsidRPr="00810A3C">
        <w:rPr>
          <w:sz w:val="28"/>
          <w:szCs w:val="28"/>
        </w:rPr>
        <w:t xml:space="preserve"> календарных дней с даты их регистрации.</w:t>
      </w:r>
    </w:p>
    <w:p w:rsidR="001A4823" w:rsidRPr="00810A3C" w:rsidRDefault="001A4823" w:rsidP="00A06BD2">
      <w:pPr>
        <w:pStyle w:val="aa"/>
        <w:autoSpaceDE w:val="0"/>
        <w:autoSpaceDN w:val="0"/>
        <w:adjustRightInd w:val="0"/>
        <w:spacing w:line="240" w:lineRule="auto"/>
        <w:ind w:left="0" w:firstLine="709"/>
        <w:rPr>
          <w:sz w:val="28"/>
          <w:szCs w:val="28"/>
        </w:rPr>
      </w:pPr>
      <w:r w:rsidRPr="00810A3C">
        <w:rPr>
          <w:sz w:val="28"/>
          <w:szCs w:val="28"/>
        </w:rPr>
        <w:t>Функции организации-монитора:</w:t>
      </w:r>
    </w:p>
    <w:p w:rsidR="001A4823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574E6A" w:rsidRPr="00810A3C">
        <w:rPr>
          <w:sz w:val="28"/>
          <w:szCs w:val="28"/>
        </w:rPr>
        <w:t>проверк</w:t>
      </w:r>
      <w:r w:rsidR="001D30AB" w:rsidRPr="00810A3C">
        <w:rPr>
          <w:sz w:val="28"/>
          <w:szCs w:val="28"/>
        </w:rPr>
        <w:t xml:space="preserve">а перечня, </w:t>
      </w:r>
      <w:r w:rsidR="001A4823" w:rsidRPr="00810A3C">
        <w:rPr>
          <w:sz w:val="28"/>
          <w:szCs w:val="28"/>
        </w:rPr>
        <w:t xml:space="preserve">содержания </w:t>
      </w:r>
      <w:r w:rsidR="001D30AB" w:rsidRPr="00810A3C">
        <w:rPr>
          <w:sz w:val="28"/>
          <w:szCs w:val="28"/>
        </w:rPr>
        <w:t xml:space="preserve">и результатов </w:t>
      </w:r>
      <w:r w:rsidR="001A4823" w:rsidRPr="00810A3C">
        <w:rPr>
          <w:sz w:val="28"/>
          <w:szCs w:val="28"/>
        </w:rPr>
        <w:t>выполненных работ;</w:t>
      </w:r>
    </w:p>
    <w:p w:rsidR="001D30AB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574E6A" w:rsidRPr="00810A3C">
        <w:rPr>
          <w:sz w:val="28"/>
          <w:szCs w:val="28"/>
        </w:rPr>
        <w:t>проверка</w:t>
      </w:r>
      <w:r w:rsidR="00707E10" w:rsidRPr="00810A3C">
        <w:rPr>
          <w:sz w:val="28"/>
          <w:szCs w:val="28"/>
        </w:rPr>
        <w:t xml:space="preserve"> комплектности отче</w:t>
      </w:r>
      <w:r w:rsidR="001D30AB" w:rsidRPr="00810A3C">
        <w:rPr>
          <w:sz w:val="28"/>
          <w:szCs w:val="28"/>
        </w:rPr>
        <w:t>тной документации;</w:t>
      </w:r>
    </w:p>
    <w:p w:rsidR="001A4823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574E6A" w:rsidRPr="00810A3C">
        <w:rPr>
          <w:sz w:val="28"/>
          <w:szCs w:val="28"/>
        </w:rPr>
        <w:t>проверка</w:t>
      </w:r>
      <w:r w:rsidR="00707E10" w:rsidRPr="00810A3C">
        <w:rPr>
          <w:sz w:val="28"/>
          <w:szCs w:val="28"/>
        </w:rPr>
        <w:t xml:space="preserve"> оформления отче</w:t>
      </w:r>
      <w:r w:rsidR="001A4823" w:rsidRPr="00810A3C">
        <w:rPr>
          <w:sz w:val="28"/>
          <w:szCs w:val="28"/>
        </w:rPr>
        <w:t>тной документации;</w:t>
      </w:r>
    </w:p>
    <w:p w:rsidR="001D30AB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1D30AB" w:rsidRPr="00810A3C">
        <w:rPr>
          <w:sz w:val="28"/>
          <w:szCs w:val="28"/>
        </w:rPr>
        <w:t>проверка актуальности пасп</w:t>
      </w:r>
      <w:r w:rsidR="00540EA1" w:rsidRPr="00810A3C">
        <w:rPr>
          <w:sz w:val="28"/>
          <w:szCs w:val="28"/>
        </w:rPr>
        <w:t>ортных и банковских реквизитов И</w:t>
      </w:r>
      <w:r w:rsidR="001D30AB" w:rsidRPr="00810A3C">
        <w:rPr>
          <w:sz w:val="28"/>
          <w:szCs w:val="28"/>
        </w:rPr>
        <w:t>сполнителя;</w:t>
      </w:r>
    </w:p>
    <w:p w:rsidR="00460222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574E6A" w:rsidRPr="00810A3C">
        <w:rPr>
          <w:sz w:val="28"/>
          <w:szCs w:val="28"/>
        </w:rPr>
        <w:t>проверка</w:t>
      </w:r>
      <w:r w:rsidR="00460222" w:rsidRPr="00810A3C">
        <w:rPr>
          <w:sz w:val="28"/>
          <w:szCs w:val="28"/>
        </w:rPr>
        <w:t xml:space="preserve"> необходимости применения дополнительных соглашений, прилагаемых к отчетному комплекту;</w:t>
      </w:r>
    </w:p>
    <w:p w:rsidR="001A4823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lastRenderedPageBreak/>
        <w:t>-</w:t>
      </w:r>
      <w:r w:rsidR="00574E6A" w:rsidRPr="00810A3C">
        <w:rPr>
          <w:sz w:val="28"/>
          <w:szCs w:val="28"/>
        </w:rPr>
        <w:t>проверка</w:t>
      </w:r>
      <w:r w:rsidR="001A4823" w:rsidRPr="00810A3C">
        <w:rPr>
          <w:sz w:val="28"/>
          <w:szCs w:val="28"/>
        </w:rPr>
        <w:t xml:space="preserve"> достижения плановых показателей реализации инновационного проекта;</w:t>
      </w:r>
    </w:p>
    <w:p w:rsidR="001A4823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574E6A" w:rsidRPr="00810A3C">
        <w:rPr>
          <w:sz w:val="28"/>
          <w:szCs w:val="28"/>
        </w:rPr>
        <w:t>проверка</w:t>
      </w:r>
      <w:r w:rsidR="001A4823" w:rsidRPr="00810A3C">
        <w:rPr>
          <w:sz w:val="28"/>
          <w:szCs w:val="28"/>
        </w:rPr>
        <w:t xml:space="preserve"> использования сре</w:t>
      </w:r>
      <w:proofErr w:type="gramStart"/>
      <w:r w:rsidR="001A4823" w:rsidRPr="00810A3C">
        <w:rPr>
          <w:sz w:val="28"/>
          <w:szCs w:val="28"/>
        </w:rPr>
        <w:t>дств гр</w:t>
      </w:r>
      <w:proofErr w:type="gramEnd"/>
      <w:r w:rsidR="001A4823" w:rsidRPr="00810A3C">
        <w:rPr>
          <w:sz w:val="28"/>
          <w:szCs w:val="28"/>
        </w:rPr>
        <w:t>анта и соответствия расходов, произведенных за счет средств гранта, утвержденной смете и календарному план</w:t>
      </w:r>
      <w:r w:rsidR="001D30AB" w:rsidRPr="00810A3C">
        <w:rPr>
          <w:sz w:val="28"/>
          <w:szCs w:val="28"/>
        </w:rPr>
        <w:t>у;</w:t>
      </w:r>
    </w:p>
    <w:p w:rsidR="00F75CC2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F75CC2" w:rsidRPr="00810A3C">
        <w:rPr>
          <w:color w:val="000000" w:themeColor="text1"/>
          <w:sz w:val="28"/>
          <w:szCs w:val="28"/>
        </w:rPr>
        <w:t>оказание консультационной поддержки по всем вопросам подготовки отчетных комплектов;</w:t>
      </w:r>
    </w:p>
    <w:p w:rsidR="001D30AB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7C46A6" w:rsidRPr="00810A3C">
        <w:rPr>
          <w:sz w:val="28"/>
          <w:szCs w:val="28"/>
        </w:rPr>
        <w:t>контроль</w:t>
      </w:r>
      <w:r w:rsidR="00460222" w:rsidRPr="00810A3C">
        <w:rPr>
          <w:sz w:val="28"/>
          <w:szCs w:val="28"/>
        </w:rPr>
        <w:t xml:space="preserve"> своевременной доставки отчетного комплекта в Фонд</w:t>
      </w:r>
      <w:r w:rsidR="007C46A6" w:rsidRPr="00810A3C">
        <w:rPr>
          <w:sz w:val="28"/>
          <w:szCs w:val="28"/>
        </w:rPr>
        <w:t xml:space="preserve"> (не позднее, чем за 3</w:t>
      </w:r>
      <w:r w:rsidR="00460222" w:rsidRPr="00810A3C">
        <w:rPr>
          <w:sz w:val="28"/>
          <w:szCs w:val="28"/>
        </w:rPr>
        <w:t xml:space="preserve"> </w:t>
      </w:r>
      <w:r w:rsidR="00B97B9F" w:rsidRPr="00810A3C">
        <w:rPr>
          <w:sz w:val="28"/>
          <w:szCs w:val="28"/>
        </w:rPr>
        <w:t xml:space="preserve">(три) </w:t>
      </w:r>
      <w:r w:rsidR="00F75BF5" w:rsidRPr="00810A3C">
        <w:rPr>
          <w:sz w:val="28"/>
          <w:szCs w:val="28"/>
        </w:rPr>
        <w:t xml:space="preserve">календарных </w:t>
      </w:r>
      <w:r w:rsidR="00460222" w:rsidRPr="00810A3C">
        <w:rPr>
          <w:sz w:val="28"/>
          <w:szCs w:val="28"/>
        </w:rPr>
        <w:t>д</w:t>
      </w:r>
      <w:r w:rsidR="007C46A6" w:rsidRPr="00810A3C">
        <w:rPr>
          <w:sz w:val="28"/>
          <w:szCs w:val="28"/>
        </w:rPr>
        <w:t>ня</w:t>
      </w:r>
      <w:r w:rsidR="00460222" w:rsidRPr="00810A3C">
        <w:rPr>
          <w:sz w:val="28"/>
          <w:szCs w:val="28"/>
        </w:rPr>
        <w:t xml:space="preserve"> до срока, указанного в календарном плане).</w:t>
      </w:r>
    </w:p>
    <w:p w:rsidR="002E5F6C" w:rsidRPr="00810A3C" w:rsidRDefault="009C0F85" w:rsidP="00A06BD2">
      <w:pPr>
        <w:pStyle w:val="aa"/>
        <w:autoSpaceDE w:val="0"/>
        <w:autoSpaceDN w:val="0"/>
        <w:adjustRightInd w:val="0"/>
        <w:spacing w:line="240" w:lineRule="auto"/>
        <w:ind w:left="0" w:firstLine="709"/>
        <w:rPr>
          <w:sz w:val="28"/>
          <w:szCs w:val="28"/>
        </w:rPr>
      </w:pPr>
      <w:r w:rsidRPr="00810A3C">
        <w:rPr>
          <w:sz w:val="28"/>
          <w:szCs w:val="28"/>
        </w:rPr>
        <w:t>Если у организации-монитора возникли замечания по содержанию отчетной документ</w:t>
      </w:r>
      <w:r w:rsidR="000155FB" w:rsidRPr="00810A3C">
        <w:rPr>
          <w:sz w:val="28"/>
          <w:szCs w:val="28"/>
        </w:rPr>
        <w:t xml:space="preserve">ации, она </w:t>
      </w:r>
      <w:r w:rsidR="009352A7" w:rsidRPr="00810A3C">
        <w:rPr>
          <w:sz w:val="28"/>
          <w:szCs w:val="28"/>
        </w:rPr>
        <w:t xml:space="preserve">не </w:t>
      </w:r>
      <w:r w:rsidR="000155FB" w:rsidRPr="00810A3C">
        <w:rPr>
          <w:sz w:val="28"/>
          <w:szCs w:val="28"/>
        </w:rPr>
        <w:t xml:space="preserve">позднее </w:t>
      </w:r>
      <w:r w:rsidR="009352A7" w:rsidRPr="00810A3C">
        <w:rPr>
          <w:sz w:val="28"/>
          <w:szCs w:val="28"/>
        </w:rPr>
        <w:t xml:space="preserve">чем </w:t>
      </w:r>
      <w:r w:rsidRPr="00810A3C">
        <w:rPr>
          <w:sz w:val="28"/>
          <w:szCs w:val="28"/>
        </w:rPr>
        <w:t>в день</w:t>
      </w:r>
      <w:r w:rsidR="00904CDF" w:rsidRPr="00810A3C">
        <w:rPr>
          <w:sz w:val="28"/>
          <w:szCs w:val="28"/>
        </w:rPr>
        <w:t xml:space="preserve"> окончания </w:t>
      </w:r>
      <w:r w:rsidRPr="00810A3C">
        <w:rPr>
          <w:sz w:val="28"/>
          <w:szCs w:val="28"/>
        </w:rPr>
        <w:t>проверки документов</w:t>
      </w:r>
      <w:r w:rsidR="00540EA1" w:rsidRPr="00810A3C">
        <w:rPr>
          <w:sz w:val="28"/>
          <w:szCs w:val="28"/>
        </w:rPr>
        <w:t xml:space="preserve"> через систему информирует И</w:t>
      </w:r>
      <w:r w:rsidRPr="00810A3C">
        <w:rPr>
          <w:sz w:val="28"/>
          <w:szCs w:val="28"/>
        </w:rPr>
        <w:t>сполнителя о выявленных недостатках, указав их в системе</w:t>
      </w:r>
      <w:r w:rsidR="00D96FB7" w:rsidRPr="00810A3C">
        <w:rPr>
          <w:sz w:val="28"/>
          <w:szCs w:val="28"/>
        </w:rPr>
        <w:t>,</w:t>
      </w:r>
      <w:r w:rsidRPr="00810A3C">
        <w:rPr>
          <w:sz w:val="28"/>
          <w:szCs w:val="28"/>
        </w:rPr>
        <w:t xml:space="preserve"> и отправляет отчет на доработку, нажав соответствующую кнопку. Замечания должны быть краткими и ясными по содержанию, не допускающими различных толкований. Исполнитель не позднее </w:t>
      </w:r>
      <w:r w:rsidR="00B97B9F" w:rsidRPr="00810A3C">
        <w:rPr>
          <w:sz w:val="28"/>
          <w:szCs w:val="28"/>
        </w:rPr>
        <w:t>7 (</w:t>
      </w:r>
      <w:r w:rsidRPr="00810A3C">
        <w:rPr>
          <w:sz w:val="28"/>
          <w:szCs w:val="28"/>
        </w:rPr>
        <w:t>семи</w:t>
      </w:r>
      <w:r w:rsidR="00B97B9F" w:rsidRPr="00810A3C">
        <w:rPr>
          <w:sz w:val="28"/>
          <w:szCs w:val="28"/>
        </w:rPr>
        <w:t>)</w:t>
      </w:r>
      <w:r w:rsidRPr="00810A3C">
        <w:rPr>
          <w:sz w:val="28"/>
          <w:szCs w:val="28"/>
        </w:rPr>
        <w:t xml:space="preserve"> календарных дней с момента размещения замечаний в системе устраняет перечисленные  недостатки, вносит исправленные документы в систему и вновь подает их на проверку. Срок повторной проверки документов - не более </w:t>
      </w:r>
      <w:r w:rsidR="00B97B9F" w:rsidRPr="00810A3C">
        <w:rPr>
          <w:sz w:val="28"/>
          <w:szCs w:val="28"/>
        </w:rPr>
        <w:t>3 (</w:t>
      </w:r>
      <w:r w:rsidR="00B029A8" w:rsidRPr="00810A3C">
        <w:rPr>
          <w:sz w:val="28"/>
          <w:szCs w:val="28"/>
        </w:rPr>
        <w:t>трех</w:t>
      </w:r>
      <w:r w:rsidR="00B97B9F" w:rsidRPr="00810A3C">
        <w:rPr>
          <w:sz w:val="28"/>
          <w:szCs w:val="28"/>
        </w:rPr>
        <w:t>)</w:t>
      </w:r>
      <w:r w:rsidRPr="00810A3C">
        <w:rPr>
          <w:sz w:val="28"/>
          <w:szCs w:val="28"/>
        </w:rPr>
        <w:t xml:space="preserve"> календарных дней с момента их </w:t>
      </w:r>
      <w:r w:rsidR="005C4FC7" w:rsidRPr="00810A3C">
        <w:rPr>
          <w:sz w:val="28"/>
          <w:szCs w:val="28"/>
        </w:rPr>
        <w:t xml:space="preserve">поступления </w:t>
      </w:r>
      <w:r w:rsidR="00EA4F68" w:rsidRPr="00810A3C">
        <w:rPr>
          <w:sz w:val="28"/>
          <w:szCs w:val="28"/>
        </w:rPr>
        <w:t>в систему</w:t>
      </w:r>
      <w:r w:rsidR="00F505AF" w:rsidRPr="00810A3C">
        <w:rPr>
          <w:sz w:val="28"/>
          <w:szCs w:val="28"/>
        </w:rPr>
        <w:t xml:space="preserve"> </w:t>
      </w:r>
      <w:r w:rsidR="005C4FC7" w:rsidRPr="00810A3C">
        <w:rPr>
          <w:sz w:val="28"/>
          <w:szCs w:val="28"/>
        </w:rPr>
        <w:t>на повторную проверку</w:t>
      </w:r>
      <w:r w:rsidRPr="00810A3C">
        <w:rPr>
          <w:sz w:val="28"/>
          <w:szCs w:val="28"/>
        </w:rPr>
        <w:t>.</w:t>
      </w:r>
      <w:r w:rsidR="005C4FC7" w:rsidRPr="00810A3C">
        <w:rPr>
          <w:sz w:val="28"/>
          <w:szCs w:val="28"/>
        </w:rPr>
        <w:t xml:space="preserve"> </w:t>
      </w:r>
    </w:p>
    <w:p w:rsidR="009C0F85" w:rsidRPr="00810A3C" w:rsidRDefault="005C4FC7" w:rsidP="00A06BD2">
      <w:pPr>
        <w:pStyle w:val="aa"/>
        <w:autoSpaceDE w:val="0"/>
        <w:autoSpaceDN w:val="0"/>
        <w:adjustRightInd w:val="0"/>
        <w:spacing w:line="240" w:lineRule="auto"/>
        <w:ind w:left="0" w:firstLine="709"/>
        <w:rPr>
          <w:sz w:val="28"/>
          <w:szCs w:val="28"/>
        </w:rPr>
      </w:pPr>
      <w:r w:rsidRPr="00810A3C">
        <w:rPr>
          <w:sz w:val="28"/>
          <w:szCs w:val="28"/>
        </w:rPr>
        <w:t>При отсутствии замечаний к отчетному</w:t>
      </w:r>
      <w:r w:rsidR="004C43B3" w:rsidRPr="00810A3C">
        <w:rPr>
          <w:sz w:val="28"/>
          <w:szCs w:val="28"/>
        </w:rPr>
        <w:t xml:space="preserve"> документу организация-монитор</w:t>
      </w:r>
      <w:r w:rsidRPr="00810A3C">
        <w:rPr>
          <w:sz w:val="28"/>
          <w:szCs w:val="28"/>
        </w:rPr>
        <w:t xml:space="preserve"> устанавлива</w:t>
      </w:r>
      <w:r w:rsidR="00A14B48" w:rsidRPr="00810A3C">
        <w:rPr>
          <w:sz w:val="28"/>
          <w:szCs w:val="28"/>
        </w:rPr>
        <w:t>ет статус документа «Согласован</w:t>
      </w:r>
      <w:r w:rsidR="004C43B3" w:rsidRPr="00810A3C">
        <w:rPr>
          <w:sz w:val="28"/>
          <w:szCs w:val="28"/>
        </w:rPr>
        <w:t>»</w:t>
      </w:r>
      <w:r w:rsidRPr="00810A3C">
        <w:rPr>
          <w:sz w:val="28"/>
          <w:szCs w:val="28"/>
        </w:rPr>
        <w:t xml:space="preserve"> путем нажатия соо</w:t>
      </w:r>
      <w:r w:rsidR="00C70AF0" w:rsidRPr="00810A3C">
        <w:rPr>
          <w:sz w:val="28"/>
          <w:szCs w:val="28"/>
        </w:rPr>
        <w:t>тветствующей кнопки в системе</w:t>
      </w:r>
      <w:r w:rsidRPr="00810A3C">
        <w:rPr>
          <w:sz w:val="28"/>
          <w:szCs w:val="28"/>
        </w:rPr>
        <w:t>.</w:t>
      </w:r>
    </w:p>
    <w:p w:rsidR="002507BA" w:rsidRPr="00810A3C" w:rsidRDefault="009352A7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 xml:space="preserve">2.3.2. </w:t>
      </w:r>
      <w:r w:rsidR="009C0F85" w:rsidRPr="00810A3C">
        <w:rPr>
          <w:sz w:val="28"/>
          <w:szCs w:val="28"/>
        </w:rPr>
        <w:t xml:space="preserve">После приемки </w:t>
      </w:r>
      <w:r w:rsidR="004C43B3" w:rsidRPr="00810A3C">
        <w:rPr>
          <w:sz w:val="28"/>
          <w:szCs w:val="28"/>
        </w:rPr>
        <w:t xml:space="preserve">организацией-монитором </w:t>
      </w:r>
      <w:r w:rsidR="009C0F85" w:rsidRPr="00810A3C">
        <w:rPr>
          <w:sz w:val="28"/>
          <w:szCs w:val="28"/>
        </w:rPr>
        <w:t>отчетных документов в системе</w:t>
      </w:r>
      <w:r w:rsidR="001E7361" w:rsidRPr="00810A3C">
        <w:rPr>
          <w:sz w:val="28"/>
          <w:szCs w:val="28"/>
        </w:rPr>
        <w:t xml:space="preserve"> они</w:t>
      </w:r>
      <w:r w:rsidR="00B97B9F" w:rsidRPr="00810A3C">
        <w:rPr>
          <w:sz w:val="28"/>
          <w:szCs w:val="28"/>
        </w:rPr>
        <w:t xml:space="preserve"> </w:t>
      </w:r>
      <w:r w:rsidR="009C0F85" w:rsidRPr="00810A3C">
        <w:rPr>
          <w:sz w:val="28"/>
          <w:szCs w:val="28"/>
        </w:rPr>
        <w:t xml:space="preserve">распечатываются </w:t>
      </w:r>
      <w:r w:rsidR="00540EA1" w:rsidRPr="00810A3C">
        <w:rPr>
          <w:sz w:val="28"/>
          <w:szCs w:val="28"/>
        </w:rPr>
        <w:t>И</w:t>
      </w:r>
      <w:r w:rsidR="009C0F85" w:rsidRPr="00810A3C">
        <w:rPr>
          <w:sz w:val="28"/>
          <w:szCs w:val="28"/>
        </w:rPr>
        <w:t>сполнителем из системы</w:t>
      </w:r>
      <w:r w:rsidR="001E7361" w:rsidRPr="00810A3C">
        <w:rPr>
          <w:sz w:val="28"/>
          <w:szCs w:val="28"/>
        </w:rPr>
        <w:t>,</w:t>
      </w:r>
      <w:r w:rsidR="009C0F85" w:rsidRPr="00810A3C">
        <w:rPr>
          <w:sz w:val="28"/>
          <w:szCs w:val="28"/>
        </w:rPr>
        <w:t xml:space="preserve"> и на бумажном носителе подписанные оригиналы доставляются в Фонд</w:t>
      </w:r>
      <w:r w:rsidR="004263FD" w:rsidRPr="00810A3C">
        <w:rPr>
          <w:sz w:val="28"/>
          <w:szCs w:val="28"/>
        </w:rPr>
        <w:t xml:space="preserve"> через </w:t>
      </w:r>
      <w:proofErr w:type="gramStart"/>
      <w:r w:rsidR="004263FD" w:rsidRPr="00810A3C">
        <w:rPr>
          <w:sz w:val="28"/>
          <w:szCs w:val="28"/>
        </w:rPr>
        <w:t>организацию-монитора</w:t>
      </w:r>
      <w:proofErr w:type="gramEnd"/>
      <w:r w:rsidR="004263FD" w:rsidRPr="00810A3C">
        <w:rPr>
          <w:sz w:val="28"/>
          <w:szCs w:val="28"/>
        </w:rPr>
        <w:t>, либо</w:t>
      </w:r>
      <w:r w:rsidR="009C0F85" w:rsidRPr="00810A3C">
        <w:rPr>
          <w:sz w:val="28"/>
          <w:szCs w:val="28"/>
        </w:rPr>
        <w:t xml:space="preserve"> любым </w:t>
      </w:r>
      <w:r w:rsidR="004263FD" w:rsidRPr="00810A3C">
        <w:rPr>
          <w:sz w:val="28"/>
          <w:szCs w:val="28"/>
        </w:rPr>
        <w:t>доступным Исполнителю способом.</w:t>
      </w:r>
    </w:p>
    <w:p w:rsidR="002507BA" w:rsidRPr="00810A3C" w:rsidRDefault="002507BA" w:rsidP="00A06BD2">
      <w:pPr>
        <w:pStyle w:val="4"/>
        <w:numPr>
          <w:ilvl w:val="0"/>
          <w:numId w:val="0"/>
        </w:numPr>
        <w:spacing w:line="240" w:lineRule="auto"/>
        <w:ind w:firstLine="709"/>
        <w:rPr>
          <w:i/>
          <w:u w:val="single"/>
        </w:rPr>
      </w:pPr>
      <w:r w:rsidRPr="00810A3C">
        <w:t xml:space="preserve">На бумажном носителе Исполнитель предоставляет следующую </w:t>
      </w:r>
      <w:r w:rsidR="005D50E3" w:rsidRPr="00810A3C">
        <w:t xml:space="preserve">сформированную из системы </w:t>
      </w:r>
      <w:r w:rsidRPr="00810A3C">
        <w:t>отчетную докумен</w:t>
      </w:r>
      <w:r w:rsidR="001758CE" w:rsidRPr="00810A3C">
        <w:t>тацию с необходимыми подписями</w:t>
      </w:r>
      <w:r w:rsidRPr="00810A3C">
        <w:t>:</w:t>
      </w:r>
    </w:p>
    <w:p w:rsidR="007C46A6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7C46A6" w:rsidRPr="00810A3C">
        <w:rPr>
          <w:sz w:val="28"/>
          <w:szCs w:val="28"/>
        </w:rPr>
        <w:t>титульный лист отчетного комплекта («бегунок»);</w:t>
      </w:r>
    </w:p>
    <w:p w:rsidR="002507BA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1758CE" w:rsidRPr="00810A3C">
        <w:rPr>
          <w:sz w:val="28"/>
          <w:szCs w:val="28"/>
        </w:rPr>
        <w:t xml:space="preserve">титульный лист </w:t>
      </w:r>
      <w:r w:rsidR="007B3879" w:rsidRPr="00810A3C">
        <w:rPr>
          <w:sz w:val="28"/>
          <w:szCs w:val="28"/>
        </w:rPr>
        <w:t xml:space="preserve">промежуточного и заключительного </w:t>
      </w:r>
      <w:r w:rsidR="002507BA" w:rsidRPr="00810A3C">
        <w:rPr>
          <w:sz w:val="28"/>
          <w:szCs w:val="28"/>
        </w:rPr>
        <w:t>научно-технического отчета;</w:t>
      </w:r>
    </w:p>
    <w:p w:rsidR="002507BA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2507BA" w:rsidRPr="00810A3C">
        <w:rPr>
          <w:sz w:val="28"/>
          <w:szCs w:val="28"/>
        </w:rPr>
        <w:t>акт</w:t>
      </w:r>
      <w:r w:rsidR="002507BA" w:rsidRPr="00810A3C">
        <w:rPr>
          <w:color w:val="000000"/>
          <w:sz w:val="28"/>
          <w:szCs w:val="28"/>
        </w:rPr>
        <w:t>ы</w:t>
      </w:r>
      <w:r w:rsidR="002507BA" w:rsidRPr="00810A3C">
        <w:rPr>
          <w:sz w:val="28"/>
          <w:szCs w:val="28"/>
        </w:rPr>
        <w:t xml:space="preserve"> </w:t>
      </w:r>
      <w:r w:rsidR="008D407B" w:rsidRPr="00810A3C">
        <w:rPr>
          <w:color w:val="000000"/>
          <w:sz w:val="28"/>
          <w:szCs w:val="28"/>
        </w:rPr>
        <w:t>о выполнении работ</w:t>
      </w:r>
      <w:r w:rsidR="007C46A6" w:rsidRPr="00810A3C">
        <w:rPr>
          <w:sz w:val="28"/>
          <w:szCs w:val="28"/>
        </w:rPr>
        <w:t xml:space="preserve"> по промежуточно</w:t>
      </w:r>
      <w:r w:rsidR="002507BA" w:rsidRPr="00810A3C">
        <w:rPr>
          <w:sz w:val="28"/>
          <w:szCs w:val="28"/>
        </w:rPr>
        <w:t>м</w:t>
      </w:r>
      <w:r w:rsidR="007C46A6" w:rsidRPr="00810A3C">
        <w:rPr>
          <w:sz w:val="28"/>
          <w:szCs w:val="28"/>
        </w:rPr>
        <w:t>у</w:t>
      </w:r>
      <w:r w:rsidR="002507BA" w:rsidRPr="00810A3C">
        <w:rPr>
          <w:sz w:val="28"/>
          <w:szCs w:val="28"/>
        </w:rPr>
        <w:t xml:space="preserve"> и заключительному этапам работ;</w:t>
      </w:r>
    </w:p>
    <w:p w:rsidR="002507BA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7C46A6" w:rsidRPr="00810A3C">
        <w:rPr>
          <w:sz w:val="28"/>
          <w:szCs w:val="28"/>
        </w:rPr>
        <w:t>финансовый отчет по промежуточно</w:t>
      </w:r>
      <w:r w:rsidR="002507BA" w:rsidRPr="00810A3C">
        <w:rPr>
          <w:sz w:val="28"/>
          <w:szCs w:val="28"/>
        </w:rPr>
        <w:t>м</w:t>
      </w:r>
      <w:r w:rsidR="007C46A6" w:rsidRPr="00810A3C">
        <w:rPr>
          <w:sz w:val="28"/>
          <w:szCs w:val="28"/>
        </w:rPr>
        <w:t>у</w:t>
      </w:r>
      <w:r w:rsidR="001758CE" w:rsidRPr="00810A3C">
        <w:rPr>
          <w:sz w:val="28"/>
          <w:szCs w:val="28"/>
        </w:rPr>
        <w:t xml:space="preserve"> и заключительному этапам работ;</w:t>
      </w:r>
    </w:p>
    <w:p w:rsidR="002507BA" w:rsidRPr="00810A3C" w:rsidRDefault="001A0B71" w:rsidP="00A06BD2">
      <w:pPr>
        <w:autoSpaceDE w:val="0"/>
        <w:autoSpaceDN w:val="0"/>
        <w:adjustRightInd w:val="0"/>
        <w:spacing w:line="240" w:lineRule="auto"/>
        <w:ind w:firstLine="709"/>
        <w:rPr>
          <w:color w:val="000000"/>
          <w:sz w:val="28"/>
          <w:szCs w:val="28"/>
        </w:rPr>
      </w:pPr>
      <w:r w:rsidRPr="00810A3C">
        <w:rPr>
          <w:color w:val="000000"/>
          <w:sz w:val="28"/>
          <w:szCs w:val="28"/>
        </w:rPr>
        <w:t>-</w:t>
      </w:r>
      <w:r w:rsidR="001758CE" w:rsidRPr="00810A3C">
        <w:rPr>
          <w:sz w:val="28"/>
          <w:szCs w:val="28"/>
        </w:rPr>
        <w:t>другие документы к заключительному отчетному комплекту, предусмотренные условиями договора.</w:t>
      </w:r>
    </w:p>
    <w:p w:rsidR="00944BE1" w:rsidRPr="00F25B04" w:rsidRDefault="009352A7" w:rsidP="00F25B04">
      <w:pPr>
        <w:pStyle w:val="2"/>
        <w:numPr>
          <w:ilvl w:val="0"/>
          <w:numId w:val="0"/>
        </w:numPr>
        <w:spacing w:before="0" w:line="240" w:lineRule="auto"/>
        <w:ind w:firstLine="709"/>
        <w:rPr>
          <w:szCs w:val="28"/>
        </w:rPr>
      </w:pPr>
      <w:r w:rsidRPr="00810A3C">
        <w:rPr>
          <w:szCs w:val="28"/>
        </w:rPr>
        <w:t xml:space="preserve">2.3.3. </w:t>
      </w:r>
      <w:r w:rsidR="007B3879" w:rsidRPr="00810A3C">
        <w:rPr>
          <w:szCs w:val="28"/>
        </w:rPr>
        <w:t>Ответственный сотрудник Фонда регистрирует п</w:t>
      </w:r>
      <w:r w:rsidR="002507BA" w:rsidRPr="00810A3C">
        <w:rPr>
          <w:szCs w:val="28"/>
        </w:rPr>
        <w:t>оступившие на бумажном носителе отчетные документы</w:t>
      </w:r>
      <w:r w:rsidR="007B3879" w:rsidRPr="00810A3C">
        <w:rPr>
          <w:szCs w:val="28"/>
        </w:rPr>
        <w:t xml:space="preserve"> в системе</w:t>
      </w:r>
      <w:r w:rsidR="007C46A6" w:rsidRPr="00810A3C">
        <w:rPr>
          <w:szCs w:val="28"/>
        </w:rPr>
        <w:t xml:space="preserve">, делая отметку, означающую завершение регистрации документов. </w:t>
      </w:r>
      <w:r w:rsidR="00C70AF0" w:rsidRPr="00810A3C">
        <w:rPr>
          <w:szCs w:val="28"/>
        </w:rPr>
        <w:t>Дата</w:t>
      </w:r>
      <w:r w:rsidR="002507BA" w:rsidRPr="00810A3C">
        <w:rPr>
          <w:szCs w:val="28"/>
        </w:rPr>
        <w:t xml:space="preserve"> регистрации </w:t>
      </w:r>
      <w:r w:rsidRPr="00810A3C">
        <w:rPr>
          <w:szCs w:val="28"/>
        </w:rPr>
        <w:t>–</w:t>
      </w:r>
      <w:r w:rsidR="002507BA" w:rsidRPr="00810A3C">
        <w:rPr>
          <w:szCs w:val="28"/>
        </w:rPr>
        <w:t xml:space="preserve"> </w:t>
      </w:r>
      <w:r w:rsidRPr="00810A3C">
        <w:rPr>
          <w:szCs w:val="28"/>
        </w:rPr>
        <w:t>не позднее дня, следующего за днем поступления бумажного носителя в Фонд.</w:t>
      </w:r>
      <w:r w:rsidR="002507BA" w:rsidRPr="00810A3C">
        <w:rPr>
          <w:szCs w:val="28"/>
        </w:rPr>
        <w:t xml:space="preserve"> </w:t>
      </w:r>
      <w:bookmarkStart w:id="0" w:name="_GoBack"/>
      <w:bookmarkEnd w:id="0"/>
    </w:p>
    <w:p w:rsidR="009C0F85" w:rsidRPr="002407FB" w:rsidRDefault="009C0F85" w:rsidP="002407FB">
      <w:pPr>
        <w:pStyle w:val="aa"/>
        <w:numPr>
          <w:ilvl w:val="3"/>
          <w:numId w:val="14"/>
        </w:numPr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709"/>
        <w:rPr>
          <w:sz w:val="28"/>
          <w:szCs w:val="28"/>
        </w:rPr>
      </w:pPr>
      <w:r w:rsidRPr="002407FB">
        <w:rPr>
          <w:sz w:val="28"/>
          <w:szCs w:val="28"/>
        </w:rPr>
        <w:lastRenderedPageBreak/>
        <w:t xml:space="preserve">Если </w:t>
      </w:r>
      <w:r w:rsidR="00B029A8" w:rsidRPr="002407FB">
        <w:rPr>
          <w:sz w:val="28"/>
          <w:szCs w:val="28"/>
        </w:rPr>
        <w:t>в процессе</w:t>
      </w:r>
      <w:r w:rsidR="00303199" w:rsidRPr="002407FB">
        <w:rPr>
          <w:sz w:val="28"/>
          <w:szCs w:val="28"/>
        </w:rPr>
        <w:t xml:space="preserve"> приемки</w:t>
      </w:r>
      <w:r w:rsidRPr="002407FB">
        <w:rPr>
          <w:sz w:val="28"/>
          <w:szCs w:val="28"/>
        </w:rPr>
        <w:t xml:space="preserve"> </w:t>
      </w:r>
      <w:r w:rsidR="00ED7443" w:rsidRPr="002407FB">
        <w:rPr>
          <w:sz w:val="28"/>
          <w:szCs w:val="28"/>
        </w:rPr>
        <w:t>возникли за</w:t>
      </w:r>
      <w:r w:rsidR="002407FB">
        <w:rPr>
          <w:sz w:val="28"/>
          <w:szCs w:val="28"/>
        </w:rPr>
        <w:t>мечания по отчетной документации</w:t>
      </w:r>
      <w:r w:rsidR="00ED7443" w:rsidRPr="002407FB">
        <w:rPr>
          <w:sz w:val="28"/>
          <w:szCs w:val="28"/>
        </w:rPr>
        <w:t xml:space="preserve">, несоответствию </w:t>
      </w:r>
      <w:r w:rsidR="00F75BF5" w:rsidRPr="002407FB">
        <w:rPr>
          <w:sz w:val="28"/>
          <w:szCs w:val="28"/>
        </w:rPr>
        <w:t>присланных документов системе, К</w:t>
      </w:r>
      <w:r w:rsidR="00303199" w:rsidRPr="002407FB">
        <w:rPr>
          <w:sz w:val="28"/>
          <w:szCs w:val="28"/>
        </w:rPr>
        <w:t>уратор</w:t>
      </w:r>
      <w:r w:rsidR="00ED7443" w:rsidRPr="002407FB">
        <w:rPr>
          <w:sz w:val="28"/>
          <w:szCs w:val="28"/>
        </w:rPr>
        <w:t xml:space="preserve"> обязан в день проверки документов </w:t>
      </w:r>
      <w:r w:rsidR="00540EA1" w:rsidRPr="002407FB">
        <w:rPr>
          <w:sz w:val="28"/>
          <w:szCs w:val="28"/>
        </w:rPr>
        <w:t>через систему проинформировать И</w:t>
      </w:r>
      <w:r w:rsidR="00ED7443" w:rsidRPr="002407FB">
        <w:rPr>
          <w:sz w:val="28"/>
          <w:szCs w:val="28"/>
        </w:rPr>
        <w:t xml:space="preserve">сполнителя о выявленных недостатках, указав их в системе и отправить документ на доработку, </w:t>
      </w:r>
      <w:r w:rsidR="003B1228" w:rsidRPr="002407FB">
        <w:rPr>
          <w:sz w:val="28"/>
          <w:szCs w:val="28"/>
        </w:rPr>
        <w:t>установив ему статус «</w:t>
      </w:r>
      <w:r w:rsidR="00303199" w:rsidRPr="002407FB">
        <w:rPr>
          <w:sz w:val="28"/>
          <w:szCs w:val="28"/>
        </w:rPr>
        <w:t>Отправлено на доработку</w:t>
      </w:r>
      <w:r w:rsidR="003B1228" w:rsidRPr="002407FB">
        <w:rPr>
          <w:sz w:val="28"/>
          <w:szCs w:val="28"/>
        </w:rPr>
        <w:t>»</w:t>
      </w:r>
      <w:r w:rsidR="00ED7443" w:rsidRPr="002407FB">
        <w:rPr>
          <w:sz w:val="28"/>
          <w:szCs w:val="28"/>
        </w:rPr>
        <w:t>. Замечания должны быть краткими и ясными по содержанию, не допускающими различных толкований. В замечаниях должны быть указаны необходимые действия для их исправления. Дополнительные пояснения предоставляются при обращ</w:t>
      </w:r>
      <w:r w:rsidR="00540EA1" w:rsidRPr="002407FB">
        <w:rPr>
          <w:sz w:val="28"/>
          <w:szCs w:val="28"/>
        </w:rPr>
        <w:t>ении И</w:t>
      </w:r>
      <w:r w:rsidR="00ED7443" w:rsidRPr="002407FB">
        <w:rPr>
          <w:sz w:val="28"/>
          <w:szCs w:val="28"/>
        </w:rPr>
        <w:t>сполнителя</w:t>
      </w:r>
      <w:r w:rsidR="00F75BF5" w:rsidRPr="002407FB">
        <w:rPr>
          <w:sz w:val="28"/>
          <w:szCs w:val="28"/>
        </w:rPr>
        <w:t xml:space="preserve"> на электронную почту К</w:t>
      </w:r>
      <w:r w:rsidR="006507F3" w:rsidRPr="002407FB">
        <w:rPr>
          <w:sz w:val="28"/>
          <w:szCs w:val="28"/>
        </w:rPr>
        <w:t>уратора</w:t>
      </w:r>
      <w:r w:rsidR="00ED7443" w:rsidRPr="002407FB">
        <w:rPr>
          <w:sz w:val="28"/>
          <w:szCs w:val="28"/>
        </w:rPr>
        <w:t xml:space="preserve">. Исполнитель не позднее </w:t>
      </w:r>
      <w:r w:rsidR="00B97B9F" w:rsidRPr="002407FB">
        <w:rPr>
          <w:sz w:val="28"/>
          <w:szCs w:val="28"/>
        </w:rPr>
        <w:t>7 (</w:t>
      </w:r>
      <w:r w:rsidR="00ED7443" w:rsidRPr="002407FB">
        <w:rPr>
          <w:sz w:val="28"/>
          <w:szCs w:val="28"/>
        </w:rPr>
        <w:t>семи</w:t>
      </w:r>
      <w:r w:rsidR="00B97B9F" w:rsidRPr="002407FB">
        <w:rPr>
          <w:sz w:val="28"/>
          <w:szCs w:val="28"/>
        </w:rPr>
        <w:t>)</w:t>
      </w:r>
      <w:r w:rsidR="00ED7443" w:rsidRPr="002407FB">
        <w:rPr>
          <w:sz w:val="28"/>
          <w:szCs w:val="28"/>
        </w:rPr>
        <w:t xml:space="preserve"> календарных дней с момента размещения замечаний в системе устраняет перечисленные недостатки, вносит исправленные документы в систему и </w:t>
      </w:r>
      <w:r w:rsidR="00290AE7" w:rsidRPr="002407FB">
        <w:rPr>
          <w:sz w:val="28"/>
          <w:szCs w:val="28"/>
        </w:rPr>
        <w:t>повторно подает документы на проверку</w:t>
      </w:r>
      <w:r w:rsidR="00ED7443" w:rsidRPr="002407FB">
        <w:rPr>
          <w:sz w:val="28"/>
          <w:szCs w:val="28"/>
        </w:rPr>
        <w:t>. Срок</w:t>
      </w:r>
      <w:r w:rsidR="007D340C" w:rsidRPr="002407FB">
        <w:rPr>
          <w:sz w:val="28"/>
          <w:szCs w:val="28"/>
        </w:rPr>
        <w:t>и</w:t>
      </w:r>
      <w:r w:rsidR="00ED7443" w:rsidRPr="002407FB">
        <w:rPr>
          <w:sz w:val="28"/>
          <w:szCs w:val="28"/>
        </w:rPr>
        <w:t xml:space="preserve"> повторной проверки </w:t>
      </w:r>
      <w:r w:rsidR="00290AE7" w:rsidRPr="002407FB">
        <w:rPr>
          <w:sz w:val="28"/>
          <w:szCs w:val="28"/>
        </w:rPr>
        <w:t xml:space="preserve">поданных и </w:t>
      </w:r>
      <w:r w:rsidR="00ED7443" w:rsidRPr="002407FB">
        <w:rPr>
          <w:sz w:val="28"/>
          <w:szCs w:val="28"/>
        </w:rPr>
        <w:t xml:space="preserve">полученных </w:t>
      </w:r>
      <w:r w:rsidR="00975D0B" w:rsidRPr="002407FB">
        <w:rPr>
          <w:sz w:val="28"/>
          <w:szCs w:val="28"/>
        </w:rPr>
        <w:t>документов</w:t>
      </w:r>
      <w:r w:rsidR="00ED7443" w:rsidRPr="002407FB">
        <w:rPr>
          <w:sz w:val="28"/>
          <w:szCs w:val="28"/>
        </w:rPr>
        <w:t xml:space="preserve"> </w:t>
      </w:r>
      <w:r w:rsidR="00FB6178" w:rsidRPr="002407FB">
        <w:rPr>
          <w:sz w:val="28"/>
          <w:szCs w:val="28"/>
        </w:rPr>
        <w:t xml:space="preserve">для </w:t>
      </w:r>
      <w:r w:rsidR="00290AE7" w:rsidRPr="002407FB">
        <w:rPr>
          <w:sz w:val="28"/>
          <w:szCs w:val="28"/>
        </w:rPr>
        <w:t xml:space="preserve">организации-монитора и </w:t>
      </w:r>
      <w:r w:rsidR="00FB6178" w:rsidRPr="002407FB">
        <w:rPr>
          <w:sz w:val="28"/>
          <w:szCs w:val="28"/>
        </w:rPr>
        <w:t xml:space="preserve">отделов </w:t>
      </w:r>
      <w:r w:rsidR="005818E0" w:rsidRPr="002407FB">
        <w:rPr>
          <w:sz w:val="28"/>
          <w:szCs w:val="28"/>
        </w:rPr>
        <w:t>Фонда</w:t>
      </w:r>
      <w:r w:rsidR="00FB6178" w:rsidRPr="002407FB">
        <w:rPr>
          <w:sz w:val="28"/>
          <w:szCs w:val="28"/>
        </w:rPr>
        <w:t xml:space="preserve"> </w:t>
      </w:r>
      <w:r w:rsidR="00D20020" w:rsidRPr="002407FB">
        <w:rPr>
          <w:sz w:val="28"/>
          <w:szCs w:val="28"/>
        </w:rPr>
        <w:t xml:space="preserve">– не более </w:t>
      </w:r>
      <w:r w:rsidR="00B97B9F" w:rsidRPr="002407FB">
        <w:rPr>
          <w:sz w:val="28"/>
          <w:szCs w:val="28"/>
        </w:rPr>
        <w:t>3 (</w:t>
      </w:r>
      <w:r w:rsidR="00D20020" w:rsidRPr="002407FB">
        <w:rPr>
          <w:sz w:val="28"/>
          <w:szCs w:val="28"/>
        </w:rPr>
        <w:t>трех</w:t>
      </w:r>
      <w:r w:rsidR="00B97B9F" w:rsidRPr="002407FB">
        <w:rPr>
          <w:sz w:val="28"/>
          <w:szCs w:val="28"/>
        </w:rPr>
        <w:t>)</w:t>
      </w:r>
      <w:r w:rsidR="00D20020" w:rsidRPr="002407FB">
        <w:rPr>
          <w:sz w:val="28"/>
          <w:szCs w:val="28"/>
        </w:rPr>
        <w:t xml:space="preserve"> календарных дней</w:t>
      </w:r>
      <w:r w:rsidR="00ED7443" w:rsidRPr="002407FB">
        <w:rPr>
          <w:sz w:val="28"/>
          <w:szCs w:val="28"/>
        </w:rPr>
        <w:t>.</w:t>
      </w:r>
    </w:p>
    <w:p w:rsidR="002D4889" w:rsidRPr="00810A3C" w:rsidRDefault="009352A7" w:rsidP="00A06BD2">
      <w:pPr>
        <w:autoSpaceDE w:val="0"/>
        <w:autoSpaceDN w:val="0"/>
        <w:adjustRightInd w:val="0"/>
        <w:spacing w:line="240" w:lineRule="auto"/>
        <w:ind w:firstLine="708"/>
        <w:rPr>
          <w:sz w:val="28"/>
          <w:szCs w:val="28"/>
        </w:rPr>
      </w:pPr>
      <w:r w:rsidRPr="00810A3C">
        <w:rPr>
          <w:sz w:val="28"/>
          <w:szCs w:val="28"/>
        </w:rPr>
        <w:t>2.3.4.</w:t>
      </w:r>
      <w:r w:rsidR="002407FB">
        <w:rPr>
          <w:sz w:val="28"/>
          <w:szCs w:val="28"/>
        </w:rPr>
        <w:t>2</w:t>
      </w:r>
      <w:r w:rsidRPr="00810A3C">
        <w:rPr>
          <w:sz w:val="28"/>
          <w:szCs w:val="28"/>
        </w:rPr>
        <w:t xml:space="preserve">. </w:t>
      </w:r>
      <w:r w:rsidR="005818E0" w:rsidRPr="00810A3C">
        <w:rPr>
          <w:sz w:val="28"/>
          <w:szCs w:val="28"/>
        </w:rPr>
        <w:t>Е</w:t>
      </w:r>
      <w:r w:rsidR="002D4889" w:rsidRPr="00810A3C">
        <w:rPr>
          <w:sz w:val="28"/>
          <w:szCs w:val="28"/>
        </w:rPr>
        <w:t>сли з</w:t>
      </w:r>
      <w:r w:rsidR="00B97B9F" w:rsidRPr="00810A3C">
        <w:rPr>
          <w:sz w:val="28"/>
          <w:szCs w:val="28"/>
        </w:rPr>
        <w:t>амечания не устранены в течение 30 (тридцати) календарных дней</w:t>
      </w:r>
      <w:r w:rsidR="002D4889" w:rsidRPr="00810A3C">
        <w:rPr>
          <w:sz w:val="28"/>
          <w:szCs w:val="28"/>
        </w:rPr>
        <w:t xml:space="preserve"> или носят принципиальный характер, ставящий под угрозу выполнение заявленного проекта в целом, организация-монитор или </w:t>
      </w:r>
      <w:r w:rsidR="00F75BF5" w:rsidRPr="00810A3C">
        <w:rPr>
          <w:sz w:val="28"/>
          <w:szCs w:val="28"/>
        </w:rPr>
        <w:t>К</w:t>
      </w:r>
      <w:r w:rsidR="008C19D6" w:rsidRPr="00810A3C">
        <w:rPr>
          <w:sz w:val="28"/>
          <w:szCs w:val="28"/>
        </w:rPr>
        <w:t>уратор</w:t>
      </w:r>
      <w:r w:rsidR="00823280">
        <w:rPr>
          <w:sz w:val="28"/>
          <w:szCs w:val="28"/>
        </w:rPr>
        <w:t xml:space="preserve"> информируют Р</w:t>
      </w:r>
      <w:r w:rsidR="00810A3C">
        <w:rPr>
          <w:sz w:val="28"/>
          <w:szCs w:val="28"/>
        </w:rPr>
        <w:t>уководство и Ю</w:t>
      </w:r>
      <w:r w:rsidR="002D4889" w:rsidRPr="00810A3C">
        <w:rPr>
          <w:sz w:val="28"/>
          <w:szCs w:val="28"/>
        </w:rPr>
        <w:t>ридический отдел о невыполнении работ по договору, далее выполняется раздел 3 настоящего Регламента.</w:t>
      </w:r>
    </w:p>
    <w:p w:rsidR="009352A7" w:rsidRPr="00810A3C" w:rsidRDefault="009352A7" w:rsidP="00A06BD2">
      <w:pPr>
        <w:pStyle w:val="aa"/>
        <w:autoSpaceDE w:val="0"/>
        <w:autoSpaceDN w:val="0"/>
        <w:adjustRightInd w:val="0"/>
        <w:spacing w:line="240" w:lineRule="auto"/>
        <w:ind w:left="0" w:firstLine="708"/>
        <w:rPr>
          <w:sz w:val="28"/>
          <w:szCs w:val="28"/>
        </w:rPr>
      </w:pPr>
      <w:r w:rsidRPr="00810A3C">
        <w:rPr>
          <w:sz w:val="28"/>
          <w:szCs w:val="28"/>
        </w:rPr>
        <w:t>2.3.5. После проверки поступивших отчетных документ</w:t>
      </w:r>
      <w:r w:rsidR="00954C5D">
        <w:rPr>
          <w:sz w:val="28"/>
          <w:szCs w:val="28"/>
        </w:rPr>
        <w:t>ов и передачи их на подписание Р</w:t>
      </w:r>
      <w:r w:rsidRPr="00810A3C">
        <w:rPr>
          <w:sz w:val="28"/>
          <w:szCs w:val="28"/>
        </w:rPr>
        <w:t xml:space="preserve">уководству сотрудник </w:t>
      </w:r>
      <w:r w:rsidR="00810A3C">
        <w:rPr>
          <w:sz w:val="28"/>
          <w:szCs w:val="28"/>
        </w:rPr>
        <w:t>О</w:t>
      </w:r>
      <w:r w:rsidRPr="00810A3C">
        <w:rPr>
          <w:sz w:val="28"/>
          <w:szCs w:val="28"/>
        </w:rPr>
        <w:t>тдела финансирования делает отметку</w:t>
      </w:r>
      <w:r w:rsidR="00B97B9F" w:rsidRPr="00810A3C">
        <w:rPr>
          <w:sz w:val="28"/>
          <w:szCs w:val="28"/>
        </w:rPr>
        <w:t xml:space="preserve"> «На подписи»</w:t>
      </w:r>
      <w:r w:rsidRPr="00810A3C">
        <w:rPr>
          <w:sz w:val="28"/>
          <w:szCs w:val="28"/>
        </w:rPr>
        <w:t xml:space="preserve"> в </w:t>
      </w:r>
      <w:r w:rsidR="00B97B9F" w:rsidRPr="00810A3C">
        <w:rPr>
          <w:sz w:val="28"/>
          <w:szCs w:val="28"/>
        </w:rPr>
        <w:t>соответствующем разделе системы.</w:t>
      </w:r>
    </w:p>
    <w:p w:rsidR="00EB115D" w:rsidRPr="00810A3C" w:rsidRDefault="007A790C" w:rsidP="00EB115D">
      <w:pPr>
        <w:pStyle w:val="aa"/>
        <w:numPr>
          <w:ilvl w:val="2"/>
          <w:numId w:val="12"/>
        </w:numPr>
        <w:spacing w:line="240" w:lineRule="auto"/>
        <w:ind w:left="0" w:firstLine="708"/>
        <w:rPr>
          <w:sz w:val="28"/>
          <w:szCs w:val="28"/>
        </w:rPr>
      </w:pPr>
      <w:r w:rsidRPr="00810A3C">
        <w:rPr>
          <w:sz w:val="28"/>
          <w:szCs w:val="28"/>
        </w:rPr>
        <w:t xml:space="preserve">После </w:t>
      </w:r>
      <w:r w:rsidR="00E43B78" w:rsidRPr="00810A3C">
        <w:rPr>
          <w:sz w:val="28"/>
          <w:szCs w:val="28"/>
        </w:rPr>
        <w:t xml:space="preserve">подписания </w:t>
      </w:r>
      <w:r w:rsidR="00954C5D">
        <w:rPr>
          <w:sz w:val="28"/>
          <w:szCs w:val="28"/>
        </w:rPr>
        <w:t>отчетных документов Р</w:t>
      </w:r>
      <w:r w:rsidR="00E43B78" w:rsidRPr="00810A3C">
        <w:rPr>
          <w:sz w:val="28"/>
          <w:szCs w:val="28"/>
        </w:rPr>
        <w:t>уководством</w:t>
      </w:r>
      <w:r w:rsidRPr="00810A3C">
        <w:rPr>
          <w:sz w:val="28"/>
          <w:szCs w:val="28"/>
        </w:rPr>
        <w:t xml:space="preserve"> сотрудник </w:t>
      </w:r>
      <w:r w:rsidR="00810A3C">
        <w:rPr>
          <w:sz w:val="28"/>
          <w:szCs w:val="28"/>
        </w:rPr>
        <w:t>О</w:t>
      </w:r>
      <w:r w:rsidRPr="00810A3C">
        <w:rPr>
          <w:sz w:val="28"/>
          <w:szCs w:val="28"/>
        </w:rPr>
        <w:t xml:space="preserve">тдела финансирования </w:t>
      </w:r>
      <w:r w:rsidR="00954C5D">
        <w:rPr>
          <w:sz w:val="28"/>
          <w:szCs w:val="28"/>
        </w:rPr>
        <w:t xml:space="preserve">присваивает </w:t>
      </w:r>
      <w:r w:rsidR="00823280">
        <w:rPr>
          <w:sz w:val="28"/>
          <w:szCs w:val="28"/>
        </w:rPr>
        <w:t xml:space="preserve">им </w:t>
      </w:r>
      <w:r w:rsidR="00954C5D">
        <w:rPr>
          <w:sz w:val="28"/>
          <w:szCs w:val="28"/>
        </w:rPr>
        <w:t>дату</w:t>
      </w:r>
      <w:r w:rsidR="00823280">
        <w:rPr>
          <w:sz w:val="28"/>
          <w:szCs w:val="28"/>
        </w:rPr>
        <w:t xml:space="preserve"> и загружает </w:t>
      </w:r>
      <w:r w:rsidR="00EB115D" w:rsidRPr="00810A3C">
        <w:rPr>
          <w:sz w:val="28"/>
          <w:szCs w:val="28"/>
        </w:rPr>
        <w:t>сканированные копии от</w:t>
      </w:r>
      <w:r w:rsidR="00823280">
        <w:rPr>
          <w:sz w:val="28"/>
          <w:szCs w:val="28"/>
        </w:rPr>
        <w:t xml:space="preserve">четной документации </w:t>
      </w:r>
      <w:r w:rsidR="00EB115D" w:rsidRPr="00810A3C">
        <w:rPr>
          <w:sz w:val="28"/>
          <w:szCs w:val="28"/>
        </w:rPr>
        <w:t>в систему</w:t>
      </w:r>
      <w:r w:rsidR="00234B1F">
        <w:rPr>
          <w:sz w:val="28"/>
          <w:szCs w:val="28"/>
        </w:rPr>
        <w:t xml:space="preserve"> с отметкой «Загружена подписанная копия». Таким образом, о</w:t>
      </w:r>
      <w:r w:rsidR="00EB115D" w:rsidRPr="00810A3C">
        <w:rPr>
          <w:sz w:val="28"/>
          <w:szCs w:val="28"/>
        </w:rPr>
        <w:t>бязательства по соответствующему этапу календарного плана договора считаются выполненными.</w:t>
      </w:r>
    </w:p>
    <w:p w:rsidR="007A790C" w:rsidRPr="00810A3C" w:rsidRDefault="00EB115D" w:rsidP="00EB115D">
      <w:pPr>
        <w:pStyle w:val="aa"/>
        <w:spacing w:line="240" w:lineRule="auto"/>
        <w:ind w:left="0" w:firstLine="708"/>
        <w:rPr>
          <w:sz w:val="28"/>
          <w:szCs w:val="28"/>
        </w:rPr>
      </w:pPr>
      <w:r w:rsidRPr="00810A3C">
        <w:rPr>
          <w:sz w:val="28"/>
          <w:szCs w:val="28"/>
        </w:rPr>
        <w:t>Э</w:t>
      </w:r>
      <w:r w:rsidR="00E43B78" w:rsidRPr="00810A3C">
        <w:rPr>
          <w:sz w:val="28"/>
          <w:szCs w:val="28"/>
        </w:rPr>
        <w:t>кземпляры документов Фонда</w:t>
      </w:r>
      <w:r w:rsidRPr="00810A3C">
        <w:rPr>
          <w:sz w:val="28"/>
          <w:szCs w:val="28"/>
        </w:rPr>
        <w:t xml:space="preserve"> на бумажном носителе передаю</w:t>
      </w:r>
      <w:r w:rsidR="00E43B78" w:rsidRPr="00810A3C">
        <w:rPr>
          <w:sz w:val="28"/>
          <w:szCs w:val="28"/>
        </w:rPr>
        <w:t>т</w:t>
      </w:r>
      <w:r w:rsidRPr="00810A3C">
        <w:rPr>
          <w:sz w:val="28"/>
          <w:szCs w:val="28"/>
        </w:rPr>
        <w:t>ся</w:t>
      </w:r>
      <w:r w:rsidR="00E43B78" w:rsidRPr="00810A3C">
        <w:rPr>
          <w:sz w:val="28"/>
          <w:szCs w:val="28"/>
        </w:rPr>
        <w:t xml:space="preserve"> в архив</w:t>
      </w:r>
      <w:r w:rsidRPr="00810A3C">
        <w:rPr>
          <w:sz w:val="28"/>
          <w:szCs w:val="28"/>
        </w:rPr>
        <w:t>, э</w:t>
      </w:r>
      <w:r w:rsidR="00E43B78" w:rsidRPr="00810A3C">
        <w:rPr>
          <w:sz w:val="28"/>
          <w:szCs w:val="28"/>
        </w:rPr>
        <w:t>кземпляры документов Исполнителей перед</w:t>
      </w:r>
      <w:r w:rsidR="00F75BF5" w:rsidRPr="00810A3C">
        <w:rPr>
          <w:sz w:val="28"/>
          <w:szCs w:val="28"/>
        </w:rPr>
        <w:t>аются К</w:t>
      </w:r>
      <w:r w:rsidR="00540EA1" w:rsidRPr="00810A3C">
        <w:rPr>
          <w:sz w:val="28"/>
          <w:szCs w:val="28"/>
        </w:rPr>
        <w:t xml:space="preserve">уратору </w:t>
      </w:r>
      <w:r w:rsidR="00E43B78" w:rsidRPr="00810A3C">
        <w:rPr>
          <w:sz w:val="28"/>
          <w:szCs w:val="28"/>
        </w:rPr>
        <w:t>для отправки организации-монитору.</w:t>
      </w:r>
    </w:p>
    <w:p w:rsidR="009C0F85" w:rsidRPr="00810A3C" w:rsidRDefault="009C0F85" w:rsidP="00A06BD2">
      <w:pPr>
        <w:pStyle w:val="a5"/>
        <w:numPr>
          <w:ilvl w:val="1"/>
          <w:numId w:val="12"/>
        </w:numPr>
        <w:autoSpaceDE/>
        <w:autoSpaceDN/>
        <w:adjustRightInd/>
        <w:spacing w:before="0" w:line="240" w:lineRule="auto"/>
        <w:ind w:left="0" w:firstLine="708"/>
        <w:rPr>
          <w:sz w:val="28"/>
          <w:szCs w:val="28"/>
        </w:rPr>
      </w:pPr>
      <w:r w:rsidRPr="00810A3C">
        <w:rPr>
          <w:sz w:val="28"/>
          <w:szCs w:val="28"/>
        </w:rPr>
        <w:t>Изменение условий договора.</w:t>
      </w:r>
    </w:p>
    <w:p w:rsidR="009C0F85" w:rsidRPr="00810A3C" w:rsidRDefault="009C0F85" w:rsidP="00A06BD2">
      <w:pPr>
        <w:pStyle w:val="a5"/>
        <w:autoSpaceDE/>
        <w:autoSpaceDN/>
        <w:adjustRightInd/>
        <w:spacing w:before="0" w:line="240" w:lineRule="auto"/>
        <w:ind w:firstLine="708"/>
        <w:rPr>
          <w:sz w:val="28"/>
          <w:szCs w:val="28"/>
        </w:rPr>
      </w:pPr>
      <w:r w:rsidRPr="00810A3C">
        <w:rPr>
          <w:sz w:val="28"/>
          <w:szCs w:val="28"/>
        </w:rPr>
        <w:t>В случае возникновения необходимости корректировки документов к договору в процессе приемки отчетности, корректировка договора осуществляется через запрос Исполнителя в разделе «Доп</w:t>
      </w:r>
      <w:r w:rsidR="007D340C" w:rsidRPr="00810A3C">
        <w:rPr>
          <w:sz w:val="28"/>
          <w:szCs w:val="28"/>
        </w:rPr>
        <w:t>о</w:t>
      </w:r>
      <w:r w:rsidR="00404D79" w:rsidRPr="00810A3C">
        <w:rPr>
          <w:sz w:val="28"/>
          <w:szCs w:val="28"/>
        </w:rPr>
        <w:t>лнительные соглашения» системы.</w:t>
      </w:r>
    </w:p>
    <w:p w:rsidR="007D340C" w:rsidRPr="00810A3C" w:rsidRDefault="009C0F85" w:rsidP="00A06BD2">
      <w:pPr>
        <w:pStyle w:val="ab"/>
        <w:ind w:firstLine="708"/>
        <w:rPr>
          <w:sz w:val="28"/>
          <w:szCs w:val="28"/>
        </w:rPr>
      </w:pPr>
      <w:r w:rsidRPr="00810A3C">
        <w:rPr>
          <w:sz w:val="28"/>
          <w:szCs w:val="28"/>
        </w:rPr>
        <w:t>Исполнитель вносит в систему</w:t>
      </w:r>
      <w:r w:rsidR="00404D79" w:rsidRPr="00810A3C">
        <w:rPr>
          <w:sz w:val="28"/>
          <w:szCs w:val="28"/>
        </w:rPr>
        <w:t xml:space="preserve"> изменения с подтверждающими документами</w:t>
      </w:r>
      <w:r w:rsidRPr="00810A3C">
        <w:rPr>
          <w:sz w:val="28"/>
          <w:szCs w:val="28"/>
        </w:rPr>
        <w:t xml:space="preserve">, подает их на согласование и после </w:t>
      </w:r>
      <w:r w:rsidR="00404D79" w:rsidRPr="00810A3C">
        <w:rPr>
          <w:sz w:val="28"/>
          <w:szCs w:val="28"/>
        </w:rPr>
        <w:t xml:space="preserve">получения </w:t>
      </w:r>
      <w:r w:rsidRPr="00810A3C">
        <w:rPr>
          <w:sz w:val="28"/>
          <w:szCs w:val="28"/>
        </w:rPr>
        <w:t xml:space="preserve">согласования </w:t>
      </w:r>
      <w:r w:rsidR="00540EA1" w:rsidRPr="00810A3C">
        <w:rPr>
          <w:sz w:val="28"/>
          <w:szCs w:val="28"/>
        </w:rPr>
        <w:t>от К</w:t>
      </w:r>
      <w:r w:rsidR="00404D79" w:rsidRPr="00810A3C">
        <w:rPr>
          <w:sz w:val="28"/>
          <w:szCs w:val="28"/>
        </w:rPr>
        <w:t>уратора направляет комплект документов</w:t>
      </w:r>
      <w:r w:rsidRPr="00810A3C">
        <w:rPr>
          <w:sz w:val="28"/>
          <w:szCs w:val="28"/>
        </w:rPr>
        <w:t xml:space="preserve"> с сопроводител</w:t>
      </w:r>
      <w:r w:rsidR="00404D79" w:rsidRPr="00810A3C">
        <w:rPr>
          <w:sz w:val="28"/>
          <w:szCs w:val="28"/>
        </w:rPr>
        <w:t xml:space="preserve">ьным письмом в Фонд в бумажном </w:t>
      </w:r>
      <w:r w:rsidRPr="00810A3C">
        <w:rPr>
          <w:sz w:val="28"/>
          <w:szCs w:val="28"/>
        </w:rPr>
        <w:t>виде.</w:t>
      </w:r>
      <w:r w:rsidR="00404D79" w:rsidRPr="00810A3C">
        <w:rPr>
          <w:sz w:val="28"/>
          <w:szCs w:val="28"/>
        </w:rPr>
        <w:t xml:space="preserve"> </w:t>
      </w:r>
      <w:r w:rsidR="00A94732" w:rsidRPr="00810A3C">
        <w:rPr>
          <w:sz w:val="28"/>
          <w:szCs w:val="28"/>
        </w:rPr>
        <w:t xml:space="preserve">Поступившие в Фонд </w:t>
      </w:r>
      <w:r w:rsidR="00B86BA4" w:rsidRPr="00810A3C">
        <w:rPr>
          <w:sz w:val="28"/>
          <w:szCs w:val="28"/>
        </w:rPr>
        <w:t xml:space="preserve">оригиналы </w:t>
      </w:r>
      <w:r w:rsidR="00A94732" w:rsidRPr="00810A3C">
        <w:rPr>
          <w:sz w:val="28"/>
          <w:szCs w:val="28"/>
        </w:rPr>
        <w:t>документ</w:t>
      </w:r>
      <w:r w:rsidR="00B86BA4" w:rsidRPr="00810A3C">
        <w:rPr>
          <w:sz w:val="28"/>
          <w:szCs w:val="28"/>
        </w:rPr>
        <w:t>ов</w:t>
      </w:r>
      <w:r w:rsidR="00A94732" w:rsidRPr="00810A3C">
        <w:rPr>
          <w:sz w:val="28"/>
          <w:szCs w:val="28"/>
        </w:rPr>
        <w:t xml:space="preserve"> на внесение изменений в условия договора </w:t>
      </w:r>
      <w:r w:rsidR="00B86BA4" w:rsidRPr="00810A3C">
        <w:rPr>
          <w:sz w:val="28"/>
          <w:szCs w:val="28"/>
        </w:rPr>
        <w:t xml:space="preserve">(письмо с обоснованием необходимости внесения изменений, дополнительное соглашение и изменяемые документы) </w:t>
      </w:r>
      <w:r w:rsidR="00540EA1" w:rsidRPr="00810A3C">
        <w:rPr>
          <w:sz w:val="28"/>
          <w:szCs w:val="28"/>
        </w:rPr>
        <w:t>проверяются К</w:t>
      </w:r>
      <w:r w:rsidR="00404D79" w:rsidRPr="00810A3C">
        <w:rPr>
          <w:sz w:val="28"/>
          <w:szCs w:val="28"/>
        </w:rPr>
        <w:t>ура</w:t>
      </w:r>
      <w:r w:rsidR="00810A3C">
        <w:rPr>
          <w:sz w:val="28"/>
          <w:szCs w:val="28"/>
        </w:rPr>
        <w:t>тором и О</w:t>
      </w:r>
      <w:r w:rsidR="00404D79" w:rsidRPr="00810A3C">
        <w:rPr>
          <w:sz w:val="28"/>
          <w:szCs w:val="28"/>
        </w:rPr>
        <w:t>тделом</w:t>
      </w:r>
      <w:r w:rsidR="00D22F80" w:rsidRPr="00810A3C">
        <w:rPr>
          <w:sz w:val="28"/>
          <w:szCs w:val="28"/>
        </w:rPr>
        <w:t xml:space="preserve"> финансирования</w:t>
      </w:r>
      <w:r w:rsidR="00404D79" w:rsidRPr="00810A3C">
        <w:rPr>
          <w:sz w:val="28"/>
          <w:szCs w:val="28"/>
        </w:rPr>
        <w:t>,</w:t>
      </w:r>
      <w:r w:rsidR="00823280">
        <w:rPr>
          <w:sz w:val="28"/>
          <w:szCs w:val="28"/>
        </w:rPr>
        <w:t xml:space="preserve"> и передаются Р</w:t>
      </w:r>
      <w:r w:rsidR="00B86BA4" w:rsidRPr="00810A3C">
        <w:rPr>
          <w:sz w:val="28"/>
          <w:szCs w:val="28"/>
        </w:rPr>
        <w:t xml:space="preserve">уководству </w:t>
      </w:r>
      <w:r w:rsidR="00303199" w:rsidRPr="00810A3C">
        <w:rPr>
          <w:sz w:val="28"/>
          <w:szCs w:val="28"/>
        </w:rPr>
        <w:t xml:space="preserve">Фонда </w:t>
      </w:r>
      <w:r w:rsidR="00B86BA4" w:rsidRPr="00810A3C">
        <w:rPr>
          <w:sz w:val="28"/>
          <w:szCs w:val="28"/>
        </w:rPr>
        <w:t>для утверждения.</w:t>
      </w:r>
    </w:p>
    <w:p w:rsidR="007A790C" w:rsidRPr="00810A3C" w:rsidRDefault="007A790C" w:rsidP="00A06BD2">
      <w:pPr>
        <w:pStyle w:val="2"/>
        <w:numPr>
          <w:ilvl w:val="1"/>
          <w:numId w:val="12"/>
        </w:numPr>
        <w:spacing w:before="0" w:line="240" w:lineRule="auto"/>
        <w:ind w:left="0" w:firstLine="708"/>
        <w:rPr>
          <w:szCs w:val="28"/>
        </w:rPr>
      </w:pPr>
      <w:r w:rsidRPr="00810A3C">
        <w:rPr>
          <w:szCs w:val="28"/>
        </w:rPr>
        <w:lastRenderedPageBreak/>
        <w:t>Нарушение сроков и иных условий договора, выявленны</w:t>
      </w:r>
      <w:r w:rsidR="00303199" w:rsidRPr="00810A3C">
        <w:rPr>
          <w:szCs w:val="28"/>
        </w:rPr>
        <w:t>х</w:t>
      </w:r>
      <w:r w:rsidRPr="00810A3C">
        <w:rPr>
          <w:szCs w:val="28"/>
        </w:rPr>
        <w:t xml:space="preserve"> в процессе приемки</w:t>
      </w:r>
      <w:r w:rsidR="0042161A" w:rsidRPr="00810A3C">
        <w:rPr>
          <w:szCs w:val="28"/>
        </w:rPr>
        <w:t>.</w:t>
      </w:r>
    </w:p>
    <w:p w:rsidR="00A14B48" w:rsidRPr="00810A3C" w:rsidRDefault="008C19D6" w:rsidP="00A06BD2">
      <w:pPr>
        <w:pStyle w:val="aa"/>
        <w:autoSpaceDE w:val="0"/>
        <w:autoSpaceDN w:val="0"/>
        <w:adjustRightInd w:val="0"/>
        <w:spacing w:line="240" w:lineRule="auto"/>
        <w:ind w:left="0" w:firstLine="708"/>
        <w:rPr>
          <w:sz w:val="28"/>
          <w:szCs w:val="28"/>
        </w:rPr>
      </w:pPr>
      <w:r w:rsidRPr="00810A3C">
        <w:rPr>
          <w:sz w:val="28"/>
          <w:szCs w:val="28"/>
        </w:rPr>
        <w:t xml:space="preserve">За </w:t>
      </w:r>
      <w:r w:rsidR="00303199" w:rsidRPr="00810A3C">
        <w:rPr>
          <w:sz w:val="28"/>
          <w:szCs w:val="28"/>
        </w:rPr>
        <w:t>3</w:t>
      </w:r>
      <w:r w:rsidR="00596B81" w:rsidRPr="00810A3C">
        <w:rPr>
          <w:sz w:val="28"/>
          <w:szCs w:val="28"/>
        </w:rPr>
        <w:t xml:space="preserve">0 </w:t>
      </w:r>
      <w:r w:rsidR="00540EA1" w:rsidRPr="00810A3C">
        <w:rPr>
          <w:sz w:val="28"/>
          <w:szCs w:val="28"/>
        </w:rPr>
        <w:t xml:space="preserve">(тридцать) календарных </w:t>
      </w:r>
      <w:r w:rsidR="00596B81" w:rsidRPr="00810A3C">
        <w:rPr>
          <w:sz w:val="28"/>
          <w:szCs w:val="28"/>
        </w:rPr>
        <w:t>дней</w:t>
      </w:r>
      <w:r w:rsidR="00A14B48" w:rsidRPr="00810A3C">
        <w:rPr>
          <w:sz w:val="28"/>
          <w:szCs w:val="28"/>
        </w:rPr>
        <w:t xml:space="preserve"> до окончания этапа календа</w:t>
      </w:r>
      <w:r w:rsidR="00540EA1" w:rsidRPr="00810A3C">
        <w:rPr>
          <w:sz w:val="28"/>
          <w:szCs w:val="28"/>
        </w:rPr>
        <w:t>рного плана система направляет И</w:t>
      </w:r>
      <w:r w:rsidR="00A14B48" w:rsidRPr="00810A3C">
        <w:rPr>
          <w:sz w:val="28"/>
          <w:szCs w:val="28"/>
        </w:rPr>
        <w:t>сполнителю напоминание о необходимости подготовки отчетов.</w:t>
      </w:r>
    </w:p>
    <w:p w:rsidR="00303199" w:rsidRPr="00810A3C" w:rsidRDefault="00303199" w:rsidP="00A06BD2">
      <w:pPr>
        <w:pStyle w:val="aa"/>
        <w:autoSpaceDE w:val="0"/>
        <w:autoSpaceDN w:val="0"/>
        <w:adjustRightInd w:val="0"/>
        <w:spacing w:line="240" w:lineRule="auto"/>
        <w:ind w:left="0" w:firstLine="708"/>
        <w:rPr>
          <w:color w:val="000000"/>
          <w:sz w:val="28"/>
          <w:szCs w:val="28"/>
        </w:rPr>
      </w:pPr>
      <w:r w:rsidRPr="00810A3C">
        <w:rPr>
          <w:sz w:val="28"/>
          <w:szCs w:val="28"/>
        </w:rPr>
        <w:t>За 10</w:t>
      </w:r>
      <w:r w:rsidR="00540EA1" w:rsidRPr="00810A3C">
        <w:rPr>
          <w:sz w:val="28"/>
          <w:szCs w:val="28"/>
        </w:rPr>
        <w:t xml:space="preserve"> (десять) календарных</w:t>
      </w:r>
      <w:r w:rsidRPr="00810A3C">
        <w:rPr>
          <w:sz w:val="28"/>
          <w:szCs w:val="28"/>
        </w:rPr>
        <w:t xml:space="preserve"> дней до окончания этапа календарного плана система направляет </w:t>
      </w:r>
      <w:r w:rsidR="00540EA1" w:rsidRPr="00810A3C">
        <w:rPr>
          <w:sz w:val="28"/>
          <w:szCs w:val="28"/>
        </w:rPr>
        <w:t>И</w:t>
      </w:r>
      <w:r w:rsidRPr="00810A3C">
        <w:rPr>
          <w:sz w:val="28"/>
          <w:szCs w:val="28"/>
        </w:rPr>
        <w:t>сполнителю повторное напоминание о необходимости подготовки отчетов.</w:t>
      </w:r>
    </w:p>
    <w:p w:rsidR="002D4889" w:rsidRPr="00810A3C" w:rsidRDefault="00A14B48" w:rsidP="00A06BD2">
      <w:pPr>
        <w:pStyle w:val="aa"/>
        <w:autoSpaceDE w:val="0"/>
        <w:autoSpaceDN w:val="0"/>
        <w:adjustRightInd w:val="0"/>
        <w:spacing w:line="240" w:lineRule="auto"/>
        <w:ind w:left="0" w:firstLine="708"/>
        <w:rPr>
          <w:color w:val="000000"/>
          <w:sz w:val="28"/>
          <w:szCs w:val="28"/>
        </w:rPr>
      </w:pPr>
      <w:r w:rsidRPr="00810A3C">
        <w:rPr>
          <w:color w:val="000000"/>
          <w:sz w:val="28"/>
          <w:szCs w:val="28"/>
        </w:rPr>
        <w:t>В случае задержки Исполнителем сроков сдачи выполненных работ</w:t>
      </w:r>
      <w:r w:rsidR="002D4889" w:rsidRPr="00810A3C">
        <w:rPr>
          <w:color w:val="000000"/>
          <w:sz w:val="28"/>
          <w:szCs w:val="28"/>
        </w:rPr>
        <w:t>:</w:t>
      </w:r>
    </w:p>
    <w:p w:rsidR="00A14B48" w:rsidRPr="00810A3C" w:rsidRDefault="001A0B71" w:rsidP="00A06BD2">
      <w:pPr>
        <w:pStyle w:val="aa"/>
        <w:autoSpaceDE w:val="0"/>
        <w:autoSpaceDN w:val="0"/>
        <w:adjustRightInd w:val="0"/>
        <w:spacing w:line="240" w:lineRule="auto"/>
        <w:ind w:left="0" w:firstLine="708"/>
        <w:rPr>
          <w:color w:val="000000"/>
          <w:sz w:val="28"/>
          <w:szCs w:val="28"/>
        </w:rPr>
      </w:pPr>
      <w:r w:rsidRPr="00810A3C">
        <w:rPr>
          <w:color w:val="000000"/>
          <w:sz w:val="28"/>
          <w:szCs w:val="28"/>
        </w:rPr>
        <w:t>-</w:t>
      </w:r>
      <w:r w:rsidR="00596B81" w:rsidRPr="00810A3C">
        <w:rPr>
          <w:color w:val="000000"/>
          <w:sz w:val="28"/>
          <w:szCs w:val="28"/>
        </w:rPr>
        <w:t xml:space="preserve">более чем на 10 </w:t>
      </w:r>
      <w:r w:rsidR="00F75BF5" w:rsidRPr="00810A3C">
        <w:rPr>
          <w:color w:val="000000"/>
          <w:sz w:val="28"/>
          <w:szCs w:val="28"/>
        </w:rPr>
        <w:t xml:space="preserve">(десять) календарных </w:t>
      </w:r>
      <w:r w:rsidR="00596B81" w:rsidRPr="00810A3C">
        <w:rPr>
          <w:color w:val="000000"/>
          <w:sz w:val="28"/>
          <w:szCs w:val="28"/>
        </w:rPr>
        <w:t>дней</w:t>
      </w:r>
      <w:r w:rsidR="002D4889" w:rsidRPr="00810A3C">
        <w:rPr>
          <w:color w:val="000000"/>
          <w:sz w:val="28"/>
          <w:szCs w:val="28"/>
        </w:rPr>
        <w:t xml:space="preserve"> -</w:t>
      </w:r>
      <w:r w:rsidR="00A14B48" w:rsidRPr="00810A3C">
        <w:rPr>
          <w:color w:val="000000"/>
          <w:sz w:val="28"/>
          <w:szCs w:val="28"/>
        </w:rPr>
        <w:t xml:space="preserve"> система направляет Исполнителю требование о сдаче</w:t>
      </w:r>
      <w:r w:rsidR="002D4889" w:rsidRPr="00810A3C">
        <w:rPr>
          <w:color w:val="000000"/>
          <w:sz w:val="28"/>
          <w:szCs w:val="28"/>
        </w:rPr>
        <w:t xml:space="preserve"> отчетности;</w:t>
      </w:r>
    </w:p>
    <w:p w:rsidR="00A14B48" w:rsidRPr="00810A3C" w:rsidRDefault="001A0B71" w:rsidP="00A06BD2">
      <w:pPr>
        <w:pStyle w:val="aa"/>
        <w:autoSpaceDE w:val="0"/>
        <w:autoSpaceDN w:val="0"/>
        <w:adjustRightInd w:val="0"/>
        <w:spacing w:line="240" w:lineRule="auto"/>
        <w:ind w:left="0" w:firstLine="708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2D4889" w:rsidRPr="00810A3C">
        <w:rPr>
          <w:sz w:val="28"/>
          <w:szCs w:val="28"/>
        </w:rPr>
        <w:t xml:space="preserve">более чем на </w:t>
      </w:r>
      <w:r w:rsidR="00F75BF5" w:rsidRPr="00810A3C">
        <w:rPr>
          <w:sz w:val="28"/>
          <w:szCs w:val="28"/>
        </w:rPr>
        <w:t xml:space="preserve">30 (тридцать) календарных дней </w:t>
      </w:r>
      <w:r w:rsidR="00540EA1" w:rsidRPr="00810A3C">
        <w:rPr>
          <w:sz w:val="28"/>
          <w:szCs w:val="28"/>
        </w:rPr>
        <w:t>– К</w:t>
      </w:r>
      <w:r w:rsidR="00A14B48" w:rsidRPr="00810A3C">
        <w:rPr>
          <w:sz w:val="28"/>
          <w:szCs w:val="28"/>
        </w:rPr>
        <w:t>уратор служебной запиской инфор</w:t>
      </w:r>
      <w:r w:rsidR="00823280">
        <w:rPr>
          <w:sz w:val="28"/>
          <w:szCs w:val="28"/>
        </w:rPr>
        <w:t>мирует об этом Р</w:t>
      </w:r>
      <w:r w:rsidR="0042161A" w:rsidRPr="00810A3C">
        <w:rPr>
          <w:sz w:val="28"/>
          <w:szCs w:val="28"/>
        </w:rPr>
        <w:t>уководство</w:t>
      </w:r>
      <w:r w:rsidR="00A14B48" w:rsidRPr="00810A3C">
        <w:rPr>
          <w:sz w:val="28"/>
          <w:szCs w:val="28"/>
        </w:rPr>
        <w:t>, а также передает информацию о нарушении ср</w:t>
      </w:r>
      <w:r w:rsidR="00810A3C">
        <w:rPr>
          <w:sz w:val="28"/>
          <w:szCs w:val="28"/>
        </w:rPr>
        <w:t>оков сдачи выполненных работ в Ю</w:t>
      </w:r>
      <w:r w:rsidR="00A14B48" w:rsidRPr="00810A3C">
        <w:rPr>
          <w:sz w:val="28"/>
          <w:szCs w:val="28"/>
        </w:rPr>
        <w:t>ридический отде</w:t>
      </w:r>
      <w:r w:rsidR="00596B81" w:rsidRPr="00810A3C">
        <w:rPr>
          <w:sz w:val="28"/>
          <w:szCs w:val="28"/>
        </w:rPr>
        <w:t xml:space="preserve">л для подготовки и направления </w:t>
      </w:r>
      <w:proofErr w:type="spellStart"/>
      <w:r w:rsidR="00596B81" w:rsidRPr="00810A3C">
        <w:rPr>
          <w:sz w:val="28"/>
          <w:szCs w:val="28"/>
        </w:rPr>
        <w:t>грантополуча</w:t>
      </w:r>
      <w:r w:rsidR="00A14B48" w:rsidRPr="00810A3C">
        <w:rPr>
          <w:sz w:val="28"/>
          <w:szCs w:val="28"/>
        </w:rPr>
        <w:t>телю</w:t>
      </w:r>
      <w:proofErr w:type="spellEnd"/>
      <w:r w:rsidR="00A14B48" w:rsidRPr="00810A3C">
        <w:rPr>
          <w:sz w:val="28"/>
          <w:szCs w:val="28"/>
        </w:rPr>
        <w:t xml:space="preserve"> претензии.</w:t>
      </w:r>
    </w:p>
    <w:p w:rsidR="007A790C" w:rsidRPr="00810A3C" w:rsidRDefault="008D407B" w:rsidP="00A06BD2">
      <w:pPr>
        <w:spacing w:line="240" w:lineRule="auto"/>
        <w:ind w:firstLine="708"/>
        <w:rPr>
          <w:sz w:val="28"/>
          <w:szCs w:val="28"/>
        </w:rPr>
      </w:pPr>
      <w:r w:rsidRPr="00810A3C">
        <w:rPr>
          <w:sz w:val="28"/>
          <w:szCs w:val="28"/>
        </w:rPr>
        <w:t>Юридический отдел</w:t>
      </w:r>
      <w:r w:rsidR="007A790C" w:rsidRPr="00810A3C">
        <w:rPr>
          <w:sz w:val="28"/>
          <w:szCs w:val="28"/>
        </w:rPr>
        <w:t>:</w:t>
      </w:r>
    </w:p>
    <w:p w:rsidR="007A790C" w:rsidRPr="00810A3C" w:rsidRDefault="001A0B71" w:rsidP="00A06BD2">
      <w:pPr>
        <w:pStyle w:val="2"/>
        <w:numPr>
          <w:ilvl w:val="0"/>
          <w:numId w:val="0"/>
        </w:numPr>
        <w:spacing w:before="0" w:line="240" w:lineRule="auto"/>
        <w:ind w:firstLine="708"/>
        <w:rPr>
          <w:szCs w:val="28"/>
        </w:rPr>
      </w:pPr>
      <w:r w:rsidRPr="00810A3C">
        <w:rPr>
          <w:szCs w:val="28"/>
        </w:rPr>
        <w:t>-</w:t>
      </w:r>
      <w:r w:rsidR="007A790C" w:rsidRPr="00810A3C">
        <w:rPr>
          <w:szCs w:val="28"/>
        </w:rPr>
        <w:t xml:space="preserve">готовит и направляет в адрес </w:t>
      </w:r>
      <w:r w:rsidR="00540EA1" w:rsidRPr="00810A3C">
        <w:rPr>
          <w:szCs w:val="28"/>
        </w:rPr>
        <w:t>И</w:t>
      </w:r>
      <w:r w:rsidR="007A790C" w:rsidRPr="00810A3C">
        <w:rPr>
          <w:szCs w:val="28"/>
        </w:rPr>
        <w:t xml:space="preserve">сполнителя претензию при задержке отчетов более чем на </w:t>
      </w:r>
      <w:r w:rsidR="00F75BF5" w:rsidRPr="00810A3C">
        <w:rPr>
          <w:szCs w:val="28"/>
        </w:rPr>
        <w:t>30 (тридцать) календарных дней</w:t>
      </w:r>
      <w:r w:rsidR="007A790C" w:rsidRPr="00810A3C">
        <w:rPr>
          <w:szCs w:val="28"/>
        </w:rPr>
        <w:t>;</w:t>
      </w:r>
    </w:p>
    <w:p w:rsidR="007A790C" w:rsidRPr="00810A3C" w:rsidRDefault="001A0B71" w:rsidP="00A06BD2">
      <w:pPr>
        <w:spacing w:line="240" w:lineRule="auto"/>
        <w:ind w:firstLine="708"/>
        <w:rPr>
          <w:sz w:val="28"/>
          <w:szCs w:val="28"/>
        </w:rPr>
      </w:pPr>
      <w:r w:rsidRPr="00810A3C">
        <w:rPr>
          <w:sz w:val="28"/>
          <w:szCs w:val="28"/>
        </w:rPr>
        <w:t>-</w:t>
      </w:r>
      <w:r w:rsidR="007A790C" w:rsidRPr="00810A3C">
        <w:rPr>
          <w:sz w:val="28"/>
          <w:szCs w:val="28"/>
        </w:rPr>
        <w:t xml:space="preserve">готовит исковое заявление и обращается с ним в арбитражный суд с требованием о расторжении договора </w:t>
      </w:r>
      <w:r w:rsidR="00540EA1" w:rsidRPr="00810A3C">
        <w:rPr>
          <w:sz w:val="28"/>
          <w:szCs w:val="28"/>
        </w:rPr>
        <w:t>и взыскании денежных средств с И</w:t>
      </w:r>
      <w:r w:rsidR="007A790C" w:rsidRPr="00810A3C">
        <w:rPr>
          <w:sz w:val="28"/>
          <w:szCs w:val="28"/>
        </w:rPr>
        <w:t xml:space="preserve">сполнителя в суд по поводу расторжения договора, если в течение </w:t>
      </w:r>
      <w:r w:rsidR="00F75BF5" w:rsidRPr="00810A3C">
        <w:rPr>
          <w:sz w:val="28"/>
          <w:szCs w:val="28"/>
        </w:rPr>
        <w:t>30 (тридцать) календарных дней</w:t>
      </w:r>
      <w:r w:rsidR="007A790C" w:rsidRPr="00810A3C">
        <w:rPr>
          <w:sz w:val="28"/>
          <w:szCs w:val="28"/>
        </w:rPr>
        <w:t xml:space="preserve"> со дня на</w:t>
      </w:r>
      <w:r w:rsidR="00540EA1" w:rsidRPr="00810A3C">
        <w:rPr>
          <w:sz w:val="28"/>
          <w:szCs w:val="28"/>
        </w:rPr>
        <w:t>правления претензии со стороны И</w:t>
      </w:r>
      <w:r w:rsidR="007A790C" w:rsidRPr="00810A3C">
        <w:rPr>
          <w:sz w:val="28"/>
          <w:szCs w:val="28"/>
        </w:rPr>
        <w:t>сполнителя не были представлены отчетные документы.</w:t>
      </w:r>
    </w:p>
    <w:p w:rsidR="007A790C" w:rsidRPr="00810A3C" w:rsidRDefault="00DA3ADA" w:rsidP="007A790C">
      <w:pPr>
        <w:spacing w:line="240" w:lineRule="auto"/>
        <w:ind w:firstLine="709"/>
        <w:rPr>
          <w:sz w:val="28"/>
          <w:szCs w:val="28"/>
        </w:rPr>
      </w:pPr>
      <w:r w:rsidRPr="00810A3C">
        <w:rPr>
          <w:sz w:val="28"/>
          <w:szCs w:val="28"/>
        </w:rPr>
        <w:t>Юридический отдел</w:t>
      </w:r>
      <w:r w:rsidR="007A790C" w:rsidRPr="00810A3C">
        <w:rPr>
          <w:sz w:val="28"/>
          <w:szCs w:val="28"/>
        </w:rPr>
        <w:t xml:space="preserve"> приступает к подготовке претензии или искового заявления в суд, после принятия соответствующего решения </w:t>
      </w:r>
      <w:r w:rsidR="00823280">
        <w:rPr>
          <w:sz w:val="28"/>
          <w:szCs w:val="28"/>
        </w:rPr>
        <w:t>Р</w:t>
      </w:r>
      <w:r w:rsidR="00B804E6" w:rsidRPr="00810A3C">
        <w:rPr>
          <w:sz w:val="28"/>
          <w:szCs w:val="28"/>
        </w:rPr>
        <w:t>уководства</w:t>
      </w:r>
      <w:r w:rsidR="002407FB">
        <w:rPr>
          <w:sz w:val="28"/>
          <w:szCs w:val="28"/>
        </w:rPr>
        <w:t>.</w:t>
      </w:r>
    </w:p>
    <w:p w:rsidR="009C0F85" w:rsidRPr="00810A3C" w:rsidRDefault="009C0F85" w:rsidP="009C0F85">
      <w:pPr>
        <w:spacing w:line="240" w:lineRule="auto"/>
        <w:ind w:left="1287" w:firstLine="0"/>
        <w:rPr>
          <w:sz w:val="28"/>
          <w:szCs w:val="28"/>
        </w:rPr>
      </w:pPr>
    </w:p>
    <w:p w:rsidR="007D340C" w:rsidRPr="002407FB" w:rsidRDefault="009C0F85" w:rsidP="00660820">
      <w:pPr>
        <w:pStyle w:val="1"/>
        <w:numPr>
          <w:ilvl w:val="0"/>
          <w:numId w:val="3"/>
        </w:numPr>
        <w:spacing w:line="240" w:lineRule="auto"/>
        <w:ind w:left="0" w:firstLine="709"/>
        <w:rPr>
          <w:szCs w:val="28"/>
        </w:rPr>
      </w:pPr>
      <w:r w:rsidRPr="002407FB">
        <w:rPr>
          <w:szCs w:val="28"/>
        </w:rPr>
        <w:t>Процедура расторжения договора в случае невыполнения работ по договору</w:t>
      </w:r>
    </w:p>
    <w:p w:rsidR="009C0F85" w:rsidRPr="002407FB" w:rsidRDefault="009C0F85" w:rsidP="00A06BD2">
      <w:pPr>
        <w:pStyle w:val="aa"/>
        <w:numPr>
          <w:ilvl w:val="1"/>
          <w:numId w:val="3"/>
        </w:numPr>
        <w:spacing w:line="240" w:lineRule="auto"/>
        <w:ind w:left="0" w:firstLine="709"/>
        <w:rPr>
          <w:sz w:val="28"/>
          <w:szCs w:val="28"/>
        </w:rPr>
      </w:pPr>
      <w:r w:rsidRPr="002407FB">
        <w:rPr>
          <w:sz w:val="28"/>
          <w:szCs w:val="28"/>
        </w:rPr>
        <w:t>Расторжение договора осуществляется по решению суда при существенных нарушениях условий договора:</w:t>
      </w:r>
    </w:p>
    <w:p w:rsidR="009C0F85" w:rsidRPr="002407FB" w:rsidRDefault="001A0B71" w:rsidP="00A06BD2">
      <w:pPr>
        <w:pStyle w:val="aa"/>
        <w:spacing w:line="240" w:lineRule="auto"/>
        <w:ind w:left="0" w:firstLine="709"/>
        <w:rPr>
          <w:sz w:val="28"/>
          <w:szCs w:val="28"/>
        </w:rPr>
      </w:pPr>
      <w:r w:rsidRPr="002407FB">
        <w:rPr>
          <w:sz w:val="28"/>
          <w:szCs w:val="28"/>
        </w:rPr>
        <w:t>-</w:t>
      </w:r>
      <w:r w:rsidR="009C0F85" w:rsidRPr="002407FB">
        <w:rPr>
          <w:sz w:val="28"/>
          <w:szCs w:val="28"/>
        </w:rPr>
        <w:t>невыполнение требований технического задания;</w:t>
      </w:r>
    </w:p>
    <w:p w:rsidR="00334C52" w:rsidRPr="002407FB" w:rsidRDefault="001A0B71" w:rsidP="00A06BD2">
      <w:pPr>
        <w:pStyle w:val="aa"/>
        <w:spacing w:line="240" w:lineRule="auto"/>
        <w:ind w:left="0" w:firstLine="709"/>
        <w:rPr>
          <w:sz w:val="28"/>
          <w:szCs w:val="28"/>
        </w:rPr>
      </w:pPr>
      <w:r w:rsidRPr="002407FB">
        <w:rPr>
          <w:sz w:val="28"/>
          <w:szCs w:val="28"/>
        </w:rPr>
        <w:t>-</w:t>
      </w:r>
      <w:r w:rsidR="00334C52" w:rsidRPr="002407FB">
        <w:rPr>
          <w:sz w:val="28"/>
          <w:szCs w:val="28"/>
        </w:rPr>
        <w:t>невыполнение требований календарного плана;</w:t>
      </w:r>
    </w:p>
    <w:p w:rsidR="009C0F85" w:rsidRPr="002407FB" w:rsidRDefault="001A0B71" w:rsidP="00A06BD2">
      <w:pPr>
        <w:spacing w:line="240" w:lineRule="auto"/>
        <w:ind w:firstLine="709"/>
        <w:rPr>
          <w:sz w:val="28"/>
          <w:szCs w:val="28"/>
        </w:rPr>
      </w:pPr>
      <w:r w:rsidRPr="002407FB">
        <w:rPr>
          <w:sz w:val="28"/>
          <w:szCs w:val="28"/>
        </w:rPr>
        <w:t>-</w:t>
      </w:r>
      <w:r w:rsidR="00540EA1" w:rsidRPr="002407FB">
        <w:rPr>
          <w:sz w:val="28"/>
          <w:szCs w:val="28"/>
        </w:rPr>
        <w:t>отказ И</w:t>
      </w:r>
      <w:r w:rsidR="009C0F85" w:rsidRPr="002407FB">
        <w:rPr>
          <w:sz w:val="28"/>
          <w:szCs w:val="28"/>
        </w:rPr>
        <w:t>сполнителя от исполнения договора полностью или частично;</w:t>
      </w:r>
    </w:p>
    <w:p w:rsidR="009C0F85" w:rsidRPr="002407FB" w:rsidRDefault="001A0B71" w:rsidP="00A06BD2">
      <w:pPr>
        <w:pStyle w:val="aa"/>
        <w:spacing w:line="240" w:lineRule="auto"/>
        <w:ind w:left="0" w:firstLine="709"/>
        <w:rPr>
          <w:sz w:val="28"/>
          <w:szCs w:val="28"/>
        </w:rPr>
      </w:pPr>
      <w:r w:rsidRPr="002407FB">
        <w:rPr>
          <w:sz w:val="28"/>
          <w:szCs w:val="28"/>
        </w:rPr>
        <w:t>-</w:t>
      </w:r>
      <w:r w:rsidR="009C0F85" w:rsidRPr="002407FB">
        <w:rPr>
          <w:sz w:val="28"/>
          <w:szCs w:val="28"/>
        </w:rPr>
        <w:t>существенное нарушение сроков выполнения договора;</w:t>
      </w:r>
    </w:p>
    <w:p w:rsidR="009C0F85" w:rsidRPr="002407FB" w:rsidRDefault="001A0B71" w:rsidP="00A06BD2">
      <w:pPr>
        <w:pStyle w:val="aa"/>
        <w:spacing w:line="240" w:lineRule="auto"/>
        <w:ind w:left="0" w:firstLine="709"/>
        <w:rPr>
          <w:sz w:val="28"/>
          <w:szCs w:val="28"/>
        </w:rPr>
      </w:pPr>
      <w:r w:rsidRPr="002407FB">
        <w:rPr>
          <w:sz w:val="28"/>
          <w:szCs w:val="28"/>
        </w:rPr>
        <w:t>-</w:t>
      </w:r>
      <w:r w:rsidR="009C0F85" w:rsidRPr="002407FB">
        <w:rPr>
          <w:sz w:val="28"/>
          <w:szCs w:val="28"/>
        </w:rPr>
        <w:t>нецелевое использование сре</w:t>
      </w:r>
      <w:proofErr w:type="gramStart"/>
      <w:r w:rsidR="009C0F85" w:rsidRPr="002407FB">
        <w:rPr>
          <w:sz w:val="28"/>
          <w:szCs w:val="28"/>
        </w:rPr>
        <w:t>дств гр</w:t>
      </w:r>
      <w:proofErr w:type="gramEnd"/>
      <w:r w:rsidR="009C0F85" w:rsidRPr="002407FB">
        <w:rPr>
          <w:sz w:val="28"/>
          <w:szCs w:val="28"/>
        </w:rPr>
        <w:t>анта;</w:t>
      </w:r>
    </w:p>
    <w:p w:rsidR="009C0F85" w:rsidRPr="002407FB" w:rsidRDefault="001A0B71" w:rsidP="00A06BD2">
      <w:pPr>
        <w:pStyle w:val="aa"/>
        <w:spacing w:line="240" w:lineRule="auto"/>
        <w:ind w:left="0" w:firstLine="709"/>
        <w:rPr>
          <w:sz w:val="28"/>
          <w:szCs w:val="28"/>
        </w:rPr>
      </w:pPr>
      <w:r w:rsidRPr="002407FB">
        <w:rPr>
          <w:sz w:val="28"/>
          <w:szCs w:val="28"/>
        </w:rPr>
        <w:t>-</w:t>
      </w:r>
      <w:proofErr w:type="spellStart"/>
      <w:r w:rsidR="009C0F85" w:rsidRPr="002407FB">
        <w:rPr>
          <w:sz w:val="28"/>
          <w:szCs w:val="28"/>
        </w:rPr>
        <w:t>неустранение</w:t>
      </w:r>
      <w:proofErr w:type="spellEnd"/>
      <w:r w:rsidR="009C0F85" w:rsidRPr="002407FB">
        <w:rPr>
          <w:sz w:val="28"/>
          <w:szCs w:val="28"/>
        </w:rPr>
        <w:t xml:space="preserve"> отмеченных недостатков в установленный </w:t>
      </w:r>
      <w:r w:rsidR="002D4889" w:rsidRPr="002407FB">
        <w:rPr>
          <w:sz w:val="28"/>
          <w:szCs w:val="28"/>
        </w:rPr>
        <w:t>срок;</w:t>
      </w:r>
    </w:p>
    <w:p w:rsidR="007D340C" w:rsidRPr="002407FB" w:rsidRDefault="001A0B71" w:rsidP="00A06BD2">
      <w:pPr>
        <w:pStyle w:val="aa"/>
        <w:spacing w:line="240" w:lineRule="auto"/>
        <w:ind w:left="0" w:firstLine="709"/>
        <w:rPr>
          <w:sz w:val="28"/>
          <w:szCs w:val="28"/>
        </w:rPr>
      </w:pPr>
      <w:r w:rsidRPr="002407FB">
        <w:rPr>
          <w:sz w:val="28"/>
          <w:szCs w:val="28"/>
        </w:rPr>
        <w:t>-</w:t>
      </w:r>
      <w:r w:rsidR="002D4889" w:rsidRPr="002407FB">
        <w:rPr>
          <w:sz w:val="28"/>
          <w:szCs w:val="28"/>
        </w:rPr>
        <w:t>нарушение иных существенных условий договора.</w:t>
      </w:r>
    </w:p>
    <w:p w:rsidR="00F52237" w:rsidRPr="002407FB" w:rsidRDefault="009C0F85" w:rsidP="00F52237">
      <w:pPr>
        <w:pStyle w:val="aa"/>
        <w:numPr>
          <w:ilvl w:val="1"/>
          <w:numId w:val="3"/>
        </w:numPr>
        <w:spacing w:line="240" w:lineRule="auto"/>
        <w:ind w:left="0" w:firstLine="709"/>
        <w:rPr>
          <w:sz w:val="28"/>
          <w:szCs w:val="28"/>
        </w:rPr>
      </w:pPr>
      <w:r w:rsidRPr="002407FB">
        <w:rPr>
          <w:sz w:val="28"/>
          <w:szCs w:val="28"/>
        </w:rPr>
        <w:t>Расторжение договора осуществляется по согласованию сторон:</w:t>
      </w:r>
      <w:r w:rsidR="00F52237" w:rsidRPr="002407FB">
        <w:rPr>
          <w:sz w:val="28"/>
          <w:szCs w:val="28"/>
        </w:rPr>
        <w:t xml:space="preserve"> </w:t>
      </w:r>
    </w:p>
    <w:p w:rsidR="00F52237" w:rsidRPr="002407FB" w:rsidRDefault="001A0B71" w:rsidP="00F52237">
      <w:pPr>
        <w:pStyle w:val="aa"/>
        <w:spacing w:line="240" w:lineRule="auto"/>
        <w:ind w:left="0" w:firstLine="709"/>
        <w:rPr>
          <w:sz w:val="28"/>
          <w:szCs w:val="28"/>
        </w:rPr>
      </w:pPr>
      <w:r w:rsidRPr="002407FB">
        <w:rPr>
          <w:sz w:val="28"/>
          <w:szCs w:val="28"/>
        </w:rPr>
        <w:t>-</w:t>
      </w:r>
      <w:r w:rsidR="009C0F85" w:rsidRPr="002407FB">
        <w:rPr>
          <w:sz w:val="28"/>
          <w:szCs w:val="28"/>
        </w:rPr>
        <w:t>если в ходе работ выясняется невозможность достижения результатов вследствие обстоятельств, не зависящ</w:t>
      </w:r>
      <w:r w:rsidR="00540EA1" w:rsidRPr="002407FB">
        <w:rPr>
          <w:sz w:val="28"/>
          <w:szCs w:val="28"/>
        </w:rPr>
        <w:t>их от И</w:t>
      </w:r>
      <w:r w:rsidR="009C0F85" w:rsidRPr="002407FB">
        <w:rPr>
          <w:sz w:val="28"/>
          <w:szCs w:val="28"/>
        </w:rPr>
        <w:t>сполнителя;</w:t>
      </w:r>
    </w:p>
    <w:p w:rsidR="00F52237" w:rsidRPr="002407FB" w:rsidRDefault="001A0B71" w:rsidP="00F52237">
      <w:pPr>
        <w:pStyle w:val="aa"/>
        <w:spacing w:line="240" w:lineRule="auto"/>
        <w:ind w:left="0" w:firstLine="709"/>
        <w:rPr>
          <w:sz w:val="28"/>
          <w:szCs w:val="28"/>
        </w:rPr>
      </w:pPr>
      <w:r w:rsidRPr="002407FB">
        <w:rPr>
          <w:sz w:val="28"/>
          <w:szCs w:val="28"/>
        </w:rPr>
        <w:t>-</w:t>
      </w:r>
      <w:r w:rsidR="009C0F85" w:rsidRPr="002407FB">
        <w:rPr>
          <w:sz w:val="28"/>
          <w:szCs w:val="28"/>
        </w:rPr>
        <w:t xml:space="preserve">если в ходе научно-исследовательских </w:t>
      </w:r>
      <w:r w:rsidR="00F150B3" w:rsidRPr="002407FB">
        <w:rPr>
          <w:sz w:val="28"/>
          <w:szCs w:val="28"/>
        </w:rPr>
        <w:t xml:space="preserve">работ </w:t>
      </w:r>
      <w:r w:rsidR="009C0F85" w:rsidRPr="002407FB">
        <w:rPr>
          <w:sz w:val="28"/>
          <w:szCs w:val="28"/>
        </w:rPr>
        <w:t>выясняется возникшая не по вине</w:t>
      </w:r>
      <w:r w:rsidR="00540EA1" w:rsidRPr="002407FB">
        <w:rPr>
          <w:sz w:val="28"/>
          <w:szCs w:val="28"/>
        </w:rPr>
        <w:t xml:space="preserve"> И</w:t>
      </w:r>
      <w:r w:rsidR="00721CA3" w:rsidRPr="002407FB">
        <w:rPr>
          <w:sz w:val="28"/>
          <w:szCs w:val="28"/>
        </w:rPr>
        <w:t xml:space="preserve">сполнителя невозможность или </w:t>
      </w:r>
      <w:r w:rsidR="009C0F85" w:rsidRPr="002407FB">
        <w:rPr>
          <w:sz w:val="28"/>
          <w:szCs w:val="28"/>
        </w:rPr>
        <w:t>нецелесообразность продолжения работ.</w:t>
      </w:r>
    </w:p>
    <w:p w:rsidR="004E490A" w:rsidRPr="002407FB" w:rsidRDefault="009C0F85" w:rsidP="002407FB">
      <w:pPr>
        <w:pStyle w:val="aa"/>
        <w:spacing w:line="240" w:lineRule="auto"/>
        <w:ind w:left="709" w:firstLine="0"/>
      </w:pPr>
      <w:r w:rsidRPr="002407FB">
        <w:rPr>
          <w:sz w:val="20"/>
          <w:szCs w:val="20"/>
        </w:rPr>
        <w:t xml:space="preserve"> </w:t>
      </w:r>
    </w:p>
    <w:sectPr w:rsidR="004E490A" w:rsidRPr="002407FB" w:rsidSect="0020473F">
      <w:headerReference w:type="even" r:id="rId9"/>
      <w:headerReference w:type="default" r:id="rId10"/>
      <w:footerReference w:type="first" r:id="rId11"/>
      <w:pgSz w:w="11907" w:h="16840" w:code="9"/>
      <w:pgMar w:top="1134" w:right="851" w:bottom="851" w:left="1701" w:header="720" w:footer="2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A8F" w:rsidRDefault="00BB5A8F">
      <w:pPr>
        <w:spacing w:line="240" w:lineRule="auto"/>
      </w:pPr>
      <w:r>
        <w:separator/>
      </w:r>
    </w:p>
  </w:endnote>
  <w:endnote w:type="continuationSeparator" w:id="0">
    <w:p w:rsidR="00BB5A8F" w:rsidRDefault="00BB5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3F" w:rsidRDefault="009C0F85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5B04">
      <w:rPr>
        <w:noProof/>
      </w:rPr>
      <w:t>1</w:t>
    </w:r>
    <w:r>
      <w:rPr>
        <w:noProof/>
      </w:rPr>
      <w:fldChar w:fldCharType="end"/>
    </w:r>
  </w:p>
  <w:p w:rsidR="0020473F" w:rsidRDefault="00F25B0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A8F" w:rsidRDefault="00BB5A8F">
      <w:pPr>
        <w:spacing w:line="240" w:lineRule="auto"/>
      </w:pPr>
      <w:r>
        <w:separator/>
      </w:r>
    </w:p>
  </w:footnote>
  <w:footnote w:type="continuationSeparator" w:id="0">
    <w:p w:rsidR="00BB5A8F" w:rsidRDefault="00BB5A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3F" w:rsidRDefault="009C0F85" w:rsidP="0020473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19</w:t>
    </w:r>
    <w:r>
      <w:rPr>
        <w:rStyle w:val="a7"/>
      </w:rPr>
      <w:fldChar w:fldCharType="end"/>
    </w:r>
  </w:p>
  <w:p w:rsidR="0020473F" w:rsidRDefault="00F25B0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3F" w:rsidRDefault="009C0F85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5B04">
      <w:rPr>
        <w:noProof/>
      </w:rPr>
      <w:t>2</w:t>
    </w:r>
    <w:r>
      <w:rPr>
        <w:noProof/>
      </w:rPr>
      <w:fldChar w:fldCharType="end"/>
    </w:r>
  </w:p>
  <w:p w:rsidR="0020473F" w:rsidRDefault="00F25B04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28DA"/>
    <w:multiLevelType w:val="multilevel"/>
    <w:tmpl w:val="BECE59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  <w:sz w:val="24"/>
      </w:rPr>
    </w:lvl>
    <w:lvl w:ilvl="2">
      <w:start w:val="4"/>
      <w:numFmt w:val="decimal"/>
      <w:lvlText w:val="%1.%2.%3.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sz w:val="24"/>
      </w:rPr>
    </w:lvl>
  </w:abstractNum>
  <w:abstractNum w:abstractNumId="1">
    <w:nsid w:val="167A772D"/>
    <w:multiLevelType w:val="multilevel"/>
    <w:tmpl w:val="86C83C1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75E28F3"/>
    <w:multiLevelType w:val="multilevel"/>
    <w:tmpl w:val="51EC20FC"/>
    <w:lvl w:ilvl="0">
      <w:start w:val="2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36" w:hanging="90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372" w:hanging="90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3">
    <w:nsid w:val="24B032E1"/>
    <w:multiLevelType w:val="multilevel"/>
    <w:tmpl w:val="1EF895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40" w:hanging="720"/>
      </w:pPr>
      <w:rPr>
        <w:rFonts w:hint="default"/>
        <w:b w:val="0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8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4D40D38"/>
    <w:multiLevelType w:val="hybridMultilevel"/>
    <w:tmpl w:val="5620891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297B1CDA"/>
    <w:multiLevelType w:val="multilevel"/>
    <w:tmpl w:val="14CC1A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>
    <w:nsid w:val="2BD708C0"/>
    <w:multiLevelType w:val="multilevel"/>
    <w:tmpl w:val="D5D858F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7">
    <w:nsid w:val="47276E28"/>
    <w:multiLevelType w:val="multilevel"/>
    <w:tmpl w:val="623872F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>
    <w:nsid w:val="4BC21F47"/>
    <w:multiLevelType w:val="multilevel"/>
    <w:tmpl w:val="3A02A8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9">
    <w:nsid w:val="4F6E7D3C"/>
    <w:multiLevelType w:val="multilevel"/>
    <w:tmpl w:val="82B6052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>
    <w:nsid w:val="5B410339"/>
    <w:multiLevelType w:val="multilevel"/>
    <w:tmpl w:val="BEAE9EB4"/>
    <w:lvl w:ilvl="0">
      <w:start w:val="2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8765101"/>
    <w:multiLevelType w:val="multilevel"/>
    <w:tmpl w:val="27181C2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>
    <w:nsid w:val="6D023FBB"/>
    <w:multiLevelType w:val="hybridMultilevel"/>
    <w:tmpl w:val="43600D9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D9E6FD3"/>
    <w:multiLevelType w:val="multilevel"/>
    <w:tmpl w:val="45C05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5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  <w:num w:numId="11">
    <w:abstractNumId w:val="2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85"/>
    <w:rsid w:val="00001AD9"/>
    <w:rsid w:val="000155FB"/>
    <w:rsid w:val="00027402"/>
    <w:rsid w:val="00043A8F"/>
    <w:rsid w:val="00062BB1"/>
    <w:rsid w:val="00071BA3"/>
    <w:rsid w:val="00097CBB"/>
    <w:rsid w:val="000B2FEB"/>
    <w:rsid w:val="000C3044"/>
    <w:rsid w:val="000C64CE"/>
    <w:rsid w:val="00106B7F"/>
    <w:rsid w:val="00106EBD"/>
    <w:rsid w:val="00110A23"/>
    <w:rsid w:val="00132DF6"/>
    <w:rsid w:val="00143DBE"/>
    <w:rsid w:val="001758CE"/>
    <w:rsid w:val="001A0B71"/>
    <w:rsid w:val="001A4823"/>
    <w:rsid w:val="001D30AB"/>
    <w:rsid w:val="001D4A3B"/>
    <w:rsid w:val="001E7361"/>
    <w:rsid w:val="001F05C7"/>
    <w:rsid w:val="002030CF"/>
    <w:rsid w:val="00222395"/>
    <w:rsid w:val="002309C1"/>
    <w:rsid w:val="00234B1F"/>
    <w:rsid w:val="002407FB"/>
    <w:rsid w:val="00244EF4"/>
    <w:rsid w:val="002507BA"/>
    <w:rsid w:val="002820F3"/>
    <w:rsid w:val="00290AE7"/>
    <w:rsid w:val="002951EF"/>
    <w:rsid w:val="002B1E1C"/>
    <w:rsid w:val="002D4889"/>
    <w:rsid w:val="002D69D6"/>
    <w:rsid w:val="002E5F6C"/>
    <w:rsid w:val="00303199"/>
    <w:rsid w:val="00305036"/>
    <w:rsid w:val="0030771E"/>
    <w:rsid w:val="00334C52"/>
    <w:rsid w:val="00362EA4"/>
    <w:rsid w:val="003738FB"/>
    <w:rsid w:val="00375AC1"/>
    <w:rsid w:val="003A7E89"/>
    <w:rsid w:val="003B1228"/>
    <w:rsid w:val="003C4B12"/>
    <w:rsid w:val="003F109A"/>
    <w:rsid w:val="00400772"/>
    <w:rsid w:val="00403F90"/>
    <w:rsid w:val="00404D79"/>
    <w:rsid w:val="0042161A"/>
    <w:rsid w:val="004263FD"/>
    <w:rsid w:val="00436FDF"/>
    <w:rsid w:val="004573E2"/>
    <w:rsid w:val="00460222"/>
    <w:rsid w:val="00465039"/>
    <w:rsid w:val="00481171"/>
    <w:rsid w:val="004818EE"/>
    <w:rsid w:val="004C43B3"/>
    <w:rsid w:val="004D34A3"/>
    <w:rsid w:val="004D440B"/>
    <w:rsid w:val="004E490A"/>
    <w:rsid w:val="004E5448"/>
    <w:rsid w:val="004F15F5"/>
    <w:rsid w:val="0051061B"/>
    <w:rsid w:val="00511794"/>
    <w:rsid w:val="00537A64"/>
    <w:rsid w:val="00540EA1"/>
    <w:rsid w:val="00557D81"/>
    <w:rsid w:val="005648D2"/>
    <w:rsid w:val="00565C56"/>
    <w:rsid w:val="00570397"/>
    <w:rsid w:val="00574E6A"/>
    <w:rsid w:val="005818E0"/>
    <w:rsid w:val="00596B81"/>
    <w:rsid w:val="005A2469"/>
    <w:rsid w:val="005B69F1"/>
    <w:rsid w:val="005C0CA7"/>
    <w:rsid w:val="005C4FC7"/>
    <w:rsid w:val="005D3BCE"/>
    <w:rsid w:val="005D50E3"/>
    <w:rsid w:val="005D7D86"/>
    <w:rsid w:val="005F15DF"/>
    <w:rsid w:val="005F3E3D"/>
    <w:rsid w:val="00603B11"/>
    <w:rsid w:val="0062405C"/>
    <w:rsid w:val="00625BAC"/>
    <w:rsid w:val="00636C67"/>
    <w:rsid w:val="006507F3"/>
    <w:rsid w:val="00653020"/>
    <w:rsid w:val="00660820"/>
    <w:rsid w:val="00675955"/>
    <w:rsid w:val="006946A8"/>
    <w:rsid w:val="006B48CD"/>
    <w:rsid w:val="006C6AFB"/>
    <w:rsid w:val="006D6034"/>
    <w:rsid w:val="00707E10"/>
    <w:rsid w:val="00721CA3"/>
    <w:rsid w:val="00725BC8"/>
    <w:rsid w:val="00755979"/>
    <w:rsid w:val="00760BAE"/>
    <w:rsid w:val="007663D2"/>
    <w:rsid w:val="007667B8"/>
    <w:rsid w:val="007946D6"/>
    <w:rsid w:val="00795693"/>
    <w:rsid w:val="007A06D8"/>
    <w:rsid w:val="007A2CC5"/>
    <w:rsid w:val="007A3C1C"/>
    <w:rsid w:val="007A72AD"/>
    <w:rsid w:val="007A790C"/>
    <w:rsid w:val="007B3879"/>
    <w:rsid w:val="007C060A"/>
    <w:rsid w:val="007C3E77"/>
    <w:rsid w:val="007C46A6"/>
    <w:rsid w:val="007D340C"/>
    <w:rsid w:val="007E185D"/>
    <w:rsid w:val="00800F35"/>
    <w:rsid w:val="00810A3C"/>
    <w:rsid w:val="00823280"/>
    <w:rsid w:val="0083272A"/>
    <w:rsid w:val="008749E7"/>
    <w:rsid w:val="008B63F7"/>
    <w:rsid w:val="008C19D6"/>
    <w:rsid w:val="008C545A"/>
    <w:rsid w:val="008D407B"/>
    <w:rsid w:val="008E442F"/>
    <w:rsid w:val="008F432B"/>
    <w:rsid w:val="00904CDF"/>
    <w:rsid w:val="00904D17"/>
    <w:rsid w:val="00906DED"/>
    <w:rsid w:val="009218B3"/>
    <w:rsid w:val="00921A00"/>
    <w:rsid w:val="009352A7"/>
    <w:rsid w:val="00944BE1"/>
    <w:rsid w:val="00946B78"/>
    <w:rsid w:val="00954C5D"/>
    <w:rsid w:val="00957749"/>
    <w:rsid w:val="00975D0B"/>
    <w:rsid w:val="009832B9"/>
    <w:rsid w:val="00983FFF"/>
    <w:rsid w:val="00987E65"/>
    <w:rsid w:val="009926EB"/>
    <w:rsid w:val="00996923"/>
    <w:rsid w:val="009A25D7"/>
    <w:rsid w:val="009C0D01"/>
    <w:rsid w:val="009C0F85"/>
    <w:rsid w:val="009C1311"/>
    <w:rsid w:val="009C345F"/>
    <w:rsid w:val="009E2EF3"/>
    <w:rsid w:val="00A06BD2"/>
    <w:rsid w:val="00A14B48"/>
    <w:rsid w:val="00A15008"/>
    <w:rsid w:val="00A35438"/>
    <w:rsid w:val="00A4457C"/>
    <w:rsid w:val="00A44AC3"/>
    <w:rsid w:val="00A529D6"/>
    <w:rsid w:val="00A61D8F"/>
    <w:rsid w:val="00A91139"/>
    <w:rsid w:val="00A94732"/>
    <w:rsid w:val="00AD551A"/>
    <w:rsid w:val="00AE3893"/>
    <w:rsid w:val="00AE480F"/>
    <w:rsid w:val="00B01F6B"/>
    <w:rsid w:val="00B029A8"/>
    <w:rsid w:val="00B234B1"/>
    <w:rsid w:val="00B24590"/>
    <w:rsid w:val="00B804E6"/>
    <w:rsid w:val="00B83BD3"/>
    <w:rsid w:val="00B86BA4"/>
    <w:rsid w:val="00B87A21"/>
    <w:rsid w:val="00B97B9F"/>
    <w:rsid w:val="00BA09DA"/>
    <w:rsid w:val="00BA661A"/>
    <w:rsid w:val="00BB5A8F"/>
    <w:rsid w:val="00BC57A0"/>
    <w:rsid w:val="00BE28C2"/>
    <w:rsid w:val="00C0036D"/>
    <w:rsid w:val="00C02206"/>
    <w:rsid w:val="00C06834"/>
    <w:rsid w:val="00C5404D"/>
    <w:rsid w:val="00C57CB7"/>
    <w:rsid w:val="00C70AF0"/>
    <w:rsid w:val="00C80374"/>
    <w:rsid w:val="00C9021C"/>
    <w:rsid w:val="00C969DA"/>
    <w:rsid w:val="00CA0787"/>
    <w:rsid w:val="00D20020"/>
    <w:rsid w:val="00D22F80"/>
    <w:rsid w:val="00D31A31"/>
    <w:rsid w:val="00D405AF"/>
    <w:rsid w:val="00D412A2"/>
    <w:rsid w:val="00D44235"/>
    <w:rsid w:val="00D73E2C"/>
    <w:rsid w:val="00D76FA0"/>
    <w:rsid w:val="00D911EC"/>
    <w:rsid w:val="00D92150"/>
    <w:rsid w:val="00D96FB7"/>
    <w:rsid w:val="00DA3ADA"/>
    <w:rsid w:val="00DC13E0"/>
    <w:rsid w:val="00DE0D4F"/>
    <w:rsid w:val="00E179A5"/>
    <w:rsid w:val="00E37C3E"/>
    <w:rsid w:val="00E43B78"/>
    <w:rsid w:val="00E455A9"/>
    <w:rsid w:val="00E62237"/>
    <w:rsid w:val="00E75783"/>
    <w:rsid w:val="00EA4F68"/>
    <w:rsid w:val="00EB115D"/>
    <w:rsid w:val="00EB650D"/>
    <w:rsid w:val="00EB796E"/>
    <w:rsid w:val="00ED7443"/>
    <w:rsid w:val="00EF402F"/>
    <w:rsid w:val="00F059BE"/>
    <w:rsid w:val="00F150B3"/>
    <w:rsid w:val="00F25398"/>
    <w:rsid w:val="00F25B04"/>
    <w:rsid w:val="00F505AF"/>
    <w:rsid w:val="00F52237"/>
    <w:rsid w:val="00F66533"/>
    <w:rsid w:val="00F666DA"/>
    <w:rsid w:val="00F7397F"/>
    <w:rsid w:val="00F75BF5"/>
    <w:rsid w:val="00F75CC2"/>
    <w:rsid w:val="00F9004A"/>
    <w:rsid w:val="00FB6178"/>
    <w:rsid w:val="00FC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F8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C0F85"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qFormat/>
    <w:rsid w:val="009C0F85"/>
    <w:pPr>
      <w:widowControl w:val="0"/>
      <w:numPr>
        <w:ilvl w:val="1"/>
        <w:numId w:val="1"/>
      </w:numPr>
      <w:spacing w:before="120"/>
      <w:ind w:left="0" w:firstLine="709"/>
      <w:contextualSpacing/>
      <w:outlineLvl w:val="1"/>
    </w:pPr>
    <w:rPr>
      <w:bCs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9C0F85"/>
    <w:pPr>
      <w:numPr>
        <w:ilvl w:val="2"/>
        <w:numId w:val="1"/>
      </w:numPr>
      <w:ind w:left="0" w:firstLine="709"/>
      <w:contextualSpacing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9C0F85"/>
    <w:pPr>
      <w:numPr>
        <w:ilvl w:val="3"/>
        <w:numId w:val="1"/>
      </w:numPr>
      <w:ind w:left="0" w:firstLine="709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9C0F8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C0F8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C0F8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9C0F85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qFormat/>
    <w:rsid w:val="009C0F8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0F8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0F85"/>
    <w:rPr>
      <w:rFonts w:ascii="Times New Roman" w:eastAsia="Times New Roman" w:hAnsi="Times New Roman" w:cs="Times New Roman"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C0F8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0F8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C0F8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9C0F8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C0F8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9C0F85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9C0F85"/>
    <w:rPr>
      <w:rFonts w:ascii="Cambria" w:eastAsia="Times New Roman" w:hAnsi="Cambria" w:cs="Times New Roman"/>
      <w:lang w:eastAsia="ru-RU"/>
    </w:rPr>
  </w:style>
  <w:style w:type="paragraph" w:styleId="a3">
    <w:name w:val="header"/>
    <w:basedOn w:val="a"/>
    <w:link w:val="a4"/>
    <w:uiPriority w:val="99"/>
    <w:rsid w:val="009C0F85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9C0F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semiHidden/>
    <w:rsid w:val="009C0F85"/>
    <w:rPr>
      <w:sz w:val="28"/>
      <w:szCs w:val="28"/>
    </w:rPr>
  </w:style>
  <w:style w:type="character" w:customStyle="1" w:styleId="32">
    <w:name w:val="Основной текст 3 Знак"/>
    <w:basedOn w:val="a0"/>
    <w:link w:val="31"/>
    <w:semiHidden/>
    <w:rsid w:val="009C0F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semiHidden/>
    <w:rsid w:val="009C0F85"/>
    <w:pPr>
      <w:autoSpaceDE w:val="0"/>
      <w:autoSpaceDN w:val="0"/>
      <w:adjustRightInd w:val="0"/>
      <w:spacing w:before="96"/>
    </w:pPr>
  </w:style>
  <w:style w:type="character" w:customStyle="1" w:styleId="a6">
    <w:name w:val="Основной текст Знак"/>
    <w:basedOn w:val="a0"/>
    <w:link w:val="a5"/>
    <w:semiHidden/>
    <w:rsid w:val="009C0F8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semiHidden/>
    <w:rsid w:val="009C0F85"/>
  </w:style>
  <w:style w:type="paragraph" w:styleId="a8">
    <w:name w:val="footer"/>
    <w:basedOn w:val="a"/>
    <w:link w:val="a9"/>
    <w:uiPriority w:val="99"/>
    <w:rsid w:val="009C0F8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0F8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uiPriority w:val="99"/>
    <w:semiHidden/>
    <w:unhideWhenUsed/>
    <w:rsid w:val="009C0F85"/>
    <w:rPr>
      <w:i/>
      <w:iCs/>
    </w:rPr>
  </w:style>
  <w:style w:type="paragraph" w:styleId="aa">
    <w:name w:val="List Paragraph"/>
    <w:basedOn w:val="a"/>
    <w:uiPriority w:val="34"/>
    <w:qFormat/>
    <w:rsid w:val="009C0F85"/>
    <w:pPr>
      <w:ind w:left="720"/>
      <w:contextualSpacing/>
    </w:pPr>
  </w:style>
  <w:style w:type="paragraph" w:styleId="ab">
    <w:name w:val="No Spacing"/>
    <w:uiPriority w:val="1"/>
    <w:qFormat/>
    <w:rsid w:val="009C0F85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rsid w:val="009C0F8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annotation reference"/>
    <w:uiPriority w:val="99"/>
    <w:semiHidden/>
    <w:unhideWhenUsed/>
    <w:rsid w:val="009C0F8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C0F85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C0F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9C0F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C0F85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subject"/>
    <w:basedOn w:val="ad"/>
    <w:next w:val="ad"/>
    <w:link w:val="af2"/>
    <w:uiPriority w:val="99"/>
    <w:semiHidden/>
    <w:unhideWhenUsed/>
    <w:rsid w:val="00B97B9F"/>
    <w:pPr>
      <w:spacing w:line="240" w:lineRule="auto"/>
    </w:pPr>
    <w:rPr>
      <w:b/>
      <w:bCs/>
    </w:rPr>
  </w:style>
  <w:style w:type="character" w:customStyle="1" w:styleId="af2">
    <w:name w:val="Тема примечания Знак"/>
    <w:basedOn w:val="ae"/>
    <w:link w:val="af1"/>
    <w:uiPriority w:val="99"/>
    <w:semiHidden/>
    <w:rsid w:val="00B97B9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F8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C0F85"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qFormat/>
    <w:rsid w:val="009C0F85"/>
    <w:pPr>
      <w:widowControl w:val="0"/>
      <w:numPr>
        <w:ilvl w:val="1"/>
        <w:numId w:val="1"/>
      </w:numPr>
      <w:spacing w:before="120"/>
      <w:ind w:left="0" w:firstLine="709"/>
      <w:contextualSpacing/>
      <w:outlineLvl w:val="1"/>
    </w:pPr>
    <w:rPr>
      <w:bCs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9C0F85"/>
    <w:pPr>
      <w:numPr>
        <w:ilvl w:val="2"/>
        <w:numId w:val="1"/>
      </w:numPr>
      <w:ind w:left="0" w:firstLine="709"/>
      <w:contextualSpacing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9C0F85"/>
    <w:pPr>
      <w:numPr>
        <w:ilvl w:val="3"/>
        <w:numId w:val="1"/>
      </w:numPr>
      <w:ind w:left="0" w:firstLine="709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9C0F8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C0F8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C0F8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9C0F85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qFormat/>
    <w:rsid w:val="009C0F8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0F8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0F85"/>
    <w:rPr>
      <w:rFonts w:ascii="Times New Roman" w:eastAsia="Times New Roman" w:hAnsi="Times New Roman" w:cs="Times New Roman"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C0F8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0F8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C0F8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9C0F8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C0F8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9C0F85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9C0F85"/>
    <w:rPr>
      <w:rFonts w:ascii="Cambria" w:eastAsia="Times New Roman" w:hAnsi="Cambria" w:cs="Times New Roman"/>
      <w:lang w:eastAsia="ru-RU"/>
    </w:rPr>
  </w:style>
  <w:style w:type="paragraph" w:styleId="a3">
    <w:name w:val="header"/>
    <w:basedOn w:val="a"/>
    <w:link w:val="a4"/>
    <w:uiPriority w:val="99"/>
    <w:rsid w:val="009C0F85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9C0F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semiHidden/>
    <w:rsid w:val="009C0F85"/>
    <w:rPr>
      <w:sz w:val="28"/>
      <w:szCs w:val="28"/>
    </w:rPr>
  </w:style>
  <w:style w:type="character" w:customStyle="1" w:styleId="32">
    <w:name w:val="Основной текст 3 Знак"/>
    <w:basedOn w:val="a0"/>
    <w:link w:val="31"/>
    <w:semiHidden/>
    <w:rsid w:val="009C0F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semiHidden/>
    <w:rsid w:val="009C0F85"/>
    <w:pPr>
      <w:autoSpaceDE w:val="0"/>
      <w:autoSpaceDN w:val="0"/>
      <w:adjustRightInd w:val="0"/>
      <w:spacing w:before="96"/>
    </w:pPr>
  </w:style>
  <w:style w:type="character" w:customStyle="1" w:styleId="a6">
    <w:name w:val="Основной текст Знак"/>
    <w:basedOn w:val="a0"/>
    <w:link w:val="a5"/>
    <w:semiHidden/>
    <w:rsid w:val="009C0F8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semiHidden/>
    <w:rsid w:val="009C0F85"/>
  </w:style>
  <w:style w:type="paragraph" w:styleId="a8">
    <w:name w:val="footer"/>
    <w:basedOn w:val="a"/>
    <w:link w:val="a9"/>
    <w:uiPriority w:val="99"/>
    <w:rsid w:val="009C0F8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0F8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uiPriority w:val="99"/>
    <w:semiHidden/>
    <w:unhideWhenUsed/>
    <w:rsid w:val="009C0F85"/>
    <w:rPr>
      <w:i/>
      <w:iCs/>
    </w:rPr>
  </w:style>
  <w:style w:type="paragraph" w:styleId="aa">
    <w:name w:val="List Paragraph"/>
    <w:basedOn w:val="a"/>
    <w:uiPriority w:val="34"/>
    <w:qFormat/>
    <w:rsid w:val="009C0F85"/>
    <w:pPr>
      <w:ind w:left="720"/>
      <w:contextualSpacing/>
    </w:pPr>
  </w:style>
  <w:style w:type="paragraph" w:styleId="ab">
    <w:name w:val="No Spacing"/>
    <w:uiPriority w:val="1"/>
    <w:qFormat/>
    <w:rsid w:val="009C0F85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rsid w:val="009C0F8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annotation reference"/>
    <w:uiPriority w:val="99"/>
    <w:semiHidden/>
    <w:unhideWhenUsed/>
    <w:rsid w:val="009C0F8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C0F85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C0F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9C0F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C0F85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subject"/>
    <w:basedOn w:val="ad"/>
    <w:next w:val="ad"/>
    <w:link w:val="af2"/>
    <w:uiPriority w:val="99"/>
    <w:semiHidden/>
    <w:unhideWhenUsed/>
    <w:rsid w:val="00B97B9F"/>
    <w:pPr>
      <w:spacing w:line="240" w:lineRule="auto"/>
    </w:pPr>
    <w:rPr>
      <w:b/>
      <w:bCs/>
    </w:rPr>
  </w:style>
  <w:style w:type="character" w:customStyle="1" w:styleId="af2">
    <w:name w:val="Тема примечания Знак"/>
    <w:basedOn w:val="ae"/>
    <w:link w:val="af1"/>
    <w:uiPriority w:val="99"/>
    <w:semiHidden/>
    <w:rsid w:val="00B97B9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2E124-E3EF-4B26-B998-59D1245C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1655</Words>
  <Characters>9439</Characters>
  <Application>Microsoft Office Word</Application>
  <DocSecurity>4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FASIE</Company>
  <LinksUpToDate>false</LinksUpToDate>
  <CharactersWithSpaces>11072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 Вадим Константинович</dc:creator>
  <cp:lastModifiedBy>Сорокин Антон Борисович</cp:lastModifiedBy>
  <cp:revision>2</cp:revision>
  <cp:lastPrinted>2018-09-27T07:13:00Z</cp:lastPrinted>
  <dcterms:created xsi:type="dcterms:W3CDTF">2018-09-28T08:51:00Z</dcterms:created>
  <dcterms:modified xsi:type="dcterms:W3CDTF">2018-09-28T08:51:00Z</dcterms:modified>
</cp:coreProperties>
</file>