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b-1---david-rivera"/>
    <w:p>
      <w:pPr>
        <w:pStyle w:val="Heading3"/>
      </w:pPr>
      <w:r>
        <w:t xml:space="preserve">Lab 1 - David Rivera</w:t>
      </w:r>
    </w:p>
    <w:p>
      <w:pPr>
        <w:pStyle w:val="Compact"/>
        <w:numPr>
          <w:ilvl w:val="0"/>
          <w:numId w:val="1001"/>
        </w:numPr>
      </w:pPr>
      <w:r>
        <w:t xml:space="preserve">please explain every line of this Makefile:</w:t>
      </w:r>
    </w:p>
    <w:p>
      <w:pPr>
        <w:pStyle w:val="FirstParagraph"/>
      </w:pPr>
      <w:r>
        <w:t xml:space="preserve">``make</w:t>
      </w:r>
      <w:r>
        <w:t xml:space="preserve"> </w:t>
      </w:r>
      <w:r>
        <w:t xml:space="preserve">CC=g++ # The actual C compiler to utilize.</w:t>
      </w:r>
      <w:r>
        <w:t xml:space="preserve"> </w:t>
      </w:r>
      <w:r>
        <w:t xml:space="preserve">CFLAGS=-I # Specifies additional Include dirs</w:t>
      </w:r>
      <w:r>
        <w:t xml:space="preserve"> </w:t>
      </w:r>
      <w:r>
        <w:t xml:space="preserve">CFLAGS+=-Wall # Show all warnings</w:t>
      </w:r>
      <w:r>
        <w:t xml:space="preserve"> </w:t>
      </w:r>
      <w:r>
        <w:t xml:space="preserve">CFLAGS+=-c # Dump obj files</w:t>
      </w:r>
      <w:r>
        <w:t xml:space="preserve"> </w:t>
      </w:r>
      <w:r>
        <w:t xml:space="preserve">AR=ar # binary to create library archives</w:t>
      </w:r>
    </w:p>
    <w:p>
      <w:pPr>
        <w:pStyle w:val="SourceCode"/>
      </w:pPr>
      <w:r>
        <w:rPr>
          <w:rStyle w:val="VerbatimChar"/>
        </w:rPr>
        <w:t xml:space="preserve">pidUtil: pidUtil.cpp # make rule: Run the command below when the specified files are mutated.</w:t>
      </w:r>
      <w:r>
        <w:br/>
      </w:r>
      <w:r>
        <w:rPr>
          <w:rStyle w:val="VerbatimChar"/>
        </w:rPr>
        <w:t xml:space="preserve">    $(CC) $(CFLAGS) pidUtil.cpp -o pidUtil.o # Generate object files for the given src files</w:t>
      </w:r>
      <w:r>
        <w:br/>
      </w:r>
      <w:r>
        <w:rPr>
          <w:rStyle w:val="VerbatimChar"/>
        </w:rPr>
        <w:t xml:space="preserve">lib: pidUtil.o # Rule to create static lib</w:t>
      </w:r>
      <w:r>
        <w:br/>
      </w:r>
      <w:r>
        <w:rPr>
          <w:rStyle w:val="VerbatimChar"/>
        </w:rPr>
        <w:t xml:space="preserve">    $(AR) rcs libPidUtil.a pidUtil.o # Create static lib</w:t>
      </w:r>
      <w:r>
        <w:br/>
      </w:r>
      <w:r>
        <w:rPr>
          <w:rStyle w:val="VerbatimChar"/>
        </w:rPr>
        <w:t xml:space="preserve">clean: rm -f *.o *.a # clean any intermidiate files generated by the other rules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install: # Move the .a and .h files for easier linking with other programs.</w:t>
      </w:r>
      <w:r>
        <w:br/>
      </w:r>
      <w:r>
        <w:rPr>
          <w:rStyle w:val="VerbatimChar"/>
        </w:rPr>
        <w:t xml:space="preserve">    cp libPidUtil.a ../.</w:t>
      </w:r>
      <w:r>
        <w:br/>
      </w:r>
      <w:r>
        <w:rPr>
          <w:rStyle w:val="VerbatimChar"/>
        </w:rPr>
        <w:t xml:space="preserve">    cp pidUtil.h ../.</w:t>
      </w:r>
      <w:r>
        <w:br/>
      </w:r>
      <w:r>
        <w:br/>
      </w:r>
      <w:r>
        <w:rPr>
          <w:rStyle w:val="VerbatimChar"/>
        </w:rPr>
        <w:t xml:space="preserve">all: pidUtil lib # Rule to compile all targets</w:t>
      </w:r>
    </w:p>
    <w:p>
      <w:pPr>
        <w:pStyle w:val="FirstParagraph"/>
      </w:pPr>
      <w:r>
        <w:t xml:space="preserve">```</w:t>
      </w:r>
    </w:p>
    <w:p>
      <w:pPr>
        <w:numPr>
          <w:ilvl w:val="0"/>
          <w:numId w:val="1002"/>
        </w:numPr>
      </w:pPr>
      <w:r>
        <w:t xml:space="preserve">My answers to the declarations:</w:t>
      </w:r>
    </w:p>
    <w:p>
      <w:pPr>
        <w:numPr>
          <w:ilvl w:val="1"/>
          <w:numId w:val="1003"/>
        </w:numPr>
      </w:pPr>
      <w:r>
        <w:t xml:space="preserve">D1: How much did you use generative AI to complete this</w:t>
      </w:r>
      <w:r>
        <w:t xml:space="preserve"> </w:t>
      </w:r>
      <w:r>
        <w:t xml:space="preserve">assignment?</w:t>
      </w:r>
      <w:r>
        <w:t xml:space="preserve"> </w:t>
      </w:r>
      <w:r>
        <w:rPr>
          <w:i/>
          <w:iCs/>
        </w:rPr>
        <w:t xml:space="preserve">Answer</w:t>
      </w:r>
      <w:r>
        <w:t xml:space="preserve">: 2, very minimally. I mainly ran into problems trying to link the static lib in matrix. So I used AI to debug that output, the error ended up being some gcc incompatibility with the compiled abi.</w:t>
      </w:r>
    </w:p>
    <w:p>
      <w:pPr>
        <w:numPr>
          <w:ilvl w:val="1"/>
          <w:numId w:val="1003"/>
        </w:numPr>
      </w:pPr>
      <w:r>
        <w:t xml:space="preserve">D2: How confident are you in your understanding of the</w:t>
      </w:r>
      <w:r>
        <w:t xml:space="preserve"> </w:t>
      </w:r>
      <w:r>
        <w:t xml:space="preserve">generative AI support you utilized in this assignment, and in your ability to explain it if</w:t>
      </w:r>
      <w:r>
        <w:t xml:space="preserve"> </w:t>
      </w:r>
      <w:r>
        <w:t xml:space="preserve">questioned?</w:t>
      </w:r>
      <w:r>
        <w:t xml:space="preserve"> </w:t>
      </w:r>
      <w:r>
        <w:rPr>
          <w:i/>
          <w:iCs/>
        </w:rPr>
        <w:t xml:space="preserve">Answer</w:t>
      </w:r>
      <w:r>
        <w:t xml:space="preserve">: 5. Very confident as the reason I used it in the first place was merely to understand certain cli flags on top of gcc and the nature of its errors Therefore, I’m very confident on explaining them.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2026-01-18T05:19:10Z</dcterms:created>
  <dcterms:modified xsi:type="dcterms:W3CDTF">2026-01-18T05:19:10Z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