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DE3" w:rsidRPr="00F75671" w:rsidRDefault="00B57194" w:rsidP="005809D1">
      <w:pPr>
        <w:spacing w:after="120"/>
        <w:jc w:val="center"/>
        <w:rPr>
          <w:rFonts w:ascii="Times New Roman" w:hAnsi="Times New Roman" w:cs="Times New Roman"/>
          <w:b/>
          <w:sz w:val="36"/>
        </w:rPr>
      </w:pPr>
      <w:r>
        <w:rPr>
          <w:rFonts w:ascii="Times New Roman" w:hAnsi="Times New Roman" w:cs="Times New Roman"/>
          <w:b/>
          <w:sz w:val="36"/>
        </w:rPr>
        <w:t>Lab 3</w:t>
      </w:r>
      <w:r w:rsidR="007D5DE3" w:rsidRPr="00F75671">
        <w:rPr>
          <w:rFonts w:ascii="Times New Roman" w:hAnsi="Times New Roman" w:cs="Times New Roman"/>
          <w:b/>
          <w:sz w:val="36"/>
        </w:rPr>
        <w:t xml:space="preserve">: </w:t>
      </w:r>
      <w:r w:rsidR="0036530D">
        <w:rPr>
          <w:rFonts w:ascii="Times New Roman" w:hAnsi="Times New Roman" w:cs="Times New Roman"/>
          <w:b/>
          <w:sz w:val="36"/>
        </w:rPr>
        <w:t xml:space="preserve">RLC </w:t>
      </w:r>
      <w:r w:rsidR="00EC5BC3">
        <w:rPr>
          <w:rFonts w:ascii="Times New Roman" w:hAnsi="Times New Roman" w:cs="Times New Roman"/>
          <w:b/>
          <w:sz w:val="36"/>
        </w:rPr>
        <w:t xml:space="preserve">Circuit </w:t>
      </w:r>
      <w:bookmarkStart w:id="0" w:name="_GoBack"/>
      <w:bookmarkEnd w:id="0"/>
      <w:r w:rsidR="0036530D">
        <w:rPr>
          <w:rFonts w:ascii="Times New Roman" w:hAnsi="Times New Roman" w:cs="Times New Roman"/>
          <w:b/>
          <w:sz w:val="36"/>
        </w:rPr>
        <w:t>Response</w:t>
      </w:r>
    </w:p>
    <w:p w:rsidR="007D5DE3" w:rsidRPr="00E1235F" w:rsidRDefault="00297D39" w:rsidP="005809D1">
      <w:pPr>
        <w:spacing w:after="120"/>
        <w:jc w:val="both"/>
        <w:rPr>
          <w:rFonts w:ascii="Times New Roman" w:hAnsi="Times New Roman" w:cs="Times New Roman"/>
          <w:b/>
          <w:sz w:val="28"/>
        </w:rPr>
      </w:pPr>
      <w:r w:rsidRPr="00E1235F">
        <w:rPr>
          <w:rFonts w:ascii="Times New Roman" w:hAnsi="Times New Roman" w:cs="Times New Roman"/>
          <w:b/>
          <w:sz w:val="28"/>
        </w:rPr>
        <w:t>Objective</w:t>
      </w:r>
      <w:r w:rsidR="007D5DE3" w:rsidRPr="00E1235F">
        <w:rPr>
          <w:rFonts w:ascii="Times New Roman" w:hAnsi="Times New Roman" w:cs="Times New Roman"/>
          <w:b/>
          <w:sz w:val="28"/>
        </w:rPr>
        <w:t>:</w:t>
      </w:r>
    </w:p>
    <w:p w:rsidR="00B57194" w:rsidRDefault="00B57194" w:rsidP="005809D1">
      <w:pPr>
        <w:spacing w:after="120"/>
        <w:jc w:val="both"/>
        <w:rPr>
          <w:rFonts w:ascii="Times New Roman" w:hAnsi="Times New Roman" w:cs="Times New Roman"/>
          <w:sz w:val="24"/>
        </w:rPr>
      </w:pPr>
      <w:r w:rsidRPr="00B57194">
        <w:rPr>
          <w:rFonts w:ascii="Times New Roman" w:hAnsi="Times New Roman" w:cs="Times New Roman"/>
          <w:sz w:val="24"/>
        </w:rPr>
        <w:t xml:space="preserve">Introduce RLC circuits to develop a familiarity with </w:t>
      </w:r>
      <w:r w:rsidR="00680E00" w:rsidRPr="00B57194">
        <w:rPr>
          <w:rFonts w:ascii="Times New Roman" w:hAnsi="Times New Roman" w:cs="Times New Roman"/>
          <w:sz w:val="24"/>
        </w:rPr>
        <w:t>critically damped</w:t>
      </w:r>
      <w:r w:rsidRPr="00B57194">
        <w:rPr>
          <w:rFonts w:ascii="Times New Roman" w:hAnsi="Times New Roman" w:cs="Times New Roman"/>
          <w:sz w:val="24"/>
        </w:rPr>
        <w:t>, over-damped, under-damped situations, as well as rise time, overshoot, and settling time.</w:t>
      </w:r>
    </w:p>
    <w:p w:rsidR="007D5DE3" w:rsidRPr="00E1235F" w:rsidRDefault="007D5DE3" w:rsidP="005809D1">
      <w:pPr>
        <w:spacing w:after="120"/>
        <w:jc w:val="both"/>
        <w:rPr>
          <w:rFonts w:ascii="Times New Roman" w:hAnsi="Times New Roman" w:cs="Times New Roman"/>
          <w:b/>
          <w:sz w:val="28"/>
        </w:rPr>
      </w:pPr>
      <w:r w:rsidRPr="00E1235F">
        <w:rPr>
          <w:rFonts w:ascii="Times New Roman" w:hAnsi="Times New Roman" w:cs="Times New Roman"/>
          <w:b/>
          <w:sz w:val="28"/>
        </w:rPr>
        <w:t>Equipment and Components:</w:t>
      </w:r>
    </w:p>
    <w:p w:rsidR="00B57194" w:rsidRPr="00680E00" w:rsidRDefault="00B57194" w:rsidP="00680E00">
      <w:pPr>
        <w:pStyle w:val="ListParagraph"/>
        <w:numPr>
          <w:ilvl w:val="0"/>
          <w:numId w:val="11"/>
        </w:numPr>
        <w:spacing w:after="120"/>
        <w:jc w:val="both"/>
        <w:rPr>
          <w:rFonts w:ascii="Times New Roman" w:hAnsi="Times New Roman" w:cs="Times New Roman"/>
          <w:sz w:val="24"/>
        </w:rPr>
      </w:pPr>
      <w:r w:rsidRPr="00680E00">
        <w:rPr>
          <w:rFonts w:ascii="Times New Roman" w:hAnsi="Times New Roman" w:cs="Times New Roman"/>
          <w:sz w:val="24"/>
        </w:rPr>
        <w:t xml:space="preserve">Prototyping board, Multimeter, Signal Generator, Oscilloscope. </w:t>
      </w:r>
    </w:p>
    <w:p w:rsidR="00B57194" w:rsidRPr="00680E00" w:rsidRDefault="00B57194" w:rsidP="00680E00">
      <w:pPr>
        <w:pStyle w:val="ListParagraph"/>
        <w:numPr>
          <w:ilvl w:val="0"/>
          <w:numId w:val="11"/>
        </w:numPr>
        <w:spacing w:after="120"/>
        <w:jc w:val="both"/>
        <w:rPr>
          <w:rFonts w:ascii="Times New Roman" w:hAnsi="Times New Roman" w:cs="Times New Roman"/>
          <w:sz w:val="24"/>
        </w:rPr>
      </w:pPr>
      <w:r w:rsidRPr="00680E00">
        <w:rPr>
          <w:rFonts w:ascii="Times New Roman" w:hAnsi="Times New Roman" w:cs="Times New Roman"/>
          <w:sz w:val="24"/>
        </w:rPr>
        <w:t xml:space="preserve">Resistors and/or potentiometer: value to be determined </w:t>
      </w:r>
    </w:p>
    <w:p w:rsidR="00B57194" w:rsidRPr="00680E00" w:rsidRDefault="00B57194" w:rsidP="00680E00">
      <w:pPr>
        <w:pStyle w:val="ListParagraph"/>
        <w:numPr>
          <w:ilvl w:val="0"/>
          <w:numId w:val="11"/>
        </w:numPr>
        <w:spacing w:after="120"/>
        <w:jc w:val="both"/>
        <w:rPr>
          <w:rFonts w:ascii="Times New Roman" w:hAnsi="Times New Roman" w:cs="Times New Roman"/>
          <w:sz w:val="24"/>
        </w:rPr>
      </w:pPr>
      <w:r w:rsidRPr="00680E00">
        <w:rPr>
          <w:rFonts w:ascii="Times New Roman" w:hAnsi="Times New Roman" w:cs="Times New Roman"/>
          <w:sz w:val="24"/>
        </w:rPr>
        <w:t>Inductor: 1 mH</w:t>
      </w:r>
    </w:p>
    <w:p w:rsidR="00B57194" w:rsidRPr="00680E00" w:rsidRDefault="00B57194" w:rsidP="00680E00">
      <w:pPr>
        <w:pStyle w:val="ListParagraph"/>
        <w:numPr>
          <w:ilvl w:val="0"/>
          <w:numId w:val="11"/>
        </w:numPr>
        <w:spacing w:after="120"/>
        <w:jc w:val="both"/>
        <w:rPr>
          <w:rFonts w:ascii="Times New Roman" w:hAnsi="Times New Roman" w:cs="Times New Roman"/>
          <w:sz w:val="24"/>
        </w:rPr>
      </w:pPr>
      <w:r w:rsidRPr="00680E00">
        <w:rPr>
          <w:rFonts w:ascii="Times New Roman" w:hAnsi="Times New Roman" w:cs="Times New Roman"/>
          <w:sz w:val="24"/>
        </w:rPr>
        <w:t>Capacitor: 0.01 uF</w:t>
      </w:r>
    </w:p>
    <w:p w:rsidR="00B57194" w:rsidRDefault="00B57194" w:rsidP="00680E00">
      <w:pPr>
        <w:spacing w:after="120"/>
        <w:jc w:val="center"/>
        <w:rPr>
          <w:rFonts w:ascii="Times New Roman" w:hAnsi="Times New Roman" w:cs="Times New Roman"/>
          <w:sz w:val="24"/>
        </w:rPr>
      </w:pPr>
      <w:r w:rsidRPr="0011144D">
        <w:rPr>
          <w:rFonts w:ascii="VRPMDX+TimesNewRomanPSMT" w:hAnsi="VRPMDX+TimesNewRomanPSMT" w:cs="VRPMDX+TimesNewRomanPSMT"/>
          <w:noProof/>
        </w:rPr>
        <w:drawing>
          <wp:inline distT="0" distB="0" distL="0" distR="0">
            <wp:extent cx="3552825" cy="13877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0079" cy="1398437"/>
                    </a:xfrm>
                    <a:prstGeom prst="rect">
                      <a:avLst/>
                    </a:prstGeom>
                    <a:noFill/>
                    <a:ln>
                      <a:noFill/>
                    </a:ln>
                  </pic:spPr>
                </pic:pic>
              </a:graphicData>
            </a:graphic>
          </wp:inline>
        </w:drawing>
      </w:r>
    </w:p>
    <w:p w:rsidR="00680E00" w:rsidRDefault="00680E00" w:rsidP="00680E00">
      <w:pPr>
        <w:spacing w:after="120"/>
        <w:jc w:val="center"/>
        <w:rPr>
          <w:rFonts w:ascii="Times New Roman" w:hAnsi="Times New Roman" w:cs="Times New Roman"/>
          <w:sz w:val="24"/>
        </w:rPr>
      </w:pPr>
      <w:r>
        <w:rPr>
          <w:rFonts w:ascii="Times New Roman" w:hAnsi="Times New Roman" w:cs="Times New Roman"/>
          <w:sz w:val="24"/>
        </w:rPr>
        <w:t>Figure 3.1: Series RLC circuit</w:t>
      </w:r>
    </w:p>
    <w:p w:rsidR="000F4A7E" w:rsidRPr="00EE00B2" w:rsidRDefault="000F4A7E" w:rsidP="000F4A7E">
      <w:pPr>
        <w:spacing w:after="120"/>
        <w:jc w:val="both"/>
        <w:rPr>
          <w:rFonts w:ascii="Times New Roman" w:hAnsi="Times New Roman" w:cs="Times New Roman"/>
          <w:b/>
          <w:sz w:val="28"/>
        </w:rPr>
      </w:pPr>
      <w:r w:rsidRPr="00EE00B2">
        <w:rPr>
          <w:rFonts w:ascii="Times New Roman" w:hAnsi="Times New Roman" w:cs="Times New Roman"/>
          <w:b/>
          <w:sz w:val="28"/>
        </w:rPr>
        <w:t>Background:</w:t>
      </w:r>
    </w:p>
    <w:p w:rsidR="000F4A7E" w:rsidRPr="000F4A7E" w:rsidRDefault="000F4A7E" w:rsidP="000F4A7E">
      <w:pPr>
        <w:spacing w:after="120"/>
        <w:jc w:val="both"/>
        <w:rPr>
          <w:rFonts w:ascii="Times New Roman" w:hAnsi="Times New Roman" w:cs="Times New Roman"/>
          <w:sz w:val="24"/>
        </w:rPr>
      </w:pPr>
      <w:r w:rsidRPr="000F4A7E">
        <w:rPr>
          <w:rFonts w:ascii="Times New Roman" w:hAnsi="Times New Roman" w:cs="Times New Roman"/>
          <w:sz w:val="24"/>
        </w:rPr>
        <w:t xml:space="preserve">All RLC circuits can be described using a general 2nd order equation that results from NODE or MESH analysis. This 2nd order equation can be rewritten </w:t>
      </w:r>
      <w:r w:rsidR="00680E00">
        <w:rPr>
          <w:rFonts w:ascii="Times New Roman" w:hAnsi="Times New Roman" w:cs="Times New Roman"/>
          <w:sz w:val="24"/>
        </w:rPr>
        <w:t xml:space="preserve">in </w:t>
      </w:r>
      <w:r w:rsidRPr="000F4A7E">
        <w:rPr>
          <w:rFonts w:ascii="Times New Roman" w:hAnsi="Times New Roman" w:cs="Times New Roman"/>
          <w:sz w:val="24"/>
        </w:rPr>
        <w:t xml:space="preserve">a “standard form”: </w:t>
      </w:r>
    </w:p>
    <w:p w:rsidR="000F4A7E" w:rsidRPr="000F4A7E" w:rsidRDefault="000F4A7E" w:rsidP="000F4A7E">
      <w:pPr>
        <w:spacing w:after="120"/>
        <w:jc w:val="both"/>
        <w:rPr>
          <w:rFonts w:ascii="Times New Roman" w:hAnsi="Times New Roman" w:cs="Times New Roman"/>
          <w:sz w:val="24"/>
        </w:rPr>
      </w:pPr>
      <w:r w:rsidRPr="000F4A7E">
        <w:rPr>
          <w:rFonts w:ascii="Times New Roman" w:hAnsi="Times New Roman" w:cs="Times New Roman"/>
          <w:noProof/>
          <w:sz w:val="24"/>
        </w:rPr>
        <w:drawing>
          <wp:inline distT="0" distB="0" distL="0" distR="0">
            <wp:extent cx="2468245" cy="58166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lum bright="-40000" contrast="60000"/>
                      <a:extLst>
                        <a:ext uri="{28A0092B-C50C-407E-A947-70E740481C1C}">
                          <a14:useLocalDpi xmlns:a14="http://schemas.microsoft.com/office/drawing/2010/main" val="0"/>
                        </a:ext>
                      </a:extLst>
                    </a:blip>
                    <a:srcRect/>
                    <a:stretch>
                      <a:fillRect/>
                    </a:stretch>
                  </pic:blipFill>
                  <pic:spPr bwMode="auto">
                    <a:xfrm>
                      <a:off x="0" y="0"/>
                      <a:ext cx="2468245" cy="581660"/>
                    </a:xfrm>
                    <a:prstGeom prst="rect">
                      <a:avLst/>
                    </a:prstGeom>
                    <a:noFill/>
                    <a:ln>
                      <a:noFill/>
                    </a:ln>
                  </pic:spPr>
                </pic:pic>
              </a:graphicData>
            </a:graphic>
          </wp:inline>
        </w:drawing>
      </w:r>
    </w:p>
    <w:p w:rsidR="000F4A7E" w:rsidRPr="000F4A7E" w:rsidRDefault="000F4A7E" w:rsidP="000F4A7E">
      <w:pPr>
        <w:spacing w:after="120"/>
        <w:jc w:val="both"/>
        <w:rPr>
          <w:rFonts w:ascii="Times New Roman" w:hAnsi="Times New Roman" w:cs="Times New Roman"/>
          <w:sz w:val="24"/>
        </w:rPr>
      </w:pPr>
      <w:r w:rsidRPr="000F4A7E">
        <w:rPr>
          <w:rFonts w:ascii="Times New Roman" w:hAnsi="Times New Roman" w:cs="Times New Roman"/>
          <w:sz w:val="24"/>
        </w:rPr>
        <w:t>where the damping ratio (</w:t>
      </w:r>
      <w:r w:rsidRPr="000F4A7E">
        <w:rPr>
          <w:rFonts w:ascii="Times New Roman" w:hAnsi="Times New Roman" w:cs="Times New Roman"/>
          <w:b/>
          <w:bCs/>
          <w:i/>
          <w:iCs/>
          <w:sz w:val="24"/>
        </w:rPr>
        <w:t>ζ</w:t>
      </w:r>
      <w:r w:rsidRPr="000F4A7E">
        <w:rPr>
          <w:rFonts w:ascii="Times New Roman" w:hAnsi="Times New Roman" w:cs="Times New Roman"/>
          <w:sz w:val="24"/>
        </w:rPr>
        <w:t>) and the un-damped natural/resonance frequency (</w:t>
      </w:r>
      <w:r w:rsidRPr="000F4A7E">
        <w:rPr>
          <w:rFonts w:ascii="Times New Roman" w:hAnsi="Times New Roman" w:cs="Times New Roman"/>
          <w:b/>
          <w:bCs/>
          <w:i/>
          <w:iCs/>
          <w:sz w:val="24"/>
        </w:rPr>
        <w:t>ω</w:t>
      </w:r>
      <w:r w:rsidRPr="00D13E58">
        <w:rPr>
          <w:rFonts w:ascii="Times New Roman" w:hAnsi="Times New Roman" w:cs="Times New Roman"/>
          <w:b/>
          <w:bCs/>
          <w:i/>
          <w:iCs/>
          <w:sz w:val="24"/>
          <w:vertAlign w:val="subscript"/>
        </w:rPr>
        <w:t>o</w:t>
      </w:r>
      <w:r w:rsidRPr="000F4A7E">
        <w:rPr>
          <w:rFonts w:ascii="Times New Roman" w:hAnsi="Times New Roman" w:cs="Times New Roman"/>
          <w:sz w:val="24"/>
        </w:rPr>
        <w:t>) are equal to</w:t>
      </w:r>
    </w:p>
    <w:p w:rsidR="000F4A7E" w:rsidRPr="000F4A7E" w:rsidRDefault="000F4A7E" w:rsidP="000F4A7E">
      <w:pPr>
        <w:spacing w:after="120"/>
        <w:jc w:val="both"/>
        <w:rPr>
          <w:rFonts w:ascii="Times New Roman" w:hAnsi="Times New Roman" w:cs="Times New Roman"/>
          <w:sz w:val="24"/>
        </w:rPr>
      </w:pPr>
      <w:r w:rsidRPr="000F4A7E">
        <w:rPr>
          <w:rFonts w:ascii="Times New Roman" w:hAnsi="Times New Roman" w:cs="Times New Roman"/>
          <w:noProof/>
          <w:sz w:val="24"/>
        </w:rPr>
        <w:drawing>
          <wp:inline distT="0" distB="0" distL="0" distR="0">
            <wp:extent cx="3493770" cy="777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lum bright="-40000" contrast="60000"/>
                      <a:extLst>
                        <a:ext uri="{28A0092B-C50C-407E-A947-70E740481C1C}">
                          <a14:useLocalDpi xmlns:a14="http://schemas.microsoft.com/office/drawing/2010/main" val="0"/>
                        </a:ext>
                      </a:extLst>
                    </a:blip>
                    <a:srcRect/>
                    <a:stretch>
                      <a:fillRect/>
                    </a:stretch>
                  </pic:blipFill>
                  <pic:spPr bwMode="auto">
                    <a:xfrm>
                      <a:off x="0" y="0"/>
                      <a:ext cx="3493770" cy="777240"/>
                    </a:xfrm>
                    <a:prstGeom prst="rect">
                      <a:avLst/>
                    </a:prstGeom>
                    <a:noFill/>
                    <a:ln>
                      <a:noFill/>
                    </a:ln>
                  </pic:spPr>
                </pic:pic>
              </a:graphicData>
            </a:graphic>
          </wp:inline>
        </w:drawing>
      </w:r>
    </w:p>
    <w:p w:rsidR="00680E00" w:rsidRDefault="00680E00" w:rsidP="000F4A7E">
      <w:pPr>
        <w:spacing w:after="120"/>
        <w:jc w:val="both"/>
        <w:rPr>
          <w:rFonts w:ascii="Times New Roman" w:hAnsi="Times New Roman" w:cs="Times New Roman"/>
          <w:sz w:val="24"/>
        </w:rPr>
      </w:pPr>
      <w:r>
        <w:rPr>
          <w:rFonts w:ascii="Times New Roman" w:hAnsi="Times New Roman" w:cs="Times New Roman"/>
          <w:sz w:val="24"/>
        </w:rPr>
        <w:t>where:</w:t>
      </w:r>
    </w:p>
    <w:p w:rsidR="00680E00" w:rsidRPr="00680E00" w:rsidRDefault="00680E00" w:rsidP="00680E00">
      <w:pPr>
        <w:pStyle w:val="ListParagraph"/>
        <w:numPr>
          <w:ilvl w:val="0"/>
          <w:numId w:val="10"/>
        </w:numPr>
        <w:spacing w:after="120"/>
        <w:jc w:val="both"/>
        <w:rPr>
          <w:rFonts w:ascii="Times New Roman" w:hAnsi="Times New Roman" w:cs="Times New Roman"/>
          <w:sz w:val="24"/>
        </w:rPr>
      </w:pPr>
      <w:r w:rsidRPr="00680E00">
        <w:rPr>
          <w:rFonts w:ascii="Times New Roman" w:hAnsi="Times New Roman" w:cs="Times New Roman"/>
          <w:b/>
          <w:bCs/>
          <w:i/>
          <w:iCs/>
          <w:sz w:val="24"/>
        </w:rPr>
        <w:t>α</w:t>
      </w:r>
      <w:r w:rsidRPr="00680E00">
        <w:rPr>
          <w:rFonts w:ascii="Times New Roman" w:hAnsi="Times New Roman" w:cs="Times New Roman"/>
          <w:sz w:val="24"/>
        </w:rPr>
        <w:t xml:space="preserve"> is </w:t>
      </w:r>
      <w:r w:rsidR="000F4A7E" w:rsidRPr="00680E00">
        <w:rPr>
          <w:rFonts w:ascii="Times New Roman" w:hAnsi="Times New Roman" w:cs="Times New Roman"/>
          <w:sz w:val="24"/>
        </w:rPr>
        <w:t xml:space="preserve">the Neper frequency that measures the decay of a signal, </w:t>
      </w:r>
    </w:p>
    <w:p w:rsidR="00680E00" w:rsidRDefault="00680E00" w:rsidP="00680E00">
      <w:pPr>
        <w:pStyle w:val="ListParagraph"/>
        <w:numPr>
          <w:ilvl w:val="0"/>
          <w:numId w:val="10"/>
        </w:numPr>
        <w:spacing w:after="120"/>
        <w:jc w:val="both"/>
        <w:rPr>
          <w:rFonts w:ascii="Times New Roman" w:hAnsi="Times New Roman" w:cs="Times New Roman"/>
          <w:sz w:val="24"/>
        </w:rPr>
      </w:pPr>
      <w:r w:rsidRPr="00680E00">
        <w:rPr>
          <w:rFonts w:ascii="Times New Roman" w:hAnsi="Times New Roman" w:cs="Times New Roman"/>
          <w:b/>
          <w:bCs/>
          <w:i/>
          <w:iCs/>
          <w:sz w:val="24"/>
        </w:rPr>
        <w:t>ω</w:t>
      </w:r>
      <w:r w:rsidRPr="00680E00">
        <w:rPr>
          <w:rFonts w:ascii="Times New Roman" w:hAnsi="Times New Roman" w:cs="Times New Roman"/>
          <w:b/>
          <w:bCs/>
          <w:i/>
          <w:iCs/>
          <w:sz w:val="24"/>
          <w:vertAlign w:val="subscript"/>
        </w:rPr>
        <w:t>o</w:t>
      </w:r>
      <w:r w:rsidRPr="00680E00">
        <w:rPr>
          <w:rFonts w:ascii="Times New Roman" w:hAnsi="Times New Roman" w:cs="Times New Roman"/>
          <w:sz w:val="24"/>
        </w:rPr>
        <w:t xml:space="preserve"> is </w:t>
      </w:r>
      <w:r w:rsidR="000F4A7E" w:rsidRPr="00680E00">
        <w:rPr>
          <w:rFonts w:ascii="Times New Roman" w:hAnsi="Times New Roman" w:cs="Times New Roman"/>
          <w:sz w:val="24"/>
        </w:rPr>
        <w:t>the resonance frequency that the circuit would oscillate at if there were no damping, and</w:t>
      </w:r>
      <w:r w:rsidRPr="00680E00">
        <w:rPr>
          <w:rFonts w:ascii="Times New Roman" w:hAnsi="Times New Roman" w:cs="Times New Roman"/>
          <w:sz w:val="24"/>
        </w:rPr>
        <w:t xml:space="preserve"> </w:t>
      </w:r>
      <w:r w:rsidRPr="00680E00">
        <w:rPr>
          <w:rFonts w:ascii="Times New Roman" w:hAnsi="Times New Roman" w:cs="Times New Roman"/>
          <w:b/>
          <w:bCs/>
          <w:i/>
          <w:iCs/>
          <w:sz w:val="24"/>
        </w:rPr>
        <w:t>ω</w:t>
      </w:r>
      <w:r w:rsidRPr="00680E00">
        <w:rPr>
          <w:rFonts w:ascii="Times New Roman" w:hAnsi="Times New Roman" w:cs="Times New Roman"/>
          <w:b/>
          <w:bCs/>
          <w:i/>
          <w:iCs/>
          <w:sz w:val="24"/>
          <w:vertAlign w:val="subscript"/>
        </w:rPr>
        <w:t>d</w:t>
      </w:r>
      <w:r w:rsidRPr="00680E00">
        <w:rPr>
          <w:rFonts w:ascii="Times New Roman" w:hAnsi="Times New Roman" w:cs="Times New Roman"/>
          <w:sz w:val="24"/>
        </w:rPr>
        <w:t xml:space="preserve"> is </w:t>
      </w:r>
      <w:r w:rsidR="000F4A7E" w:rsidRPr="00680E00">
        <w:rPr>
          <w:rFonts w:ascii="Times New Roman" w:hAnsi="Times New Roman" w:cs="Times New Roman"/>
          <w:sz w:val="24"/>
        </w:rPr>
        <w:t>t</w:t>
      </w:r>
      <w:r>
        <w:rPr>
          <w:rFonts w:ascii="Times New Roman" w:hAnsi="Times New Roman" w:cs="Times New Roman"/>
          <w:sz w:val="24"/>
        </w:rPr>
        <w:t>he damped oscillation frequency.</w:t>
      </w:r>
    </w:p>
    <w:p w:rsidR="00680E00" w:rsidRPr="00D13E58" w:rsidRDefault="000F4A7E" w:rsidP="00296ED2">
      <w:pPr>
        <w:pStyle w:val="ListParagraph"/>
        <w:numPr>
          <w:ilvl w:val="0"/>
          <w:numId w:val="10"/>
        </w:numPr>
        <w:spacing w:after="120"/>
        <w:jc w:val="both"/>
        <w:rPr>
          <w:rFonts w:ascii="Times New Roman" w:hAnsi="Times New Roman" w:cs="Times New Roman"/>
          <w:b/>
          <w:bCs/>
          <w:i/>
          <w:iCs/>
          <w:sz w:val="24"/>
        </w:rPr>
      </w:pPr>
      <w:r w:rsidRPr="00D13E58">
        <w:rPr>
          <w:rFonts w:ascii="Times New Roman" w:hAnsi="Times New Roman" w:cs="Times New Roman"/>
          <w:sz w:val="24"/>
        </w:rPr>
        <w:t xml:space="preserve">All of these depend upon the relationship of the resistor, inductor, and capacitor values. </w:t>
      </w:r>
    </w:p>
    <w:p w:rsidR="00D13E58" w:rsidRDefault="00D13E58">
      <w:pPr>
        <w:rPr>
          <w:rFonts w:ascii="Times New Roman" w:hAnsi="Times New Roman" w:cs="Times New Roman"/>
          <w:b/>
          <w:bCs/>
          <w:i/>
          <w:iCs/>
          <w:sz w:val="24"/>
        </w:rPr>
      </w:pPr>
      <w:r>
        <w:rPr>
          <w:rFonts w:ascii="Times New Roman" w:hAnsi="Times New Roman" w:cs="Times New Roman"/>
          <w:b/>
          <w:bCs/>
          <w:i/>
          <w:iCs/>
          <w:sz w:val="24"/>
        </w:rPr>
        <w:br w:type="page"/>
      </w:r>
    </w:p>
    <w:p w:rsidR="00680E00" w:rsidRPr="00680E00" w:rsidRDefault="00680E00" w:rsidP="00680E00">
      <w:pPr>
        <w:spacing w:after="120"/>
        <w:jc w:val="both"/>
        <w:rPr>
          <w:rFonts w:ascii="Times New Roman" w:hAnsi="Times New Roman" w:cs="Times New Roman"/>
          <w:b/>
          <w:bCs/>
          <w:i/>
          <w:iCs/>
          <w:sz w:val="24"/>
        </w:rPr>
      </w:pPr>
      <w:r w:rsidRPr="00680E00">
        <w:rPr>
          <w:rFonts w:ascii="Times New Roman" w:hAnsi="Times New Roman" w:cs="Times New Roman"/>
          <w:b/>
          <w:bCs/>
          <w:i/>
          <w:iCs/>
          <w:sz w:val="24"/>
        </w:rPr>
        <w:lastRenderedPageBreak/>
        <w:t>Damping Ratio</w:t>
      </w:r>
      <w:r w:rsidRPr="00680E00">
        <w:rPr>
          <w:rFonts w:ascii="Times New Roman" w:hAnsi="Times New Roman" w:cs="Times New Roman"/>
          <w:i/>
          <w:iCs/>
          <w:sz w:val="24"/>
        </w:rPr>
        <w:t xml:space="preserve"> ζ</w:t>
      </w:r>
    </w:p>
    <w:p w:rsidR="000F4A7E" w:rsidRPr="000F4A7E" w:rsidRDefault="000F4A7E" w:rsidP="00EE00B2">
      <w:pPr>
        <w:spacing w:after="0"/>
        <w:jc w:val="both"/>
        <w:rPr>
          <w:rFonts w:ascii="Times New Roman" w:hAnsi="Times New Roman" w:cs="Times New Roman"/>
          <w:sz w:val="24"/>
        </w:rPr>
      </w:pPr>
      <w:r w:rsidRPr="000F4A7E">
        <w:rPr>
          <w:rFonts w:ascii="Times New Roman" w:hAnsi="Times New Roman" w:cs="Times New Roman"/>
          <w:sz w:val="24"/>
        </w:rPr>
        <w:t xml:space="preserve">For </w:t>
      </w:r>
      <w:r w:rsidRPr="000F4A7E">
        <w:rPr>
          <w:rFonts w:ascii="Times New Roman" w:hAnsi="Times New Roman" w:cs="Times New Roman"/>
          <w:b/>
          <w:bCs/>
          <w:i/>
          <w:iCs/>
          <w:sz w:val="24"/>
        </w:rPr>
        <w:t>ζ</w:t>
      </w:r>
      <w:r w:rsidRPr="000F4A7E">
        <w:rPr>
          <w:rFonts w:ascii="Times New Roman" w:hAnsi="Times New Roman" w:cs="Times New Roman"/>
          <w:b/>
          <w:bCs/>
          <w:sz w:val="24"/>
        </w:rPr>
        <w:t xml:space="preserve"> &gt; 1</w:t>
      </w:r>
      <w:r w:rsidR="00680E00">
        <w:rPr>
          <w:rFonts w:ascii="Times New Roman" w:hAnsi="Times New Roman" w:cs="Times New Roman"/>
          <w:b/>
          <w:bCs/>
          <w:sz w:val="24"/>
        </w:rPr>
        <w:t>,</w:t>
      </w:r>
      <w:r w:rsidRPr="000F4A7E">
        <w:rPr>
          <w:rFonts w:ascii="Times New Roman" w:hAnsi="Times New Roman" w:cs="Times New Roman"/>
          <w:sz w:val="24"/>
        </w:rPr>
        <w:t xml:space="preserve"> there are two distinct real roots, and the circuit is </w:t>
      </w:r>
      <w:r w:rsidRPr="000F4A7E">
        <w:rPr>
          <w:rFonts w:ascii="Times New Roman" w:hAnsi="Times New Roman" w:cs="Times New Roman"/>
          <w:b/>
          <w:bCs/>
          <w:sz w:val="24"/>
        </w:rPr>
        <w:t>over-damped</w:t>
      </w:r>
      <w:r w:rsidRPr="000F4A7E">
        <w:rPr>
          <w:rFonts w:ascii="Times New Roman" w:hAnsi="Times New Roman" w:cs="Times New Roman"/>
          <w:sz w:val="24"/>
        </w:rPr>
        <w:t>.</w:t>
      </w:r>
    </w:p>
    <w:p w:rsidR="000F4A7E" w:rsidRPr="000F4A7E" w:rsidRDefault="000F4A7E" w:rsidP="00EE00B2">
      <w:pPr>
        <w:spacing w:after="0"/>
        <w:jc w:val="both"/>
        <w:rPr>
          <w:rFonts w:ascii="Times New Roman" w:hAnsi="Times New Roman" w:cs="Times New Roman"/>
          <w:sz w:val="24"/>
        </w:rPr>
      </w:pPr>
      <w:r w:rsidRPr="000F4A7E">
        <w:rPr>
          <w:rFonts w:ascii="Times New Roman" w:hAnsi="Times New Roman" w:cs="Times New Roman"/>
          <w:sz w:val="24"/>
        </w:rPr>
        <w:t xml:space="preserve">For </w:t>
      </w:r>
      <w:r w:rsidRPr="000F4A7E">
        <w:rPr>
          <w:rFonts w:ascii="Times New Roman" w:hAnsi="Times New Roman" w:cs="Times New Roman"/>
          <w:b/>
          <w:bCs/>
          <w:i/>
          <w:iCs/>
          <w:sz w:val="24"/>
        </w:rPr>
        <w:t>ζ</w:t>
      </w:r>
      <w:r w:rsidRPr="000F4A7E">
        <w:rPr>
          <w:rFonts w:ascii="Times New Roman" w:hAnsi="Times New Roman" w:cs="Times New Roman"/>
          <w:b/>
          <w:bCs/>
          <w:sz w:val="24"/>
        </w:rPr>
        <w:t xml:space="preserve"> = 1</w:t>
      </w:r>
      <w:r w:rsidR="00680E00">
        <w:rPr>
          <w:rFonts w:ascii="Times New Roman" w:hAnsi="Times New Roman" w:cs="Times New Roman"/>
          <w:b/>
          <w:bCs/>
          <w:sz w:val="24"/>
        </w:rPr>
        <w:t>,</w:t>
      </w:r>
      <w:r w:rsidRPr="000F4A7E">
        <w:rPr>
          <w:rFonts w:ascii="Times New Roman" w:hAnsi="Times New Roman" w:cs="Times New Roman"/>
          <w:sz w:val="24"/>
        </w:rPr>
        <w:t xml:space="preserve"> there are two real equal roots, and the circuit is </w:t>
      </w:r>
      <w:r w:rsidRPr="000F4A7E">
        <w:rPr>
          <w:rFonts w:ascii="Times New Roman" w:hAnsi="Times New Roman" w:cs="Times New Roman"/>
          <w:b/>
          <w:bCs/>
          <w:sz w:val="24"/>
        </w:rPr>
        <w:t>critically-damped</w:t>
      </w:r>
      <w:r w:rsidRPr="000F4A7E">
        <w:rPr>
          <w:rFonts w:ascii="Times New Roman" w:hAnsi="Times New Roman" w:cs="Times New Roman"/>
          <w:sz w:val="24"/>
        </w:rPr>
        <w:t>.</w:t>
      </w:r>
    </w:p>
    <w:p w:rsidR="000F4A7E" w:rsidRPr="000F4A7E" w:rsidRDefault="00EE00B2" w:rsidP="00EE00B2">
      <w:pPr>
        <w:spacing w:after="0"/>
        <w:jc w:val="both"/>
        <w:rPr>
          <w:rFonts w:ascii="Times New Roman" w:hAnsi="Times New Roman" w:cs="Times New Roman"/>
          <w:sz w:val="24"/>
        </w:rPr>
      </w:pPr>
      <w:r>
        <w:rPr>
          <w:rFonts w:ascii="Times New Roman" w:hAnsi="Times New Roman" w:cs="Times New Roman"/>
          <w:sz w:val="24"/>
        </w:rPr>
        <w:t xml:space="preserve">For </w:t>
      </w:r>
      <w:r w:rsidR="000F4A7E" w:rsidRPr="000F4A7E">
        <w:rPr>
          <w:rFonts w:ascii="Times New Roman" w:hAnsi="Times New Roman" w:cs="Times New Roman"/>
          <w:b/>
          <w:bCs/>
          <w:sz w:val="24"/>
        </w:rPr>
        <w:t xml:space="preserve">0 &lt; </w:t>
      </w:r>
      <w:r w:rsidR="000F4A7E" w:rsidRPr="000F4A7E">
        <w:rPr>
          <w:rFonts w:ascii="Times New Roman" w:hAnsi="Times New Roman" w:cs="Times New Roman"/>
          <w:b/>
          <w:bCs/>
          <w:i/>
          <w:iCs/>
          <w:sz w:val="24"/>
        </w:rPr>
        <w:t>ζ</w:t>
      </w:r>
      <w:r w:rsidR="000F4A7E" w:rsidRPr="000F4A7E">
        <w:rPr>
          <w:rFonts w:ascii="Times New Roman" w:hAnsi="Times New Roman" w:cs="Times New Roman"/>
          <w:b/>
          <w:bCs/>
          <w:sz w:val="24"/>
        </w:rPr>
        <w:t xml:space="preserve"> &lt; 1</w:t>
      </w:r>
      <w:r w:rsidR="00680E00">
        <w:rPr>
          <w:rFonts w:ascii="Times New Roman" w:hAnsi="Times New Roman" w:cs="Times New Roman"/>
          <w:b/>
          <w:bCs/>
          <w:sz w:val="24"/>
        </w:rPr>
        <w:t>,</w:t>
      </w:r>
      <w:r w:rsidR="000F4A7E" w:rsidRPr="000F4A7E">
        <w:rPr>
          <w:rFonts w:ascii="Times New Roman" w:hAnsi="Times New Roman" w:cs="Times New Roman"/>
          <w:sz w:val="24"/>
        </w:rPr>
        <w:t xml:space="preserve"> there are two complex conjugate roots, and the circuit is </w:t>
      </w:r>
      <w:r w:rsidR="000F4A7E" w:rsidRPr="000F4A7E">
        <w:rPr>
          <w:rFonts w:ascii="Times New Roman" w:hAnsi="Times New Roman" w:cs="Times New Roman"/>
          <w:b/>
          <w:bCs/>
          <w:sz w:val="24"/>
        </w:rPr>
        <w:t>under-damped</w:t>
      </w:r>
      <w:r w:rsidR="000F4A7E" w:rsidRPr="000F4A7E">
        <w:rPr>
          <w:rFonts w:ascii="Times New Roman" w:hAnsi="Times New Roman" w:cs="Times New Roman"/>
          <w:sz w:val="24"/>
        </w:rPr>
        <w:t>.</w:t>
      </w:r>
    </w:p>
    <w:p w:rsidR="000F4A7E" w:rsidRPr="000F4A7E" w:rsidRDefault="00EE00B2" w:rsidP="00EE00B2">
      <w:pPr>
        <w:spacing w:after="0"/>
        <w:jc w:val="both"/>
        <w:rPr>
          <w:rFonts w:ascii="Times New Roman" w:hAnsi="Times New Roman" w:cs="Times New Roman"/>
          <w:sz w:val="24"/>
        </w:rPr>
      </w:pPr>
      <w:r>
        <w:rPr>
          <w:rFonts w:ascii="Times New Roman" w:hAnsi="Times New Roman" w:cs="Times New Roman"/>
          <w:sz w:val="24"/>
        </w:rPr>
        <w:t xml:space="preserve">For </w:t>
      </w:r>
      <w:r w:rsidR="000F4A7E" w:rsidRPr="000F4A7E">
        <w:rPr>
          <w:rFonts w:ascii="Times New Roman" w:hAnsi="Times New Roman" w:cs="Times New Roman"/>
          <w:b/>
          <w:bCs/>
          <w:i/>
          <w:iCs/>
          <w:sz w:val="24"/>
        </w:rPr>
        <w:t>ζ</w:t>
      </w:r>
      <w:r w:rsidR="000F4A7E" w:rsidRPr="000F4A7E">
        <w:rPr>
          <w:rFonts w:ascii="Times New Roman" w:hAnsi="Times New Roman" w:cs="Times New Roman"/>
          <w:b/>
          <w:bCs/>
          <w:sz w:val="24"/>
        </w:rPr>
        <w:t xml:space="preserve"> = 0</w:t>
      </w:r>
      <w:r w:rsidR="00680E00">
        <w:rPr>
          <w:rFonts w:ascii="Times New Roman" w:hAnsi="Times New Roman" w:cs="Times New Roman"/>
          <w:b/>
          <w:bCs/>
          <w:sz w:val="24"/>
        </w:rPr>
        <w:t>,</w:t>
      </w:r>
      <w:r w:rsidR="000F4A7E" w:rsidRPr="000F4A7E">
        <w:rPr>
          <w:rFonts w:ascii="Times New Roman" w:hAnsi="Times New Roman" w:cs="Times New Roman"/>
          <w:sz w:val="24"/>
        </w:rPr>
        <w:t xml:space="preserve"> there are two purely imaginary conjugate roots, and the circuit is </w:t>
      </w:r>
      <w:r w:rsidR="000F4A7E" w:rsidRPr="000F4A7E">
        <w:rPr>
          <w:rFonts w:ascii="Times New Roman" w:hAnsi="Times New Roman" w:cs="Times New Roman"/>
          <w:b/>
          <w:bCs/>
          <w:sz w:val="24"/>
        </w:rPr>
        <w:t>undamped (unbounded growth)</w:t>
      </w:r>
      <w:r>
        <w:rPr>
          <w:rFonts w:ascii="Times New Roman" w:hAnsi="Times New Roman" w:cs="Times New Roman"/>
          <w:b/>
          <w:bCs/>
          <w:sz w:val="24"/>
        </w:rPr>
        <w:t>.</w:t>
      </w:r>
    </w:p>
    <w:p w:rsidR="000F4A7E" w:rsidRDefault="000F4A7E" w:rsidP="00EE00B2">
      <w:pPr>
        <w:spacing w:after="120"/>
        <w:jc w:val="both"/>
        <w:rPr>
          <w:rFonts w:ascii="Times New Roman" w:hAnsi="Times New Roman" w:cs="Times New Roman"/>
          <w:sz w:val="24"/>
        </w:rPr>
      </w:pPr>
    </w:p>
    <w:p w:rsidR="000F4A7E" w:rsidRPr="00EE00B2" w:rsidRDefault="000F4A7E" w:rsidP="000F4A7E">
      <w:pPr>
        <w:spacing w:after="120"/>
        <w:jc w:val="both"/>
        <w:rPr>
          <w:rFonts w:ascii="Times New Roman" w:hAnsi="Times New Roman" w:cs="Times New Roman"/>
          <w:b/>
          <w:sz w:val="24"/>
        </w:rPr>
      </w:pPr>
      <w:r w:rsidRPr="00EE00B2">
        <w:rPr>
          <w:rFonts w:ascii="Times New Roman" w:hAnsi="Times New Roman" w:cs="Times New Roman"/>
          <w:b/>
          <w:sz w:val="24"/>
        </w:rPr>
        <w:t>For under-damped case:</w:t>
      </w:r>
    </w:p>
    <w:p w:rsidR="000F4A7E" w:rsidRPr="000F4A7E" w:rsidRDefault="000F4A7E" w:rsidP="00680E00">
      <w:pPr>
        <w:spacing w:after="120"/>
        <w:jc w:val="center"/>
        <w:rPr>
          <w:rFonts w:ascii="Times New Roman" w:hAnsi="Times New Roman" w:cs="Times New Roman"/>
          <w:sz w:val="24"/>
        </w:rPr>
      </w:pPr>
      <w:r w:rsidRPr="000F4A7E">
        <w:rPr>
          <w:rFonts w:ascii="Times New Roman" w:hAnsi="Times New Roman" w:cs="Times New Roman"/>
          <w:noProof/>
          <w:sz w:val="24"/>
        </w:rPr>
        <w:drawing>
          <wp:inline distT="0" distB="0" distL="0" distR="0">
            <wp:extent cx="2558415" cy="1738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8415" cy="1738630"/>
                    </a:xfrm>
                    <a:prstGeom prst="rect">
                      <a:avLst/>
                    </a:prstGeom>
                    <a:noFill/>
                    <a:ln>
                      <a:noFill/>
                    </a:ln>
                  </pic:spPr>
                </pic:pic>
              </a:graphicData>
            </a:graphic>
          </wp:inline>
        </w:drawing>
      </w:r>
      <w:r w:rsidRPr="000F4A7E">
        <w:rPr>
          <w:rFonts w:ascii="Times New Roman" w:hAnsi="Times New Roman" w:cs="Times New Roman"/>
          <w:noProof/>
          <w:sz w:val="24"/>
        </w:rPr>
        <w:drawing>
          <wp:inline distT="0" distB="0" distL="0" distR="0">
            <wp:extent cx="3135695" cy="160152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981" cy="1631290"/>
                    </a:xfrm>
                    <a:prstGeom prst="rect">
                      <a:avLst/>
                    </a:prstGeom>
                    <a:noFill/>
                    <a:ln>
                      <a:noFill/>
                    </a:ln>
                  </pic:spPr>
                </pic:pic>
              </a:graphicData>
            </a:graphic>
          </wp:inline>
        </w:drawing>
      </w:r>
    </w:p>
    <w:p w:rsidR="00680E00" w:rsidRDefault="000F4A7E" w:rsidP="00D13E58">
      <w:pPr>
        <w:spacing w:after="120"/>
        <w:jc w:val="center"/>
        <w:rPr>
          <w:rFonts w:ascii="Times New Roman" w:hAnsi="Times New Roman" w:cs="Times New Roman"/>
          <w:b/>
          <w:bCs/>
          <w:i/>
          <w:iCs/>
          <w:sz w:val="24"/>
        </w:rPr>
      </w:pPr>
      <w:r w:rsidRPr="000F4A7E">
        <w:rPr>
          <w:rFonts w:ascii="Times New Roman" w:hAnsi="Times New Roman" w:cs="Times New Roman"/>
          <w:b/>
          <w:bCs/>
          <w:sz w:val="24"/>
        </w:rPr>
        <w:t xml:space="preserve">Calculation of </w:t>
      </w:r>
      <w:r w:rsidRPr="000F4A7E">
        <w:rPr>
          <w:rFonts w:ascii="Times New Roman" w:hAnsi="Times New Roman" w:cs="Times New Roman"/>
          <w:b/>
          <w:bCs/>
          <w:i/>
          <w:iCs/>
          <w:sz w:val="24"/>
        </w:rPr>
        <w:t xml:space="preserve">ζ </w:t>
      </w:r>
      <w:r w:rsidRPr="000F4A7E">
        <w:rPr>
          <w:rFonts w:ascii="Times New Roman" w:hAnsi="Times New Roman" w:cs="Times New Roman"/>
          <w:b/>
          <w:bCs/>
          <w:sz w:val="24"/>
        </w:rPr>
        <w:t>from the under-damped response</w:t>
      </w:r>
    </w:p>
    <w:p w:rsidR="00680E00" w:rsidRDefault="00680E00" w:rsidP="00680E00">
      <w:pPr>
        <w:spacing w:after="120"/>
        <w:jc w:val="both"/>
        <w:rPr>
          <w:rFonts w:ascii="Times New Roman" w:hAnsi="Times New Roman" w:cs="Times New Roman"/>
          <w:b/>
          <w:bCs/>
          <w:i/>
          <w:iCs/>
          <w:sz w:val="24"/>
        </w:rPr>
      </w:pPr>
    </w:p>
    <w:p w:rsidR="000F4A7E" w:rsidRPr="000F4A7E" w:rsidRDefault="000F4A7E" w:rsidP="00680E00">
      <w:pPr>
        <w:spacing w:after="120"/>
        <w:jc w:val="both"/>
        <w:rPr>
          <w:rFonts w:ascii="Times New Roman" w:hAnsi="Times New Roman" w:cs="Times New Roman"/>
          <w:b/>
          <w:bCs/>
          <w:i/>
          <w:iCs/>
          <w:sz w:val="24"/>
        </w:rPr>
      </w:pPr>
      <w:r w:rsidRPr="000F4A7E">
        <w:rPr>
          <w:rFonts w:ascii="Times New Roman" w:hAnsi="Times New Roman" w:cs="Times New Roman"/>
          <w:b/>
          <w:bCs/>
          <w:i/>
          <w:iCs/>
          <w:sz w:val="24"/>
        </w:rPr>
        <w:t>Overshoot</w:t>
      </w:r>
    </w:p>
    <w:p w:rsidR="000F4A7E" w:rsidRPr="000F4A7E" w:rsidRDefault="000F4A7E" w:rsidP="000F4A7E">
      <w:pPr>
        <w:spacing w:after="120"/>
        <w:jc w:val="both"/>
        <w:rPr>
          <w:rFonts w:ascii="Times New Roman" w:hAnsi="Times New Roman" w:cs="Times New Roman"/>
          <w:sz w:val="24"/>
        </w:rPr>
      </w:pPr>
      <w:r w:rsidRPr="000F4A7E">
        <w:rPr>
          <w:rFonts w:ascii="Times New Roman" w:hAnsi="Times New Roman" w:cs="Times New Roman"/>
          <w:sz w:val="24"/>
        </w:rPr>
        <w:t xml:space="preserve">Overshoot occurs when the resistor is unable to control the flow </w:t>
      </w:r>
      <w:r w:rsidR="00680E00">
        <w:rPr>
          <w:rFonts w:ascii="Times New Roman" w:hAnsi="Times New Roman" w:cs="Times New Roman"/>
          <w:sz w:val="24"/>
        </w:rPr>
        <w:t xml:space="preserve">of energy between the inductor and capacitor. The </w:t>
      </w:r>
      <w:r w:rsidRPr="000F4A7E">
        <w:rPr>
          <w:rFonts w:ascii="Times New Roman" w:hAnsi="Times New Roman" w:cs="Times New Roman"/>
          <w:sz w:val="24"/>
        </w:rPr>
        <w:t>result is that the voltage and/or current can exceed the final expected value. To quantify this</w:t>
      </w:r>
      <w:r w:rsidR="00680E00">
        <w:rPr>
          <w:rFonts w:ascii="Times New Roman" w:hAnsi="Times New Roman" w:cs="Times New Roman"/>
          <w:sz w:val="24"/>
        </w:rPr>
        <w:t>,</w:t>
      </w:r>
      <w:r w:rsidRPr="000F4A7E">
        <w:rPr>
          <w:rFonts w:ascii="Times New Roman" w:hAnsi="Times New Roman" w:cs="Times New Roman"/>
          <w:sz w:val="24"/>
        </w:rPr>
        <w:t xml:space="preserve"> we equate the percent overshoot to be</w:t>
      </w:r>
    </w:p>
    <w:p w:rsidR="000F4A7E" w:rsidRPr="000F4A7E" w:rsidRDefault="000F4A7E" w:rsidP="00680E00">
      <w:pPr>
        <w:spacing w:after="120"/>
        <w:jc w:val="center"/>
        <w:rPr>
          <w:rFonts w:ascii="Times New Roman" w:hAnsi="Times New Roman" w:cs="Times New Roman"/>
          <w:sz w:val="24"/>
        </w:rPr>
      </w:pPr>
      <w:r w:rsidRPr="000F4A7E">
        <w:rPr>
          <w:rFonts w:ascii="Times New Roman" w:hAnsi="Times New Roman" w:cs="Times New Roman"/>
          <w:noProof/>
          <w:sz w:val="24"/>
        </w:rPr>
        <w:drawing>
          <wp:inline distT="0" distB="0" distL="0" distR="0">
            <wp:extent cx="3842385" cy="586740"/>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lum bright="-40000" contrast="60000"/>
                      <a:extLst>
                        <a:ext uri="{28A0092B-C50C-407E-A947-70E740481C1C}">
                          <a14:useLocalDpi xmlns:a14="http://schemas.microsoft.com/office/drawing/2010/main" val="0"/>
                        </a:ext>
                      </a:extLst>
                    </a:blip>
                    <a:srcRect/>
                    <a:stretch>
                      <a:fillRect/>
                    </a:stretch>
                  </pic:blipFill>
                  <pic:spPr bwMode="auto">
                    <a:xfrm>
                      <a:off x="0" y="0"/>
                      <a:ext cx="3842385" cy="586740"/>
                    </a:xfrm>
                    <a:prstGeom prst="rect">
                      <a:avLst/>
                    </a:prstGeom>
                    <a:noFill/>
                    <a:ln>
                      <a:noFill/>
                    </a:ln>
                  </pic:spPr>
                </pic:pic>
              </a:graphicData>
            </a:graphic>
          </wp:inline>
        </w:drawing>
      </w:r>
    </w:p>
    <w:p w:rsidR="000F4A7E" w:rsidRPr="000F4A7E" w:rsidRDefault="000F4A7E" w:rsidP="000F4A7E">
      <w:pPr>
        <w:spacing w:after="120"/>
        <w:jc w:val="both"/>
        <w:rPr>
          <w:rFonts w:ascii="Times New Roman" w:hAnsi="Times New Roman" w:cs="Times New Roman"/>
          <w:b/>
          <w:bCs/>
          <w:i/>
          <w:iCs/>
          <w:sz w:val="24"/>
        </w:rPr>
      </w:pPr>
      <w:r w:rsidRPr="000F4A7E">
        <w:rPr>
          <w:rFonts w:ascii="Times New Roman" w:hAnsi="Times New Roman" w:cs="Times New Roman"/>
          <w:b/>
          <w:bCs/>
          <w:i/>
          <w:iCs/>
          <w:sz w:val="24"/>
        </w:rPr>
        <w:t>Settling time</w:t>
      </w:r>
    </w:p>
    <w:p w:rsidR="000F4A7E" w:rsidRPr="000F4A7E" w:rsidRDefault="000F4A7E" w:rsidP="000F4A7E">
      <w:pPr>
        <w:spacing w:after="120"/>
        <w:jc w:val="both"/>
        <w:rPr>
          <w:rFonts w:ascii="Times New Roman" w:hAnsi="Times New Roman" w:cs="Times New Roman"/>
          <w:sz w:val="24"/>
        </w:rPr>
      </w:pPr>
      <w:r w:rsidRPr="000F4A7E">
        <w:rPr>
          <w:rFonts w:ascii="Times New Roman" w:hAnsi="Times New Roman" w:cs="Times New Roman"/>
          <w:sz w:val="24"/>
        </w:rPr>
        <w:t>When a circuit is under-damped, the damped oscillations make it difficult to</w:t>
      </w:r>
      <w:r w:rsidR="00680E00">
        <w:rPr>
          <w:rFonts w:ascii="Times New Roman" w:hAnsi="Times New Roman" w:cs="Times New Roman"/>
          <w:sz w:val="24"/>
        </w:rPr>
        <w:t xml:space="preserve"> </w:t>
      </w:r>
      <w:r w:rsidRPr="000F4A7E">
        <w:rPr>
          <w:rFonts w:ascii="Times New Roman" w:hAnsi="Times New Roman" w:cs="Times New Roman"/>
          <w:sz w:val="24"/>
        </w:rPr>
        <w:t>identify a “final” steady state value. Instead</w:t>
      </w:r>
      <w:r w:rsidR="00680E00">
        <w:rPr>
          <w:rFonts w:ascii="Times New Roman" w:hAnsi="Times New Roman" w:cs="Times New Roman"/>
          <w:sz w:val="24"/>
        </w:rPr>
        <w:t>,</w:t>
      </w:r>
      <w:r w:rsidRPr="000F4A7E">
        <w:rPr>
          <w:rFonts w:ascii="Times New Roman" w:hAnsi="Times New Roman" w:cs="Times New Roman"/>
          <w:sz w:val="24"/>
        </w:rPr>
        <w:t xml:space="preserve"> we define the settling time (</w:t>
      </w:r>
      <w:r w:rsidRPr="00680E00">
        <w:rPr>
          <w:rFonts w:ascii="Times New Roman" w:hAnsi="Times New Roman" w:cs="Times New Roman"/>
          <w:sz w:val="24"/>
        </w:rPr>
        <w:t>ts</w:t>
      </w:r>
      <w:r w:rsidRPr="000F4A7E">
        <w:rPr>
          <w:rFonts w:ascii="Times New Roman" w:hAnsi="Times New Roman" w:cs="Times New Roman"/>
          <w:sz w:val="24"/>
        </w:rPr>
        <w:t>) to be</w:t>
      </w:r>
      <w:r w:rsidR="00680E00">
        <w:rPr>
          <w:rFonts w:ascii="Times New Roman" w:hAnsi="Times New Roman" w:cs="Times New Roman"/>
          <w:sz w:val="24"/>
        </w:rPr>
        <w:t xml:space="preserve"> </w:t>
      </w:r>
      <w:r w:rsidRPr="000F4A7E">
        <w:rPr>
          <w:rFonts w:ascii="Times New Roman" w:hAnsi="Times New Roman" w:cs="Times New Roman"/>
          <w:sz w:val="24"/>
        </w:rPr>
        <w:t>the amount of time it takes the voltage/current to settle to within a defined error</w:t>
      </w:r>
      <w:r w:rsidR="00680E00">
        <w:rPr>
          <w:rFonts w:ascii="Times New Roman" w:hAnsi="Times New Roman" w:cs="Times New Roman"/>
          <w:sz w:val="24"/>
        </w:rPr>
        <w:t xml:space="preserve"> </w:t>
      </w:r>
      <w:r w:rsidRPr="000F4A7E">
        <w:rPr>
          <w:rFonts w:ascii="Times New Roman" w:hAnsi="Times New Roman" w:cs="Times New Roman"/>
          <w:sz w:val="24"/>
        </w:rPr>
        <w:t>(ε) of the final value. It is approximately the time taken by Vo to reach 10% of its final value.</w:t>
      </w:r>
    </w:p>
    <w:p w:rsidR="000F4A7E" w:rsidRPr="000F4A7E" w:rsidRDefault="000F4A7E" w:rsidP="00680E00">
      <w:pPr>
        <w:spacing w:after="120"/>
        <w:jc w:val="center"/>
        <w:rPr>
          <w:rFonts w:ascii="Times New Roman" w:hAnsi="Times New Roman" w:cs="Times New Roman"/>
          <w:sz w:val="24"/>
        </w:rPr>
      </w:pPr>
      <w:r w:rsidRPr="000F4A7E">
        <w:rPr>
          <w:rFonts w:ascii="Times New Roman" w:hAnsi="Times New Roman" w:cs="Times New Roman"/>
          <w:noProof/>
          <w:sz w:val="24"/>
        </w:rPr>
        <w:drawing>
          <wp:inline distT="0" distB="0" distL="0" distR="0">
            <wp:extent cx="1458595" cy="544195"/>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lum bright="-40000" contrast="60000"/>
                      <a:extLst>
                        <a:ext uri="{28A0092B-C50C-407E-A947-70E740481C1C}">
                          <a14:useLocalDpi xmlns:a14="http://schemas.microsoft.com/office/drawing/2010/main" val="0"/>
                        </a:ext>
                      </a:extLst>
                    </a:blip>
                    <a:srcRect/>
                    <a:stretch>
                      <a:fillRect/>
                    </a:stretch>
                  </pic:blipFill>
                  <pic:spPr bwMode="auto">
                    <a:xfrm>
                      <a:off x="0" y="0"/>
                      <a:ext cx="1458595" cy="544195"/>
                    </a:xfrm>
                    <a:prstGeom prst="rect">
                      <a:avLst/>
                    </a:prstGeom>
                    <a:noFill/>
                    <a:ln>
                      <a:noFill/>
                    </a:ln>
                  </pic:spPr>
                </pic:pic>
              </a:graphicData>
            </a:graphic>
          </wp:inline>
        </w:drawing>
      </w:r>
    </w:p>
    <w:p w:rsidR="00D13E58" w:rsidRDefault="00D13E58">
      <w:pPr>
        <w:rPr>
          <w:rFonts w:ascii="Times New Roman" w:hAnsi="Times New Roman" w:cs="Times New Roman"/>
          <w:b/>
          <w:sz w:val="28"/>
        </w:rPr>
      </w:pPr>
      <w:r>
        <w:rPr>
          <w:rFonts w:ascii="Times New Roman" w:hAnsi="Times New Roman" w:cs="Times New Roman"/>
          <w:b/>
          <w:sz w:val="28"/>
        </w:rPr>
        <w:br w:type="page"/>
      </w:r>
    </w:p>
    <w:p w:rsidR="007D5DE3" w:rsidRPr="00E1235F" w:rsidRDefault="007D5DE3" w:rsidP="005809D1">
      <w:pPr>
        <w:spacing w:after="120"/>
        <w:jc w:val="both"/>
        <w:rPr>
          <w:rFonts w:ascii="Times New Roman" w:hAnsi="Times New Roman" w:cs="Times New Roman"/>
          <w:b/>
          <w:sz w:val="28"/>
        </w:rPr>
      </w:pPr>
      <w:r w:rsidRPr="00E1235F">
        <w:rPr>
          <w:rFonts w:ascii="Times New Roman" w:hAnsi="Times New Roman" w:cs="Times New Roman"/>
          <w:b/>
          <w:sz w:val="28"/>
        </w:rPr>
        <w:lastRenderedPageBreak/>
        <w:t>Preliminary:</w:t>
      </w:r>
    </w:p>
    <w:p w:rsidR="00D13E58" w:rsidRPr="00D13E58" w:rsidRDefault="00B57194" w:rsidP="00D86209">
      <w:pPr>
        <w:pStyle w:val="CM1"/>
        <w:numPr>
          <w:ilvl w:val="0"/>
          <w:numId w:val="8"/>
        </w:numPr>
        <w:spacing w:after="120"/>
        <w:ind w:left="360"/>
        <w:jc w:val="both"/>
        <w:rPr>
          <w:rFonts w:ascii="Times New Roman" w:eastAsiaTheme="minorHAnsi" w:hAnsi="Times New Roman" w:cs="Times New Roman"/>
          <w:color w:val="auto"/>
          <w:szCs w:val="22"/>
          <w:lang w:eastAsia="en-US"/>
        </w:rPr>
      </w:pPr>
      <w:r w:rsidRPr="00D13E58">
        <w:rPr>
          <w:rFonts w:ascii="Times New Roman" w:eastAsiaTheme="minorHAnsi" w:hAnsi="Times New Roman" w:cs="Times New Roman"/>
          <w:color w:val="auto"/>
          <w:szCs w:val="22"/>
          <w:lang w:eastAsia="en-US"/>
        </w:rPr>
        <w:t>For the series circuit of Figure 3.1, find the resonant frequency ω</w:t>
      </w:r>
      <w:r w:rsidRPr="0031197E">
        <w:rPr>
          <w:rFonts w:ascii="Times New Roman" w:eastAsiaTheme="minorHAnsi" w:hAnsi="Times New Roman" w:cs="Times New Roman"/>
          <w:color w:val="auto"/>
          <w:szCs w:val="22"/>
          <w:vertAlign w:val="subscript"/>
          <w:lang w:eastAsia="en-US"/>
        </w:rPr>
        <w:t>o</w:t>
      </w:r>
      <w:r w:rsidRPr="00D13E58">
        <w:rPr>
          <w:rFonts w:ascii="Times New Roman" w:eastAsiaTheme="minorHAnsi" w:hAnsi="Times New Roman" w:cs="Times New Roman"/>
          <w:color w:val="auto"/>
          <w:szCs w:val="22"/>
          <w:lang w:eastAsia="en-US"/>
        </w:rPr>
        <w:t xml:space="preserve"> and calculate the size of the resistance R1 that will make the circuit critically damped.</w:t>
      </w:r>
      <w:r w:rsidR="00C27B44" w:rsidRPr="00D13E58">
        <w:rPr>
          <w:rFonts w:ascii="Times New Roman" w:eastAsiaTheme="minorHAnsi" w:hAnsi="Times New Roman" w:cs="Times New Roman"/>
          <w:color w:val="auto"/>
          <w:szCs w:val="22"/>
          <w:lang w:eastAsia="en-US"/>
        </w:rPr>
        <w:t xml:space="preserve"> </w:t>
      </w:r>
    </w:p>
    <w:p w:rsidR="00B57194" w:rsidRPr="00D13E58" w:rsidRDefault="00C27B44" w:rsidP="00D13E58">
      <w:pPr>
        <w:pStyle w:val="CM1"/>
        <w:spacing w:after="120"/>
        <w:ind w:left="360"/>
        <w:jc w:val="both"/>
        <w:rPr>
          <w:rFonts w:ascii="Times New Roman" w:eastAsiaTheme="minorHAnsi" w:hAnsi="Times New Roman" w:cs="Times New Roman"/>
          <w:i/>
          <w:color w:val="auto"/>
          <w:szCs w:val="22"/>
          <w:lang w:eastAsia="en-US"/>
        </w:rPr>
      </w:pPr>
      <w:r w:rsidRPr="00D13E58">
        <w:rPr>
          <w:rFonts w:ascii="Times New Roman" w:eastAsiaTheme="minorHAnsi" w:hAnsi="Times New Roman" w:cs="Times New Roman"/>
          <w:i/>
          <w:color w:val="auto"/>
          <w:szCs w:val="22"/>
          <w:lang w:eastAsia="en-US"/>
        </w:rPr>
        <w:t>Note:</w:t>
      </w:r>
      <w:r w:rsidR="00B57194" w:rsidRPr="00D13E58">
        <w:rPr>
          <w:rFonts w:ascii="Times New Roman" w:eastAsiaTheme="minorHAnsi" w:hAnsi="Times New Roman" w:cs="Times New Roman"/>
          <w:i/>
          <w:color w:val="auto"/>
          <w:szCs w:val="22"/>
          <w:lang w:eastAsia="en-US"/>
        </w:rPr>
        <w:t xml:space="preserve"> Do not forget to account for the 50 Ω source resistance (internal to the function generator that will be used to test the circuit in the lab)</w:t>
      </w:r>
      <w:r w:rsidR="00673D3D">
        <w:rPr>
          <w:rFonts w:ascii="Times New Roman" w:eastAsiaTheme="minorHAnsi" w:hAnsi="Times New Roman" w:cs="Times New Roman"/>
          <w:i/>
          <w:color w:val="auto"/>
          <w:szCs w:val="22"/>
          <w:lang w:eastAsia="en-US"/>
        </w:rPr>
        <w:t>.</w:t>
      </w:r>
      <w:r w:rsidR="00B57194" w:rsidRPr="00D13E58">
        <w:rPr>
          <w:rFonts w:ascii="Times New Roman" w:eastAsiaTheme="minorHAnsi" w:hAnsi="Times New Roman" w:cs="Times New Roman"/>
          <w:i/>
          <w:color w:val="auto"/>
          <w:szCs w:val="22"/>
          <w:lang w:eastAsia="en-US"/>
        </w:rPr>
        <w:t xml:space="preserve"> </w:t>
      </w:r>
    </w:p>
    <w:p w:rsidR="00C27B44" w:rsidRPr="00D13E58" w:rsidRDefault="00C27B44" w:rsidP="00C27B44">
      <w:pPr>
        <w:pStyle w:val="Default"/>
        <w:numPr>
          <w:ilvl w:val="0"/>
          <w:numId w:val="8"/>
        </w:numPr>
        <w:tabs>
          <w:tab w:val="clear" w:pos="720"/>
          <w:tab w:val="num" w:pos="360"/>
        </w:tabs>
        <w:ind w:left="360"/>
        <w:rPr>
          <w:rFonts w:ascii="Times New Roman" w:eastAsiaTheme="minorHAnsi" w:hAnsi="Times New Roman" w:cs="Times New Roman"/>
          <w:color w:val="auto"/>
          <w:szCs w:val="22"/>
          <w:lang w:eastAsia="en-US"/>
        </w:rPr>
      </w:pPr>
      <w:r w:rsidRPr="00D13E58">
        <w:rPr>
          <w:rFonts w:ascii="Times New Roman" w:eastAsiaTheme="minorHAnsi" w:hAnsi="Times New Roman" w:cs="Times New Roman"/>
          <w:color w:val="auto"/>
          <w:szCs w:val="22"/>
          <w:lang w:eastAsia="en-US"/>
        </w:rPr>
        <w:t>Approximate t</w:t>
      </w:r>
      <w:r w:rsidR="00D13E58">
        <w:rPr>
          <w:rFonts w:ascii="Times New Roman" w:eastAsiaTheme="minorHAnsi" w:hAnsi="Times New Roman" w:cs="Times New Roman"/>
          <w:color w:val="auto"/>
          <w:szCs w:val="22"/>
          <w:lang w:eastAsia="en-US"/>
        </w:rPr>
        <w:t xml:space="preserve">he value of R1 for a critically </w:t>
      </w:r>
      <w:r w:rsidRPr="00D13E58">
        <w:rPr>
          <w:rFonts w:ascii="Times New Roman" w:eastAsiaTheme="minorHAnsi" w:hAnsi="Times New Roman" w:cs="Times New Roman"/>
          <w:color w:val="auto"/>
          <w:szCs w:val="22"/>
          <w:lang w:eastAsia="en-US"/>
        </w:rPr>
        <w:t xml:space="preserve">damped, under-damped and over-damped </w:t>
      </w:r>
      <w:r w:rsidR="00D13E58">
        <w:rPr>
          <w:rFonts w:ascii="Times New Roman" w:eastAsiaTheme="minorHAnsi" w:hAnsi="Times New Roman" w:cs="Times New Roman"/>
          <w:color w:val="auto"/>
          <w:szCs w:val="22"/>
          <w:lang w:eastAsia="en-US"/>
        </w:rPr>
        <w:t>c</w:t>
      </w:r>
      <w:r w:rsidRPr="00D13E58">
        <w:rPr>
          <w:rFonts w:ascii="Times New Roman" w:eastAsiaTheme="minorHAnsi" w:hAnsi="Times New Roman" w:cs="Times New Roman"/>
          <w:color w:val="auto"/>
          <w:szCs w:val="22"/>
          <w:lang w:eastAsia="en-US"/>
        </w:rPr>
        <w:t>ircuit.</w:t>
      </w:r>
    </w:p>
    <w:p w:rsidR="00C27B44" w:rsidRPr="00D13E58" w:rsidRDefault="00C27B44" w:rsidP="00C27B44">
      <w:pPr>
        <w:pStyle w:val="Default"/>
        <w:numPr>
          <w:ilvl w:val="0"/>
          <w:numId w:val="8"/>
        </w:numPr>
        <w:tabs>
          <w:tab w:val="clear" w:pos="720"/>
          <w:tab w:val="num" w:pos="360"/>
        </w:tabs>
        <w:adjustRightInd/>
        <w:ind w:left="360"/>
        <w:rPr>
          <w:rFonts w:ascii="Times New Roman" w:eastAsiaTheme="minorHAnsi" w:hAnsi="Times New Roman" w:cs="Times New Roman"/>
          <w:color w:val="auto"/>
          <w:szCs w:val="22"/>
          <w:lang w:eastAsia="en-US"/>
        </w:rPr>
      </w:pPr>
      <w:r w:rsidRPr="00D13E58">
        <w:rPr>
          <w:rFonts w:ascii="Times New Roman" w:eastAsiaTheme="minorHAnsi" w:hAnsi="Times New Roman" w:cs="Times New Roman"/>
          <w:color w:val="auto"/>
          <w:szCs w:val="22"/>
          <w:lang w:eastAsia="en-US"/>
        </w:rPr>
        <w:t>Find the approximate damping ratio ζ for each R1.</w:t>
      </w:r>
    </w:p>
    <w:p w:rsidR="000F4A7E" w:rsidRPr="000F4A7E" w:rsidRDefault="000F4A7E" w:rsidP="000F4A7E">
      <w:pPr>
        <w:pStyle w:val="ListParagraph"/>
        <w:numPr>
          <w:ilvl w:val="0"/>
          <w:numId w:val="8"/>
        </w:numPr>
        <w:tabs>
          <w:tab w:val="clear" w:pos="720"/>
          <w:tab w:val="num" w:pos="360"/>
        </w:tabs>
        <w:spacing w:after="120"/>
        <w:ind w:left="360"/>
        <w:jc w:val="both"/>
        <w:rPr>
          <w:rFonts w:ascii="Times New Roman" w:hAnsi="Times New Roman" w:cs="Times New Roman"/>
          <w:sz w:val="24"/>
        </w:rPr>
      </w:pPr>
      <w:r w:rsidRPr="00C27B44">
        <w:rPr>
          <w:rFonts w:ascii="Times New Roman" w:hAnsi="Times New Roman" w:cs="Times New Roman"/>
          <w:sz w:val="24"/>
        </w:rPr>
        <w:t>For the underdamped case, compute the percent overshoot for Vo for the underdamped case. Also</w:t>
      </w:r>
      <w:r w:rsidR="00D13E58">
        <w:rPr>
          <w:rFonts w:ascii="Times New Roman" w:hAnsi="Times New Roman" w:cs="Times New Roman"/>
          <w:sz w:val="24"/>
        </w:rPr>
        <w:t>,</w:t>
      </w:r>
      <w:r w:rsidRPr="00C27B44">
        <w:rPr>
          <w:rFonts w:ascii="Times New Roman" w:hAnsi="Times New Roman" w:cs="Times New Roman"/>
          <w:sz w:val="24"/>
        </w:rPr>
        <w:t xml:space="preserve"> compute the settling time for Vo to reach 10% of its final value. </w:t>
      </w:r>
    </w:p>
    <w:p w:rsidR="000F4A7E" w:rsidRPr="00D13E58" w:rsidRDefault="00C27B44" w:rsidP="000F4A7E">
      <w:pPr>
        <w:pStyle w:val="Default"/>
        <w:numPr>
          <w:ilvl w:val="0"/>
          <w:numId w:val="8"/>
        </w:numPr>
        <w:tabs>
          <w:tab w:val="clear" w:pos="720"/>
          <w:tab w:val="num" w:pos="360"/>
        </w:tabs>
        <w:spacing w:after="226"/>
        <w:ind w:left="360"/>
        <w:rPr>
          <w:rFonts w:ascii="Times New Roman" w:eastAsiaTheme="minorHAnsi" w:hAnsi="Times New Roman" w:cs="Times New Roman"/>
          <w:i/>
          <w:color w:val="auto"/>
          <w:szCs w:val="22"/>
          <w:lang w:eastAsia="en-US"/>
        </w:rPr>
      </w:pPr>
      <w:r w:rsidRPr="00D13E58">
        <w:rPr>
          <w:rFonts w:ascii="Times New Roman" w:eastAsiaTheme="minorHAnsi" w:hAnsi="Times New Roman" w:cs="Times New Roman"/>
          <w:color w:val="auto"/>
          <w:szCs w:val="22"/>
          <w:lang w:eastAsia="en-US"/>
        </w:rPr>
        <w:t xml:space="preserve">Use Multisim or LTSpice to simulate and verify your calculation. </w:t>
      </w:r>
      <w:r w:rsidRPr="00D13E58">
        <w:rPr>
          <w:rFonts w:ascii="Times New Roman" w:eastAsiaTheme="minorHAnsi" w:hAnsi="Times New Roman" w:cs="Times New Roman"/>
          <w:i/>
          <w:color w:val="auto"/>
          <w:szCs w:val="22"/>
          <w:u w:val="single"/>
          <w:lang w:eastAsia="en-US"/>
        </w:rPr>
        <w:t>Hint:</w:t>
      </w:r>
      <w:r w:rsidRPr="00D13E58">
        <w:rPr>
          <w:rFonts w:ascii="Times New Roman" w:eastAsiaTheme="minorHAnsi" w:hAnsi="Times New Roman" w:cs="Times New Roman"/>
          <w:i/>
          <w:color w:val="auto"/>
          <w:szCs w:val="22"/>
          <w:lang w:eastAsia="en-US"/>
        </w:rPr>
        <w:t xml:space="preserve"> </w:t>
      </w:r>
      <w:r w:rsidR="00D13E58" w:rsidRPr="00D13E58">
        <w:rPr>
          <w:rFonts w:ascii="Times New Roman" w:eastAsiaTheme="minorHAnsi" w:hAnsi="Times New Roman" w:cs="Times New Roman"/>
          <w:i/>
          <w:color w:val="auto"/>
          <w:szCs w:val="22"/>
          <w:lang w:eastAsia="en-US"/>
        </w:rPr>
        <w:t xml:space="preserve">You can use a single pulse or </w:t>
      </w:r>
      <w:r w:rsidRPr="00D13E58">
        <w:rPr>
          <w:rFonts w:ascii="Times New Roman" w:eastAsiaTheme="minorHAnsi" w:hAnsi="Times New Roman" w:cs="Times New Roman"/>
          <w:i/>
          <w:color w:val="auto"/>
          <w:szCs w:val="22"/>
          <w:lang w:eastAsia="en-US"/>
        </w:rPr>
        <w:t>step function as your input. Apply a square-wave signal as the input (for best results</w:t>
      </w:r>
      <w:r w:rsidR="00D13E58" w:rsidRPr="00D13E58">
        <w:rPr>
          <w:rFonts w:ascii="Times New Roman" w:eastAsiaTheme="minorHAnsi" w:hAnsi="Times New Roman" w:cs="Times New Roman"/>
          <w:i/>
          <w:color w:val="auto"/>
          <w:szCs w:val="22"/>
          <w:lang w:eastAsia="en-US"/>
        </w:rPr>
        <w:t>,</w:t>
      </w:r>
      <w:r w:rsidRPr="00D13E58">
        <w:rPr>
          <w:rFonts w:ascii="Times New Roman" w:eastAsiaTheme="minorHAnsi" w:hAnsi="Times New Roman" w:cs="Times New Roman"/>
          <w:i/>
          <w:color w:val="auto"/>
          <w:szCs w:val="22"/>
          <w:lang w:eastAsia="en-US"/>
        </w:rPr>
        <w:t xml:space="preserve"> use 0 to 5V square wave at 2.5 kHz; you may need to adjust the frequency to obtain a clear response). Please see Fig</w:t>
      </w:r>
      <w:r w:rsidR="00D13E58" w:rsidRPr="00D13E58">
        <w:rPr>
          <w:rFonts w:ascii="Times New Roman" w:eastAsiaTheme="minorHAnsi" w:hAnsi="Times New Roman" w:cs="Times New Roman"/>
          <w:i/>
          <w:color w:val="auto"/>
          <w:szCs w:val="22"/>
          <w:lang w:eastAsia="en-US"/>
        </w:rPr>
        <w:t>ure</w:t>
      </w:r>
      <w:r w:rsidRPr="00D13E58">
        <w:rPr>
          <w:rFonts w:ascii="Times New Roman" w:eastAsiaTheme="minorHAnsi" w:hAnsi="Times New Roman" w:cs="Times New Roman"/>
          <w:i/>
          <w:color w:val="auto"/>
          <w:szCs w:val="22"/>
          <w:lang w:eastAsia="en-US"/>
        </w:rPr>
        <w:t xml:space="preserve"> </w:t>
      </w:r>
      <w:r w:rsidR="00D13E58" w:rsidRPr="00D13E58">
        <w:rPr>
          <w:rFonts w:ascii="Times New Roman" w:eastAsiaTheme="minorHAnsi" w:hAnsi="Times New Roman" w:cs="Times New Roman"/>
          <w:i/>
          <w:color w:val="auto"/>
          <w:szCs w:val="22"/>
          <w:lang w:eastAsia="en-US"/>
        </w:rPr>
        <w:t>3.</w:t>
      </w:r>
      <w:r w:rsidRPr="00D13E58">
        <w:rPr>
          <w:rFonts w:ascii="Times New Roman" w:eastAsiaTheme="minorHAnsi" w:hAnsi="Times New Roman" w:cs="Times New Roman"/>
          <w:i/>
          <w:color w:val="auto"/>
          <w:szCs w:val="22"/>
          <w:lang w:eastAsia="en-US"/>
        </w:rPr>
        <w:t>2 below for characterizing an under-damped response.</w:t>
      </w:r>
    </w:p>
    <w:p w:rsidR="000F4A7E" w:rsidRDefault="000F4A7E" w:rsidP="000F4A7E">
      <w:pPr>
        <w:pStyle w:val="Default"/>
        <w:spacing w:after="226"/>
      </w:pPr>
      <w:r>
        <w:rPr>
          <w:rFonts w:cs="Times New Roman"/>
          <w:noProof/>
          <w:lang w:eastAsia="en-US"/>
        </w:rPr>
        <w:drawing>
          <wp:inline distT="0" distB="0" distL="0" distR="0">
            <wp:extent cx="2833370" cy="138493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3370" cy="1384935"/>
                    </a:xfrm>
                    <a:prstGeom prst="rect">
                      <a:avLst/>
                    </a:prstGeom>
                    <a:noFill/>
                    <a:ln>
                      <a:noFill/>
                    </a:ln>
                  </pic:spPr>
                </pic:pic>
              </a:graphicData>
            </a:graphic>
          </wp:inline>
        </w:drawing>
      </w:r>
      <w:r>
        <w:rPr>
          <w:rFonts w:cs="Times New Roman"/>
          <w:noProof/>
          <w:lang w:eastAsia="en-US"/>
        </w:rPr>
        <w:drawing>
          <wp:inline distT="0" distB="0" distL="0" distR="0">
            <wp:extent cx="2886075" cy="14109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075" cy="1410970"/>
                    </a:xfrm>
                    <a:prstGeom prst="rect">
                      <a:avLst/>
                    </a:prstGeom>
                    <a:noFill/>
                    <a:ln>
                      <a:noFill/>
                    </a:ln>
                  </pic:spPr>
                </pic:pic>
              </a:graphicData>
            </a:graphic>
          </wp:inline>
        </w:drawing>
      </w:r>
    </w:p>
    <w:p w:rsidR="000F4A7E" w:rsidRDefault="000F4A7E" w:rsidP="000F4A7E">
      <w:pPr>
        <w:pStyle w:val="Default"/>
        <w:spacing w:after="226"/>
      </w:pPr>
      <w:r>
        <w:rPr>
          <w:rFonts w:ascii="Times New Roman" w:hAnsi="Times New Roman" w:cs="Times New Roman"/>
          <w:b/>
          <w:bCs/>
        </w:rPr>
        <w:t xml:space="preserve">(a)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t xml:space="preserve">  (b)</w:t>
      </w:r>
    </w:p>
    <w:p w:rsidR="000F4A7E" w:rsidRDefault="00D13E58" w:rsidP="000F4A7E">
      <w:pPr>
        <w:pStyle w:val="Default"/>
        <w:spacing w:after="226"/>
        <w:jc w:val="center"/>
        <w:rPr>
          <w:rFonts w:ascii="Times New Roman" w:hAnsi="Times New Roman" w:cs="Times New Roman"/>
          <w:b/>
          <w:bCs/>
        </w:rPr>
      </w:pPr>
      <w:r>
        <w:rPr>
          <w:rFonts w:ascii="Times New Roman" w:hAnsi="Times New Roman" w:cs="Times New Roman"/>
          <w:b/>
          <w:bCs/>
        </w:rPr>
        <w:t>Figure 3.</w:t>
      </w:r>
      <w:r w:rsidR="000F4A7E">
        <w:rPr>
          <w:rFonts w:ascii="Times New Roman" w:hAnsi="Times New Roman" w:cs="Times New Roman"/>
          <w:b/>
          <w:bCs/>
        </w:rPr>
        <w:t>2: (a) Impulse and (b) step responses of an under-damped series RLC circuit</w:t>
      </w:r>
    </w:p>
    <w:p w:rsidR="007D5DE3" w:rsidRPr="00E1235F" w:rsidRDefault="007D5DE3" w:rsidP="005809D1">
      <w:pPr>
        <w:spacing w:after="120"/>
        <w:jc w:val="both"/>
        <w:rPr>
          <w:rFonts w:ascii="Times New Roman" w:hAnsi="Times New Roman" w:cs="Times New Roman"/>
          <w:b/>
          <w:sz w:val="28"/>
        </w:rPr>
      </w:pPr>
      <w:r w:rsidRPr="00E1235F">
        <w:rPr>
          <w:rFonts w:ascii="Times New Roman" w:hAnsi="Times New Roman" w:cs="Times New Roman"/>
          <w:b/>
          <w:sz w:val="28"/>
        </w:rPr>
        <w:t>Procedure:</w:t>
      </w:r>
    </w:p>
    <w:p w:rsidR="00B57194" w:rsidRPr="00D13E58" w:rsidRDefault="00B57194" w:rsidP="00D13E58">
      <w:pPr>
        <w:pStyle w:val="Default"/>
        <w:numPr>
          <w:ilvl w:val="0"/>
          <w:numId w:val="12"/>
        </w:numPr>
        <w:spacing w:after="240"/>
        <w:rPr>
          <w:rFonts w:ascii="Times New Roman" w:eastAsiaTheme="minorHAnsi" w:hAnsi="Times New Roman" w:cs="Times New Roman"/>
          <w:color w:val="auto"/>
          <w:szCs w:val="22"/>
          <w:lang w:eastAsia="en-US"/>
        </w:rPr>
      </w:pPr>
      <w:r w:rsidRPr="00D13E58">
        <w:rPr>
          <w:rFonts w:ascii="Times New Roman" w:eastAsiaTheme="minorHAnsi" w:hAnsi="Times New Roman" w:cs="Times New Roman"/>
          <w:color w:val="auto"/>
          <w:szCs w:val="22"/>
          <w:lang w:eastAsia="en-US"/>
        </w:rPr>
        <w:t xml:space="preserve">Build a circuit according to Figure </w:t>
      </w:r>
      <w:r w:rsidR="00D13E58" w:rsidRPr="00D13E58">
        <w:rPr>
          <w:rFonts w:ascii="Times New Roman" w:eastAsiaTheme="minorHAnsi" w:hAnsi="Times New Roman" w:cs="Times New Roman"/>
          <w:color w:val="auto"/>
          <w:szCs w:val="22"/>
          <w:lang w:eastAsia="en-US"/>
        </w:rPr>
        <w:t>3.</w:t>
      </w:r>
      <w:r w:rsidRPr="00D13E58">
        <w:rPr>
          <w:rFonts w:ascii="Times New Roman" w:eastAsiaTheme="minorHAnsi" w:hAnsi="Times New Roman" w:cs="Times New Roman"/>
          <w:color w:val="auto"/>
          <w:szCs w:val="22"/>
          <w:lang w:eastAsia="en-US"/>
        </w:rPr>
        <w:t>1 with R1 being a fixed resistor plus a potentiometer. Apply a square-wave signal as the input. Monitor both input and output with the scope.</w:t>
      </w:r>
    </w:p>
    <w:p w:rsidR="00B57194" w:rsidRPr="00D13E58" w:rsidRDefault="00B57194" w:rsidP="00D13E58">
      <w:pPr>
        <w:pStyle w:val="Default"/>
        <w:numPr>
          <w:ilvl w:val="0"/>
          <w:numId w:val="12"/>
        </w:numPr>
        <w:spacing w:after="240"/>
        <w:rPr>
          <w:rFonts w:ascii="Times New Roman" w:eastAsiaTheme="minorHAnsi" w:hAnsi="Times New Roman" w:cs="Times New Roman"/>
          <w:color w:val="auto"/>
          <w:szCs w:val="22"/>
          <w:lang w:eastAsia="en-US"/>
        </w:rPr>
      </w:pPr>
      <w:r w:rsidRPr="00D13E58">
        <w:rPr>
          <w:rFonts w:ascii="Times New Roman" w:eastAsiaTheme="minorHAnsi" w:hAnsi="Times New Roman" w:cs="Times New Roman"/>
          <w:color w:val="auto"/>
          <w:szCs w:val="22"/>
          <w:lang w:eastAsia="en-US"/>
        </w:rPr>
        <w:t>By adjusting the value of potentiometer, obtain and record 3 responses: critically-damped, over-damped, and under-damped, respectively. Measure and record R1 in each case.</w:t>
      </w:r>
    </w:p>
    <w:p w:rsidR="0066110B" w:rsidRPr="00D13E58" w:rsidRDefault="00B57194" w:rsidP="00D13E58">
      <w:pPr>
        <w:pStyle w:val="Default"/>
        <w:numPr>
          <w:ilvl w:val="0"/>
          <w:numId w:val="12"/>
        </w:numPr>
        <w:spacing w:after="240"/>
        <w:rPr>
          <w:rFonts w:ascii="Times New Roman" w:eastAsiaTheme="minorHAnsi" w:hAnsi="Times New Roman" w:cs="Times New Roman"/>
          <w:color w:val="auto"/>
          <w:szCs w:val="22"/>
          <w:lang w:eastAsia="en-US"/>
        </w:rPr>
      </w:pPr>
      <w:r w:rsidRPr="00D13E58">
        <w:rPr>
          <w:rFonts w:ascii="Times New Roman" w:eastAsiaTheme="minorHAnsi" w:hAnsi="Times New Roman" w:cs="Times New Roman"/>
          <w:color w:val="auto"/>
          <w:szCs w:val="22"/>
          <w:lang w:eastAsia="en-US"/>
        </w:rPr>
        <w:t>For the under-damped case, measure the rise time, overshoot, and settling time.</w:t>
      </w:r>
    </w:p>
    <w:p w:rsidR="007D5DE3" w:rsidRPr="00E1235F" w:rsidRDefault="007D5DE3" w:rsidP="0066110B">
      <w:pPr>
        <w:spacing w:after="120"/>
        <w:jc w:val="both"/>
        <w:rPr>
          <w:rFonts w:ascii="Times New Roman" w:hAnsi="Times New Roman" w:cs="Times New Roman"/>
          <w:b/>
          <w:sz w:val="28"/>
        </w:rPr>
      </w:pPr>
      <w:r w:rsidRPr="00E1235F">
        <w:rPr>
          <w:rFonts w:ascii="Times New Roman" w:hAnsi="Times New Roman" w:cs="Times New Roman"/>
          <w:b/>
          <w:sz w:val="28"/>
        </w:rPr>
        <w:t>Conclusion</w:t>
      </w:r>
      <w:r w:rsidR="005809D1" w:rsidRPr="00E1235F">
        <w:rPr>
          <w:rFonts w:ascii="Times New Roman" w:hAnsi="Times New Roman" w:cs="Times New Roman"/>
          <w:b/>
          <w:sz w:val="28"/>
        </w:rPr>
        <w:t>:</w:t>
      </w:r>
    </w:p>
    <w:p w:rsidR="00E07221" w:rsidRDefault="00B57194" w:rsidP="00D13E58">
      <w:pPr>
        <w:pStyle w:val="Default"/>
        <w:rPr>
          <w:rFonts w:ascii="Times New Roman" w:hAnsi="Times New Roman"/>
          <w:b/>
          <w:sz w:val="28"/>
        </w:rPr>
      </w:pPr>
      <w:r w:rsidRPr="00D13E58">
        <w:rPr>
          <w:rFonts w:ascii="Times New Roman" w:eastAsiaTheme="minorHAnsi" w:hAnsi="Times New Roman" w:cs="Times New Roman"/>
          <w:color w:val="auto"/>
          <w:szCs w:val="22"/>
          <w:lang w:eastAsia="en-US"/>
        </w:rPr>
        <w:t xml:space="preserve">Use Multisim to simulate and verify your experimental results. </w:t>
      </w:r>
      <w:r w:rsidR="00062374" w:rsidRPr="00D13E58">
        <w:rPr>
          <w:rFonts w:ascii="Times New Roman" w:eastAsiaTheme="minorHAnsi" w:hAnsi="Times New Roman" w:cs="Times New Roman"/>
          <w:color w:val="auto"/>
          <w:szCs w:val="22"/>
          <w:lang w:eastAsia="en-US"/>
        </w:rPr>
        <w:t xml:space="preserve">Include a table to compare your calculated and simulated values to the measured values. </w:t>
      </w:r>
      <w:r w:rsidRPr="00D13E58">
        <w:rPr>
          <w:rFonts w:ascii="Times New Roman" w:eastAsiaTheme="minorHAnsi" w:hAnsi="Times New Roman" w:cs="Times New Roman"/>
          <w:color w:val="auto"/>
          <w:szCs w:val="22"/>
          <w:lang w:eastAsia="en-US"/>
        </w:rPr>
        <w:t>Write a conclusi</w:t>
      </w:r>
      <w:r w:rsidR="00062374" w:rsidRPr="00D13E58">
        <w:rPr>
          <w:rFonts w:ascii="Times New Roman" w:eastAsiaTheme="minorHAnsi" w:hAnsi="Times New Roman" w:cs="Times New Roman"/>
          <w:color w:val="auto"/>
          <w:szCs w:val="22"/>
          <w:lang w:eastAsia="en-US"/>
        </w:rPr>
        <w:t>on to discuss your observations.</w:t>
      </w:r>
      <w:r w:rsidR="00337C2F">
        <w:rPr>
          <w:rFonts w:ascii="Times New Roman" w:hAnsi="Times New Roman"/>
          <w:b/>
          <w:sz w:val="28"/>
        </w:rPr>
        <w:br w:type="page"/>
      </w:r>
    </w:p>
    <w:p w:rsidR="00337C2F" w:rsidRPr="0036530D" w:rsidRDefault="00E07221" w:rsidP="0036530D">
      <w:pPr>
        <w:spacing w:after="120"/>
        <w:jc w:val="center"/>
        <w:rPr>
          <w:rFonts w:ascii="Times New Roman" w:hAnsi="Times New Roman" w:cs="Times New Roman"/>
          <w:b/>
          <w:sz w:val="36"/>
        </w:rPr>
      </w:pPr>
      <w:r w:rsidRPr="0036530D">
        <w:rPr>
          <w:rFonts w:ascii="Times New Roman" w:hAnsi="Times New Roman" w:cs="Times New Roman"/>
          <w:b/>
          <w:sz w:val="36"/>
        </w:rPr>
        <w:lastRenderedPageBreak/>
        <w:t xml:space="preserve">Lab 4: </w:t>
      </w:r>
      <w:r w:rsidR="00337C2F" w:rsidRPr="0036530D">
        <w:rPr>
          <w:rFonts w:ascii="Times New Roman" w:hAnsi="Times New Roman" w:cs="Times New Roman"/>
          <w:b/>
          <w:sz w:val="36"/>
        </w:rPr>
        <w:t>RLC Impedance (Matlab)</w:t>
      </w:r>
    </w:p>
    <w:p w:rsidR="00337C2F" w:rsidRPr="00D13E58" w:rsidRDefault="00B61E11" w:rsidP="00D13E58">
      <w:pPr>
        <w:spacing w:after="120"/>
        <w:jc w:val="both"/>
        <w:rPr>
          <w:rFonts w:ascii="Times New Roman" w:hAnsi="Times New Roman" w:cs="Times New Roman"/>
          <w:b/>
          <w:sz w:val="28"/>
        </w:rPr>
      </w:pPr>
      <w:r>
        <w:rPr>
          <w:rFonts w:ascii="Times New Roman" w:hAnsi="Times New Roman" w:cs="Times New Roman"/>
          <w:b/>
          <w:sz w:val="28"/>
        </w:rPr>
        <w:t>Objective</w:t>
      </w:r>
      <w:r w:rsidR="00337C2F" w:rsidRPr="00D13E58">
        <w:rPr>
          <w:rFonts w:ascii="Times New Roman" w:hAnsi="Times New Roman" w:cs="Times New Roman"/>
          <w:b/>
          <w:sz w:val="28"/>
        </w:rPr>
        <w:t xml:space="preserve">: </w:t>
      </w:r>
    </w:p>
    <w:p w:rsidR="00337C2F" w:rsidRDefault="00337C2F" w:rsidP="00337C2F">
      <w:pPr>
        <w:autoSpaceDE w:val="0"/>
        <w:autoSpaceDN w:val="0"/>
        <w:rPr>
          <w:rFonts w:ascii="Times New Roman" w:hAnsi="Times New Roman" w:cs="Times New Roman"/>
          <w:sz w:val="24"/>
        </w:rPr>
      </w:pPr>
      <w:r w:rsidRPr="00D13E58">
        <w:rPr>
          <w:rFonts w:ascii="Times New Roman" w:hAnsi="Times New Roman" w:cs="Times New Roman"/>
          <w:sz w:val="24"/>
        </w:rPr>
        <w:t>Use Matlab to plot the “impedance vs. frequency” curves for the parallel and series RLC circuits.</w:t>
      </w:r>
    </w:p>
    <w:p w:rsidR="00337C2F" w:rsidRDefault="00337C2F" w:rsidP="00337C2F">
      <w:pPr>
        <w:pStyle w:val="Default"/>
        <w:rPr>
          <w:rFonts w:ascii="Times New Roman" w:hAnsi="Times New Roman" w:cs="Times New Roman"/>
        </w:rPr>
      </w:pPr>
    </w:p>
    <w:p w:rsidR="00337C2F" w:rsidRPr="00D13E58" w:rsidRDefault="00337C2F" w:rsidP="00D13E58">
      <w:pPr>
        <w:spacing w:after="120"/>
        <w:jc w:val="both"/>
        <w:rPr>
          <w:rFonts w:ascii="Times New Roman" w:hAnsi="Times New Roman" w:cs="Times New Roman"/>
          <w:b/>
          <w:sz w:val="28"/>
        </w:rPr>
      </w:pPr>
      <w:r w:rsidRPr="00D13E58">
        <w:rPr>
          <w:rFonts w:ascii="Times New Roman" w:hAnsi="Times New Roman" w:cs="Times New Roman"/>
          <w:b/>
          <w:sz w:val="28"/>
        </w:rPr>
        <w:t>Procedure:</w:t>
      </w:r>
    </w:p>
    <w:p w:rsidR="00337C2F" w:rsidRDefault="00B61E11" w:rsidP="00B61E11">
      <w:pPr>
        <w:pStyle w:val="CM9"/>
        <w:rPr>
          <w:rFonts w:ascii="Times New Roman" w:eastAsia="CLLENK+TimesNewRomanPSMT" w:hAnsi="Times New Roman"/>
        </w:rPr>
      </w:pPr>
      <w:r>
        <w:rPr>
          <w:rFonts w:ascii="Times New Roman" w:eastAsia="CLLENK+TimesNewRomanPSMT" w:hAnsi="Times New Roman"/>
        </w:rPr>
        <w:t>Write a Matlab script with the following features:</w:t>
      </w:r>
    </w:p>
    <w:p w:rsidR="00337C2F" w:rsidRDefault="00337C2F" w:rsidP="00B61E11">
      <w:pPr>
        <w:pStyle w:val="CM9"/>
        <w:numPr>
          <w:ilvl w:val="0"/>
          <w:numId w:val="16"/>
        </w:numPr>
        <w:rPr>
          <w:rFonts w:ascii="Times New Roman" w:eastAsia="CLLENK+TimesNewRomanPSMT" w:hAnsi="Times New Roman"/>
        </w:rPr>
      </w:pPr>
      <w:r>
        <w:rPr>
          <w:rFonts w:ascii="Times New Roman" w:eastAsia="CLLENK+TimesNewRomanPSMT" w:hAnsi="Times New Roman"/>
        </w:rPr>
        <w:t xml:space="preserve">Let the user input the </w:t>
      </w:r>
      <w:r w:rsidRPr="00B61E11">
        <w:rPr>
          <w:rFonts w:ascii="Times New Roman" w:eastAsia="CLLENK+TimesNewRomanPSMT" w:hAnsi="Times New Roman"/>
        </w:rPr>
        <w:t>R, L</w:t>
      </w:r>
      <w:r>
        <w:rPr>
          <w:rFonts w:ascii="Times New Roman" w:eastAsia="CLLENK+TimesNewRomanPSMT" w:hAnsi="Times New Roman"/>
        </w:rPr>
        <w:t xml:space="preserve">, and </w:t>
      </w:r>
      <w:r w:rsidRPr="00B61E11">
        <w:rPr>
          <w:rFonts w:ascii="Times New Roman" w:eastAsia="CLLENK+TimesNewRomanPSMT" w:hAnsi="Times New Roman"/>
        </w:rPr>
        <w:t>C</w:t>
      </w:r>
      <w:r>
        <w:rPr>
          <w:rFonts w:ascii="Times New Roman" w:eastAsia="CLLENK+TimesNewRomanPSMT" w:hAnsi="Times New Roman"/>
        </w:rPr>
        <w:t xml:space="preserve"> values.</w:t>
      </w:r>
    </w:p>
    <w:p w:rsidR="00337C2F" w:rsidRDefault="00337C2F" w:rsidP="00B61E11">
      <w:pPr>
        <w:pStyle w:val="CM9"/>
        <w:numPr>
          <w:ilvl w:val="0"/>
          <w:numId w:val="16"/>
        </w:numPr>
        <w:rPr>
          <w:rFonts w:ascii="Times New Roman" w:eastAsia="CLLENK+TimesNewRomanPSMT" w:hAnsi="Times New Roman"/>
        </w:rPr>
      </w:pPr>
      <w:r>
        <w:rPr>
          <w:rFonts w:ascii="Times New Roman" w:eastAsia="CLLENK+TimesNewRomanPSMT" w:hAnsi="Times New Roman"/>
        </w:rPr>
        <w:t xml:space="preserve">Calculate the resonant </w:t>
      </w:r>
      <w:r w:rsidR="00D13E58">
        <w:rPr>
          <w:rFonts w:ascii="Times New Roman" w:eastAsia="CLLENK+TimesNewRomanPSMT" w:hAnsi="Times New Roman"/>
        </w:rPr>
        <w:t>frequency,</w:t>
      </w:r>
      <w:r w:rsidRPr="00B61E11">
        <w:rPr>
          <w:rFonts w:ascii="Times New Roman" w:eastAsia="CLLENK+TimesNewRomanPSMT" w:hAnsi="Times New Roman"/>
        </w:rPr>
        <w:object w:dxaOrig="11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6.25pt;height:33pt;mso-wrap-style:square;mso-position-horizontal-relative:page;mso-position-vertical-relative:page" o:ole="">
            <v:imagedata r:id="rId16" o:title=""/>
          </v:shape>
          <o:OLEObject Type="Embed" ProgID="Equation.3" ShapeID="Picture 1" DrawAspect="Content" ObjectID="_1547381195" r:id="rId17">
            <o:FieldCodes>\s</o:FieldCodes>
          </o:OLEObject>
        </w:object>
      </w:r>
      <w:r>
        <w:rPr>
          <w:rFonts w:ascii="Times New Roman" w:eastAsia="CLLENK+TimesNewRomanPSMT" w:hAnsi="Times New Roman"/>
        </w:rPr>
        <w:t>.</w:t>
      </w:r>
    </w:p>
    <w:p w:rsidR="00337C2F" w:rsidRDefault="00337C2F" w:rsidP="00B61E11">
      <w:pPr>
        <w:pStyle w:val="CM9"/>
        <w:numPr>
          <w:ilvl w:val="0"/>
          <w:numId w:val="16"/>
        </w:numPr>
        <w:rPr>
          <w:rFonts w:ascii="Times New Roman" w:eastAsia="CLLENK+TimesNewRomanPSMT" w:hAnsi="Times New Roman"/>
        </w:rPr>
      </w:pPr>
      <w:r>
        <w:rPr>
          <w:rFonts w:ascii="Times New Roman" w:eastAsia="CLLENK+TimesNewRomanPSMT" w:hAnsi="Times New Roman"/>
        </w:rPr>
        <w:t xml:space="preserve">Calculate the impedance for the series RLC circuit </w:t>
      </w:r>
      <w:r w:rsidRPr="00B61E11">
        <w:rPr>
          <w:rFonts w:ascii="Times New Roman" w:eastAsia="CLLENK+TimesNewRomanPSMT" w:hAnsi="Times New Roman"/>
        </w:rPr>
        <w:object w:dxaOrig="2129" w:dyaOrig="661">
          <v:shape id="Picture 2" o:spid="_x0000_i1026" type="#_x0000_t75" style="width:106.5pt;height:33pt;mso-wrap-style:square;mso-position-horizontal-relative:page;mso-position-vertical-relative:page" o:ole="">
            <v:imagedata r:id="rId18" o:title=""/>
          </v:shape>
          <o:OLEObject Type="Embed" ProgID="Equation.3" ShapeID="Picture 2" DrawAspect="Content" ObjectID="_1547381196" r:id="rId19">
            <o:FieldCodes>\s</o:FieldCodes>
          </o:OLEObject>
        </w:object>
      </w:r>
      <w:r>
        <w:rPr>
          <w:rFonts w:ascii="Times New Roman" w:eastAsia="CLLENK+TimesNewRomanPSMT" w:hAnsi="Times New Roman"/>
        </w:rPr>
        <w:t xml:space="preserve"> for </w:t>
      </w:r>
      <w:r w:rsidRPr="00B61E11">
        <w:rPr>
          <w:rFonts w:ascii="Times New Roman" w:eastAsia="CLLENK+TimesNewRomanPSMT" w:hAnsi="Times New Roman"/>
        </w:rPr>
        <w:object w:dxaOrig="1780" w:dyaOrig="360">
          <v:shape id="Picture 3" o:spid="_x0000_i1027" type="#_x0000_t75" style="width:89.25pt;height:18pt;mso-wrap-style:square;mso-position-horizontal-relative:page;mso-position-vertical-relative:page" o:ole="">
            <v:imagedata r:id="rId20" o:title=""/>
          </v:shape>
          <o:OLEObject Type="Embed" ProgID="Equation.3" ShapeID="Picture 3" DrawAspect="Content" ObjectID="_1547381197" r:id="rId21">
            <o:FieldCodes>\s</o:FieldCodes>
          </o:OLEObject>
        </w:object>
      </w:r>
    </w:p>
    <w:p w:rsidR="00337C2F" w:rsidRDefault="00337C2F" w:rsidP="00B61E11">
      <w:pPr>
        <w:pStyle w:val="CM9"/>
        <w:numPr>
          <w:ilvl w:val="0"/>
          <w:numId w:val="16"/>
        </w:numPr>
        <w:rPr>
          <w:rFonts w:ascii="Times New Roman" w:eastAsia="CLLENK+TimesNewRomanPSMT" w:hAnsi="Times New Roman"/>
        </w:rPr>
      </w:pPr>
      <w:r>
        <w:rPr>
          <w:rFonts w:ascii="Times New Roman" w:eastAsia="CLLENK+TimesNewRomanPSMT" w:hAnsi="Times New Roman"/>
        </w:rPr>
        <w:t xml:space="preserve">Calculate the impedance for the parallel RLC circuit </w:t>
      </w:r>
      <w:r w:rsidRPr="00B61E11">
        <w:rPr>
          <w:rFonts w:ascii="Times New Roman" w:eastAsia="CLLENK+TimesNewRomanPSMT" w:hAnsi="Times New Roman"/>
        </w:rPr>
        <w:object w:dxaOrig="2209" w:dyaOrig="962">
          <v:shape id="Picture 4" o:spid="_x0000_i1028" type="#_x0000_t75" style="width:110.25pt;height:48.4pt;mso-wrap-style:square;mso-position-horizontal-relative:page;mso-position-vertical-relative:page" o:ole="">
            <v:imagedata r:id="rId22" o:title=""/>
          </v:shape>
          <o:OLEObject Type="Embed" ProgID="Equation.3" ShapeID="Picture 4" DrawAspect="Content" ObjectID="_1547381198" r:id="rId23">
            <o:FieldCodes>\s</o:FieldCodes>
          </o:OLEObject>
        </w:object>
      </w:r>
      <w:r>
        <w:rPr>
          <w:rFonts w:ascii="Times New Roman" w:eastAsia="CLLENK+TimesNewRomanPSMT" w:hAnsi="Times New Roman"/>
        </w:rPr>
        <w:t xml:space="preserve"> for </w:t>
      </w:r>
      <w:r w:rsidRPr="00B61E11">
        <w:rPr>
          <w:rFonts w:ascii="Times New Roman" w:eastAsia="CLLENK+TimesNewRomanPSMT" w:hAnsi="Times New Roman"/>
        </w:rPr>
        <w:object w:dxaOrig="1780" w:dyaOrig="360">
          <v:shape id="Picture 5" o:spid="_x0000_i1029" type="#_x0000_t75" style="width:89.25pt;height:18pt;mso-wrap-style:square;mso-position-horizontal-relative:page;mso-position-vertical-relative:page" o:ole="">
            <v:imagedata r:id="rId24" o:title=""/>
          </v:shape>
          <o:OLEObject Type="Embed" ProgID="Equation.3" ShapeID="Picture 5" DrawAspect="Content" ObjectID="_1547381199" r:id="rId25">
            <o:FieldCodes>\s</o:FieldCodes>
          </o:OLEObject>
        </w:object>
      </w:r>
    </w:p>
    <w:p w:rsidR="00337C2F" w:rsidRDefault="00337C2F" w:rsidP="00B61E11">
      <w:pPr>
        <w:pStyle w:val="CM9"/>
        <w:numPr>
          <w:ilvl w:val="0"/>
          <w:numId w:val="16"/>
        </w:numPr>
        <w:rPr>
          <w:rFonts w:ascii="Times New Roman" w:eastAsia="CLLENK+TimesNewRomanPSMT" w:hAnsi="Times New Roman"/>
        </w:rPr>
      </w:pPr>
      <w:r>
        <w:rPr>
          <w:rFonts w:ascii="Times New Roman" w:eastAsia="CLLENK+TimesNewRomanPSMT" w:hAnsi="Times New Roman"/>
        </w:rPr>
        <w:t>Plot the curves of |</w:t>
      </w:r>
      <w:r w:rsidRPr="00B61E11">
        <w:rPr>
          <w:rFonts w:ascii="Times New Roman" w:eastAsia="CLLENK+TimesNewRomanPSMT" w:hAnsi="Times New Roman"/>
        </w:rPr>
        <w:t>Z</w:t>
      </w:r>
      <w:r w:rsidRPr="00B61E11">
        <w:rPr>
          <w:rFonts w:ascii="Times New Roman" w:eastAsia="CLLENK+TimesNewRomanPSMT" w:hAnsi="Times New Roman"/>
          <w:vertAlign w:val="subscript"/>
        </w:rPr>
        <w:t>S</w:t>
      </w:r>
      <w:r>
        <w:rPr>
          <w:rFonts w:ascii="Times New Roman" w:eastAsia="CLLENK+TimesNewRomanPSMT" w:hAnsi="Times New Roman"/>
        </w:rPr>
        <w:t xml:space="preserve">| vs. </w:t>
      </w:r>
      <w:r w:rsidRPr="00B61E11">
        <w:rPr>
          <w:rFonts w:ascii="Times New Roman" w:eastAsia="CLLENK+TimesNewRomanPSMT" w:hAnsi="Times New Roman"/>
        </w:rPr>
        <w:t>ω</w:t>
      </w:r>
      <w:r>
        <w:rPr>
          <w:rFonts w:ascii="Times New Roman" w:eastAsia="CLLENK+TimesNewRomanPSMT" w:hAnsi="Times New Roman"/>
        </w:rPr>
        <w:t xml:space="preserve"> and |</w:t>
      </w:r>
      <w:r w:rsidRPr="00B61E11">
        <w:rPr>
          <w:rFonts w:ascii="Times New Roman" w:eastAsia="CLLENK+TimesNewRomanPSMT" w:hAnsi="Times New Roman"/>
        </w:rPr>
        <w:t>Z</w:t>
      </w:r>
      <w:r w:rsidRPr="00B61E11">
        <w:rPr>
          <w:rFonts w:ascii="Times New Roman" w:eastAsia="CLLENK+TimesNewRomanPSMT" w:hAnsi="Times New Roman"/>
          <w:vertAlign w:val="subscript"/>
        </w:rPr>
        <w:t>P</w:t>
      </w:r>
      <w:r>
        <w:rPr>
          <w:rFonts w:ascii="Times New Roman" w:eastAsia="CLLENK+TimesNewRomanPSMT" w:hAnsi="Times New Roman"/>
        </w:rPr>
        <w:t xml:space="preserve">| vs. </w:t>
      </w:r>
      <w:r w:rsidRPr="00B61E11">
        <w:rPr>
          <w:rFonts w:ascii="Times New Roman" w:eastAsia="CLLENK+TimesNewRomanPSMT" w:hAnsi="Times New Roman"/>
        </w:rPr>
        <w:t xml:space="preserve">ω </w:t>
      </w:r>
      <w:r>
        <w:rPr>
          <w:rFonts w:ascii="Times New Roman" w:eastAsia="CLLENK+TimesNewRomanPSMT" w:hAnsi="Times New Roman"/>
        </w:rPr>
        <w:t>(see the appendix for an example code).</w:t>
      </w:r>
    </w:p>
    <w:p w:rsidR="00B61E11" w:rsidRPr="00B61E11" w:rsidRDefault="00B61E11" w:rsidP="00B61E11">
      <w:pPr>
        <w:pStyle w:val="Default"/>
      </w:pPr>
    </w:p>
    <w:p w:rsidR="00337C2F" w:rsidRPr="00D13E58" w:rsidRDefault="00B61E11" w:rsidP="00D13E58">
      <w:pPr>
        <w:spacing w:after="120"/>
        <w:jc w:val="both"/>
        <w:rPr>
          <w:rFonts w:ascii="Times New Roman" w:hAnsi="Times New Roman" w:cs="Times New Roman"/>
          <w:b/>
          <w:sz w:val="28"/>
        </w:rPr>
      </w:pPr>
      <w:r>
        <w:rPr>
          <w:rFonts w:ascii="Times New Roman" w:hAnsi="Times New Roman" w:cs="Times New Roman"/>
          <w:b/>
          <w:sz w:val="28"/>
        </w:rPr>
        <w:t>Conclusion</w:t>
      </w:r>
      <w:r w:rsidR="00337C2F" w:rsidRPr="00D13E58">
        <w:rPr>
          <w:rFonts w:ascii="Times New Roman" w:hAnsi="Times New Roman" w:cs="Times New Roman"/>
          <w:b/>
          <w:sz w:val="28"/>
        </w:rPr>
        <w:t xml:space="preserve">: </w:t>
      </w:r>
    </w:p>
    <w:p w:rsidR="00337C2F" w:rsidRDefault="00337C2F" w:rsidP="00337C2F">
      <w:pPr>
        <w:pStyle w:val="CM9"/>
        <w:rPr>
          <w:rFonts w:ascii="Times New Roman" w:eastAsia="CLLENK+TimesNewRomanPSMT" w:hAnsi="Times New Roman"/>
        </w:rPr>
      </w:pPr>
      <w:r>
        <w:rPr>
          <w:rFonts w:ascii="Times New Roman" w:eastAsia="CLLENK+TimesNewRomanPSMT" w:hAnsi="Times New Roman"/>
        </w:rPr>
        <w:t>Write a report to include your code, plots, and observations (What is the minimum impedance for the series circuit? What is the maximum impedance for the parallel circuit? Do you know why?).</w:t>
      </w:r>
    </w:p>
    <w:p w:rsidR="00337C2F" w:rsidRDefault="00337C2F">
      <w:pPr>
        <w:rPr>
          <w:rFonts w:ascii="Times New Roman" w:hAnsi="Times New Roman" w:cs="Times New Roman"/>
          <w:b/>
          <w:sz w:val="28"/>
        </w:rPr>
      </w:pPr>
    </w:p>
    <w:p w:rsidR="00337C2F" w:rsidRDefault="00337C2F">
      <w:pPr>
        <w:rPr>
          <w:rFonts w:ascii="Times New Roman" w:hAnsi="Times New Roman" w:cs="Times New Roman"/>
          <w:b/>
          <w:sz w:val="28"/>
        </w:rPr>
      </w:pPr>
      <w:r>
        <w:rPr>
          <w:rFonts w:ascii="Times New Roman" w:hAnsi="Times New Roman" w:cs="Times New Roman"/>
          <w:b/>
          <w:sz w:val="28"/>
        </w:rPr>
        <w:br w:type="page"/>
      </w:r>
    </w:p>
    <w:p w:rsidR="007D5DE3" w:rsidRPr="005809D1" w:rsidRDefault="007D5DE3" w:rsidP="00AB2BE4">
      <w:pPr>
        <w:jc w:val="center"/>
        <w:rPr>
          <w:rFonts w:ascii="Times New Roman" w:hAnsi="Times New Roman" w:cs="Times New Roman"/>
          <w:b/>
          <w:sz w:val="28"/>
        </w:rPr>
      </w:pPr>
      <w:r w:rsidRPr="005809D1">
        <w:rPr>
          <w:rFonts w:ascii="Times New Roman" w:hAnsi="Times New Roman" w:cs="Times New Roman"/>
          <w:b/>
          <w:sz w:val="28"/>
        </w:rPr>
        <w:lastRenderedPageBreak/>
        <w:t>Appendix</w:t>
      </w:r>
    </w:p>
    <w:p w:rsidR="00337C2F" w:rsidRDefault="00337C2F" w:rsidP="00337C2F">
      <w:pPr>
        <w:pStyle w:val="Default"/>
        <w:rPr>
          <w:rFonts w:ascii="Times New Roman" w:hAnsi="Times New Roman" w:cs="Times New Roman"/>
        </w:rPr>
      </w:pPr>
      <w:r>
        <w:rPr>
          <w:rFonts w:ascii="Times New Roman" w:hAnsi="Times New Roman" w:cs="Times New Roman"/>
        </w:rPr>
        <w:t xml:space="preserve">Suggested Matlab Script (enter “help linspace” in the workspace if you don’t understand what linspace is, similarly type “help plot” and “help subplot” if you want to learn more about plotting options). </w:t>
      </w:r>
    </w:p>
    <w:p w:rsidR="00337C2F" w:rsidRDefault="00337C2F" w:rsidP="00337C2F">
      <w:pPr>
        <w:pStyle w:val="Default"/>
        <w:rPr>
          <w:rFonts w:ascii="Times New Roman" w:hAnsi="Times New Roman" w:cs="Times New Roman"/>
        </w:rPr>
      </w:pPr>
    </w:p>
    <w:p w:rsidR="00337C2F" w:rsidRDefault="00337C2F" w:rsidP="00337C2F">
      <w:pPr>
        <w:pStyle w:val="Default"/>
        <w:rPr>
          <w:rFonts w:ascii="Times New Roman" w:hAnsi="Times New Roman" w:cs="Times New Roman"/>
        </w:rPr>
      </w:pPr>
      <w:r>
        <w:rPr>
          <w:rFonts w:ascii="Times New Roman" w:hAnsi="Times New Roman" w:cs="Times New Roman"/>
        </w:rPr>
        <w:t>Create Lab2.m file and paste the following code.</w:t>
      </w:r>
    </w:p>
    <w:p w:rsidR="00337C2F" w:rsidRDefault="00337C2F" w:rsidP="00337C2F">
      <w:pPr>
        <w:pStyle w:val="Default"/>
        <w:rPr>
          <w:rFonts w:ascii="Times New Roman" w:hAnsi="Times New Roman" w:cs="Times New Roman"/>
        </w:rPr>
      </w:pP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 xml:space="preserve">clc </w:t>
      </w:r>
      <w:r>
        <w:rPr>
          <w:rFonts w:ascii="Times New Roman" w:eastAsia="CLLENK+TimesNewRomanPSMT" w:hAnsi="Times New Roman" w:cs="Times New Roman"/>
        </w:rPr>
        <w:tab/>
      </w:r>
      <w:r>
        <w:rPr>
          <w:rFonts w:ascii="Times New Roman" w:eastAsia="CLLENK+TimesNewRomanPSMT" w:hAnsi="Times New Roman" w:cs="Times New Roman"/>
        </w:rPr>
        <w:tab/>
        <w:t>%clear the workspace</w:t>
      </w: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 xml:space="preserve">clear all; </w:t>
      </w:r>
      <w:r>
        <w:rPr>
          <w:rFonts w:ascii="Times New Roman" w:eastAsia="CLLENK+TimesNewRomanPSMT" w:hAnsi="Times New Roman" w:cs="Times New Roman"/>
        </w:rPr>
        <w:tab/>
        <w:t>%clear all previous variables in the workspace</w:t>
      </w: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close all;</w:t>
      </w:r>
      <w:r>
        <w:rPr>
          <w:rFonts w:ascii="Times New Roman" w:eastAsia="CLLENK+TimesNewRomanPSMT" w:hAnsi="Times New Roman" w:cs="Times New Roman"/>
        </w:rPr>
        <w:tab/>
        <w:t>%close all the previous figures</w:t>
      </w:r>
    </w:p>
    <w:p w:rsidR="00337C2F" w:rsidRDefault="00337C2F" w:rsidP="00337C2F">
      <w:pPr>
        <w:pStyle w:val="Default"/>
        <w:topLinePunct/>
        <w:spacing w:line="273" w:lineRule="atLeast"/>
        <w:rPr>
          <w:rFonts w:ascii="Times New Roman" w:eastAsia="CLLENK+TimesNewRomanPSMT" w:hAnsi="Times New Roman" w:cs="Times New Roman"/>
        </w:rPr>
      </w:pP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R = input('Enter Resitance (</w:t>
      </w:r>
      <w:r w:rsidR="003513BC">
        <w:rPr>
          <w:rFonts w:ascii="Times New Roman" w:eastAsia="CLLENK+TimesNewRomanPSMT" w:hAnsi="Times New Roman" w:cs="Times New Roman"/>
        </w:rPr>
        <w:t>O</w:t>
      </w:r>
      <w:r>
        <w:rPr>
          <w:rFonts w:ascii="Times New Roman" w:eastAsia="CLLENK+TimesNewRomanPSMT" w:hAnsi="Times New Roman" w:cs="Times New Roman"/>
        </w:rPr>
        <w:t>hm)</w:t>
      </w:r>
      <w:r w:rsidR="003513BC">
        <w:rPr>
          <w:rFonts w:ascii="Times New Roman" w:eastAsia="CLLENK+TimesNewRomanPSMT" w:hAnsi="Times New Roman" w:cs="Times New Roman"/>
        </w:rPr>
        <w:t xml:space="preserve"> </w:t>
      </w:r>
      <w:r>
        <w:rPr>
          <w:rFonts w:ascii="Times New Roman" w:eastAsia="CLLENK+TimesNewRomanPSMT" w:hAnsi="Times New Roman" w:cs="Times New Roman"/>
        </w:rPr>
        <w:t>=   ');</w:t>
      </w: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L = input('Enter Inductance (H)</w:t>
      </w:r>
      <w:r w:rsidR="003513BC">
        <w:rPr>
          <w:rFonts w:ascii="Times New Roman" w:eastAsia="CLLENK+TimesNewRomanPSMT" w:hAnsi="Times New Roman" w:cs="Times New Roman"/>
        </w:rPr>
        <w:t xml:space="preserve"> </w:t>
      </w:r>
      <w:r>
        <w:rPr>
          <w:rFonts w:ascii="Times New Roman" w:eastAsia="CLLENK+TimesNewRomanPSMT" w:hAnsi="Times New Roman" w:cs="Times New Roman"/>
        </w:rPr>
        <w:t>=   ');</w:t>
      </w: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C = input('Enter Capcitance (F)</w:t>
      </w:r>
      <w:r w:rsidR="003513BC">
        <w:rPr>
          <w:rFonts w:ascii="Times New Roman" w:eastAsia="CLLENK+TimesNewRomanPSMT" w:hAnsi="Times New Roman" w:cs="Times New Roman"/>
        </w:rPr>
        <w:t xml:space="preserve"> </w:t>
      </w:r>
      <w:r>
        <w:rPr>
          <w:rFonts w:ascii="Times New Roman" w:eastAsia="CLLENK+TimesNewRomanPSMT" w:hAnsi="Times New Roman" w:cs="Times New Roman"/>
        </w:rPr>
        <w:t>=   ');</w:t>
      </w:r>
    </w:p>
    <w:p w:rsidR="00337C2F" w:rsidRDefault="00337C2F" w:rsidP="00337C2F">
      <w:pPr>
        <w:pStyle w:val="Default"/>
        <w:topLinePunct/>
        <w:spacing w:line="273" w:lineRule="atLeast"/>
        <w:rPr>
          <w:rFonts w:ascii="Times New Roman" w:eastAsia="CLLENK+TimesNewRomanPSMT" w:hAnsi="Times New Roman" w:cs="Times New Roman"/>
        </w:rPr>
      </w:pP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w0 = 1/sqrt(L*C)</w:t>
      </w: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w = linspace(0.5*w0, 1.5*w0);</w:t>
      </w: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Zs = R + j*w*L + 1./(j*w*C);</w:t>
      </w: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Zp = 1./(1/R + 1./(j*w*L) + j*w*C);</w:t>
      </w:r>
    </w:p>
    <w:p w:rsidR="00337C2F" w:rsidRDefault="00337C2F" w:rsidP="00337C2F">
      <w:pPr>
        <w:pStyle w:val="Default"/>
        <w:topLinePunct/>
        <w:spacing w:line="273" w:lineRule="atLeast"/>
        <w:rPr>
          <w:rFonts w:ascii="Times New Roman" w:eastAsia="CLLENK+TimesNewRomanPSMT" w:hAnsi="Times New Roman" w:cs="Times New Roman"/>
        </w:rPr>
      </w:pP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figure</w:t>
      </w:r>
    </w:p>
    <w:p w:rsidR="00337C2F" w:rsidRDefault="00337C2F" w:rsidP="00337C2F">
      <w:pPr>
        <w:pStyle w:val="Default"/>
        <w:topLinePunct/>
        <w:spacing w:line="273" w:lineRule="atLeast"/>
        <w:rPr>
          <w:rFonts w:ascii="Times New Roman" w:eastAsia="CLLENK+TimesNewRomanPSMT" w:hAnsi="Times New Roman" w:cs="Times New Roman"/>
        </w:rPr>
      </w:pP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subplot(1,2,1)</w:t>
      </w: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plot(w/(2*pi),abs(Zs)),title('Series RLC Impedance'),xlabel('Frequency [Hz]'),ylabel('Magnitude [\Omega]')</w:t>
      </w:r>
    </w:p>
    <w:p w:rsidR="00337C2F" w:rsidRDefault="00337C2F" w:rsidP="00337C2F">
      <w:pPr>
        <w:pStyle w:val="Default"/>
        <w:topLinePunct/>
        <w:spacing w:line="273" w:lineRule="atLeast"/>
        <w:rPr>
          <w:rFonts w:ascii="Times New Roman" w:eastAsia="CLLENK+TimesNewRomanPSMT" w:hAnsi="Times New Roman" w:cs="Times New Roman"/>
        </w:rPr>
      </w:pP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subplot(1,2,2)</w:t>
      </w:r>
    </w:p>
    <w:p w:rsidR="00337C2F" w:rsidRDefault="00337C2F" w:rsidP="00337C2F">
      <w:pPr>
        <w:pStyle w:val="Default"/>
        <w:topLinePunct/>
        <w:spacing w:line="273" w:lineRule="atLeast"/>
        <w:rPr>
          <w:rFonts w:ascii="Times New Roman" w:eastAsia="CLLENK+TimesNewRomanPSMT" w:hAnsi="Times New Roman" w:cs="Times New Roman"/>
        </w:rPr>
      </w:pPr>
      <w:r>
        <w:rPr>
          <w:rFonts w:ascii="Times New Roman" w:eastAsia="CLLENK+TimesNewRomanPSMT" w:hAnsi="Times New Roman" w:cs="Times New Roman"/>
        </w:rPr>
        <w:t>plot(w/(2*pi),abs(Zp)),title('Parallel RLC Impedance'),xlabel('Frequency Hz]'),ylabel('Magnitude [\Omega]')</w:t>
      </w:r>
    </w:p>
    <w:p w:rsidR="007D5DE3" w:rsidRPr="009E172A" w:rsidRDefault="007D5DE3" w:rsidP="005809D1">
      <w:pPr>
        <w:spacing w:after="120"/>
        <w:jc w:val="both"/>
        <w:rPr>
          <w:rFonts w:ascii="Times New Roman" w:hAnsi="Times New Roman" w:cs="Times New Roman"/>
        </w:rPr>
      </w:pPr>
    </w:p>
    <w:sectPr w:rsidR="007D5DE3" w:rsidRPr="009E172A" w:rsidSect="005809D1">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E86" w:rsidRDefault="00741E86" w:rsidP="007D5DE3">
      <w:pPr>
        <w:spacing w:after="0" w:line="240" w:lineRule="auto"/>
      </w:pPr>
      <w:r>
        <w:separator/>
      </w:r>
    </w:p>
  </w:endnote>
  <w:endnote w:type="continuationSeparator" w:id="0">
    <w:p w:rsidR="00741E86" w:rsidRDefault="00741E86" w:rsidP="007D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FAIPF+Arial-BoldM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OSCIY+Arial-BoldMT">
    <w:altName w:val="Arial"/>
    <w:panose1 w:val="00000000000000000000"/>
    <w:charset w:val="00"/>
    <w:family w:val="swiss"/>
    <w:notTrueType/>
    <w:pitch w:val="default"/>
    <w:sig w:usb0="00000003" w:usb1="00000000" w:usb2="00000000" w:usb3="00000000" w:csb0="00000001" w:csb1="00000000"/>
  </w:font>
  <w:font w:name="VRPMDX+TimesNewRomanPSMT">
    <w:altName w:val="Times New Roman PSMT"/>
    <w:panose1 w:val="00000000000000000000"/>
    <w:charset w:val="00"/>
    <w:family w:val="roman"/>
    <w:notTrueType/>
    <w:pitch w:val="default"/>
    <w:sig w:usb0="00000003" w:usb1="00000000" w:usb2="00000000" w:usb3="00000000" w:csb0="00000001" w:csb1="00000000"/>
  </w:font>
  <w:font w:name="CLLENK+TimesNewRomanPSMT">
    <w:altName w:val="Yu Gothic UI"/>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E86" w:rsidRDefault="00741E86" w:rsidP="007D5DE3">
      <w:pPr>
        <w:spacing w:after="0" w:line="240" w:lineRule="auto"/>
      </w:pPr>
      <w:r>
        <w:separator/>
      </w:r>
    </w:p>
  </w:footnote>
  <w:footnote w:type="continuationSeparator" w:id="0">
    <w:p w:rsidR="00741E86" w:rsidRDefault="00741E86" w:rsidP="007D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9D1" w:rsidRDefault="00573E41">
    <w:pPr>
      <w:pStyle w:val="Header"/>
    </w:pPr>
    <w:r>
      <w:rPr>
        <w:rFonts w:ascii="Times New Roman" w:hAnsi="Times New Roman" w:cs="Times New Roman"/>
        <w:b/>
        <w:sz w:val="24"/>
      </w:rPr>
      <w:t>ECE 2260</w:t>
    </w:r>
    <w:r w:rsidR="005809D1" w:rsidRPr="005809D1">
      <w:rPr>
        <w:rFonts w:ascii="Times New Roman" w:hAnsi="Times New Roman" w:cs="Times New Roman"/>
        <w:b/>
        <w:sz w:val="24"/>
      </w:rPr>
      <w:t xml:space="preserve"> – </w:t>
    </w:r>
    <w:r>
      <w:rPr>
        <w:rFonts w:ascii="Times New Roman" w:hAnsi="Times New Roman" w:cs="Times New Roman"/>
        <w:b/>
        <w:sz w:val="24"/>
      </w:rPr>
      <w:t>Spring 2017</w:t>
    </w:r>
    <w:r w:rsidR="005809D1">
      <w:rPr>
        <w:rFonts w:ascii="Times New Roman" w:hAnsi="Times New Roman" w:cs="Times New Roman"/>
        <w:b/>
        <w:sz w:val="24"/>
      </w:rPr>
      <w:t xml:space="preserve"> </w:t>
    </w:r>
    <w:r w:rsidR="005809D1">
      <w:ptab w:relativeTo="margin" w:alignment="center" w:leader="none"/>
    </w:r>
    <w:r w:rsidR="005809D1">
      <w:ptab w:relativeTo="margin" w:alignment="right" w:leader="none"/>
    </w:r>
    <w:r w:rsidR="005809D1" w:rsidRPr="005809D1">
      <w:rPr>
        <w:rFonts w:ascii="Times New Roman" w:hAnsi="Times New Roman" w:cs="Times New Roman"/>
        <w:b/>
        <w:sz w:val="24"/>
      </w:rPr>
      <w:t>Lab</w:t>
    </w:r>
    <w:r w:rsidR="005809D1">
      <w:rPr>
        <w:rFonts w:ascii="Times New Roman" w:hAnsi="Times New Roman" w:cs="Times New Roman"/>
        <w:b/>
        <w:sz w:val="24"/>
      </w:rPr>
      <w:t xml:space="preserve">oratory </w:t>
    </w:r>
    <w:r w:rsidR="00B57194">
      <w:rPr>
        <w:rFonts w:ascii="Times New Roman" w:hAnsi="Times New Roman" w:cs="Times New Roman"/>
        <w:b/>
        <w:sz w:val="24"/>
      </w:rPr>
      <w:t>3 &amp;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E7152D"/>
    <w:multiLevelType w:val="hybridMultilevel"/>
    <w:tmpl w:val="2DE2D604"/>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FFFFFF7E"/>
    <w:multiLevelType w:val="singleLevel"/>
    <w:tmpl w:val="5B76217A"/>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DE5C23F8"/>
    <w:lvl w:ilvl="0">
      <w:start w:val="1"/>
      <w:numFmt w:val="decimal"/>
      <w:lvlText w:val="%1."/>
      <w:lvlJc w:val="left"/>
      <w:pPr>
        <w:tabs>
          <w:tab w:val="num" w:pos="720"/>
        </w:tabs>
        <w:ind w:left="720" w:hanging="360"/>
      </w:pPr>
    </w:lvl>
  </w:abstractNum>
  <w:abstractNum w:abstractNumId="3" w15:restartNumberingAfterBreak="0">
    <w:nsid w:val="0A191519"/>
    <w:multiLevelType w:val="hybridMultilevel"/>
    <w:tmpl w:val="18141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D392C"/>
    <w:multiLevelType w:val="hybridMultilevel"/>
    <w:tmpl w:val="1396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038F1"/>
    <w:multiLevelType w:val="hybridMultilevel"/>
    <w:tmpl w:val="45343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F35AD"/>
    <w:multiLevelType w:val="hybridMultilevel"/>
    <w:tmpl w:val="FB7C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630A62"/>
    <w:multiLevelType w:val="hybridMultilevel"/>
    <w:tmpl w:val="E604E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CB2739"/>
    <w:multiLevelType w:val="hybridMultilevel"/>
    <w:tmpl w:val="C8469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C03C1C"/>
    <w:multiLevelType w:val="hybridMultilevel"/>
    <w:tmpl w:val="87AC36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ECEBE"/>
    <w:multiLevelType w:val="hybridMultilevel"/>
    <w:tmpl w:val="592D5A71"/>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402D5270"/>
    <w:multiLevelType w:val="hybridMultilevel"/>
    <w:tmpl w:val="7D62A0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950C25"/>
    <w:multiLevelType w:val="hybridMultilevel"/>
    <w:tmpl w:val="2AD2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A5E3B"/>
    <w:multiLevelType w:val="hybridMultilevel"/>
    <w:tmpl w:val="AB1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71E47"/>
    <w:multiLevelType w:val="hybridMultilevel"/>
    <w:tmpl w:val="943AE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A605C9"/>
    <w:multiLevelType w:val="hybridMultilevel"/>
    <w:tmpl w:val="49AC9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6"/>
  </w:num>
  <w:num w:numId="4">
    <w:abstractNumId w:val="12"/>
  </w:num>
  <w:num w:numId="5">
    <w:abstractNumId w:val="10"/>
  </w:num>
  <w:num w:numId="6">
    <w:abstractNumId w:val="0"/>
  </w:num>
  <w:num w:numId="7">
    <w:abstractNumId w:val="3"/>
  </w:num>
  <w:num w:numId="8">
    <w:abstractNumId w:val="2"/>
  </w:num>
  <w:num w:numId="9">
    <w:abstractNumId w:val="1"/>
  </w:num>
  <w:num w:numId="10">
    <w:abstractNumId w:val="8"/>
  </w:num>
  <w:num w:numId="11">
    <w:abstractNumId w:val="15"/>
  </w:num>
  <w:num w:numId="12">
    <w:abstractNumId w:val="7"/>
  </w:num>
  <w:num w:numId="13">
    <w:abstractNumId w:val="5"/>
  </w:num>
  <w:num w:numId="14">
    <w:abstractNumId w:val="11"/>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3E"/>
    <w:rsid w:val="00062374"/>
    <w:rsid w:val="000748A4"/>
    <w:rsid w:val="000F4A7E"/>
    <w:rsid w:val="0013456F"/>
    <w:rsid w:val="001A143A"/>
    <w:rsid w:val="00297D39"/>
    <w:rsid w:val="002C3266"/>
    <w:rsid w:val="0031197E"/>
    <w:rsid w:val="003228A3"/>
    <w:rsid w:val="00337C2F"/>
    <w:rsid w:val="003513BC"/>
    <w:rsid w:val="0036530D"/>
    <w:rsid w:val="004777E0"/>
    <w:rsid w:val="0049633E"/>
    <w:rsid w:val="00573E41"/>
    <w:rsid w:val="005809D1"/>
    <w:rsid w:val="0066110B"/>
    <w:rsid w:val="00673D3D"/>
    <w:rsid w:val="00680E00"/>
    <w:rsid w:val="00741E86"/>
    <w:rsid w:val="007D5DE3"/>
    <w:rsid w:val="008761CA"/>
    <w:rsid w:val="009E172A"/>
    <w:rsid w:val="00A21CDA"/>
    <w:rsid w:val="00A71B43"/>
    <w:rsid w:val="00AB2BE4"/>
    <w:rsid w:val="00AE1C4C"/>
    <w:rsid w:val="00B57194"/>
    <w:rsid w:val="00B61E11"/>
    <w:rsid w:val="00C27B44"/>
    <w:rsid w:val="00D13E58"/>
    <w:rsid w:val="00D27382"/>
    <w:rsid w:val="00E07221"/>
    <w:rsid w:val="00E1235F"/>
    <w:rsid w:val="00E722B7"/>
    <w:rsid w:val="00EC5BC3"/>
    <w:rsid w:val="00EE00B2"/>
    <w:rsid w:val="00F0243E"/>
    <w:rsid w:val="00F13B3E"/>
    <w:rsid w:val="00F75002"/>
    <w:rsid w:val="00F7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DC0B"/>
  <w15:chartTrackingRefBased/>
  <w15:docId w15:val="{D19FA154-D8D8-41B6-A899-69A53206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E3"/>
    <w:pPr>
      <w:ind w:left="720"/>
      <w:contextualSpacing/>
    </w:pPr>
  </w:style>
  <w:style w:type="character" w:styleId="FootnoteReference">
    <w:name w:val="footnote reference"/>
    <w:semiHidden/>
    <w:rsid w:val="009E172A"/>
    <w:rPr>
      <w:vertAlign w:val="superscript"/>
    </w:rPr>
  </w:style>
  <w:style w:type="character" w:styleId="Hyperlink">
    <w:name w:val="Hyperlink"/>
    <w:basedOn w:val="DefaultParagraphFont"/>
    <w:uiPriority w:val="99"/>
    <w:unhideWhenUsed/>
    <w:rsid w:val="009E172A"/>
    <w:rPr>
      <w:color w:val="0563C1" w:themeColor="hyperlink"/>
      <w:u w:val="single"/>
    </w:rPr>
  </w:style>
  <w:style w:type="paragraph" w:styleId="Header">
    <w:name w:val="header"/>
    <w:basedOn w:val="Normal"/>
    <w:link w:val="HeaderChar"/>
    <w:uiPriority w:val="99"/>
    <w:unhideWhenUsed/>
    <w:rsid w:val="0058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9D1"/>
  </w:style>
  <w:style w:type="paragraph" w:styleId="Footer">
    <w:name w:val="footer"/>
    <w:basedOn w:val="Normal"/>
    <w:link w:val="FooterChar"/>
    <w:uiPriority w:val="99"/>
    <w:unhideWhenUsed/>
    <w:rsid w:val="0058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9D1"/>
  </w:style>
  <w:style w:type="paragraph" w:customStyle="1" w:styleId="Default">
    <w:name w:val="Default"/>
    <w:uiPriority w:val="99"/>
    <w:rsid w:val="00B57194"/>
    <w:pPr>
      <w:widowControl w:val="0"/>
      <w:autoSpaceDE w:val="0"/>
      <w:autoSpaceDN w:val="0"/>
      <w:adjustRightInd w:val="0"/>
      <w:spacing w:after="0" w:line="240" w:lineRule="auto"/>
    </w:pPr>
    <w:rPr>
      <w:rFonts w:ascii="SFAIPF+Arial-BoldMT" w:eastAsia="SimSun" w:hAnsi="SFAIPF+Arial-BoldMT" w:cs="SFAIPF+Arial-BoldMT"/>
      <w:color w:val="000000"/>
      <w:sz w:val="24"/>
      <w:szCs w:val="24"/>
      <w:lang w:eastAsia="zh-CN"/>
    </w:rPr>
  </w:style>
  <w:style w:type="paragraph" w:customStyle="1" w:styleId="CM9">
    <w:name w:val="CM9"/>
    <w:basedOn w:val="Default"/>
    <w:next w:val="Default"/>
    <w:uiPriority w:val="99"/>
    <w:rsid w:val="00B57194"/>
    <w:pPr>
      <w:spacing w:line="276" w:lineRule="atLeast"/>
    </w:pPr>
    <w:rPr>
      <w:rFonts w:cs="Times New Roman"/>
      <w:color w:val="auto"/>
    </w:rPr>
  </w:style>
  <w:style w:type="paragraph" w:customStyle="1" w:styleId="CM1">
    <w:name w:val="CM1"/>
    <w:basedOn w:val="Default"/>
    <w:next w:val="Default"/>
    <w:uiPriority w:val="99"/>
    <w:unhideWhenUsed/>
    <w:rsid w:val="00C27B44"/>
    <w:pPr>
      <w:adjustRightInd/>
    </w:pPr>
    <w:rPr>
      <w:rFonts w:cs="SimSun"/>
    </w:rPr>
  </w:style>
  <w:style w:type="paragraph" w:customStyle="1" w:styleId="CM10">
    <w:name w:val="CM10"/>
    <w:basedOn w:val="Default"/>
    <w:next w:val="Default"/>
    <w:uiPriority w:val="99"/>
    <w:unhideWhenUsed/>
    <w:rsid w:val="00337C2F"/>
    <w:pPr>
      <w:adjustRightInd/>
      <w:spacing w:line="276" w:lineRule="atLeast"/>
    </w:pPr>
    <w:rPr>
      <w:rFonts w:cs="SimSun"/>
    </w:rPr>
  </w:style>
  <w:style w:type="paragraph" w:customStyle="1" w:styleId="CM14">
    <w:name w:val="CM14"/>
    <w:basedOn w:val="Default"/>
    <w:next w:val="Default"/>
    <w:uiPriority w:val="99"/>
    <w:unhideWhenUsed/>
    <w:rsid w:val="00337C2F"/>
    <w:pPr>
      <w:adjustRightInd/>
    </w:pPr>
    <w:rPr>
      <w:rFonts w:cs="SimSun"/>
    </w:rPr>
  </w:style>
  <w:style w:type="paragraph" w:customStyle="1" w:styleId="CM11">
    <w:name w:val="CM11"/>
    <w:basedOn w:val="Default"/>
    <w:next w:val="Default"/>
    <w:uiPriority w:val="99"/>
    <w:unhideWhenUsed/>
    <w:rsid w:val="00337C2F"/>
    <w:pPr>
      <w:adjustRightInd/>
    </w:pPr>
    <w:rPr>
      <w:rFonts w:ascii="AOSCIY+Arial-BoldMT" w:hAnsi="AOSCIY+Arial-BoldMT"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w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dc:creator>
  <cp:keywords/>
  <dc:description/>
  <cp:lastModifiedBy>profile</cp:lastModifiedBy>
  <cp:revision>28</cp:revision>
  <dcterms:created xsi:type="dcterms:W3CDTF">2016-08-04T19:20:00Z</dcterms:created>
  <dcterms:modified xsi:type="dcterms:W3CDTF">2017-01-31T22:20:00Z</dcterms:modified>
</cp:coreProperties>
</file>