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794573" w14:textId="78E9A940" w:rsidR="0020153C" w:rsidRPr="006651F6" w:rsidRDefault="0020153C" w:rsidP="0020153C">
      <w:pPr>
        <w:ind w:left="0"/>
        <w:rPr>
          <w:rFonts w:ascii="HuaweiSans-Regular" w:eastAsia="方正兰亭黑简体" w:hAnsi="HuaweiSans-Regular" w:hint="eastAsia"/>
        </w:rPr>
      </w:pPr>
    </w:p>
    <w:p w14:paraId="76F115D5" w14:textId="77777777" w:rsidR="00E75EA5" w:rsidRPr="006651F6" w:rsidRDefault="00E75EA5" w:rsidP="0073326B">
      <w:pPr>
        <w:pStyle w:val="5a"/>
        <w:rPr>
          <w:rFonts w:hint="eastAsia"/>
        </w:rPr>
      </w:pPr>
      <w:bookmarkStart w:id="0" w:name="_GoBack"/>
      <w:bookmarkEnd w:id="0"/>
    </w:p>
    <w:p w14:paraId="1250B36E" w14:textId="77777777" w:rsidR="00E75EA5" w:rsidRPr="006651F6" w:rsidRDefault="00E75EA5" w:rsidP="00E75EA5">
      <w:pPr>
        <w:rPr>
          <w:rFonts w:ascii="HuaweiSans-Regular" w:eastAsia="方正兰亭黑简体" w:hAnsi="HuaweiSans-Regular" w:hint="eastAsia"/>
        </w:rPr>
      </w:pPr>
    </w:p>
    <w:p w14:paraId="196A4D35" w14:textId="17E4ED32" w:rsidR="00E75EA5" w:rsidRPr="006651F6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5D450DE1" w14:textId="5308AE08" w:rsidR="00E75EA5" w:rsidRPr="006651F6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0F0948E5" w14:textId="409E85B5" w:rsidR="00E75EA5" w:rsidRPr="006651F6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1C7C3611" w14:textId="77777777" w:rsidR="00E75EA5" w:rsidRPr="006651F6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2B63D2A6" w14:textId="77777777" w:rsidR="0020153C" w:rsidRPr="006651F6" w:rsidRDefault="0020153C" w:rsidP="0020153C">
      <w:pPr>
        <w:ind w:left="0"/>
        <w:rPr>
          <w:rFonts w:ascii="HuaweiSans-Regular" w:eastAsia="方正兰亭黑简体" w:hAnsi="HuaweiSans-Regular" w:hint="eastAsia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05C890" w14:textId="48F19C14" w:rsidR="00070140" w:rsidRDefault="00070140" w:rsidP="0020153C">
      <w:pPr>
        <w:pStyle w:val="Cover2"/>
        <w:rPr>
          <w:rFonts w:ascii="HuaweiSans-Regular" w:eastAsia="方正兰亭黑简体" w:hAnsi="HuaweiSans-Regular" w:hint="eastAsia"/>
          <w:sz w:val="72"/>
          <w:szCs w:val="72"/>
          <w:lang w:eastAsia="zh-CN"/>
        </w:rPr>
      </w:pPr>
      <w:r w:rsidRPr="00070140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鲲鹏云手机实验</w:t>
      </w:r>
    </w:p>
    <w:p w14:paraId="45427A13" w14:textId="30D358BA" w:rsidR="0020153C" w:rsidRPr="006651F6" w:rsidRDefault="00877F11" w:rsidP="0020153C">
      <w:pPr>
        <w:pStyle w:val="Cover2"/>
        <w:rPr>
          <w:rFonts w:ascii="HuaweiSans-Regular" w:eastAsia="方正兰亭黑简体" w:hAnsi="HuaweiSans-Regular" w:hint="eastAsia"/>
          <w:sz w:val="72"/>
          <w:szCs w:val="72"/>
          <w:lang w:eastAsia="zh-CN"/>
        </w:rPr>
      </w:pP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对话机器人</w:t>
      </w: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app</w:t>
      </w: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设计</w:t>
      </w:r>
    </w:p>
    <w:p w14:paraId="22520186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CB96A1D" w14:textId="77777777" w:rsidR="00213E96" w:rsidRPr="006651F6" w:rsidRDefault="00213E96" w:rsidP="00213E96">
      <w:pPr>
        <w:pStyle w:val="Cover2"/>
        <w:jc w:val="left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213E96">
      <w:pPr>
        <w:rPr>
          <w:rFonts w:ascii="HuaweiSans-Regular" w:eastAsia="方正兰亭黑简体" w:hAnsi="HuaweiSans-Regular" w:hint="eastAsia"/>
        </w:rPr>
      </w:pPr>
      <w:r w:rsidRPr="006651F6">
        <w:rPr>
          <w:rFonts w:ascii="HuaweiSans-Regular" w:eastAsia="方正兰亭黑简体" w:hAnsi="HuaweiSans-Regular"/>
          <w:caps/>
        </w:rPr>
        <w:fldChar w:fldCharType="begin"/>
      </w:r>
      <w:r w:rsidRPr="006651F6">
        <w:rPr>
          <w:rFonts w:ascii="HuaweiSans-Regular" w:eastAsia="方正兰亭黑简体" w:hAnsi="HuaweiSans-Regular"/>
          <w:caps/>
        </w:rPr>
        <w:instrText xml:space="preserve"> DOCPROPERTY  Confidential </w:instrText>
      </w:r>
      <w:r w:rsidRPr="006651F6">
        <w:rPr>
          <w:rFonts w:ascii="HuaweiSans-Regular" w:eastAsia="方正兰亭黑简体" w:hAnsi="HuaweiSans-Regular"/>
          <w:caps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bookmarkStart w:id="1" w:name="_Ref218071467" w:displacedByCustomXml="next"/>
    <w:bookmarkStart w:id="2" w:name="_Ref218071624" w:displacedByCustomXml="next"/>
    <w:bookmarkStart w:id="3" w:name="_Ref218071784" w:displacedByCustomXml="next"/>
    <w:bookmarkStart w:id="4" w:name="_Ref218072047" w:displacedByCustomXml="next"/>
    <w:bookmarkStart w:id="5" w:name="_Ref218422894" w:displacedByCustomXml="next"/>
    <w:bookmarkStart w:id="6" w:name="_Ref218422900" w:displacedByCustomXml="next"/>
    <w:bookmarkStart w:id="7" w:name="_Ref218423379" w:displacedByCustomXml="next"/>
    <w:bookmarkStart w:id="8" w:name="_Toc218425197" w:displacedByCustomXml="next"/>
    <w:bookmarkStart w:id="9" w:name="_Toc227138864" w:displacedByCustomXml="next"/>
    <w:bookmarkStart w:id="10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6651F6" w:rsidRDefault="0020153C" w:rsidP="00FD6CD0">
          <w:pPr>
            <w:pStyle w:val="Contents"/>
            <w:rPr>
              <w:rFonts w:hint="eastAsia"/>
            </w:rPr>
          </w:pPr>
          <w:r w:rsidRPr="006651F6">
            <w:rPr>
              <w:lang w:val="zh-CN"/>
            </w:rPr>
            <w:t>目录</w:t>
          </w:r>
        </w:p>
        <w:p w14:paraId="4C964C49" w14:textId="77777777" w:rsidR="00877F11" w:rsidRDefault="001B396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rPr>
              <w:rFonts w:hint="eastAsia"/>
              <w:noProof/>
            </w:rPr>
            <w:fldChar w:fldCharType="begin"/>
          </w:r>
          <w:r>
            <w:rPr>
              <w:rFonts w:hint="eastAsia"/>
              <w:noProof/>
            </w:rPr>
            <w:instrText xml:space="preserve"> </w:instrText>
          </w:r>
          <w:r>
            <w:rPr>
              <w:noProof/>
            </w:rPr>
            <w:instrText>TOC \o "1-3" \h \z \u</w:instrText>
          </w:r>
          <w:r>
            <w:rPr>
              <w:rFonts w:hint="eastAsia"/>
              <w:noProof/>
            </w:rPr>
            <w:instrText xml:space="preserve"> </w:instrText>
          </w:r>
          <w:r>
            <w:rPr>
              <w:rFonts w:hint="eastAsia"/>
              <w:noProof/>
            </w:rPr>
            <w:fldChar w:fldCharType="separate"/>
          </w:r>
          <w:hyperlink w:anchor="_Toc43812842" w:history="1">
            <w:r w:rsidR="00877F11" w:rsidRPr="007F10C5">
              <w:rPr>
                <w:rStyle w:val="ad"/>
                <w:rFonts w:cs="Huawei Sans"/>
                <w:noProof/>
              </w:rPr>
              <w:t>1</w:t>
            </w:r>
            <w:r w:rsidR="00877F11" w:rsidRPr="007F10C5">
              <w:rPr>
                <w:rStyle w:val="ad"/>
                <w:rFonts w:hint="eastAsia"/>
                <w:noProof/>
              </w:rPr>
              <w:t xml:space="preserve"> </w:t>
            </w:r>
            <w:r w:rsidR="00877F11" w:rsidRPr="007F10C5">
              <w:rPr>
                <w:rStyle w:val="ad"/>
                <w:rFonts w:hint="eastAsia"/>
                <w:noProof/>
              </w:rPr>
              <w:t>对话机器人</w:t>
            </w:r>
            <w:r w:rsidR="00877F11" w:rsidRPr="007F10C5">
              <w:rPr>
                <w:rStyle w:val="ad"/>
                <w:noProof/>
              </w:rPr>
              <w:t>APP</w:t>
            </w:r>
            <w:r w:rsidR="00877F11" w:rsidRPr="007F10C5">
              <w:rPr>
                <w:rStyle w:val="ad"/>
                <w:rFonts w:hint="eastAsia"/>
                <w:noProof/>
              </w:rPr>
              <w:t>开发与测试</w:t>
            </w:r>
            <w:r w:rsidR="00877F11">
              <w:rPr>
                <w:noProof/>
                <w:webHidden/>
              </w:rPr>
              <w:tab/>
            </w:r>
            <w:r w:rsidR="00877F11">
              <w:rPr>
                <w:noProof/>
                <w:webHidden/>
              </w:rPr>
              <w:fldChar w:fldCharType="begin"/>
            </w:r>
            <w:r w:rsidR="00877F11">
              <w:rPr>
                <w:noProof/>
                <w:webHidden/>
              </w:rPr>
              <w:instrText xml:space="preserve"> PAGEREF _Toc43812842 \h </w:instrText>
            </w:r>
            <w:r w:rsidR="00877F11">
              <w:rPr>
                <w:noProof/>
                <w:webHidden/>
              </w:rPr>
            </w:r>
            <w:r w:rsidR="00877F11">
              <w:rPr>
                <w:noProof/>
                <w:webHidden/>
              </w:rPr>
              <w:fldChar w:fldCharType="separate"/>
            </w:r>
            <w:r w:rsidR="00070140">
              <w:rPr>
                <w:rFonts w:hint="eastAsia"/>
                <w:noProof/>
                <w:webHidden/>
              </w:rPr>
              <w:t>2</w:t>
            </w:r>
            <w:r w:rsidR="00877F11">
              <w:rPr>
                <w:noProof/>
                <w:webHidden/>
              </w:rPr>
              <w:fldChar w:fldCharType="end"/>
            </w:r>
          </w:hyperlink>
        </w:p>
        <w:p w14:paraId="3CF96098" w14:textId="77777777" w:rsidR="00877F11" w:rsidRDefault="001B1E4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3812843" w:history="1">
            <w:r w:rsidR="00877F11" w:rsidRPr="007F10C5">
              <w:rPr>
                <w:rStyle w:val="ad"/>
                <w:rFonts w:cs="Huawei Sans"/>
                <w:snapToGrid w:val="0"/>
              </w:rPr>
              <w:t>1.1</w:t>
            </w:r>
            <w:r w:rsidR="00877F11" w:rsidRPr="007F10C5">
              <w:rPr>
                <w:rStyle w:val="ad"/>
                <w:rFonts w:hint="eastAsia"/>
              </w:rPr>
              <w:t xml:space="preserve"> </w:t>
            </w:r>
            <w:r w:rsidR="00877F11" w:rsidRPr="007F10C5">
              <w:rPr>
                <w:rStyle w:val="ad"/>
                <w:rFonts w:hint="eastAsia"/>
              </w:rPr>
              <w:t>登录华为公有云</w:t>
            </w:r>
            <w:r w:rsidR="00877F11">
              <w:rPr>
                <w:webHidden/>
              </w:rPr>
              <w:tab/>
            </w:r>
            <w:r w:rsidR="00877F11">
              <w:rPr>
                <w:webHidden/>
              </w:rPr>
              <w:fldChar w:fldCharType="begin"/>
            </w:r>
            <w:r w:rsidR="00877F11">
              <w:rPr>
                <w:webHidden/>
              </w:rPr>
              <w:instrText xml:space="preserve"> PAGEREF _Toc43812843 \h </w:instrText>
            </w:r>
            <w:r w:rsidR="00877F11">
              <w:rPr>
                <w:webHidden/>
              </w:rPr>
            </w:r>
            <w:r w:rsidR="00877F11">
              <w:rPr>
                <w:webHidden/>
              </w:rPr>
              <w:fldChar w:fldCharType="separate"/>
            </w:r>
            <w:r w:rsidR="00070140">
              <w:rPr>
                <w:rFonts w:hint="eastAsia"/>
                <w:webHidden/>
              </w:rPr>
              <w:t>2</w:t>
            </w:r>
            <w:r w:rsidR="00877F11">
              <w:rPr>
                <w:webHidden/>
              </w:rPr>
              <w:fldChar w:fldCharType="end"/>
            </w:r>
          </w:hyperlink>
        </w:p>
        <w:p w14:paraId="45FB6A0E" w14:textId="77777777" w:rsidR="00877F11" w:rsidRDefault="001B1E4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3812844" w:history="1">
            <w:r w:rsidR="00877F11" w:rsidRPr="007F10C5">
              <w:rPr>
                <w:rStyle w:val="ad"/>
                <w:rFonts w:cs="Huawei Sans"/>
                <w:snapToGrid w:val="0"/>
              </w:rPr>
              <w:t>1.2</w:t>
            </w:r>
            <w:r w:rsidR="00877F11" w:rsidRPr="007F10C5">
              <w:rPr>
                <w:rStyle w:val="ad"/>
                <w:rFonts w:hint="eastAsia"/>
              </w:rPr>
              <w:t xml:space="preserve"> </w:t>
            </w:r>
            <w:r w:rsidR="00877F11" w:rsidRPr="007F10C5">
              <w:rPr>
                <w:rStyle w:val="ad"/>
                <w:rFonts w:hint="eastAsia"/>
              </w:rPr>
              <w:t>设计对话机器人</w:t>
            </w:r>
            <w:r w:rsidR="00877F11">
              <w:rPr>
                <w:webHidden/>
              </w:rPr>
              <w:tab/>
            </w:r>
            <w:r w:rsidR="00877F11">
              <w:rPr>
                <w:webHidden/>
              </w:rPr>
              <w:fldChar w:fldCharType="begin"/>
            </w:r>
            <w:r w:rsidR="00877F11">
              <w:rPr>
                <w:webHidden/>
              </w:rPr>
              <w:instrText xml:space="preserve"> PAGEREF _Toc43812844 \h </w:instrText>
            </w:r>
            <w:r w:rsidR="00877F11">
              <w:rPr>
                <w:webHidden/>
              </w:rPr>
            </w:r>
            <w:r w:rsidR="00877F11">
              <w:rPr>
                <w:webHidden/>
              </w:rPr>
              <w:fldChar w:fldCharType="separate"/>
            </w:r>
            <w:r w:rsidR="00070140">
              <w:rPr>
                <w:rFonts w:hint="eastAsia"/>
                <w:webHidden/>
              </w:rPr>
              <w:t>2</w:t>
            </w:r>
            <w:r w:rsidR="00877F11">
              <w:rPr>
                <w:webHidden/>
              </w:rPr>
              <w:fldChar w:fldCharType="end"/>
            </w:r>
          </w:hyperlink>
        </w:p>
        <w:p w14:paraId="592075D3" w14:textId="77777777" w:rsidR="00877F11" w:rsidRDefault="001B1E4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3812845" w:history="1">
            <w:r w:rsidR="00877F11" w:rsidRPr="007F10C5">
              <w:rPr>
                <w:rStyle w:val="ad"/>
                <w:rFonts w:cs="Huawei Sans"/>
                <w:snapToGrid w:val="0"/>
              </w:rPr>
              <w:t>1.3</w:t>
            </w:r>
            <w:r w:rsidR="00877F11" w:rsidRPr="007F10C5">
              <w:rPr>
                <w:rStyle w:val="ad"/>
                <w:rFonts w:hint="eastAsia"/>
              </w:rPr>
              <w:t xml:space="preserve"> </w:t>
            </w:r>
            <w:r w:rsidR="00877F11" w:rsidRPr="007F10C5">
              <w:rPr>
                <w:rStyle w:val="ad"/>
                <w:rFonts w:hint="eastAsia"/>
              </w:rPr>
              <w:t>测试对话机器人</w:t>
            </w:r>
            <w:r w:rsidR="00877F11">
              <w:rPr>
                <w:webHidden/>
              </w:rPr>
              <w:tab/>
            </w:r>
            <w:r w:rsidR="00877F11">
              <w:rPr>
                <w:webHidden/>
              </w:rPr>
              <w:fldChar w:fldCharType="begin"/>
            </w:r>
            <w:r w:rsidR="00877F11">
              <w:rPr>
                <w:webHidden/>
              </w:rPr>
              <w:instrText xml:space="preserve"> PAGEREF _Toc43812845 \h </w:instrText>
            </w:r>
            <w:r w:rsidR="00877F11">
              <w:rPr>
                <w:webHidden/>
              </w:rPr>
            </w:r>
            <w:r w:rsidR="00877F11">
              <w:rPr>
                <w:webHidden/>
              </w:rPr>
              <w:fldChar w:fldCharType="separate"/>
            </w:r>
            <w:r w:rsidR="00070140">
              <w:rPr>
                <w:rFonts w:hint="eastAsia"/>
                <w:webHidden/>
              </w:rPr>
              <w:t>7</w:t>
            </w:r>
            <w:r w:rsidR="00877F11">
              <w:rPr>
                <w:webHidden/>
              </w:rPr>
              <w:fldChar w:fldCharType="end"/>
            </w:r>
          </w:hyperlink>
        </w:p>
        <w:p w14:paraId="4D54F838" w14:textId="77777777" w:rsidR="00877F11" w:rsidRDefault="001B1E4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3812846" w:history="1">
            <w:r w:rsidR="00877F11" w:rsidRPr="007F10C5">
              <w:rPr>
                <w:rStyle w:val="ad"/>
                <w:rFonts w:cs="Huawei Sans"/>
                <w:snapToGrid w:val="0"/>
              </w:rPr>
              <w:t>1.4</w:t>
            </w:r>
            <w:r w:rsidR="00877F11" w:rsidRPr="007F10C5">
              <w:rPr>
                <w:rStyle w:val="ad"/>
              </w:rPr>
              <w:t xml:space="preserve"> APP</w:t>
            </w:r>
            <w:r w:rsidR="00877F11" w:rsidRPr="007F10C5">
              <w:rPr>
                <w:rStyle w:val="ad"/>
                <w:rFonts w:hint="eastAsia"/>
              </w:rPr>
              <w:t>开发</w:t>
            </w:r>
            <w:r w:rsidR="00877F11">
              <w:rPr>
                <w:webHidden/>
              </w:rPr>
              <w:tab/>
            </w:r>
            <w:r w:rsidR="00877F11">
              <w:rPr>
                <w:webHidden/>
              </w:rPr>
              <w:fldChar w:fldCharType="begin"/>
            </w:r>
            <w:r w:rsidR="00877F11">
              <w:rPr>
                <w:webHidden/>
              </w:rPr>
              <w:instrText xml:space="preserve"> PAGEREF _Toc43812846 \h </w:instrText>
            </w:r>
            <w:r w:rsidR="00877F11">
              <w:rPr>
                <w:webHidden/>
              </w:rPr>
            </w:r>
            <w:r w:rsidR="00877F11">
              <w:rPr>
                <w:webHidden/>
              </w:rPr>
              <w:fldChar w:fldCharType="separate"/>
            </w:r>
            <w:r w:rsidR="00070140">
              <w:rPr>
                <w:rFonts w:hint="eastAsia"/>
                <w:webHidden/>
              </w:rPr>
              <w:t>8</w:t>
            </w:r>
            <w:r w:rsidR="00877F11">
              <w:rPr>
                <w:webHidden/>
              </w:rPr>
              <w:fldChar w:fldCharType="end"/>
            </w:r>
          </w:hyperlink>
        </w:p>
        <w:p w14:paraId="4FC34AA5" w14:textId="77777777" w:rsidR="00877F11" w:rsidRDefault="001B1E4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3812847" w:history="1">
            <w:r w:rsidR="00877F11" w:rsidRPr="007F10C5">
              <w:rPr>
                <w:rStyle w:val="ad"/>
                <w:rFonts w:cs="Huawei Sans"/>
                <w:bCs/>
                <w:snapToGrid w:val="0"/>
              </w:rPr>
              <w:t>1.4.1</w:t>
            </w:r>
            <w:r w:rsidR="00877F11" w:rsidRPr="007F10C5">
              <w:rPr>
                <w:rStyle w:val="ad"/>
              </w:rPr>
              <w:t xml:space="preserve"> APP</w:t>
            </w:r>
            <w:r w:rsidR="00877F11" w:rsidRPr="007F10C5">
              <w:rPr>
                <w:rStyle w:val="ad"/>
                <w:rFonts w:hint="eastAsia"/>
              </w:rPr>
              <w:t>开发及测试</w:t>
            </w:r>
            <w:r w:rsidR="00877F11">
              <w:rPr>
                <w:webHidden/>
              </w:rPr>
              <w:tab/>
            </w:r>
            <w:r w:rsidR="00877F11">
              <w:rPr>
                <w:webHidden/>
              </w:rPr>
              <w:fldChar w:fldCharType="begin"/>
            </w:r>
            <w:r w:rsidR="00877F11">
              <w:rPr>
                <w:webHidden/>
              </w:rPr>
              <w:instrText xml:space="preserve"> PAGEREF _Toc43812847 \h </w:instrText>
            </w:r>
            <w:r w:rsidR="00877F11">
              <w:rPr>
                <w:webHidden/>
              </w:rPr>
            </w:r>
            <w:r w:rsidR="00877F11">
              <w:rPr>
                <w:webHidden/>
              </w:rPr>
              <w:fldChar w:fldCharType="separate"/>
            </w:r>
            <w:r w:rsidR="00070140">
              <w:rPr>
                <w:rFonts w:hint="eastAsia"/>
                <w:webHidden/>
              </w:rPr>
              <w:t>8</w:t>
            </w:r>
            <w:r w:rsidR="00877F11">
              <w:rPr>
                <w:webHidden/>
              </w:rPr>
              <w:fldChar w:fldCharType="end"/>
            </w:r>
          </w:hyperlink>
        </w:p>
        <w:p w14:paraId="12136EAA" w14:textId="77777777" w:rsidR="00877F11" w:rsidRDefault="001B1E4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3812848" w:history="1">
            <w:r w:rsidR="00877F11" w:rsidRPr="007F10C5">
              <w:rPr>
                <w:rStyle w:val="ad"/>
                <w:rFonts w:cs="Huawei Sans"/>
                <w:snapToGrid w:val="0"/>
              </w:rPr>
              <w:t>1.5</w:t>
            </w:r>
            <w:r w:rsidR="00877F11" w:rsidRPr="007F10C5">
              <w:rPr>
                <w:rStyle w:val="ad"/>
              </w:rPr>
              <w:t xml:space="preserve"> APP</w:t>
            </w:r>
            <w:r w:rsidR="00877F11" w:rsidRPr="007F10C5">
              <w:rPr>
                <w:rStyle w:val="ad"/>
                <w:rFonts w:hint="eastAsia"/>
              </w:rPr>
              <w:t>构建</w:t>
            </w:r>
            <w:r w:rsidR="00877F11">
              <w:rPr>
                <w:webHidden/>
              </w:rPr>
              <w:tab/>
            </w:r>
            <w:r w:rsidR="00877F11">
              <w:rPr>
                <w:webHidden/>
              </w:rPr>
              <w:fldChar w:fldCharType="begin"/>
            </w:r>
            <w:r w:rsidR="00877F11">
              <w:rPr>
                <w:webHidden/>
              </w:rPr>
              <w:instrText xml:space="preserve"> PAGEREF _Toc43812848 \h </w:instrText>
            </w:r>
            <w:r w:rsidR="00877F11">
              <w:rPr>
                <w:webHidden/>
              </w:rPr>
            </w:r>
            <w:r w:rsidR="00877F11">
              <w:rPr>
                <w:webHidden/>
              </w:rPr>
              <w:fldChar w:fldCharType="separate"/>
            </w:r>
            <w:r w:rsidR="00070140">
              <w:rPr>
                <w:rFonts w:hint="eastAsia"/>
                <w:webHidden/>
              </w:rPr>
              <w:t>13</w:t>
            </w:r>
            <w:r w:rsidR="00877F11">
              <w:rPr>
                <w:webHidden/>
              </w:rPr>
              <w:fldChar w:fldCharType="end"/>
            </w:r>
          </w:hyperlink>
        </w:p>
        <w:p w14:paraId="0E89379E" w14:textId="77777777" w:rsidR="00877F11" w:rsidRDefault="001B1E4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3812849" w:history="1">
            <w:r w:rsidR="00877F11" w:rsidRPr="007F10C5">
              <w:rPr>
                <w:rStyle w:val="ad"/>
                <w:rFonts w:cs="Huawei Sans"/>
                <w:snapToGrid w:val="0"/>
              </w:rPr>
              <w:t>1.6</w:t>
            </w:r>
            <w:r w:rsidR="00877F11" w:rsidRPr="007F10C5">
              <w:rPr>
                <w:rStyle w:val="ad"/>
                <w:rFonts w:hint="eastAsia"/>
              </w:rPr>
              <w:t xml:space="preserve"> </w:t>
            </w:r>
            <w:r w:rsidR="00877F11" w:rsidRPr="007F10C5">
              <w:rPr>
                <w:rStyle w:val="ad"/>
                <w:rFonts w:hint="eastAsia"/>
              </w:rPr>
              <w:t>结合云手机进行</w:t>
            </w:r>
            <w:r w:rsidR="00877F11" w:rsidRPr="007F10C5">
              <w:rPr>
                <w:rStyle w:val="ad"/>
              </w:rPr>
              <w:t>APP</w:t>
            </w:r>
            <w:r w:rsidR="00877F11" w:rsidRPr="007F10C5">
              <w:rPr>
                <w:rStyle w:val="ad"/>
                <w:rFonts w:hint="eastAsia"/>
              </w:rPr>
              <w:t>测试</w:t>
            </w:r>
            <w:r w:rsidR="00877F11">
              <w:rPr>
                <w:webHidden/>
              </w:rPr>
              <w:tab/>
            </w:r>
            <w:r w:rsidR="00877F11">
              <w:rPr>
                <w:webHidden/>
              </w:rPr>
              <w:fldChar w:fldCharType="begin"/>
            </w:r>
            <w:r w:rsidR="00877F11">
              <w:rPr>
                <w:webHidden/>
              </w:rPr>
              <w:instrText xml:space="preserve"> PAGEREF _Toc43812849 \h </w:instrText>
            </w:r>
            <w:r w:rsidR="00877F11">
              <w:rPr>
                <w:webHidden/>
              </w:rPr>
            </w:r>
            <w:r w:rsidR="00877F11">
              <w:rPr>
                <w:webHidden/>
              </w:rPr>
              <w:fldChar w:fldCharType="separate"/>
            </w:r>
            <w:r w:rsidR="00070140">
              <w:rPr>
                <w:rFonts w:hint="eastAsia"/>
                <w:webHidden/>
              </w:rPr>
              <w:t>16</w:t>
            </w:r>
            <w:r w:rsidR="00877F11">
              <w:rPr>
                <w:webHidden/>
              </w:rPr>
              <w:fldChar w:fldCharType="end"/>
            </w:r>
          </w:hyperlink>
        </w:p>
        <w:p w14:paraId="1A1B1C95" w14:textId="68C8FC11" w:rsidR="00B81DEF" w:rsidRPr="006651F6" w:rsidRDefault="001B3964" w:rsidP="0020153C">
          <w:pPr>
            <w:rPr>
              <w:rFonts w:ascii="HuaweiSans-Regular" w:eastAsia="方正兰亭黑简体" w:hAnsi="HuaweiSans-Regular" w:hint="eastAsia"/>
              <w:lang w:val="zh-CN"/>
            </w:rPr>
          </w:pPr>
          <w:r>
            <w:rPr>
              <w:rFonts w:ascii="HuaweiSans-Regular" w:eastAsia="方正兰亭黑简体" w:hAnsi="HuaweiSans-Regular" w:cs="Book Antiqua" w:hint="eastAsia"/>
              <w:noProof/>
            </w:rPr>
            <w:fldChar w:fldCharType="end"/>
          </w:r>
        </w:p>
      </w:sdtContent>
    </w:sdt>
    <w:p w14:paraId="0B048C6B" w14:textId="6455368F" w:rsidR="00002614" w:rsidRPr="006651F6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lang w:val="zh-CN"/>
        </w:rPr>
      </w:pPr>
      <w:r w:rsidRPr="006651F6">
        <w:rPr>
          <w:rFonts w:ascii="HuaweiSans-Regular" w:eastAsia="方正兰亭黑简体" w:hAnsi="HuaweiSans-Regular"/>
          <w:lang w:val="zh-CN"/>
        </w:rPr>
        <w:br w:type="page"/>
      </w:r>
    </w:p>
    <w:p w14:paraId="47446745" w14:textId="5C7DA935" w:rsidR="004C29C3" w:rsidRPr="006651F6" w:rsidRDefault="00994B40" w:rsidP="00382C74">
      <w:pPr>
        <w:pStyle w:val="1"/>
        <w:rPr>
          <w:rFonts w:hint="eastAsia"/>
        </w:rPr>
      </w:pPr>
      <w:bookmarkStart w:id="11" w:name="_Toc43812842"/>
      <w:bookmarkStart w:id="12" w:name="_Toc466755571"/>
      <w:bookmarkEnd w:id="10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r>
        <w:rPr>
          <w:rFonts w:hint="eastAsia"/>
        </w:rPr>
        <w:lastRenderedPageBreak/>
        <w:t>对话机器人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开发与测试</w:t>
      </w:r>
      <w:bookmarkEnd w:id="11"/>
    </w:p>
    <w:p w14:paraId="263AA7AC" w14:textId="77777777" w:rsidR="004C29C3" w:rsidRDefault="004C29C3" w:rsidP="00382C74">
      <w:pPr>
        <w:pStyle w:val="2"/>
        <w:rPr>
          <w:rFonts w:hint="eastAsia"/>
          <w:lang w:eastAsia="zh-CN"/>
        </w:rPr>
      </w:pPr>
      <w:bookmarkStart w:id="13" w:name="_Toc43812843"/>
      <w:r>
        <w:rPr>
          <w:rFonts w:hint="eastAsia"/>
          <w:lang w:eastAsia="zh-CN"/>
        </w:rPr>
        <w:t>登录华为公有云</w:t>
      </w:r>
      <w:bookmarkEnd w:id="13"/>
    </w:p>
    <w:p w14:paraId="70D8C406" w14:textId="7D38AFEF" w:rsidR="004C29C3" w:rsidRDefault="00994B40" w:rsidP="00994B40">
      <w:pPr>
        <w:pStyle w:val="30"/>
        <w:rPr>
          <w:rFonts w:hint="eastAsia"/>
        </w:rPr>
      </w:pPr>
      <w:r>
        <w:rPr>
          <w:rFonts w:hint="eastAsia"/>
        </w:rPr>
        <w:t>参考《</w:t>
      </w:r>
      <w:r w:rsidRPr="00994B40">
        <w:rPr>
          <w:rFonts w:hint="eastAsia"/>
        </w:rPr>
        <w:t>登录云手机及连接云手机画面</w:t>
      </w:r>
      <w:r>
        <w:rPr>
          <w:rFonts w:hint="eastAsia"/>
        </w:rPr>
        <w:t>》中的方式登录公有云。</w:t>
      </w:r>
    </w:p>
    <w:p w14:paraId="0AB62142" w14:textId="7040C096" w:rsidR="00994B40" w:rsidRDefault="00994B40" w:rsidP="00994B40">
      <w:pPr>
        <w:pStyle w:val="30"/>
        <w:rPr>
          <w:rFonts w:hint="eastAsia"/>
        </w:rPr>
      </w:pPr>
      <w:r w:rsidRPr="00994B40">
        <w:rPr>
          <w:rFonts w:hint="eastAsia"/>
        </w:rPr>
        <w:t>参考《登录云手机及连接云手机画面》中的方式</w:t>
      </w:r>
      <w:r>
        <w:rPr>
          <w:rFonts w:hint="eastAsia"/>
        </w:rPr>
        <w:t>找到“对话机器人”云服务，点击“立即使用”</w:t>
      </w:r>
      <w:r w:rsidRPr="00994B40">
        <w:rPr>
          <w:rFonts w:hint="eastAsia"/>
        </w:rPr>
        <w:t>。</w:t>
      </w:r>
    </w:p>
    <w:p w14:paraId="05FFD4B4" w14:textId="13B1899F" w:rsidR="00994B40" w:rsidRDefault="00994B40" w:rsidP="00CC017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CF9523C" wp14:editId="187FAB40">
            <wp:extent cx="5411866" cy="1372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292" cy="13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E8D2" w14:textId="1765C85F" w:rsidR="00CC0174" w:rsidRDefault="00CC0174" w:rsidP="00CC0174">
      <w:pPr>
        <w:pStyle w:val="2"/>
        <w:rPr>
          <w:rFonts w:hint="eastAsia"/>
        </w:rPr>
      </w:pPr>
      <w:bookmarkStart w:id="14" w:name="_Toc43812844"/>
      <w:r>
        <w:rPr>
          <w:rFonts w:hint="eastAsia"/>
          <w:lang w:eastAsia="zh-CN"/>
        </w:rPr>
        <w:t>设计对话机器人</w:t>
      </w:r>
      <w:bookmarkEnd w:id="14"/>
    </w:p>
    <w:p w14:paraId="7F29354C" w14:textId="09BBFB15" w:rsidR="00994B40" w:rsidRDefault="00994B40" w:rsidP="00994B40">
      <w:pPr>
        <w:pStyle w:val="30"/>
        <w:rPr>
          <w:rFonts w:hint="eastAsia"/>
        </w:rPr>
      </w:pPr>
      <w:r>
        <w:rPr>
          <w:rFonts w:hint="eastAsia"/>
        </w:rPr>
        <w:t>添加对话机器人</w:t>
      </w:r>
    </w:p>
    <w:p w14:paraId="0B9C1CB7" w14:textId="02B8220A" w:rsidR="00994B40" w:rsidRPr="00CC0174" w:rsidRDefault="00994B40" w:rsidP="00CC0174">
      <w:pPr>
        <w:pStyle w:val="1e"/>
        <w:rPr>
          <w:rFonts w:hint="eastAsia"/>
        </w:rPr>
      </w:pPr>
      <w:r w:rsidRPr="00CC0174">
        <w:rPr>
          <w:rFonts w:hint="eastAsia"/>
        </w:rPr>
        <w:t>在新弹出的页面左侧中，选择“任务型对话机器人”下中的“智能话务机器人”。</w:t>
      </w:r>
    </w:p>
    <w:p w14:paraId="6CFE8B4F" w14:textId="18BB7C69" w:rsidR="00994B40" w:rsidRDefault="00994B40" w:rsidP="00CC017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6BA08DD3" wp14:editId="2CDB1FB8">
            <wp:extent cx="5316726" cy="2707460"/>
            <wp:effectExtent l="19050" t="19050" r="1778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5043" cy="27167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5CA03F" w14:textId="2C6FD3E3" w:rsidR="00994B40" w:rsidRDefault="00994B40" w:rsidP="00994B40">
      <w:pPr>
        <w:pStyle w:val="30"/>
        <w:rPr>
          <w:rFonts w:hint="eastAsia"/>
        </w:rPr>
      </w:pPr>
      <w:r>
        <w:rPr>
          <w:rFonts w:hint="eastAsia"/>
        </w:rPr>
        <w:lastRenderedPageBreak/>
        <w:t>创建话术模板</w:t>
      </w:r>
    </w:p>
    <w:p w14:paraId="1A0BDF84" w14:textId="7DF8113D" w:rsidR="00994B40" w:rsidRDefault="00CC0174" w:rsidP="00CC0174">
      <w:pPr>
        <w:pStyle w:val="1e"/>
        <w:rPr>
          <w:rFonts w:hint="eastAsia"/>
        </w:rPr>
      </w:pPr>
      <w:r w:rsidRPr="00CC0174">
        <w:rPr>
          <w:rFonts w:hint="eastAsia"/>
        </w:rPr>
        <w:t>单击“话术模板管理”，在话术模板列表中，单击“创建模板”。</w:t>
      </w:r>
    </w:p>
    <w:p w14:paraId="30BA5B08" w14:textId="493647E7" w:rsidR="00CC0174" w:rsidRDefault="00CC0174" w:rsidP="00CC017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427139FE" wp14:editId="3A9071AB">
            <wp:extent cx="4648200" cy="3067050"/>
            <wp:effectExtent l="19050" t="19050" r="19050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670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656EE8" w14:textId="698A53B9" w:rsidR="00CC0174" w:rsidRDefault="00CC0174" w:rsidP="00CC0174">
      <w:pPr>
        <w:pStyle w:val="1e"/>
        <w:rPr>
          <w:rFonts w:hint="eastAsia"/>
        </w:rPr>
      </w:pPr>
      <w:r>
        <w:rPr>
          <w:rFonts w:hint="eastAsia"/>
        </w:rPr>
        <w:t>在弹出的窗口中自定义话术模板的名称，如下图：</w:t>
      </w:r>
    </w:p>
    <w:p w14:paraId="7ABAC68E" w14:textId="3C4B3575" w:rsidR="00CC0174" w:rsidRDefault="00CC0174" w:rsidP="00CC017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2C4E8E5D" wp14:editId="4963738B">
            <wp:extent cx="5067300" cy="1962150"/>
            <wp:effectExtent l="19050" t="19050" r="19050" b="190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343596" w14:textId="0E1A2314" w:rsidR="00CC0174" w:rsidRDefault="00CC0174" w:rsidP="00CC0174">
      <w:pPr>
        <w:pStyle w:val="1e"/>
        <w:rPr>
          <w:rFonts w:hint="eastAsia"/>
        </w:rPr>
      </w:pPr>
      <w:r w:rsidRPr="00CC0174">
        <w:rPr>
          <w:rFonts w:hint="eastAsia"/>
        </w:rPr>
        <w:t>创建话术模板后，或编辑话术模板时，页面将直接跳转至话术流程页面，供用户进行话术流程配置。</w:t>
      </w:r>
    </w:p>
    <w:p w14:paraId="1BC07C40" w14:textId="77777777" w:rsidR="00CC0174" w:rsidRDefault="00CC017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hint="eastAsia"/>
        </w:rPr>
        <w:br w:type="page"/>
      </w:r>
    </w:p>
    <w:p w14:paraId="4BFEEEC0" w14:textId="77777777" w:rsidR="00CC0174" w:rsidRPr="00CC0174" w:rsidRDefault="00CC0174" w:rsidP="00CC0174">
      <w:pPr>
        <w:pStyle w:val="1e"/>
        <w:rPr>
          <w:rFonts w:hint="eastAsia"/>
        </w:rPr>
      </w:pPr>
    </w:p>
    <w:p w14:paraId="0754823A" w14:textId="1B7A33FA" w:rsidR="00CC0174" w:rsidRDefault="00CC0174" w:rsidP="00CC0174">
      <w:pPr>
        <w:pStyle w:val="30"/>
        <w:rPr>
          <w:rFonts w:hint="eastAsia"/>
        </w:rPr>
      </w:pPr>
      <w:r>
        <w:rPr>
          <w:rFonts w:hint="eastAsia"/>
        </w:rPr>
        <w:t>配置话术模板</w:t>
      </w:r>
    </w:p>
    <w:p w14:paraId="3A28C1DB" w14:textId="252C89CA" w:rsidR="00CC0174" w:rsidRPr="00994B40" w:rsidRDefault="00CC0174" w:rsidP="00CC0174">
      <w:pPr>
        <w:pStyle w:val="1e"/>
        <w:rPr>
          <w:rFonts w:hint="eastAsia"/>
        </w:rPr>
      </w:pPr>
      <w:r>
        <w:rPr>
          <w:rFonts w:hint="eastAsia"/>
        </w:rPr>
        <w:t>话术模板</w:t>
      </w:r>
      <w:r w:rsidRPr="00CC0174">
        <w:rPr>
          <w:rFonts w:hint="eastAsia"/>
        </w:rPr>
        <w:t>配置页面如下图所示。</w:t>
      </w:r>
    </w:p>
    <w:bookmarkEnd w:id="12"/>
    <w:p w14:paraId="06BCDA00" w14:textId="47CB898C" w:rsidR="00871FB4" w:rsidRDefault="00CC0174" w:rsidP="00CC017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6668A922" wp14:editId="5BB7576A">
            <wp:extent cx="5453468" cy="2568586"/>
            <wp:effectExtent l="19050" t="19050" r="13970" b="22225"/>
            <wp:docPr id="4" name="图片 4" descr="https://support.huaweicloud.com/usermanual-cbs/zh-cn_image_0141521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pport.huaweicloud.com/usermanual-cbs/zh-cn_image_014152135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993" cy="2574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1232"/>
        <w:gridCol w:w="1701"/>
        <w:gridCol w:w="5654"/>
      </w:tblGrid>
      <w:tr w:rsidR="00CC0174" w14:paraId="515F17F5" w14:textId="77777777" w:rsidTr="00CC0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</w:tcPr>
          <w:p w14:paraId="340A75C5" w14:textId="220A4532" w:rsidR="00CC0174" w:rsidRDefault="00CC0174" w:rsidP="00CC0174">
            <w:pPr>
              <w:pStyle w:val="1e"/>
              <w:ind w:left="0"/>
              <w:rPr>
                <w:rFonts w:hint="eastAsia"/>
              </w:rPr>
            </w:pPr>
            <w:r w:rsidRPr="00CC0174">
              <w:rPr>
                <w:rFonts w:hint="eastAsia"/>
              </w:rPr>
              <w:t>区域</w:t>
            </w:r>
          </w:p>
        </w:tc>
        <w:tc>
          <w:tcPr>
            <w:tcW w:w="1701" w:type="dxa"/>
          </w:tcPr>
          <w:p w14:paraId="1054E907" w14:textId="5CE12E21" w:rsidR="00CC0174" w:rsidRDefault="00CC0174" w:rsidP="00CC0174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C0174">
              <w:rPr>
                <w:rFonts w:hint="eastAsia"/>
              </w:rPr>
              <w:t>说明</w:t>
            </w:r>
          </w:p>
        </w:tc>
        <w:tc>
          <w:tcPr>
            <w:tcW w:w="5654" w:type="dxa"/>
          </w:tcPr>
          <w:p w14:paraId="247C5895" w14:textId="3F3857CE" w:rsidR="00CC0174" w:rsidRDefault="00CC0174" w:rsidP="00CC0174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C0174">
              <w:rPr>
                <w:rFonts w:hint="eastAsia"/>
              </w:rPr>
              <w:t>详细功能点说明</w:t>
            </w:r>
          </w:p>
        </w:tc>
      </w:tr>
      <w:tr w:rsidR="00CC0174" w14:paraId="7ACBC429" w14:textId="77777777" w:rsidTr="00CC01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 w:val="restart"/>
          </w:tcPr>
          <w:p w14:paraId="4826E4F3" w14:textId="7FD90748" w:rsidR="00CC0174" w:rsidRDefault="00CC0174" w:rsidP="00CC0174">
            <w:pPr>
              <w:pStyle w:val="5a"/>
              <w:rPr>
                <w:rFonts w:hint="eastAsia"/>
              </w:rPr>
            </w:pPr>
            <w:r w:rsidRPr="00CC0174">
              <w:t>1</w:t>
            </w:r>
            <w:r w:rsidRPr="00CC0174">
              <w:t>：流程编辑区</w:t>
            </w:r>
          </w:p>
        </w:tc>
        <w:tc>
          <w:tcPr>
            <w:tcW w:w="1701" w:type="dxa"/>
            <w:vMerge w:val="restart"/>
          </w:tcPr>
          <w:p w14:paraId="778A24FF" w14:textId="77777777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C0174">
              <w:rPr>
                <w:rFonts w:hint="eastAsia"/>
              </w:rPr>
              <w:t>此区域通过节点以及连接节点的关系箭头，呈现整个话术流程的逻辑关系。每个节点详细配置信息也呈现在此处。</w:t>
            </w:r>
          </w:p>
          <w:p w14:paraId="74972267" w14:textId="77777777" w:rsidR="00CC0174" w:rsidRP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/>
              </w:rPr>
            </w:pPr>
            <w:r w:rsidRPr="00CC0174">
              <w:rPr>
                <w:rFonts w:hint="eastAsia"/>
                <w:i/>
              </w:rPr>
              <w:t>说明：</w:t>
            </w:r>
          </w:p>
          <w:p w14:paraId="172A1B0B" w14:textId="650FBB02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C0174">
              <w:rPr>
                <w:rFonts w:hint="eastAsia"/>
                <w:i/>
              </w:rPr>
              <w:t>节点的问题描述以及客户答复的详细属性，不能在编辑区直接操作。需要选中节点或客户答复，在属性设置区进行编辑</w:t>
            </w:r>
            <w:r w:rsidRPr="00CC0174">
              <w:rPr>
                <w:rFonts w:hint="eastAsia"/>
              </w:rPr>
              <w:t>。</w:t>
            </w:r>
          </w:p>
        </w:tc>
        <w:tc>
          <w:tcPr>
            <w:tcW w:w="5654" w:type="dxa"/>
          </w:tcPr>
          <w:p w14:paraId="455C2387" w14:textId="02ADB951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AB047B" wp14:editId="04D7DB66">
                  <wp:extent cx="808990" cy="190500"/>
                  <wp:effectExtent l="0" t="0" r="0" b="0"/>
                  <wp:docPr id="11" name="图片 11" descr="https://support.huaweicloud.com/usermanual-cbs/zh-cn_image_01406037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support.huaweicloud.com/usermanual-cbs/zh-cn_image_01406037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899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C0174">
              <w:rPr>
                <w:rFonts w:hint="eastAsia"/>
              </w:rPr>
              <w:t>：单击按钮，可在编辑区增加一个节点。</w:t>
            </w:r>
          </w:p>
        </w:tc>
      </w:tr>
      <w:tr w:rsidR="00CC0174" w14:paraId="409052F6" w14:textId="77777777" w:rsidTr="00CC01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76315C17" w14:textId="77777777" w:rsidR="00CC0174" w:rsidRDefault="00CC0174" w:rsidP="00CC0174">
            <w:pPr>
              <w:pStyle w:val="5a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14:paraId="5EA6E0A7" w14:textId="77777777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654" w:type="dxa"/>
          </w:tcPr>
          <w:p w14:paraId="43056213" w14:textId="6AE65C78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Helvetica"/>
                <w:noProof/>
                <w:shd w:val="clear" w:color="auto" w:fill="FFFFFF"/>
              </w:rPr>
              <w:drawing>
                <wp:inline distT="0" distB="0" distL="0" distR="0" wp14:anchorId="7EAD98CB" wp14:editId="31CEF053">
                  <wp:extent cx="988695" cy="227330"/>
                  <wp:effectExtent l="0" t="0" r="1905" b="1270"/>
                  <wp:docPr id="36" name="图片 36" descr="https://support.huaweicloud.com/usermanual-cbs/zh-cn_image_01415225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bs_01_0036__image49386495210" descr="https://support.huaweicloud.com/usermanual-cbs/zh-cn_image_01415225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8695" cy="22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/>
                <w:shd w:val="clear" w:color="auto" w:fill="FFFFFF"/>
              </w:rPr>
              <w:t>：</w:t>
            </w:r>
            <w:r w:rsidRPr="00CC0174">
              <w:t>放大、缩小或重置编辑区画布。在此图标区域，显示此时画布的放大比例，默认为</w:t>
            </w:r>
            <w:r w:rsidRPr="00CC0174">
              <w:t>100%</w:t>
            </w:r>
            <w:r w:rsidRPr="00CC0174">
              <w:t>比例。单击重置按钮，将恢复至</w:t>
            </w:r>
            <w:r w:rsidRPr="00CC0174">
              <w:t>100%</w:t>
            </w:r>
            <w:r w:rsidRPr="00CC0174">
              <w:t>显示比例</w:t>
            </w:r>
            <w:r w:rsidRPr="00CC0174">
              <w:rPr>
                <w:rFonts w:hint="eastAsia"/>
              </w:rPr>
              <w:t>。</w:t>
            </w:r>
          </w:p>
        </w:tc>
      </w:tr>
      <w:tr w:rsidR="00CC0174" w14:paraId="51E93B71" w14:textId="77777777" w:rsidTr="00CC01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7BCB7BF5" w14:textId="77777777" w:rsidR="00CC0174" w:rsidRDefault="00CC0174" w:rsidP="00CC0174">
            <w:pPr>
              <w:pStyle w:val="5a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14:paraId="485F68FA" w14:textId="77777777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654" w:type="dxa"/>
          </w:tcPr>
          <w:p w14:paraId="0F4B2C25" w14:textId="26C07199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C0174">
              <w:rPr>
                <w:rFonts w:hint="eastAsia"/>
              </w:rPr>
              <w:t>节点颜色：不同的节点颜色表示不同的节点类型。蓝色表示普通话术节点，绿色表示任意回答话术节点，灰色表示结束语话术节点。</w:t>
            </w:r>
          </w:p>
        </w:tc>
      </w:tr>
      <w:tr w:rsidR="00CC0174" w14:paraId="5FB7D922" w14:textId="77777777" w:rsidTr="00CC01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7B9A3A22" w14:textId="77777777" w:rsidR="00CC0174" w:rsidRDefault="00CC0174" w:rsidP="00CC0174">
            <w:pPr>
              <w:pStyle w:val="5a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14:paraId="66B5339E" w14:textId="77777777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654" w:type="dxa"/>
          </w:tcPr>
          <w:p w14:paraId="508A2B9C" w14:textId="46AE79F4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C0174">
              <w:rPr>
                <w:rFonts w:hint="eastAsia"/>
              </w:rPr>
              <w:t>箭头：箭头表示客户回复后，对话流程的下一个步骤流向。您可以将鼠标放置在客户回复区的选项，按住鼠标左键，将连线拖拽至目的节点。</w:t>
            </w:r>
          </w:p>
        </w:tc>
      </w:tr>
      <w:tr w:rsidR="00CC0174" w14:paraId="56AC62CD" w14:textId="77777777" w:rsidTr="00CC01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2B11E8E9" w14:textId="77777777" w:rsidR="00CC0174" w:rsidRDefault="00CC0174" w:rsidP="00CC0174">
            <w:pPr>
              <w:pStyle w:val="5a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14:paraId="6920FA46" w14:textId="77777777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654" w:type="dxa"/>
          </w:tcPr>
          <w:p w14:paraId="312E4225" w14:textId="20CCFC9B" w:rsidR="00CC0174" w:rsidRP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C0174">
              <w:rPr>
                <w:rFonts w:hint="eastAsia"/>
                <w:shd w:val="clear" w:color="auto" w:fill="FFFFFF"/>
              </w:rPr>
              <w:t>客户回复设置：在客户回复区域，您可以删除肯定、否定选项，或者单击</w:t>
            </w:r>
            <w:r w:rsidRPr="00CC0174">
              <w:rPr>
                <w:rFonts w:hint="eastAsia"/>
                <w:noProof/>
                <w:shd w:val="clear" w:color="auto" w:fill="FFFFFF"/>
              </w:rPr>
              <w:drawing>
                <wp:inline distT="0" distB="0" distL="0" distR="0" wp14:anchorId="615AFE43" wp14:editId="74E8C4A6">
                  <wp:extent cx="238125" cy="248285"/>
                  <wp:effectExtent l="0" t="0" r="9525" b="0"/>
                  <wp:docPr id="37" name="图片 37" descr="https://support.huaweicloud.com/usermanual-cbs/zh-cn_image_01406072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bs_01_0036__image1076619121214" descr="https://support.huaweicloud.com/usermanual-cbs/zh-cn_image_014060728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C0174">
              <w:rPr>
                <w:rFonts w:hint="eastAsia"/>
                <w:shd w:val="clear" w:color="auto" w:fill="FFFFFF"/>
              </w:rPr>
              <w:t>新增客户回复选项。鼠标移至选项位置，选项右上角将出现删除图标，可单击图标执行删除</w:t>
            </w:r>
            <w:r w:rsidRPr="00CC0174">
              <w:rPr>
                <w:rFonts w:hAnsi="宋体" w:cs="宋体" w:hint="eastAsia"/>
                <w:shd w:val="clear" w:color="auto" w:fill="FFFFFF"/>
              </w:rPr>
              <w:t>。</w:t>
            </w:r>
          </w:p>
        </w:tc>
      </w:tr>
      <w:tr w:rsidR="00CC0174" w14:paraId="41EB9AD2" w14:textId="77777777" w:rsidTr="00CC01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2E5738C0" w14:textId="77777777" w:rsidR="00CC0174" w:rsidRDefault="00CC0174" w:rsidP="00CC0174">
            <w:pPr>
              <w:pStyle w:val="5a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14:paraId="6328F544" w14:textId="77777777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654" w:type="dxa"/>
          </w:tcPr>
          <w:p w14:paraId="3556118A" w14:textId="39B5DC3B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C0174">
              <w:rPr>
                <w:rFonts w:hint="eastAsia"/>
              </w:rPr>
              <w:t>删除节点：当鼠标移至节点区域，节点右上角出现删除图标，单击图标执行删除操作。开始语节点无法执行删除操作。</w:t>
            </w:r>
          </w:p>
        </w:tc>
      </w:tr>
      <w:tr w:rsidR="00CC0174" w14:paraId="31EDA134" w14:textId="77777777" w:rsidTr="00CC01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069F5344" w14:textId="77777777" w:rsidR="00CC0174" w:rsidRDefault="00CC0174" w:rsidP="00CC0174">
            <w:pPr>
              <w:pStyle w:val="5a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14:paraId="294A1D8A" w14:textId="77777777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654" w:type="dxa"/>
          </w:tcPr>
          <w:p w14:paraId="1B5BF5B3" w14:textId="57CBA943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C0174">
              <w:rPr>
                <w:rFonts w:hint="eastAsia"/>
              </w:rPr>
              <w:t>删除连线：当鼠标移至需删除的连线处，连线的中间位置将出现灰色删除图标，单击图标删除。</w:t>
            </w:r>
          </w:p>
        </w:tc>
      </w:tr>
      <w:tr w:rsidR="00CC0174" w14:paraId="0DECF692" w14:textId="77777777" w:rsidTr="00CC01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 w:val="restart"/>
          </w:tcPr>
          <w:p w14:paraId="775BC542" w14:textId="52652527" w:rsidR="00CC0174" w:rsidRDefault="00CC0174" w:rsidP="00CC0174">
            <w:pPr>
              <w:pStyle w:val="5a"/>
              <w:rPr>
                <w:rFonts w:hint="eastAsia"/>
              </w:rPr>
            </w:pPr>
            <w:r w:rsidRPr="00CC0174">
              <w:lastRenderedPageBreak/>
              <w:t>2</w:t>
            </w:r>
            <w:r w:rsidRPr="00CC0174">
              <w:t>：属性设置区</w:t>
            </w:r>
          </w:p>
        </w:tc>
        <w:tc>
          <w:tcPr>
            <w:tcW w:w="1701" w:type="dxa"/>
            <w:vMerge w:val="restart"/>
          </w:tcPr>
          <w:p w14:paraId="16AB5AA8" w14:textId="55BC427C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CC0174">
              <w:rPr>
                <w:rFonts w:hint="eastAsia"/>
              </w:rPr>
              <w:t>当选中某一节点或节点中的客户答复时，此区域显示其属性配置。包括节点属性和客户回复属性配置</w:t>
            </w:r>
          </w:p>
        </w:tc>
        <w:tc>
          <w:tcPr>
            <w:tcW w:w="5654" w:type="dxa"/>
          </w:tcPr>
          <w:p w14:paraId="4617BE2F" w14:textId="77777777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节点属性配置，在编辑区单击节点后，右侧显示此节点的属性配置信息。每个节点都需单独配置。</w:t>
            </w:r>
          </w:p>
          <w:p w14:paraId="17E7F45B" w14:textId="77777777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  <w:p w14:paraId="38961463" w14:textId="77777777" w:rsidR="00CC0174" w:rsidRDefault="00CC0174" w:rsidP="00D50D9D">
            <w:pPr>
              <w:pStyle w:val="5a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节点类型：有三种类型可选择，普通话术、任意回答话术、结束语。</w:t>
            </w:r>
          </w:p>
          <w:p w14:paraId="7098DED2" w14:textId="77777777" w:rsidR="00CC0174" w:rsidRDefault="00CC0174" w:rsidP="00D50D9D">
            <w:pPr>
              <w:pStyle w:val="5a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节点名称：节点的名称，仅能由字母、汉字、数字和下划线组成，输入长度为</w:t>
            </w:r>
            <w:r>
              <w:t>2</w:t>
            </w:r>
            <w:r>
              <w:t>～</w:t>
            </w:r>
            <w:r>
              <w:t>20</w:t>
            </w:r>
            <w:r>
              <w:t>字符。</w:t>
            </w:r>
          </w:p>
          <w:p w14:paraId="46C1A53D" w14:textId="33A91BB8" w:rsidR="00CC0174" w:rsidRPr="00CC0174" w:rsidRDefault="00CC0174" w:rsidP="00D50D9D">
            <w:pPr>
              <w:pStyle w:val="5a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话术内容：话术内容即编辑区显示的问题描述。即机器人答复客户的问题。话术内容输入长度为</w:t>
            </w:r>
            <w:r>
              <w:t>1</w:t>
            </w:r>
            <w:r>
              <w:t>～</w:t>
            </w:r>
            <w:r>
              <w:t>512</w:t>
            </w:r>
            <w:r>
              <w:t>字符。</w:t>
            </w:r>
          </w:p>
        </w:tc>
      </w:tr>
      <w:tr w:rsidR="00CC0174" w14:paraId="3B07CDDA" w14:textId="77777777" w:rsidTr="00CC01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2" w:type="dxa"/>
            <w:vMerge/>
          </w:tcPr>
          <w:p w14:paraId="506165F7" w14:textId="77777777" w:rsidR="00CC0174" w:rsidRDefault="00CC0174" w:rsidP="00CC0174">
            <w:pPr>
              <w:pStyle w:val="5a"/>
              <w:rPr>
                <w:rFonts w:hint="eastAsia"/>
              </w:rPr>
            </w:pPr>
          </w:p>
        </w:tc>
        <w:tc>
          <w:tcPr>
            <w:tcW w:w="1701" w:type="dxa"/>
            <w:vMerge/>
          </w:tcPr>
          <w:p w14:paraId="43919D8E" w14:textId="77777777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5654" w:type="dxa"/>
          </w:tcPr>
          <w:p w14:paraId="30A2CE88" w14:textId="77777777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客户回答属性配置，在编辑区选中节点中的客户回答的选项后，右侧显示此客户回答属性配置。不同的选项可配置的内容不同。</w:t>
            </w:r>
          </w:p>
          <w:p w14:paraId="70D9F525" w14:textId="77777777" w:rsidR="00CC0174" w:rsidRDefault="00CC0174" w:rsidP="00CC017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  <w:p w14:paraId="749E800E" w14:textId="77777777" w:rsidR="00CC0174" w:rsidRDefault="00CC0174" w:rsidP="00D50D9D">
            <w:pPr>
              <w:pStyle w:val="5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肯定：输入客户肯定回答的话术内容。话术内容输入长度为</w:t>
            </w:r>
            <w:r>
              <w:t>1</w:t>
            </w:r>
            <w:r>
              <w:t>～</w:t>
            </w:r>
            <w:r>
              <w:t>128</w:t>
            </w:r>
            <w:r>
              <w:t>字符。您可以单击</w:t>
            </w:r>
            <w:r>
              <w:t>“</w:t>
            </w:r>
            <w:r>
              <w:t>添加</w:t>
            </w:r>
            <w:r>
              <w:t>”</w:t>
            </w:r>
            <w:r>
              <w:t>，添加多种回答话术。</w:t>
            </w:r>
          </w:p>
          <w:p w14:paraId="7FA37D69" w14:textId="77777777" w:rsidR="00CC0174" w:rsidRDefault="00CC0174" w:rsidP="00D50D9D">
            <w:pPr>
              <w:pStyle w:val="5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否定：输入客户否定回答的话术内容。话术内容输入长度为</w:t>
            </w:r>
            <w:r>
              <w:t>1</w:t>
            </w:r>
            <w:r>
              <w:t>～</w:t>
            </w:r>
            <w:r>
              <w:t>128</w:t>
            </w:r>
            <w:r>
              <w:t>字符。您可以单击</w:t>
            </w:r>
            <w:r>
              <w:t>“</w:t>
            </w:r>
            <w:r>
              <w:t>添加</w:t>
            </w:r>
            <w:r>
              <w:t>”</w:t>
            </w:r>
            <w:r>
              <w:t>，添加多种回答话术。</w:t>
            </w:r>
          </w:p>
          <w:p w14:paraId="3E0F2DBD" w14:textId="77777777" w:rsidR="00CC0174" w:rsidRDefault="00CC0174" w:rsidP="00D50D9D">
            <w:pPr>
              <w:pStyle w:val="5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未知：不需要进行任何设置。</w:t>
            </w:r>
          </w:p>
          <w:p w14:paraId="44563A4F" w14:textId="675A8A98" w:rsidR="00CC0174" w:rsidRPr="00CC0174" w:rsidRDefault="00CC0174" w:rsidP="00D50D9D">
            <w:pPr>
              <w:pStyle w:val="5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自定义：输入客户回答的话术内容。话术内容输入长度为</w:t>
            </w:r>
            <w:r>
              <w:t>1</w:t>
            </w:r>
            <w:r>
              <w:t>～</w:t>
            </w:r>
            <w:r>
              <w:t>128</w:t>
            </w:r>
            <w:r>
              <w:t>字符。您可以单击</w:t>
            </w:r>
            <w:r>
              <w:t>“</w:t>
            </w:r>
            <w:r>
              <w:t>添加</w:t>
            </w:r>
            <w:r>
              <w:t>”</w:t>
            </w:r>
            <w:r>
              <w:t>，添加多种回答话术。</w:t>
            </w:r>
          </w:p>
        </w:tc>
      </w:tr>
    </w:tbl>
    <w:p w14:paraId="3DBFBAC0" w14:textId="6741FF85" w:rsidR="00CC0174" w:rsidRPr="00CC0174" w:rsidRDefault="00CC0174" w:rsidP="007560FA">
      <w:pPr>
        <w:pStyle w:val="1e"/>
        <w:rPr>
          <w:rFonts w:hint="eastAsia"/>
        </w:rPr>
      </w:pPr>
      <w:r w:rsidRPr="00CC0174">
        <w:rPr>
          <w:rFonts w:hint="eastAsia"/>
        </w:rPr>
        <w:t>示例</w:t>
      </w:r>
      <w:r w:rsidR="007560FA">
        <w:rPr>
          <w:rFonts w:hint="eastAsia"/>
        </w:rPr>
        <w:t>：</w:t>
      </w:r>
    </w:p>
    <w:p w14:paraId="69DC3985" w14:textId="7FDEF87C" w:rsidR="00CC0174" w:rsidRDefault="00CC0174" w:rsidP="00CC0174">
      <w:pPr>
        <w:pStyle w:val="1e"/>
        <w:rPr>
          <w:rFonts w:hint="eastAsia"/>
        </w:rPr>
      </w:pPr>
      <w:r>
        <w:rPr>
          <w:rFonts w:hint="eastAsia"/>
        </w:rPr>
        <w:t>以一个征婚网站发起的呼叫为例，展示如何配置一个话术流程。</w:t>
      </w:r>
    </w:p>
    <w:p w14:paraId="409785C6" w14:textId="77777777" w:rsidR="00CC0174" w:rsidRDefault="00CC0174" w:rsidP="00D50D9D">
      <w:pPr>
        <w:pStyle w:val="1e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在</w:t>
      </w:r>
      <w:r>
        <w:t>CBS</w:t>
      </w:r>
      <w:r>
        <w:t>管理控制台，在左侧导航栏选择</w:t>
      </w:r>
      <w:r>
        <w:t>“</w:t>
      </w:r>
      <w:r>
        <w:t>任务型对话（话务机器人）</w:t>
      </w:r>
      <w:r>
        <w:t xml:space="preserve"> &gt; </w:t>
      </w:r>
      <w:r>
        <w:t>智能话务机器人</w:t>
      </w:r>
      <w:r>
        <w:t>”</w:t>
      </w:r>
      <w:r>
        <w:t>。</w:t>
      </w:r>
    </w:p>
    <w:p w14:paraId="0FF3CA55" w14:textId="77777777" w:rsidR="00CC0174" w:rsidRDefault="00CC0174" w:rsidP="00D50D9D">
      <w:pPr>
        <w:pStyle w:val="1e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单击“话术模板管理”，进入话术模板页面。</w:t>
      </w:r>
    </w:p>
    <w:p w14:paraId="16A5EAB6" w14:textId="77777777" w:rsidR="00CC0174" w:rsidRDefault="00CC0174" w:rsidP="00D50D9D">
      <w:pPr>
        <w:pStyle w:val="1e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在话术模板列表中，单击“创建模板”。</w:t>
      </w:r>
    </w:p>
    <w:p w14:paraId="7629F4B2" w14:textId="77777777" w:rsidR="00CC0174" w:rsidRDefault="00CC0174" w:rsidP="00D50D9D">
      <w:pPr>
        <w:pStyle w:val="1e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输入模板名称“征婚网场景会话”，然后单击“确定”。话术模板创建成功后，直接进入话术流程编辑页面。</w:t>
      </w:r>
    </w:p>
    <w:p w14:paraId="429D53CA" w14:textId="77777777" w:rsidR="00CC0174" w:rsidRDefault="00CC0174" w:rsidP="00D50D9D">
      <w:pPr>
        <w:pStyle w:val="1e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系统默认提供</w:t>
      </w:r>
      <w:r>
        <w:t>3</w:t>
      </w:r>
      <w:r>
        <w:t>个节点，</w:t>
      </w:r>
      <w:r>
        <w:t>“</w:t>
      </w:r>
      <w:r>
        <w:t>开始语</w:t>
      </w:r>
      <w:r>
        <w:t>”</w:t>
      </w:r>
      <w:r>
        <w:t>、</w:t>
      </w:r>
      <w:r>
        <w:t>“</w:t>
      </w:r>
      <w:r>
        <w:t>肯定响应</w:t>
      </w:r>
      <w:r>
        <w:t>”</w:t>
      </w:r>
      <w:r>
        <w:t>和</w:t>
      </w:r>
      <w:r>
        <w:t>“</w:t>
      </w:r>
      <w:r>
        <w:t>否定响应</w:t>
      </w:r>
      <w:r>
        <w:t>”</w:t>
      </w:r>
      <w:r>
        <w:t>。可以直接在此基础上直接编辑，或者新增节点。</w:t>
      </w:r>
    </w:p>
    <w:p w14:paraId="3F38ED47" w14:textId="6BC23AF2" w:rsidR="00CC0174" w:rsidRDefault="00CC0174" w:rsidP="00CC0174">
      <w:pPr>
        <w:pStyle w:val="1e"/>
        <w:rPr>
          <w:rFonts w:hint="eastAsia"/>
        </w:rPr>
      </w:pPr>
      <w:r>
        <w:rPr>
          <w:rFonts w:hint="eastAsia"/>
        </w:rPr>
        <w:t>如下图</w:t>
      </w:r>
      <w:r>
        <w:t>所示，配置</w:t>
      </w:r>
      <w:r>
        <w:t>1</w:t>
      </w:r>
      <w:r>
        <w:t>个开始节点、</w:t>
      </w:r>
      <w:r>
        <w:t>1</w:t>
      </w:r>
      <w:r>
        <w:t>个普通话术节点，以及</w:t>
      </w:r>
      <w:r>
        <w:t>3</w:t>
      </w:r>
      <w:r>
        <w:t>个结束会话节点。</w:t>
      </w:r>
      <w:r>
        <w:rPr>
          <w:rFonts w:hint="eastAsia"/>
        </w:rPr>
        <w:t>由于系统针对</w:t>
      </w:r>
      <w:r>
        <w:t xml:space="preserve"> “</w:t>
      </w:r>
      <w:r>
        <w:t>肯定</w:t>
      </w:r>
      <w:r>
        <w:t>”</w:t>
      </w:r>
      <w:r>
        <w:t>、</w:t>
      </w:r>
      <w:r>
        <w:t xml:space="preserve"> “</w:t>
      </w:r>
      <w:r>
        <w:t>否定</w:t>
      </w:r>
      <w:r>
        <w:t>”</w:t>
      </w:r>
      <w:r>
        <w:t>回答，有内置的话术，因此示例中，未添加其他回答话术。</w:t>
      </w:r>
    </w:p>
    <w:p w14:paraId="155C4632" w14:textId="208C1E37" w:rsidR="00CC0174" w:rsidRDefault="00CC0174" w:rsidP="00CC0174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6FEBD6" wp14:editId="140F81FB">
            <wp:extent cx="5454000" cy="3038400"/>
            <wp:effectExtent l="19050" t="19050" r="13970" b="10160"/>
            <wp:docPr id="38" name="图片 1" descr="https://support.huaweicloud.com/usermanual-cbs/zh-cn_image_0141522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pport.huaweicloud.com/usermanual-cbs/zh-cn_image_01415224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30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63D511" w14:textId="77777777" w:rsidR="00CC0174" w:rsidRDefault="00CC0174" w:rsidP="00D50D9D">
      <w:pPr>
        <w:pStyle w:val="1e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系统自动保存话术流程配置，如果您直接返回“话术模板”页面，话术模板处于“未发布”状态；您也可单击右上角“发布”，发布此模板使其处于“已发布”状态。</w:t>
      </w:r>
    </w:p>
    <w:p w14:paraId="698B2731" w14:textId="7FF1B315" w:rsidR="00CC0174" w:rsidRDefault="00CC0174" w:rsidP="00CC0174">
      <w:pPr>
        <w:pStyle w:val="1e"/>
        <w:rPr>
          <w:rFonts w:hint="eastAsia"/>
        </w:rPr>
      </w:pPr>
      <w:r>
        <w:rPr>
          <w:rFonts w:hint="eastAsia"/>
        </w:rPr>
        <w:t>“已发布”状态的话术模板才能被话务机器人使用。</w:t>
      </w:r>
    </w:p>
    <w:p w14:paraId="726A2209" w14:textId="4C85EA20" w:rsidR="00CC0174" w:rsidRDefault="00CC0174" w:rsidP="00CC0174">
      <w:pPr>
        <w:pStyle w:val="30"/>
        <w:rPr>
          <w:rFonts w:hint="eastAsia"/>
        </w:rPr>
      </w:pPr>
      <w:r>
        <w:rPr>
          <w:rFonts w:hint="eastAsia"/>
        </w:rPr>
        <w:t>购买话务机器人</w:t>
      </w:r>
    </w:p>
    <w:p w14:paraId="4873A0DF" w14:textId="0B7B1315" w:rsidR="00CC0174" w:rsidRDefault="009934C4" w:rsidP="00CC0174">
      <w:pPr>
        <w:pStyle w:val="1e"/>
        <w:rPr>
          <w:rFonts w:hint="eastAsia"/>
        </w:rPr>
      </w:pPr>
      <w:r>
        <w:rPr>
          <w:rFonts w:hint="eastAsia"/>
        </w:rPr>
        <w:t>回到“对话机器人”的主页面，点击页面右上方的“购买话务机器人”，如下图：</w:t>
      </w:r>
    </w:p>
    <w:p w14:paraId="0B97B2FF" w14:textId="33606E5C" w:rsidR="009934C4" w:rsidRDefault="009934C4" w:rsidP="00CC017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5767CF1" wp14:editId="5F616FD6">
            <wp:extent cx="5445820" cy="1800980"/>
            <wp:effectExtent l="19050" t="19050" r="21590" b="279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2827" cy="1806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0C410E" w14:textId="3E369EEA" w:rsidR="009934C4" w:rsidRDefault="009934C4" w:rsidP="00CC0174">
      <w:pPr>
        <w:pStyle w:val="1e"/>
        <w:rPr>
          <w:rFonts w:hint="eastAsia"/>
        </w:rPr>
      </w:pPr>
      <w:r>
        <w:rPr>
          <w:rFonts w:hint="eastAsia"/>
        </w:rPr>
        <w:t>在弹出的新页面中，将“机器人版本”设置为“</w:t>
      </w:r>
      <w:r>
        <w:rPr>
          <w:rFonts w:hint="eastAsia"/>
        </w:rPr>
        <w:t>14</w:t>
      </w:r>
      <w:r>
        <w:rPr>
          <w:rFonts w:hint="eastAsia"/>
        </w:rPr>
        <w:t>天试用版”，并完成其他相关信息的填写，如下图：</w:t>
      </w:r>
    </w:p>
    <w:p w14:paraId="6497D0B4" w14:textId="2D31B31E" w:rsidR="009934C4" w:rsidRDefault="009934C4" w:rsidP="009934C4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825CE3" wp14:editId="73E434DD">
            <wp:extent cx="5125306" cy="2327074"/>
            <wp:effectExtent l="19050" t="19050" r="18415" b="165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9031" cy="2337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4A148" w14:textId="45DAB54D" w:rsidR="00CC0174" w:rsidRDefault="00CC0174" w:rsidP="00CC0174">
      <w:pPr>
        <w:pStyle w:val="2"/>
        <w:rPr>
          <w:rFonts w:hint="eastAsia"/>
          <w:lang w:eastAsia="zh-CN"/>
        </w:rPr>
      </w:pPr>
      <w:bookmarkStart w:id="15" w:name="_Toc43812845"/>
      <w:r>
        <w:rPr>
          <w:rFonts w:hint="eastAsia"/>
          <w:lang w:eastAsia="zh-CN"/>
        </w:rPr>
        <w:t>测试对话机器人</w:t>
      </w:r>
      <w:bookmarkEnd w:id="15"/>
    </w:p>
    <w:p w14:paraId="66B153BF" w14:textId="6A2CBB6E" w:rsidR="009934C4" w:rsidRDefault="009934C4" w:rsidP="009934C4">
      <w:pPr>
        <w:pStyle w:val="1e"/>
        <w:rPr>
          <w:rFonts w:hint="eastAsia"/>
        </w:rPr>
      </w:pPr>
      <w:r>
        <w:rPr>
          <w:rFonts w:hint="eastAsia"/>
        </w:rPr>
        <w:t>等待机器人状态变为“运行中”后，点击对应机器人后方的“调测”，如下图：</w:t>
      </w:r>
    </w:p>
    <w:p w14:paraId="511F482C" w14:textId="38FB69F3" w:rsidR="009934C4" w:rsidRDefault="009934C4" w:rsidP="009934C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201C5F9A" wp14:editId="7BD4900F">
            <wp:extent cx="5389444" cy="1037292"/>
            <wp:effectExtent l="19050" t="19050" r="20955" b="107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5716" cy="10442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A79C04" w14:textId="3F84B960" w:rsidR="009934C4" w:rsidRDefault="009934C4" w:rsidP="009934C4">
      <w:pPr>
        <w:pStyle w:val="1e"/>
        <w:rPr>
          <w:rFonts w:hint="eastAsia"/>
        </w:rPr>
      </w:pPr>
      <w:r>
        <w:rPr>
          <w:rFonts w:hint="eastAsia"/>
        </w:rPr>
        <w:t>系统会自动弹出对话框，按照话术模板的设计，完成和机器人的对话，检测机器人是否会按照设计回答问题，如果如下图：</w:t>
      </w:r>
    </w:p>
    <w:p w14:paraId="4A697237" w14:textId="6EC487DD" w:rsidR="009934C4" w:rsidRDefault="009934C4" w:rsidP="009934C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049D08BF" wp14:editId="2271459F">
            <wp:extent cx="3518542" cy="3233056"/>
            <wp:effectExtent l="19050" t="19050" r="24765" b="2476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2658" cy="32460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C86400" w14:textId="23D75017" w:rsidR="009934C4" w:rsidRDefault="009934C4" w:rsidP="009934C4">
      <w:pPr>
        <w:pStyle w:val="1e"/>
        <w:rPr>
          <w:rFonts w:hint="eastAsia"/>
        </w:rPr>
      </w:pPr>
      <w:r>
        <w:rPr>
          <w:rFonts w:hint="eastAsia"/>
        </w:rPr>
        <w:t>如果无误，机器人部分到此完成。</w:t>
      </w:r>
    </w:p>
    <w:p w14:paraId="14CCFCB9" w14:textId="5093CA95" w:rsidR="009934C4" w:rsidRDefault="009934C4" w:rsidP="009934C4">
      <w:pPr>
        <w:pStyle w:val="2"/>
        <w:rPr>
          <w:rFonts w:hint="eastAsia"/>
          <w:lang w:eastAsia="zh-CN"/>
        </w:rPr>
      </w:pPr>
      <w:bookmarkStart w:id="16" w:name="_Toc43812846"/>
      <w:r>
        <w:lastRenderedPageBreak/>
        <w:t>APP</w:t>
      </w:r>
      <w:r>
        <w:rPr>
          <w:rFonts w:hint="eastAsia"/>
          <w:lang w:eastAsia="zh-CN"/>
        </w:rPr>
        <w:t>开发</w:t>
      </w:r>
      <w:bookmarkEnd w:id="16"/>
    </w:p>
    <w:p w14:paraId="48C0CC04" w14:textId="7A7A7005" w:rsidR="00571FC8" w:rsidRDefault="00D634EF" w:rsidP="00D634EF">
      <w:pPr>
        <w:pStyle w:val="3"/>
        <w:rPr>
          <w:rFonts w:hint="eastAsia"/>
        </w:rPr>
      </w:pPr>
      <w:bookmarkStart w:id="17" w:name="_Toc43812847"/>
      <w:r>
        <w:t>APP</w:t>
      </w:r>
      <w:r>
        <w:rPr>
          <w:rFonts w:hint="eastAsia"/>
        </w:rPr>
        <w:t>开发及测试</w:t>
      </w:r>
      <w:bookmarkEnd w:id="17"/>
    </w:p>
    <w:p w14:paraId="2763839D" w14:textId="77777777" w:rsidR="004C2329" w:rsidRDefault="004C2329" w:rsidP="004C2329">
      <w:pPr>
        <w:pStyle w:val="30"/>
        <w:rPr>
          <w:rFonts w:hint="eastAsia"/>
        </w:rPr>
      </w:pPr>
      <w:r>
        <w:rPr>
          <w:rFonts w:hint="eastAsia"/>
        </w:rPr>
        <w:t>获取代码地址</w:t>
      </w:r>
    </w:p>
    <w:p w14:paraId="2FBCF15B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登陆</w:t>
      </w:r>
      <w:r>
        <w:rPr>
          <w:rFonts w:hint="eastAsia"/>
        </w:rPr>
        <w:t>GitHub</w:t>
      </w:r>
      <w:r>
        <w:rPr>
          <w:rFonts w:hint="eastAsia"/>
        </w:rPr>
        <w:t>（</w:t>
      </w:r>
      <w:r>
        <w:rPr>
          <w:rFonts w:hint="eastAsia"/>
        </w:rPr>
        <w:t>github.com</w:t>
      </w:r>
      <w:r>
        <w:rPr>
          <w:rFonts w:hint="eastAsia"/>
        </w:rPr>
        <w:t>），搜索“</w:t>
      </w:r>
      <w:r w:rsidRPr="007F33D2">
        <w:rPr>
          <w:rFonts w:hint="eastAsia"/>
        </w:rPr>
        <w:t>KunPeng_WeatherStu_gfapi</w:t>
      </w:r>
      <w:r>
        <w:rPr>
          <w:rFonts w:hint="eastAsia"/>
        </w:rPr>
        <w:t>”。</w:t>
      </w:r>
    </w:p>
    <w:p w14:paraId="7E84094B" w14:textId="61269336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FEA63C6" wp14:editId="4535CD63">
            <wp:extent cx="5349794" cy="2511128"/>
            <wp:effectExtent l="19050" t="19050" r="22860" b="228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4671" cy="25181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658F43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完成搜索后进入工程，点击“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download</w:t>
      </w:r>
      <w:r>
        <w:rPr>
          <w:rFonts w:hint="eastAsia"/>
        </w:rPr>
        <w:t>”获取下载连接，并且保存备用。</w:t>
      </w:r>
    </w:p>
    <w:p w14:paraId="1535D17D" w14:textId="703A28DE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023EB781" wp14:editId="7DC03F06">
            <wp:extent cx="5210175" cy="3819525"/>
            <wp:effectExtent l="19050" t="19050" r="28575" b="285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19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B25B36" w14:textId="77777777" w:rsidR="004C2329" w:rsidRPr="007F33D2" w:rsidRDefault="004C2329" w:rsidP="004C2329">
      <w:pPr>
        <w:pStyle w:val="1e"/>
        <w:rPr>
          <w:rFonts w:hint="eastAsia"/>
        </w:rPr>
      </w:pPr>
    </w:p>
    <w:p w14:paraId="7162064C" w14:textId="77777777" w:rsidR="004C2329" w:rsidRDefault="004C2329" w:rsidP="004C2329">
      <w:pPr>
        <w:pStyle w:val="30"/>
        <w:rPr>
          <w:rFonts w:hint="eastAsia"/>
        </w:rPr>
      </w:pPr>
      <w:r>
        <w:rPr>
          <w:rFonts w:hint="eastAsia"/>
        </w:rPr>
        <w:lastRenderedPageBreak/>
        <w:t>登陆</w:t>
      </w:r>
      <w:r>
        <w:rPr>
          <w:rFonts w:hint="eastAsia"/>
        </w:rPr>
        <w:t>DevCloud</w:t>
      </w:r>
    </w:p>
    <w:p w14:paraId="58989016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在华为云首页，选择“产品”、“开发者”、“软件开发平台</w:t>
      </w:r>
      <w:r>
        <w:t>D</w:t>
      </w:r>
      <w:r>
        <w:rPr>
          <w:rFonts w:hint="eastAsia"/>
        </w:rPr>
        <w:t>evCloud</w:t>
      </w:r>
      <w:r>
        <w:rPr>
          <w:rFonts w:hint="eastAsia"/>
        </w:rPr>
        <w:t>”，进入</w:t>
      </w:r>
      <w:r>
        <w:rPr>
          <w:rFonts w:hint="eastAsia"/>
        </w:rPr>
        <w:t>DevCloud</w:t>
      </w:r>
      <w:r>
        <w:rPr>
          <w:rFonts w:hint="eastAsia"/>
        </w:rPr>
        <w:t>页面。</w:t>
      </w:r>
    </w:p>
    <w:p w14:paraId="6FDC8D35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2748538B" wp14:editId="1CB9BA4A">
            <wp:extent cx="5232156" cy="2696422"/>
            <wp:effectExtent l="19050" t="19050" r="26035" b="279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1141" cy="27010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215B3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进入后点击“开始使用”，然后在新页面中将可用分区切换成“华北</w:t>
      </w:r>
      <w:r>
        <w:rPr>
          <w:rFonts w:hint="eastAsia"/>
        </w:rPr>
        <w:t>-</w:t>
      </w:r>
      <w:r>
        <w:rPr>
          <w:rFonts w:hint="eastAsia"/>
        </w:rPr>
        <w:t>北京四”。</w:t>
      </w:r>
    </w:p>
    <w:p w14:paraId="65A76026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C2C649A" wp14:editId="6E1C38DE">
            <wp:extent cx="5295584" cy="343954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4803" cy="35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6FD7" w14:textId="77777777" w:rsidR="004C2329" w:rsidRDefault="004C2329" w:rsidP="004C2329">
      <w:pPr>
        <w:pStyle w:val="30"/>
        <w:rPr>
          <w:rFonts w:hint="eastAsia"/>
        </w:rPr>
      </w:pPr>
      <w:r>
        <w:rPr>
          <w:rFonts w:hint="eastAsia"/>
        </w:rPr>
        <w:t>创建项目</w:t>
      </w:r>
    </w:p>
    <w:p w14:paraId="346F635F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DevCloud</w:t>
      </w:r>
      <w:r>
        <w:rPr>
          <w:rFonts w:hint="eastAsia"/>
        </w:rPr>
        <w:t>页面点击右上方的“新建项目”，然后在新页面中选择“</w:t>
      </w:r>
      <w:r>
        <w:rPr>
          <w:rFonts w:hint="eastAsia"/>
        </w:rPr>
        <w:t>Scrum</w:t>
      </w:r>
      <w:r>
        <w:rPr>
          <w:rFonts w:hint="eastAsia"/>
        </w:rPr>
        <w:t>”类型的空白项目，然后点击“确定”后自定义项目名称和项目描述。</w:t>
      </w:r>
    </w:p>
    <w:p w14:paraId="30440C4E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4BBE7D15" wp14:editId="65D15FC6">
            <wp:extent cx="5337868" cy="2316694"/>
            <wp:effectExtent l="19050" t="19050" r="15240" b="266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7634" cy="23252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98C92E" w14:textId="77777777" w:rsidR="004C2329" w:rsidRDefault="004C2329" w:rsidP="004C2329">
      <w:pPr>
        <w:pStyle w:val="30"/>
        <w:rPr>
          <w:rFonts w:hint="eastAsia"/>
        </w:rPr>
      </w:pPr>
      <w:r>
        <w:rPr>
          <w:rFonts w:hint="eastAsia"/>
        </w:rPr>
        <w:t>创建项目仓库</w:t>
      </w:r>
    </w:p>
    <w:p w14:paraId="296AB012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创建项目完成后系统会自动跳到项目“工作”页签，在项目中，点击“代码”开始创建代码仓库。</w:t>
      </w:r>
    </w:p>
    <w:p w14:paraId="7CF16B84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542445" wp14:editId="33002FC7">
            <wp:extent cx="4638675" cy="809625"/>
            <wp:effectExtent l="19050" t="19050" r="28575" b="285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09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B6A402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进入代码页面后，点击“导入外部仓库”开始配置代码仓库配置，具体如下：</w:t>
      </w:r>
    </w:p>
    <w:p w14:paraId="7DBEC0B5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2935AE6D" wp14:editId="0B7149DE">
            <wp:extent cx="5137018" cy="2152772"/>
            <wp:effectExtent l="19050" t="19050" r="26035" b="190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1477" cy="21588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F3D3BF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在“源仓库路径”对话框中输入前期保存的下载地址，勾选“</w:t>
      </w:r>
      <w:r w:rsidRPr="0099651F">
        <w:rPr>
          <w:rFonts w:hint="eastAsia"/>
        </w:rPr>
        <w:t>我已阅读并同意</w:t>
      </w:r>
      <w:r w:rsidRPr="0099651F">
        <w:t xml:space="preserve"> </w:t>
      </w:r>
      <w:r w:rsidRPr="0099651F">
        <w:t>《隐私政策声明》</w:t>
      </w:r>
      <w:r w:rsidRPr="0099651F">
        <w:t xml:space="preserve"> </w:t>
      </w:r>
      <w:r w:rsidRPr="0099651F">
        <w:t>和</w:t>
      </w:r>
      <w:r w:rsidRPr="0099651F">
        <w:t xml:space="preserve"> </w:t>
      </w:r>
      <w:r w:rsidRPr="0099651F">
        <w:t>《软件开发服务使用声明》</w:t>
      </w:r>
      <w:r>
        <w:rPr>
          <w:rFonts w:hint="eastAsia"/>
        </w:rPr>
        <w:t>”后点击“下一步”，具体操作如下：</w:t>
      </w:r>
    </w:p>
    <w:p w14:paraId="3A0F00C2" w14:textId="721F7605" w:rsidR="004C2329" w:rsidRDefault="00352AA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3BFFA36A" wp14:editId="4C95911A">
            <wp:extent cx="5454000" cy="3424736"/>
            <wp:effectExtent l="19050" t="19050" r="13970" b="234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4247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9CD90E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在新页面中自定义“代码仓库名称”及“描述”，点击“确定”。</w:t>
      </w:r>
    </w:p>
    <w:p w14:paraId="583FF255" w14:textId="20FAA2DB" w:rsidR="004C2329" w:rsidRDefault="00352AA9" w:rsidP="004C2329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467630" wp14:editId="1DAEF974">
            <wp:extent cx="5454000" cy="1993611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9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97A6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等待仓库完成建设。</w:t>
      </w:r>
    </w:p>
    <w:p w14:paraId="51067CF1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0AF4F020" wp14:editId="0706E724">
            <wp:extent cx="5454000" cy="241633"/>
            <wp:effectExtent l="19050" t="19050" r="13970" b="254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41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F407E4" w14:textId="77777777" w:rsidR="004C2329" w:rsidRDefault="004C2329" w:rsidP="004C2329">
      <w:pPr>
        <w:pStyle w:val="3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Cloud</w:t>
      </w:r>
      <w:r>
        <w:t>IDE</w:t>
      </w:r>
      <w:r>
        <w:rPr>
          <w:rFonts w:hint="eastAsia"/>
        </w:rPr>
        <w:t>进行代码开发</w:t>
      </w:r>
    </w:p>
    <w:p w14:paraId="2CDF5D3E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返回到华为云首页，搜索“</w:t>
      </w:r>
      <w:r>
        <w:rPr>
          <w:rFonts w:hint="eastAsia"/>
        </w:rPr>
        <w:t>Cloud</w:t>
      </w:r>
      <w:r>
        <w:t>IDE</w:t>
      </w:r>
      <w:r>
        <w:rPr>
          <w:rFonts w:hint="eastAsia"/>
        </w:rPr>
        <w:t>”。</w:t>
      </w:r>
    </w:p>
    <w:p w14:paraId="1008DBD5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0A083BA3" wp14:editId="7D2D9F57">
            <wp:extent cx="5454000" cy="1251737"/>
            <wp:effectExtent l="19050" t="19050" r="13970" b="247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517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E64439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搜索到服务后，点击“立即体验”。</w:t>
      </w:r>
    </w:p>
    <w:p w14:paraId="22D405A1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732FCD8E" wp14:editId="131D7AF1">
            <wp:extent cx="5454000" cy="1614468"/>
            <wp:effectExtent l="19050" t="19050" r="13970" b="241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6144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E8B539" w14:textId="77777777" w:rsidR="004C2329" w:rsidRDefault="004C2329" w:rsidP="004C2329">
      <w:pPr>
        <w:pStyle w:val="1e"/>
        <w:rPr>
          <w:rFonts w:hint="eastAsia"/>
          <w:b/>
          <w:u w:val="single"/>
        </w:rPr>
      </w:pPr>
      <w:r>
        <w:rPr>
          <w:rFonts w:hint="eastAsia"/>
          <w:b/>
          <w:u w:val="single"/>
        </w:rPr>
        <w:t>重要：</w:t>
      </w:r>
      <w:r w:rsidRPr="00CF63D6">
        <w:rPr>
          <w:rFonts w:hint="eastAsia"/>
          <w:b/>
          <w:u w:val="single"/>
        </w:rPr>
        <w:t>在“新建实例”前，请确定自己所处的可用分区是否为“华北</w:t>
      </w:r>
      <w:r w:rsidRPr="00CF63D6">
        <w:rPr>
          <w:rFonts w:hint="eastAsia"/>
          <w:b/>
          <w:u w:val="single"/>
        </w:rPr>
        <w:t>-</w:t>
      </w:r>
      <w:r w:rsidRPr="00CF63D6">
        <w:rPr>
          <w:rFonts w:hint="eastAsia"/>
          <w:b/>
          <w:u w:val="single"/>
        </w:rPr>
        <w:t>北京</w:t>
      </w:r>
      <w:r>
        <w:rPr>
          <w:rFonts w:hint="eastAsia"/>
          <w:b/>
          <w:u w:val="single"/>
        </w:rPr>
        <w:t>四</w:t>
      </w:r>
      <w:r w:rsidRPr="00CF63D6">
        <w:rPr>
          <w:rFonts w:hint="eastAsia"/>
          <w:b/>
          <w:u w:val="single"/>
        </w:rPr>
        <w:t>”。</w:t>
      </w:r>
    </w:p>
    <w:p w14:paraId="0C7D2D58" w14:textId="77777777" w:rsidR="004C2329" w:rsidRPr="00CF63D6" w:rsidRDefault="004C2329" w:rsidP="004C2329">
      <w:pPr>
        <w:pStyle w:val="1e"/>
        <w:rPr>
          <w:rFonts w:hint="eastAsia"/>
          <w:b/>
          <w:u w:val="single"/>
        </w:rPr>
      </w:pPr>
      <w:r>
        <w:rPr>
          <w:noProof/>
        </w:rPr>
        <w:drawing>
          <wp:inline distT="0" distB="0" distL="0" distR="0" wp14:anchorId="3BD8CDD2" wp14:editId="075CB57A">
            <wp:extent cx="3067050" cy="5810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3015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在新页面右侧点击“新建实例”，然后自定义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实例的信息，其中“技术栈”选择</w:t>
      </w:r>
      <w:r>
        <w:t>“JAVA”</w:t>
      </w:r>
      <w:r>
        <w:t>，</w:t>
      </w:r>
      <w:r>
        <w:t>“CPU</w:t>
      </w:r>
      <w:r>
        <w:rPr>
          <w:rFonts w:hint="eastAsia"/>
        </w:rPr>
        <w:t>架构选择“鲲鹏计算”，“自动休眠”可自定义，如下图：</w:t>
      </w:r>
    </w:p>
    <w:p w14:paraId="14DE686D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AAC80A" wp14:editId="5CA82359">
            <wp:extent cx="5454000" cy="2511964"/>
            <wp:effectExtent l="19050" t="19050" r="13970" b="222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119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58EC6C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在“工程配置”页面中，“来源”设置为“私有仓库”，并选择自己创建好的代码仓库。</w:t>
      </w:r>
    </w:p>
    <w:p w14:paraId="7572C85E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38BB70A5" wp14:editId="09DD4A01">
            <wp:extent cx="5454150" cy="1256864"/>
            <wp:effectExtent l="19050" t="19050" r="13335" b="196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6038" cy="12619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7DB5E2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完成后点击“确定”，等待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实例启动完成。</w:t>
      </w:r>
    </w:p>
    <w:p w14:paraId="24B78322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096CB699" wp14:editId="243952C7">
            <wp:extent cx="5454150" cy="1481528"/>
            <wp:effectExtent l="19050" t="19050" r="13335" b="2349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0331" cy="14859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E75A3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主代码位置如下图所示，请根据“高分天气”</w:t>
      </w:r>
      <w:r>
        <w:t>API</w:t>
      </w:r>
      <w:r>
        <w:rPr>
          <w:rFonts w:hint="eastAsia"/>
        </w:rPr>
        <w:t>使用文档完成代码的开发，最终取出相应的数据。</w:t>
      </w:r>
    </w:p>
    <w:p w14:paraId="2463B03B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09CF56" wp14:editId="3C0271ED">
            <wp:extent cx="2962275" cy="3257550"/>
            <wp:effectExtent l="19050" t="19050" r="28575" b="190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2575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6C7BE3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完成代码开发后，点击“</w:t>
      </w:r>
      <w:r>
        <w:rPr>
          <w:rFonts w:hint="eastAsia"/>
        </w:rPr>
        <w:t>file</w:t>
      </w:r>
      <w:r>
        <w:rPr>
          <w:rFonts w:hint="eastAsia"/>
        </w:rPr>
        <w:t>”下的“</w:t>
      </w:r>
      <w:r>
        <w:rPr>
          <w:rFonts w:hint="eastAsia"/>
        </w:rPr>
        <w:t>Save</w:t>
      </w:r>
      <w:r>
        <w:rPr>
          <w:rFonts w:hint="eastAsia"/>
        </w:rPr>
        <w:t>”。</w:t>
      </w:r>
    </w:p>
    <w:p w14:paraId="1FD96CA3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50124665" wp14:editId="62B79891">
            <wp:extent cx="3019425" cy="2790825"/>
            <wp:effectExtent l="19050" t="19050" r="28575" b="285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90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297364" w14:textId="77777777" w:rsidR="004C2329" w:rsidRDefault="004C2329" w:rsidP="004C2329">
      <w:pPr>
        <w:pStyle w:val="2"/>
        <w:numPr>
          <w:ilvl w:val="1"/>
          <w:numId w:val="4"/>
        </w:numPr>
        <w:rPr>
          <w:rFonts w:hint="eastAsia"/>
          <w:lang w:eastAsia="zh-CN"/>
        </w:rPr>
      </w:pPr>
      <w:bookmarkStart w:id="18" w:name="_Toc43812848"/>
      <w:r>
        <w:rPr>
          <w:rFonts w:hint="eastAsia"/>
          <w:lang w:eastAsia="zh-CN"/>
        </w:rPr>
        <w:t>A</w:t>
      </w:r>
      <w:r>
        <w:rPr>
          <w:lang w:eastAsia="zh-CN"/>
        </w:rPr>
        <w:t>PP</w:t>
      </w:r>
      <w:r>
        <w:rPr>
          <w:rFonts w:hint="eastAsia"/>
          <w:lang w:eastAsia="zh-CN"/>
        </w:rPr>
        <w:t>构建</w:t>
      </w:r>
      <w:bookmarkEnd w:id="18"/>
    </w:p>
    <w:p w14:paraId="183CBCCA" w14:textId="77777777" w:rsidR="004C2329" w:rsidRDefault="004C2329" w:rsidP="004C2329">
      <w:pPr>
        <w:pStyle w:val="30"/>
        <w:rPr>
          <w:rFonts w:hint="eastAsia"/>
        </w:rPr>
      </w:pPr>
      <w:r>
        <w:t>APP</w:t>
      </w:r>
      <w:r>
        <w:rPr>
          <w:rFonts w:hint="eastAsia"/>
        </w:rPr>
        <w:t>构建</w:t>
      </w:r>
    </w:p>
    <w:p w14:paraId="6D2355CA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代码开发完成后，回到“项目”目录，点击“构建</w:t>
      </w:r>
      <w:r>
        <w:rPr>
          <w:rFonts w:hint="eastAsia"/>
        </w:rPr>
        <w:t>&amp;</w:t>
      </w:r>
      <w:r>
        <w:rPr>
          <w:rFonts w:hint="eastAsia"/>
        </w:rPr>
        <w:t>发布”，然后选择“编译构建”。</w:t>
      </w:r>
    </w:p>
    <w:p w14:paraId="7F9F205D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19654D" wp14:editId="70501050">
            <wp:extent cx="5086350" cy="2047875"/>
            <wp:effectExtent l="19050" t="19050" r="19050" b="285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4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A984E7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在新的页面中点击“新建任务”，设置任务名称或者保持默认，构建环境主机类型设置为“</w:t>
      </w:r>
      <w:r>
        <w:rPr>
          <w:rFonts w:hint="eastAsia"/>
        </w:rPr>
        <w:t>x86</w:t>
      </w:r>
      <w:r>
        <w:rPr>
          <w:rFonts w:hint="eastAsia"/>
        </w:rPr>
        <w:t>服务器”，然后点击“下一步”，进行代码源的选择。</w:t>
      </w:r>
    </w:p>
    <w:p w14:paraId="005C41CD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4A8EC8FE" wp14:editId="62C1A2E5">
            <wp:extent cx="5380152" cy="1903540"/>
            <wp:effectExtent l="19050" t="19050" r="11430" b="209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8888" cy="19066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550B92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在代码源中选择在</w:t>
      </w:r>
      <w:r>
        <w:rPr>
          <w:rFonts w:hint="eastAsia"/>
        </w:rPr>
        <w:t>1.2</w:t>
      </w:r>
      <w:r>
        <w:rPr>
          <w:rFonts w:hint="eastAsia"/>
        </w:rPr>
        <w:t>中开发好的代码，然后点击“下一步”进行选择构建模板。</w:t>
      </w:r>
    </w:p>
    <w:p w14:paraId="4FA9BF6C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3993173D" wp14:editId="5AEF5627">
            <wp:extent cx="5306154" cy="3188206"/>
            <wp:effectExtent l="19050" t="19050" r="889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3549" cy="31986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21834D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系统会自动推荐使用“</w:t>
      </w:r>
      <w:r>
        <w:rPr>
          <w:rFonts w:hint="eastAsia"/>
        </w:rPr>
        <w:t>Android</w:t>
      </w:r>
      <w:r>
        <w:t xml:space="preserve"> APK</w:t>
      </w:r>
      <w:r>
        <w:rPr>
          <w:rFonts w:hint="eastAsia"/>
        </w:rPr>
        <w:t>”模板进行构建，如果没有推荐，请在“搜索模板”中搜索“</w:t>
      </w:r>
      <w:r>
        <w:rPr>
          <w:rFonts w:hint="eastAsia"/>
        </w:rPr>
        <w:t>Android</w:t>
      </w:r>
      <w:r>
        <w:t xml:space="preserve"> APK</w:t>
      </w:r>
      <w:r>
        <w:rPr>
          <w:rFonts w:hint="eastAsia"/>
        </w:rPr>
        <w:t>”，然后点击“确定”。</w:t>
      </w:r>
    </w:p>
    <w:p w14:paraId="26B6FE7C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C8EB96" wp14:editId="7902B607">
            <wp:extent cx="4988516" cy="1611770"/>
            <wp:effectExtent l="19050" t="19050" r="22225" b="266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5319" cy="1620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4DA8E5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在新页面中的参数保持默认，然后点击“新建并执行”。</w:t>
      </w:r>
    </w:p>
    <w:p w14:paraId="1F554ED5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780E10E4" wp14:editId="4EAAFFD3">
            <wp:extent cx="4999592" cy="2590576"/>
            <wp:effectExtent l="19050" t="19050" r="10795" b="196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4874" cy="25984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BDFB9A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如果代码没有问题，编译会顺利完成，如果出现问题，请根据报错进行故障排除。</w:t>
      </w:r>
    </w:p>
    <w:p w14:paraId="6169FB97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构建完成后，在页面右上方，点击“下载构建包”将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下载到本地。</w:t>
      </w:r>
    </w:p>
    <w:p w14:paraId="39E5B5FC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1252B61" wp14:editId="59FDE707">
            <wp:extent cx="3619500" cy="2609850"/>
            <wp:effectExtent l="19050" t="19050" r="19050" b="190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09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834E21" w14:textId="77777777" w:rsidR="004C2329" w:rsidRDefault="004C2329" w:rsidP="004C2329">
      <w:pPr>
        <w:pStyle w:val="1e"/>
        <w:rPr>
          <w:rFonts w:hint="eastAsia"/>
        </w:rPr>
      </w:pPr>
    </w:p>
    <w:p w14:paraId="145909B4" w14:textId="77777777" w:rsidR="004C2329" w:rsidRDefault="004C2329" w:rsidP="004C2329">
      <w:pPr>
        <w:pStyle w:val="1e"/>
        <w:rPr>
          <w:rFonts w:hint="eastAsia"/>
        </w:rPr>
      </w:pPr>
    </w:p>
    <w:p w14:paraId="7AF8DE8E" w14:textId="77777777" w:rsidR="004C2329" w:rsidRDefault="004C2329" w:rsidP="004C2329">
      <w:pPr>
        <w:pStyle w:val="1e"/>
        <w:rPr>
          <w:rFonts w:hint="eastAsia"/>
        </w:rPr>
      </w:pPr>
    </w:p>
    <w:p w14:paraId="387EDFDA" w14:textId="77777777" w:rsidR="004C2329" w:rsidRPr="009C418F" w:rsidRDefault="004C2329" w:rsidP="004C2329">
      <w:pPr>
        <w:pStyle w:val="2"/>
        <w:numPr>
          <w:ilvl w:val="1"/>
          <w:numId w:val="4"/>
        </w:numPr>
        <w:rPr>
          <w:rFonts w:hint="eastAsia"/>
          <w:lang w:eastAsia="zh-CN"/>
        </w:rPr>
      </w:pPr>
      <w:bookmarkStart w:id="19" w:name="_Toc43812849"/>
      <w:r w:rsidRPr="009C418F">
        <w:rPr>
          <w:rFonts w:hint="eastAsia"/>
          <w:lang w:eastAsia="zh-CN"/>
        </w:rPr>
        <w:lastRenderedPageBreak/>
        <w:t>结合云手机进行</w:t>
      </w:r>
      <w:r w:rsidRPr="009C418F">
        <w:rPr>
          <w:lang w:eastAsia="zh-CN"/>
        </w:rPr>
        <w:t>APP</w:t>
      </w:r>
      <w:r w:rsidRPr="009C418F">
        <w:rPr>
          <w:lang w:eastAsia="zh-CN"/>
        </w:rPr>
        <w:t>测试</w:t>
      </w:r>
      <w:bookmarkEnd w:id="19"/>
    </w:p>
    <w:p w14:paraId="765E882E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Airtest</w:t>
      </w:r>
      <w:r>
        <w:rPr>
          <w:rFonts w:hint="eastAsia"/>
        </w:rPr>
        <w:t>中，打开“</w:t>
      </w:r>
      <w:r>
        <w:rPr>
          <w:rFonts w:hint="eastAsia"/>
        </w:rPr>
        <w:t>Android</w:t>
      </w:r>
      <w:r>
        <w:rPr>
          <w:rFonts w:hint="eastAsia"/>
        </w:rPr>
        <w:t>助手”。</w:t>
      </w:r>
    </w:p>
    <w:p w14:paraId="239B52AF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7C94D99F" wp14:editId="756DA00B">
            <wp:extent cx="4343400" cy="2371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D4B9" w14:textId="77777777" w:rsidR="004C2329" w:rsidRDefault="004C2329" w:rsidP="004C2329">
      <w:pPr>
        <w:pStyle w:val="1e"/>
        <w:rPr>
          <w:rFonts w:hint="eastAsia"/>
        </w:rPr>
      </w:pPr>
      <w:r>
        <w:rPr>
          <w:rFonts w:hint="eastAsia"/>
        </w:rPr>
        <w:t>打开后使用“</w:t>
      </w:r>
      <w:r>
        <w:rPr>
          <w:rFonts w:hint="eastAsia"/>
        </w:rPr>
        <w:t>Android</w:t>
      </w:r>
      <w:r>
        <w:rPr>
          <w:rFonts w:hint="eastAsia"/>
        </w:rPr>
        <w:t>助手”将下载好的</w:t>
      </w:r>
      <w:r>
        <w:rPr>
          <w:rFonts w:hint="eastAsia"/>
        </w:rPr>
        <w:t>apk</w:t>
      </w:r>
      <w:r>
        <w:rPr>
          <w:rFonts w:hint="eastAsia"/>
        </w:rPr>
        <w:t>包上传到云手机中，并完成安装。</w:t>
      </w:r>
    </w:p>
    <w:p w14:paraId="12508C2F" w14:textId="77777777" w:rsidR="004C2329" w:rsidRDefault="004C2329" w:rsidP="004C2329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09A1CCCC" wp14:editId="70875178">
            <wp:extent cx="5160088" cy="3181822"/>
            <wp:effectExtent l="19050" t="19050" r="21590" b="190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9916" cy="31878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1EABC9" w14:textId="77777777" w:rsidR="004C2329" w:rsidRDefault="004C2329" w:rsidP="004C2329">
      <w:pPr>
        <w:pStyle w:val="1e"/>
        <w:rPr>
          <w:rFonts w:hint="eastAsia"/>
        </w:rPr>
      </w:pPr>
    </w:p>
    <w:p w14:paraId="2639520C" w14:textId="0E211D08" w:rsidR="00113AD7" w:rsidRPr="00387790" w:rsidRDefault="00113AD7" w:rsidP="00352AA9">
      <w:pPr>
        <w:pStyle w:val="1e"/>
        <w:ind w:left="0"/>
        <w:rPr>
          <w:rFonts w:hint="eastAsia"/>
        </w:rPr>
      </w:pPr>
    </w:p>
    <w:sectPr w:rsidR="00113AD7" w:rsidRPr="00387790" w:rsidSect="00033B54">
      <w:headerReference w:type="default" r:id="rId52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E3E942" w14:textId="77777777" w:rsidR="001B1E42" w:rsidRDefault="001B1E42" w:rsidP="00940D2A">
      <w:pPr>
        <w:spacing w:before="0" w:after="0" w:line="240" w:lineRule="auto"/>
      </w:pPr>
      <w:r>
        <w:separator/>
      </w:r>
    </w:p>
  </w:endnote>
  <w:endnote w:type="continuationSeparator" w:id="0">
    <w:p w14:paraId="3D176AB7" w14:textId="77777777" w:rsidR="001B1E42" w:rsidRDefault="001B1E42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38795D" w14:textId="77777777" w:rsidR="001B1E42" w:rsidRDefault="001B1E42" w:rsidP="00940D2A">
      <w:pPr>
        <w:spacing w:before="0" w:after="0" w:line="240" w:lineRule="auto"/>
      </w:pPr>
      <w:r>
        <w:separator/>
      </w:r>
    </w:p>
  </w:footnote>
  <w:footnote w:type="continuationSeparator" w:id="0">
    <w:p w14:paraId="1C6E5658" w14:textId="77777777" w:rsidR="001B1E42" w:rsidRDefault="001B1E42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7439D" w14:textId="77777777" w:rsidR="00D634EF" w:rsidRPr="00B3672F" w:rsidRDefault="00D634EF" w:rsidP="00033B54">
    <w:pPr>
      <w:pStyle w:val="a6"/>
      <w:rPr>
        <w:rFonts w:ascii="HuaweiSans-Regular" w:eastAsia="方正兰亭黑简体" w:hAnsi="HuaweiSans-Regular" w:hint="eastAsia"/>
      </w:rPr>
    </w:pPr>
  </w:p>
  <w:p w14:paraId="6619D47F" w14:textId="77777777" w:rsidR="00D634EF" w:rsidRPr="00B3672F" w:rsidRDefault="00D634EF" w:rsidP="00033B54">
    <w:pPr>
      <w:pStyle w:val="a6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D634EF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D634EF" w:rsidRPr="00B3672F" w:rsidRDefault="00D634EF" w:rsidP="00854769">
          <w:pPr>
            <w:pStyle w:val="afff9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D634EF" w:rsidRPr="00B3672F" w:rsidRDefault="00D634EF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745B7696" w:rsidR="00D634EF" w:rsidRPr="00B3672F" w:rsidRDefault="00D023EE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  <w:r w:rsidRPr="00D023EE">
            <w:rPr>
              <w:rFonts w:ascii="HuaweiSans-Regular" w:eastAsia="方正兰亭黑简体" w:hAnsi="HuaweiSans-Regular" w:hint="eastAsia"/>
              <w:noProof/>
            </w:rPr>
            <w:t>对话机器人</w:t>
          </w:r>
          <w:r w:rsidRPr="00D023EE">
            <w:rPr>
              <w:rFonts w:ascii="HuaweiSans-Regular" w:eastAsia="方正兰亭黑简体" w:hAnsi="HuaweiSans-Regular"/>
              <w:noProof/>
            </w:rPr>
            <w:t>app</w:t>
          </w:r>
          <w:r w:rsidRPr="00D023EE">
            <w:rPr>
              <w:rFonts w:ascii="HuaweiSans-Regular" w:eastAsia="方正兰亭黑简体" w:hAnsi="HuaweiSans-Regular"/>
              <w:noProof/>
            </w:rPr>
            <w:t>设计</w:t>
          </w:r>
        </w:p>
      </w:tc>
      <w:tc>
        <w:tcPr>
          <w:tcW w:w="1134" w:type="dxa"/>
          <w:vAlign w:val="bottom"/>
        </w:tcPr>
        <w:p w14:paraId="279C3BBC" w14:textId="1A924E70" w:rsidR="00D634EF" w:rsidRPr="00B3672F" w:rsidRDefault="00D634EF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A594F">
            <w:rPr>
              <w:rFonts w:ascii="HuaweiSans-Regular" w:eastAsia="方正兰亭黑简体" w:hAnsi="HuaweiSans-Regular" w:hint="eastAsia"/>
              <w:noProof/>
            </w:rPr>
            <w:t>2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D634EF" w:rsidRPr="00B3672F" w:rsidRDefault="00D634EF" w:rsidP="00033B54">
    <w:pPr>
      <w:pStyle w:val="a6"/>
      <w:rPr>
        <w:rFonts w:ascii="HuaweiSans-Regular" w:eastAsia="方正兰亭黑简体" w:hAnsi="HuaweiSans-Regular" w:hint="eastAsia"/>
      </w:rPr>
    </w:pPr>
  </w:p>
  <w:p w14:paraId="76432B8F" w14:textId="77777777" w:rsidR="00D634EF" w:rsidRPr="00B3672F" w:rsidRDefault="00D634EF" w:rsidP="00033B54">
    <w:pPr>
      <w:pStyle w:val="a6"/>
      <w:rPr>
        <w:rFonts w:ascii="HuaweiSans-Regular" w:eastAsia="方正兰亭黑简体" w:hAnsi="HuaweiSans-Regular" w:hint="eastAsia"/>
      </w:rPr>
    </w:pPr>
  </w:p>
  <w:p w14:paraId="2CCE42D9" w14:textId="77777777" w:rsidR="00D634EF" w:rsidRPr="00B3672F" w:rsidRDefault="00D634EF">
    <w:pPr>
      <w:pStyle w:val="a6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696E23D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7EF2F15"/>
    <w:multiLevelType w:val="hybridMultilevel"/>
    <w:tmpl w:val="E78A2974"/>
    <w:lvl w:ilvl="0" w:tplc="0409000F">
      <w:start w:val="1"/>
      <w:numFmt w:val="decimal"/>
      <w:lvlText w:val="%1."/>
      <w:lvlJc w:val="left"/>
      <w:pPr>
        <w:ind w:left="1741" w:hanging="360"/>
      </w:pPr>
    </w:lvl>
    <w:lvl w:ilvl="1" w:tplc="04090019" w:tentative="1">
      <w:start w:val="1"/>
      <w:numFmt w:val="lowerLetter"/>
      <w:lvlText w:val="%2."/>
      <w:lvlJc w:val="left"/>
      <w:pPr>
        <w:ind w:left="2461" w:hanging="360"/>
      </w:pPr>
    </w:lvl>
    <w:lvl w:ilvl="2" w:tplc="0409001B" w:tentative="1">
      <w:start w:val="1"/>
      <w:numFmt w:val="lowerRoman"/>
      <w:lvlText w:val="%3."/>
      <w:lvlJc w:val="right"/>
      <w:pPr>
        <w:ind w:left="3181" w:hanging="180"/>
      </w:pPr>
    </w:lvl>
    <w:lvl w:ilvl="3" w:tplc="0409000F" w:tentative="1">
      <w:start w:val="1"/>
      <w:numFmt w:val="decimal"/>
      <w:lvlText w:val="%4."/>
      <w:lvlJc w:val="left"/>
      <w:pPr>
        <w:ind w:left="3901" w:hanging="360"/>
      </w:pPr>
    </w:lvl>
    <w:lvl w:ilvl="4" w:tplc="04090019" w:tentative="1">
      <w:start w:val="1"/>
      <w:numFmt w:val="lowerLetter"/>
      <w:lvlText w:val="%5."/>
      <w:lvlJc w:val="left"/>
      <w:pPr>
        <w:ind w:left="4621" w:hanging="360"/>
      </w:pPr>
    </w:lvl>
    <w:lvl w:ilvl="5" w:tplc="0409001B" w:tentative="1">
      <w:start w:val="1"/>
      <w:numFmt w:val="lowerRoman"/>
      <w:lvlText w:val="%6."/>
      <w:lvlJc w:val="right"/>
      <w:pPr>
        <w:ind w:left="5341" w:hanging="180"/>
      </w:pPr>
    </w:lvl>
    <w:lvl w:ilvl="6" w:tplc="0409000F" w:tentative="1">
      <w:start w:val="1"/>
      <w:numFmt w:val="decimal"/>
      <w:lvlText w:val="%7."/>
      <w:lvlJc w:val="left"/>
      <w:pPr>
        <w:ind w:left="6061" w:hanging="360"/>
      </w:pPr>
    </w:lvl>
    <w:lvl w:ilvl="7" w:tplc="04090019" w:tentative="1">
      <w:start w:val="1"/>
      <w:numFmt w:val="lowerLetter"/>
      <w:lvlText w:val="%8."/>
      <w:lvlJc w:val="left"/>
      <w:pPr>
        <w:ind w:left="6781" w:hanging="360"/>
      </w:pPr>
    </w:lvl>
    <w:lvl w:ilvl="8" w:tplc="0409001B" w:tentative="1">
      <w:start w:val="1"/>
      <w:numFmt w:val="lowerRoman"/>
      <w:lvlText w:val="%9."/>
      <w:lvlJc w:val="right"/>
      <w:pPr>
        <w:ind w:left="7501" w:hanging="18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F243571"/>
    <w:multiLevelType w:val="hybridMultilevel"/>
    <w:tmpl w:val="EA9643F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5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BE6980"/>
    <w:multiLevelType w:val="hybridMultilevel"/>
    <w:tmpl w:val="20E41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7"/>
  </w:num>
  <w:num w:numId="2">
    <w:abstractNumId w:val="8"/>
  </w:num>
  <w:num w:numId="3">
    <w:abstractNumId w:val="5"/>
  </w:num>
  <w:num w:numId="4">
    <w:abstractNumId w:val="2"/>
  </w:num>
  <w:num w:numId="5">
    <w:abstractNumId w:val="10"/>
  </w:num>
  <w:num w:numId="6">
    <w:abstractNumId w:val="4"/>
  </w:num>
  <w:num w:numId="7">
    <w:abstractNumId w:val="1"/>
  </w:num>
  <w:num w:numId="8">
    <w:abstractNumId w:val="7"/>
  </w:num>
  <w:num w:numId="9">
    <w:abstractNumId w:val="11"/>
  </w:num>
  <w:num w:numId="10">
    <w:abstractNumId w:val="9"/>
  </w:num>
  <w:num w:numId="11">
    <w:abstractNumId w:val="13"/>
  </w:num>
  <w:num w:numId="12">
    <w:abstractNumId w:val="0"/>
  </w:num>
  <w:num w:numId="13">
    <w:abstractNumId w:val="2"/>
  </w:num>
  <w:num w:numId="14">
    <w:abstractNumId w:val="3"/>
  </w:num>
  <w:num w:numId="15">
    <w:abstractNumId w:val="15"/>
  </w:num>
  <w:num w:numId="16">
    <w:abstractNumId w:val="14"/>
  </w:num>
  <w:num w:numId="17">
    <w:abstractNumId w:val="16"/>
  </w:num>
  <w:num w:numId="18">
    <w:abstractNumId w:val="12"/>
  </w:num>
  <w:num w:numId="1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99"/>
    <w:rsid w:val="00064F80"/>
    <w:rsid w:val="0006678D"/>
    <w:rsid w:val="0006684D"/>
    <w:rsid w:val="00066A44"/>
    <w:rsid w:val="00066F4D"/>
    <w:rsid w:val="00070140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1FD0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57E7"/>
    <w:rsid w:val="000D601E"/>
    <w:rsid w:val="000D79DE"/>
    <w:rsid w:val="000E12FE"/>
    <w:rsid w:val="000E16AA"/>
    <w:rsid w:val="000E3396"/>
    <w:rsid w:val="000E3FA8"/>
    <w:rsid w:val="000E48ED"/>
    <w:rsid w:val="000E5B3B"/>
    <w:rsid w:val="000F21A1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BFD"/>
    <w:rsid w:val="00110F4C"/>
    <w:rsid w:val="0011199D"/>
    <w:rsid w:val="00113AD7"/>
    <w:rsid w:val="00114A3D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67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7817"/>
    <w:rsid w:val="001B0FF2"/>
    <w:rsid w:val="001B18BF"/>
    <w:rsid w:val="001B1E42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5B60"/>
    <w:rsid w:val="001D669F"/>
    <w:rsid w:val="001D6842"/>
    <w:rsid w:val="001D7530"/>
    <w:rsid w:val="001D7DDA"/>
    <w:rsid w:val="001E30B9"/>
    <w:rsid w:val="001E382D"/>
    <w:rsid w:val="001E58A0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315E3"/>
    <w:rsid w:val="0023220D"/>
    <w:rsid w:val="00232D1D"/>
    <w:rsid w:val="00234CC4"/>
    <w:rsid w:val="002352DE"/>
    <w:rsid w:val="0023685C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7718"/>
    <w:rsid w:val="002605B0"/>
    <w:rsid w:val="00260775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18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6BAB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DBA"/>
    <w:rsid w:val="00311171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461E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0D3"/>
    <w:rsid w:val="003461B0"/>
    <w:rsid w:val="0034741F"/>
    <w:rsid w:val="00350893"/>
    <w:rsid w:val="00350A7D"/>
    <w:rsid w:val="00352AA9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DC3"/>
    <w:rsid w:val="00373B2C"/>
    <w:rsid w:val="003746EB"/>
    <w:rsid w:val="00375EAD"/>
    <w:rsid w:val="00382427"/>
    <w:rsid w:val="00382C74"/>
    <w:rsid w:val="00383C67"/>
    <w:rsid w:val="00384F48"/>
    <w:rsid w:val="003860AA"/>
    <w:rsid w:val="0038612C"/>
    <w:rsid w:val="00386230"/>
    <w:rsid w:val="0038624B"/>
    <w:rsid w:val="00386538"/>
    <w:rsid w:val="00387790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7103"/>
    <w:rsid w:val="0044762D"/>
    <w:rsid w:val="00450E12"/>
    <w:rsid w:val="00451CF6"/>
    <w:rsid w:val="0045366D"/>
    <w:rsid w:val="004539D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329"/>
    <w:rsid w:val="004C28C6"/>
    <w:rsid w:val="004C29C3"/>
    <w:rsid w:val="004C41B3"/>
    <w:rsid w:val="004C7563"/>
    <w:rsid w:val="004D2AC9"/>
    <w:rsid w:val="004D2AE8"/>
    <w:rsid w:val="004D2C13"/>
    <w:rsid w:val="004D2C4E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35D9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3953"/>
    <w:rsid w:val="00543A76"/>
    <w:rsid w:val="00543FDE"/>
    <w:rsid w:val="00545A3D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1FC8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165"/>
    <w:rsid w:val="00662E2B"/>
    <w:rsid w:val="006646A8"/>
    <w:rsid w:val="006651F6"/>
    <w:rsid w:val="00665B0E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554C"/>
    <w:rsid w:val="00695D19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1E0B"/>
    <w:rsid w:val="006C425F"/>
    <w:rsid w:val="006C4329"/>
    <w:rsid w:val="006C559F"/>
    <w:rsid w:val="006C65AA"/>
    <w:rsid w:val="006C756C"/>
    <w:rsid w:val="006D0B05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0FA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5E00"/>
    <w:rsid w:val="00796312"/>
    <w:rsid w:val="007A0830"/>
    <w:rsid w:val="007A0C9B"/>
    <w:rsid w:val="007A1649"/>
    <w:rsid w:val="007A2E34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D7773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0EA6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67AC7"/>
    <w:rsid w:val="00870F0E"/>
    <w:rsid w:val="008711C0"/>
    <w:rsid w:val="00871FB4"/>
    <w:rsid w:val="008731B3"/>
    <w:rsid w:val="0087575D"/>
    <w:rsid w:val="008763C5"/>
    <w:rsid w:val="0087789B"/>
    <w:rsid w:val="00877F11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A594F"/>
    <w:rsid w:val="008B0E3E"/>
    <w:rsid w:val="008B17EE"/>
    <w:rsid w:val="008B34F2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5C10"/>
    <w:rsid w:val="008D76B5"/>
    <w:rsid w:val="008E028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7DD6"/>
    <w:rsid w:val="00980C8D"/>
    <w:rsid w:val="00980F37"/>
    <w:rsid w:val="00982BE1"/>
    <w:rsid w:val="00983660"/>
    <w:rsid w:val="00984F4D"/>
    <w:rsid w:val="0098628D"/>
    <w:rsid w:val="00986B3A"/>
    <w:rsid w:val="0098700B"/>
    <w:rsid w:val="00987F76"/>
    <w:rsid w:val="0099118D"/>
    <w:rsid w:val="00991782"/>
    <w:rsid w:val="009934C4"/>
    <w:rsid w:val="00993624"/>
    <w:rsid w:val="00994B40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6FC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680F"/>
    <w:rsid w:val="00A07CC4"/>
    <w:rsid w:val="00A07EFA"/>
    <w:rsid w:val="00A07FFB"/>
    <w:rsid w:val="00A103A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7BAA"/>
    <w:rsid w:val="00A40B3C"/>
    <w:rsid w:val="00A42333"/>
    <w:rsid w:val="00A440DD"/>
    <w:rsid w:val="00A4718A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76CD"/>
    <w:rsid w:val="00B50218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2ACC"/>
    <w:rsid w:val="00B736C2"/>
    <w:rsid w:val="00B75A84"/>
    <w:rsid w:val="00B7729B"/>
    <w:rsid w:val="00B81DEF"/>
    <w:rsid w:val="00B82F1B"/>
    <w:rsid w:val="00B83916"/>
    <w:rsid w:val="00B83DFF"/>
    <w:rsid w:val="00B8503A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6400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E05AF"/>
    <w:rsid w:val="00BE174A"/>
    <w:rsid w:val="00BE194F"/>
    <w:rsid w:val="00BE1DA9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2AF"/>
    <w:rsid w:val="00C63397"/>
    <w:rsid w:val="00C67061"/>
    <w:rsid w:val="00C672C6"/>
    <w:rsid w:val="00C71844"/>
    <w:rsid w:val="00C72048"/>
    <w:rsid w:val="00C72410"/>
    <w:rsid w:val="00C72E0B"/>
    <w:rsid w:val="00C7376F"/>
    <w:rsid w:val="00C75C41"/>
    <w:rsid w:val="00C76E96"/>
    <w:rsid w:val="00C82BCB"/>
    <w:rsid w:val="00C82FB3"/>
    <w:rsid w:val="00C84622"/>
    <w:rsid w:val="00C84841"/>
    <w:rsid w:val="00C84A89"/>
    <w:rsid w:val="00C85E9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456"/>
    <w:rsid w:val="00CB472C"/>
    <w:rsid w:val="00CB76A4"/>
    <w:rsid w:val="00CC0174"/>
    <w:rsid w:val="00CC0FB5"/>
    <w:rsid w:val="00CC5335"/>
    <w:rsid w:val="00CC7F17"/>
    <w:rsid w:val="00CD1F3E"/>
    <w:rsid w:val="00CD510E"/>
    <w:rsid w:val="00CD5637"/>
    <w:rsid w:val="00CD5FCA"/>
    <w:rsid w:val="00CD7055"/>
    <w:rsid w:val="00CE31C9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3EE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2174E"/>
    <w:rsid w:val="00D22B29"/>
    <w:rsid w:val="00D23189"/>
    <w:rsid w:val="00D256C4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0D9D"/>
    <w:rsid w:val="00D525F9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4EF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7A8"/>
    <w:rsid w:val="00DA3CE9"/>
    <w:rsid w:val="00DA3E61"/>
    <w:rsid w:val="00DA58B2"/>
    <w:rsid w:val="00DA58E1"/>
    <w:rsid w:val="00DA649B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07D5"/>
    <w:rsid w:val="00DE26CF"/>
    <w:rsid w:val="00DE2D12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5864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90DF6"/>
    <w:rsid w:val="00E9111D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350C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35C7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E37"/>
    <w:rsid w:val="00FC7574"/>
    <w:rsid w:val="00FC77D7"/>
    <w:rsid w:val="00FC7B31"/>
    <w:rsid w:val="00FC7B61"/>
    <w:rsid w:val="00FC7C32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rsid w:val="00571FC8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Char"/>
    <w:autoRedefine/>
    <w:qFormat/>
    <w:rsid w:val="00382C74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382C74"/>
    <w:pPr>
      <w:keepNext/>
      <w:keepLines/>
      <w:numPr>
        <w:ilvl w:val="1"/>
        <w:numId w:val="13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382C74"/>
    <w:pPr>
      <w:keepNext/>
      <w:keepLines/>
      <w:numPr>
        <w:ilvl w:val="2"/>
        <w:numId w:val="13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DB53C2"/>
    <w:pPr>
      <w:keepNext/>
      <w:keepLines/>
      <w:numPr>
        <w:ilvl w:val="3"/>
        <w:numId w:val="13"/>
      </w:numPr>
      <w:outlineLvl w:val="3"/>
    </w:pPr>
    <w:rPr>
      <w:rFonts w:ascii="HuaweiSans-Regular" w:eastAsia="方正兰亭黑简体" w:hAnsi="HuaweiSans-Regular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13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0">
    <w:name w:val="表格1"/>
    <w:basedOn w:val="TableHeading"/>
    <w:link w:val="11"/>
    <w:rsid w:val="002C2323"/>
    <w:pPr>
      <w:jc w:val="center"/>
    </w:pPr>
    <w:rPr>
      <w:b/>
    </w:rPr>
  </w:style>
  <w:style w:type="table" w:styleId="a7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9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20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31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41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52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60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70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a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b">
    <w:name w:val="Document Map"/>
    <w:basedOn w:val="a2"/>
    <w:semiHidden/>
    <w:rsid w:val="009D0E48"/>
    <w:pPr>
      <w:shd w:val="clear" w:color="auto" w:fill="000080"/>
    </w:pPr>
  </w:style>
  <w:style w:type="paragraph" w:styleId="ac">
    <w:name w:val="footer"/>
    <w:basedOn w:val="HeadingLeft"/>
    <w:link w:val="Char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1"/>
    <w:uiPriority w:val="99"/>
    <w:rsid w:val="009D0E48"/>
    <w:rPr>
      <w:sz w:val="18"/>
      <w:szCs w:val="18"/>
    </w:rPr>
  </w:style>
  <w:style w:type="character" w:styleId="af0">
    <w:name w:val="footnote reference"/>
    <w:basedOn w:val="a3"/>
    <w:semiHidden/>
    <w:rsid w:val="009D0E48"/>
    <w:rPr>
      <w:vertAlign w:val="superscript"/>
    </w:rPr>
  </w:style>
  <w:style w:type="paragraph" w:styleId="af1">
    <w:name w:val="Balloon Text"/>
    <w:basedOn w:val="a2"/>
    <w:semiHidden/>
    <w:rsid w:val="009D0E48"/>
    <w:rPr>
      <w:sz w:val="18"/>
      <w:szCs w:val="18"/>
    </w:rPr>
  </w:style>
  <w:style w:type="paragraph" w:styleId="af2">
    <w:name w:val="annotation text"/>
    <w:basedOn w:val="a2"/>
    <w:semiHidden/>
    <w:rsid w:val="009D0E48"/>
  </w:style>
  <w:style w:type="character" w:styleId="af3">
    <w:name w:val="annotation reference"/>
    <w:basedOn w:val="a3"/>
    <w:semiHidden/>
    <w:rsid w:val="009D0E48"/>
    <w:rPr>
      <w:sz w:val="21"/>
      <w:szCs w:val="21"/>
    </w:rPr>
  </w:style>
  <w:style w:type="paragraph" w:styleId="af4">
    <w:name w:val="annotation subject"/>
    <w:basedOn w:val="af2"/>
    <w:next w:val="af2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5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7">
    <w:name w:val="endnote text"/>
    <w:basedOn w:val="a2"/>
    <w:semiHidden/>
    <w:rsid w:val="009D0E48"/>
  </w:style>
  <w:style w:type="character" w:styleId="af8">
    <w:name w:val="endnote reference"/>
    <w:basedOn w:val="a3"/>
    <w:semiHidden/>
    <w:rsid w:val="009D0E48"/>
    <w:rPr>
      <w:vertAlign w:val="superscript"/>
    </w:rPr>
  </w:style>
  <w:style w:type="paragraph" w:styleId="af9">
    <w:name w:val="table of authorities"/>
    <w:basedOn w:val="a2"/>
    <w:next w:val="a2"/>
    <w:semiHidden/>
    <w:rsid w:val="009D0E48"/>
    <w:pPr>
      <w:ind w:left="420"/>
    </w:pPr>
  </w:style>
  <w:style w:type="paragraph" w:styleId="afa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9D0E48"/>
  </w:style>
  <w:style w:type="paragraph" w:styleId="afd">
    <w:name w:val="Plain Text"/>
    <w:basedOn w:val="a2"/>
    <w:semiHidden/>
    <w:rsid w:val="009D0E48"/>
    <w:rPr>
      <w:rFonts w:ascii="宋体" w:hAnsi="Courier New" w:cs="Courier New"/>
    </w:rPr>
  </w:style>
  <w:style w:type="table" w:styleId="afe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9D0E48"/>
  </w:style>
  <w:style w:type="paragraph" w:styleId="aff0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4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9D0E48"/>
    <w:rPr>
      <w:rFonts w:cs="Times New Roman"/>
    </w:rPr>
  </w:style>
  <w:style w:type="paragraph" w:styleId="aff8">
    <w:name w:val="Signature"/>
    <w:basedOn w:val="a2"/>
    <w:semiHidden/>
    <w:rsid w:val="009D0E48"/>
    <w:pPr>
      <w:ind w:leftChars="2100" w:left="100"/>
    </w:pPr>
  </w:style>
  <w:style w:type="character" w:styleId="aff9">
    <w:name w:val="Emphasis"/>
    <w:basedOn w:val="a3"/>
    <w:semiHidden/>
    <w:qFormat/>
    <w:rsid w:val="008938AC"/>
    <w:rPr>
      <w:i/>
      <w:iCs/>
    </w:rPr>
  </w:style>
  <w:style w:type="paragraph" w:styleId="affa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c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9D0E48"/>
  </w:style>
  <w:style w:type="character" w:styleId="afff">
    <w:name w:val="Strong"/>
    <w:basedOn w:val="a3"/>
    <w:uiPriority w:val="22"/>
    <w:qFormat/>
    <w:rsid w:val="008938AC"/>
    <w:rPr>
      <w:b/>
      <w:bCs/>
    </w:rPr>
  </w:style>
  <w:style w:type="character" w:styleId="afff0">
    <w:name w:val="page number"/>
    <w:basedOn w:val="a3"/>
    <w:semiHidden/>
    <w:rsid w:val="009D0E48"/>
  </w:style>
  <w:style w:type="character" w:styleId="afff1">
    <w:name w:val="FollowedHyperlink"/>
    <w:semiHidden/>
    <w:rsid w:val="009D0E48"/>
    <w:rPr>
      <w:color w:val="800080"/>
      <w:u w:val="none"/>
    </w:rPr>
  </w:style>
  <w:style w:type="paragraph" w:styleId="afff2">
    <w:name w:val="Body Text"/>
    <w:basedOn w:val="a2"/>
    <w:semiHidden/>
    <w:rsid w:val="009D0E48"/>
    <w:pPr>
      <w:spacing w:after="120"/>
    </w:pPr>
  </w:style>
  <w:style w:type="paragraph" w:styleId="afff3">
    <w:name w:val="Body Text First Indent"/>
    <w:basedOn w:val="afff2"/>
    <w:semiHidden/>
    <w:rsid w:val="009D0E48"/>
    <w:pPr>
      <w:ind w:firstLineChars="100" w:firstLine="420"/>
    </w:pPr>
  </w:style>
  <w:style w:type="paragraph" w:styleId="afff4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4"/>
    <w:semiHidden/>
    <w:rsid w:val="009D0E48"/>
    <w:pPr>
      <w:ind w:firstLineChars="200" w:firstLine="420"/>
    </w:pPr>
  </w:style>
  <w:style w:type="paragraph" w:styleId="afff5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Char1">
    <w:name w:val="脚注文本 Char"/>
    <w:basedOn w:val="a3"/>
    <w:link w:val="af"/>
    <w:uiPriority w:val="99"/>
    <w:rsid w:val="00A5245A"/>
    <w:rPr>
      <w:rFonts w:cs="Arial"/>
      <w:kern w:val="2"/>
      <w:sz w:val="18"/>
      <w:szCs w:val="18"/>
    </w:rPr>
  </w:style>
  <w:style w:type="character" w:styleId="afff8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a">
    <w:name w:val="微软雅黑"/>
    <w:basedOn w:val="a2"/>
    <w:link w:val="Char2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2">
    <w:name w:val="微软雅黑 Char"/>
    <w:basedOn w:val="a3"/>
    <w:link w:val="afffa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a"/>
    <w:rsid w:val="00014276"/>
    <w:pPr>
      <w:spacing w:after="120"/>
    </w:pPr>
    <w:rPr>
      <w:rFonts w:cs="宋体"/>
      <w:szCs w:val="20"/>
    </w:rPr>
  </w:style>
  <w:style w:type="paragraph" w:customStyle="1" w:styleId="afffb">
    <w:name w:val="表格"/>
    <w:next w:val="a2"/>
    <w:link w:val="Char3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3">
    <w:name w:val="表格 Char"/>
    <w:basedOn w:val="a3"/>
    <w:link w:val="afffb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c">
    <w:name w:val="样式 蓝色"/>
    <w:basedOn w:val="a3"/>
    <w:semiHidden/>
    <w:rsid w:val="00D9006B"/>
    <w:rPr>
      <w:color w:val="0000FF"/>
    </w:rPr>
  </w:style>
  <w:style w:type="character" w:customStyle="1" w:styleId="afffd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1">
    <w:name w:val="表格1 字符"/>
    <w:basedOn w:val="TableHeading0"/>
    <w:link w:val="10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e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Char">
    <w:name w:val="标题 1 Char"/>
    <w:aliases w:val="ALT+1 Char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0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1">
    <w:name w:val="List Paragraph"/>
    <w:basedOn w:val="a2"/>
    <w:link w:val="Char4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Char4">
    <w:name w:val="列出段落 Char"/>
    <w:basedOn w:val="a3"/>
    <w:link w:val="affff1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2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3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1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b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Char0">
    <w:name w:val="页脚 Char"/>
    <w:basedOn w:val="a3"/>
    <w:link w:val="ac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CC0174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CC0174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2F6BAB"/>
    <w:pPr>
      <w:spacing w:before="40" w:after="40"/>
      <w:ind w:left="1021"/>
    </w:pPr>
    <w:rPr>
      <w:rFonts w:ascii="HuaweiSans-Regular" w:eastAsia="方正兰亭黑简体" w:hAnsi="HuaweiSans-Regular" w:cs="Courier New"/>
      <w:b/>
      <w:i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2F6BAB"/>
    <w:rPr>
      <w:rFonts w:ascii="HuaweiSans-Regular" w:eastAsia="方正兰亭黑简体" w:hAnsi="HuaweiSans-Regular" w:cs="Courier New"/>
      <w:b/>
      <w:i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F73F7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a">
    <w:name w:val="4.任务"/>
    <w:basedOn w:val="ItemList"/>
    <w:link w:val="4b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73326B"/>
    <w:pPr>
      <w:autoSpaceDE w:val="0"/>
      <w:autoSpaceDN w:val="0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73326B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F73F7D"/>
  </w:style>
  <w:style w:type="paragraph" w:customStyle="1" w:styleId="74">
    <w:name w:val="7.简介标题"/>
    <w:basedOn w:val="a2"/>
    <w:link w:val="75"/>
    <w:autoRedefine/>
    <w:qFormat/>
    <w:rsid w:val="00CC0174"/>
    <w:rPr>
      <w:sz w:val="32"/>
      <w:szCs w:val="32"/>
    </w:rPr>
  </w:style>
  <w:style w:type="character" w:customStyle="1" w:styleId="Heading1NoNumber0">
    <w:name w:val="Heading1 No Number 字符"/>
    <w:basedOn w:val="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F73F7D"/>
    <w:rPr>
      <w:noProof/>
    </w:rPr>
  </w:style>
  <w:style w:type="character" w:customStyle="1" w:styleId="2Char">
    <w:name w:val="标题 2 Char"/>
    <w:aliases w:val="ALT+2 Char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CC0174"/>
    <w:rPr>
      <w:rFonts w:ascii="微软雅黑" w:eastAsia="微软雅黑" w:hAnsi="微软雅黑" w:cs="微软雅黑"/>
      <w:bCs w:val="0"/>
      <w:noProof/>
      <w:sz w:val="32"/>
      <w:szCs w:val="32"/>
      <w:lang w:eastAsia="en-US"/>
    </w:rPr>
  </w:style>
  <w:style w:type="character" w:customStyle="1" w:styleId="3Char">
    <w:name w:val="标题 3 Char"/>
    <w:aliases w:val="ALT+3 Char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4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9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F73F7D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c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3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3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c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5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6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7">
    <w:name w:val="Quote"/>
    <w:basedOn w:val="a2"/>
    <w:next w:val="a2"/>
    <w:link w:val="Char5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引用 Char"/>
    <w:basedOn w:val="a3"/>
    <w:link w:val="affff7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8">
    <w:name w:val="Intense Quote"/>
    <w:basedOn w:val="a2"/>
    <w:next w:val="a2"/>
    <w:link w:val="Char6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6">
    <w:name w:val="明显引用 Char"/>
    <w:basedOn w:val="a3"/>
    <w:link w:val="affff8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9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a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b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keyword1">
    <w:name w:val="keyword1"/>
    <w:basedOn w:val="a3"/>
    <w:rsid w:val="00113AD7"/>
    <w:rPr>
      <w:shd w:val="clear" w:color="auto" w:fill="FFFF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8262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63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customXml" Target="../customXml/item4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15C7D2B-CA64-4792-BBE6-36B99B2CC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1482</TotalTime>
  <Pages>18</Pages>
  <Words>578</Words>
  <Characters>3301</Characters>
  <Application>Microsoft Office Word</Application>
  <DocSecurity>0</DocSecurity>
  <Lines>27</Lines>
  <Paragraphs>7</Paragraphs>
  <ScaleCrop>false</ScaleCrop>
  <Company>Huawei Technologies Co.,Ltd.</Company>
  <LinksUpToDate>false</LinksUpToDate>
  <CharactersWithSpaces>3872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wangtengyanzjhw</cp:lastModifiedBy>
  <cp:revision>51</cp:revision>
  <cp:lastPrinted>2016-11-21T02:33:00Z</cp:lastPrinted>
  <dcterms:created xsi:type="dcterms:W3CDTF">2018-07-11T01:34:00Z</dcterms:created>
  <dcterms:modified xsi:type="dcterms:W3CDTF">2020-08-21T08:04:00Z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(3)yw/EMBXfyVkfUbZ3Wisl0RbjZOUM2szbnNybUzo+t+jUK8VXT/DWihufpTWc/veNA76/GKas
UBU88oC0Gm9br/r7s9X4Fs1JawoUT8PzfLVBDRo5IZV4VRHjbgdy8XdEcQX3aOmHtAX1txo9
NrWtIvXGmpa0UdzxoRhoNPzTF4ZSpi7CkKBrAGP4vJickbCU9jp6Jzw/6rOoLOc6z3z83pfv
nAn+WJYF5HF50PawyV</vt:lpwstr>
  </property>
  <property fmtid="{D5CDD505-2E9C-101B-9397-08002B2CF9AE}" pid="15" name="_2015_ms_pID_7253431">
    <vt:lpwstr>pk8MDt9RFMcf3kAF+GCmn3ZfFK9P9CENUuGbbHPVx6uAlwwjUC6mKK
Dcw+OCN7jN/UNg+ER1RNAZ2bdMf4AuO+LTjUb6AC6wTmMjhOJh5ZkQWJ+7C5/GMjbZL9V2Dl
TLpkOkdRZ85DUroQKy2KDd1ggL0G5Neqh75joT87JDW28Hr1+nYB6aQzS0c7Sa5Mwc4AvZjZ
eaG37o4Y4m8glTa5dInYyN2QE/wN5i92okxt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1597991875</vt:lpwstr>
  </property>
</Properties>
</file>