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234" w:rsidRDefault="00517234" w:rsidP="00237263">
      <w:pPr>
        <w:spacing w:line="360" w:lineRule="auto"/>
      </w:pPr>
      <w:r>
        <w:t>Thank you for your interest in our work</w:t>
      </w:r>
      <w:r w:rsidR="00FF12C2">
        <w:t xml:space="preserve">, and below is the description of the </w:t>
      </w:r>
      <w:r>
        <w:t xml:space="preserve">Matlab </w:t>
      </w:r>
      <w:r w:rsidR="00FF12C2">
        <w:t>code</w:t>
      </w:r>
      <w:r>
        <w:t>.</w:t>
      </w:r>
    </w:p>
    <w:p w:rsidR="00517234" w:rsidRDefault="00517234" w:rsidP="00237263">
      <w:pPr>
        <w:spacing w:line="360" w:lineRule="auto"/>
      </w:pPr>
    </w:p>
    <w:p w:rsidR="00517234" w:rsidRDefault="00517234" w:rsidP="00237263">
      <w:pPr>
        <w:spacing w:line="360" w:lineRule="auto"/>
      </w:pPr>
      <w:r>
        <w:t>This toolbox provides the Matlab codes used in the paper:</w:t>
      </w:r>
    </w:p>
    <w:p w:rsidR="00517234" w:rsidRDefault="00041A12" w:rsidP="00237263">
      <w:pPr>
        <w:spacing w:line="360" w:lineRule="auto"/>
        <w:jc w:val="left"/>
      </w:pPr>
      <w:r>
        <w:t xml:space="preserve">Jiang Zhu, Lin Han, Rick S. Blum and Zhiwei Xu, </w:t>
      </w:r>
      <w:r w:rsidR="00517234">
        <w:t>"</w:t>
      </w:r>
      <w:r w:rsidRPr="00041A12">
        <w:t>On the Analysis of the Fisher Information of a Perturbed Linear Model after Random Compression</w:t>
      </w:r>
      <w:r w:rsidR="00517234">
        <w:t xml:space="preserve">," </w:t>
      </w:r>
      <w:r w:rsidR="00934824">
        <w:t xml:space="preserve">IEEE Signal Processing Letters </w:t>
      </w:r>
      <w:r w:rsidR="00934824" w:rsidRPr="00934824">
        <w:t>DOI: 10.1109/LSP.2017.2769129</w:t>
      </w:r>
    </w:p>
    <w:p w:rsidR="00517234" w:rsidRDefault="00517234" w:rsidP="00237263">
      <w:pPr>
        <w:spacing w:line="360" w:lineRule="auto"/>
      </w:pPr>
    </w:p>
    <w:p w:rsidR="00063D32" w:rsidRDefault="00063D32" w:rsidP="00237263">
      <w:pPr>
        <w:spacing w:line="360" w:lineRule="auto"/>
      </w:pPr>
      <w:r>
        <w:t xml:space="preserve">It consists of the following </w:t>
      </w:r>
      <w:r w:rsidR="0068068F">
        <w:t>4</w:t>
      </w:r>
      <w:r>
        <w:t xml:space="preserve"> </w:t>
      </w:r>
      <w:r w:rsidR="00FF12C2">
        <w:t>scripts</w:t>
      </w:r>
      <w:r>
        <w:t>:</w:t>
      </w:r>
    </w:p>
    <w:p w:rsidR="00063D32" w:rsidRDefault="00063D32" w:rsidP="00237263">
      <w:pPr>
        <w:spacing w:line="360" w:lineRule="auto"/>
      </w:pPr>
      <w:r>
        <w:t xml:space="preserve">Example_1: provides the code used to generate </w:t>
      </w:r>
      <w:r w:rsidR="00FF0CEF">
        <w:t>Fig</w:t>
      </w:r>
      <w:r>
        <w:t xml:space="preserve"> 1 of the paper.</w:t>
      </w:r>
    </w:p>
    <w:p w:rsidR="00063D32" w:rsidRDefault="00063D32" w:rsidP="00237263">
      <w:pPr>
        <w:spacing w:line="360" w:lineRule="auto"/>
      </w:pPr>
      <w:r>
        <w:t xml:space="preserve">Example_2: provides the code used to generate </w:t>
      </w:r>
      <w:r w:rsidR="00FF0CEF">
        <w:t>Fig</w:t>
      </w:r>
      <w:r>
        <w:t xml:space="preserve"> 2 of the paper.</w:t>
      </w:r>
    </w:p>
    <w:p w:rsidR="00FF0CEF" w:rsidRDefault="00FF0CEF" w:rsidP="00237263">
      <w:pPr>
        <w:spacing w:line="360" w:lineRule="auto"/>
      </w:pPr>
      <w:r>
        <w:t>Example_3: provides the code used to generate Fig 3 of the paper.</w:t>
      </w:r>
    </w:p>
    <w:p w:rsidR="00CE0816" w:rsidRDefault="00E36588" w:rsidP="00237263">
      <w:pPr>
        <w:spacing w:line="360" w:lineRule="auto"/>
      </w:pPr>
      <w:r w:rsidRPr="00E36588">
        <w:t>gradient_descent</w:t>
      </w:r>
      <w:r w:rsidR="00063D32">
        <w:t xml:space="preserve">: </w:t>
      </w:r>
      <w:r w:rsidR="006A3284">
        <w:t xml:space="preserve">provides the </w:t>
      </w:r>
      <w:r w:rsidR="00FF0CEF">
        <w:t>gradient descent algorithm</w:t>
      </w:r>
      <w:r w:rsidR="006A3284">
        <w:t xml:space="preserve"> used in Example_2 and Example_3</w:t>
      </w:r>
      <w:r w:rsidR="00FF0CEF">
        <w:rPr>
          <w:rFonts w:hint="eastAsia"/>
        </w:rPr>
        <w:t>.</w:t>
      </w:r>
    </w:p>
    <w:p w:rsidR="00FB57FC" w:rsidRDefault="00FB57FC" w:rsidP="00237263">
      <w:pPr>
        <w:spacing w:line="360" w:lineRule="auto"/>
      </w:pPr>
    </w:p>
    <w:p w:rsidR="00FB57FC" w:rsidRDefault="00FB57FC" w:rsidP="00237263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Theme="minorHAnsi"/>
          <w:kern w:val="0"/>
          <w:sz w:val="24"/>
          <w:szCs w:val="24"/>
        </w:rPr>
      </w:pPr>
      <w:bookmarkStart w:id="0" w:name="_GoBack"/>
      <w:bookmarkEnd w:id="0"/>
    </w:p>
    <w:p w:rsidR="00FB57FC" w:rsidRPr="00FB57FC" w:rsidRDefault="00FB57FC" w:rsidP="00237263">
      <w:pPr>
        <w:spacing w:line="360" w:lineRule="auto"/>
      </w:pPr>
    </w:p>
    <w:sectPr w:rsidR="00FB57FC" w:rsidRPr="00FB5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215" w:rsidRDefault="00F86215" w:rsidP="006A3284">
      <w:r>
        <w:separator/>
      </w:r>
    </w:p>
  </w:endnote>
  <w:endnote w:type="continuationSeparator" w:id="0">
    <w:p w:rsidR="00F86215" w:rsidRDefault="00F86215" w:rsidP="006A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215" w:rsidRDefault="00F86215" w:rsidP="006A3284">
      <w:r>
        <w:separator/>
      </w:r>
    </w:p>
  </w:footnote>
  <w:footnote w:type="continuationSeparator" w:id="0">
    <w:p w:rsidR="00F86215" w:rsidRDefault="00F86215" w:rsidP="006A3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62"/>
    <w:rsid w:val="00006AE0"/>
    <w:rsid w:val="00041A12"/>
    <w:rsid w:val="00063D32"/>
    <w:rsid w:val="00101AAD"/>
    <w:rsid w:val="00237263"/>
    <w:rsid w:val="00294BC3"/>
    <w:rsid w:val="00306142"/>
    <w:rsid w:val="00517234"/>
    <w:rsid w:val="0068068F"/>
    <w:rsid w:val="006A3284"/>
    <w:rsid w:val="006A6235"/>
    <w:rsid w:val="006E6583"/>
    <w:rsid w:val="00934824"/>
    <w:rsid w:val="00A16DF6"/>
    <w:rsid w:val="00AF63EB"/>
    <w:rsid w:val="00C65FCF"/>
    <w:rsid w:val="00CA6F62"/>
    <w:rsid w:val="00D61944"/>
    <w:rsid w:val="00E36588"/>
    <w:rsid w:val="00F86215"/>
    <w:rsid w:val="00FB57FC"/>
    <w:rsid w:val="00FF0CEF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9DEE7"/>
  <w15:chartTrackingRefBased/>
  <w15:docId w15:val="{1F7F8631-8875-4A8C-82E6-D9EE0B40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3EB"/>
    <w:pPr>
      <w:widowControl w:val="0"/>
      <w:jc w:val="both"/>
    </w:pPr>
    <w:rPr>
      <w:rFonts w:ascii="Times New Roman" w:eastAsia="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284"/>
    <w:rPr>
      <w:rFonts w:ascii="Times New Roman" w:eastAsia="楷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284"/>
    <w:rPr>
      <w:rFonts w:ascii="Times New Roman" w:eastAsia="楷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韩林</dc:creator>
  <cp:keywords/>
  <dc:description/>
  <cp:lastModifiedBy>admin</cp:lastModifiedBy>
  <cp:revision>14</cp:revision>
  <dcterms:created xsi:type="dcterms:W3CDTF">2017-11-15T06:48:00Z</dcterms:created>
  <dcterms:modified xsi:type="dcterms:W3CDTF">2019-05-29T08:59:00Z</dcterms:modified>
</cp:coreProperties>
</file>