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05" w:rsidRPr="00904105" w:rsidRDefault="00904105" w:rsidP="00904105">
      <w:pPr>
        <w:shd w:val="clear" w:color="auto" w:fill="F4F5F7"/>
        <w:spacing w:after="192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6"/>
          <w:sz w:val="36"/>
          <w:szCs w:val="36"/>
          <w:lang w:val="es-VE"/>
        </w:rPr>
      </w:pPr>
      <w:bookmarkStart w:id="0" w:name="_GoBack"/>
      <w:r w:rsidRPr="00904105">
        <w:rPr>
          <w:rFonts w:ascii="Arial" w:eastAsia="Times New Roman" w:hAnsi="Arial" w:cs="Arial"/>
          <w:b/>
          <w:bCs/>
          <w:color w:val="000000"/>
          <w:spacing w:val="-6"/>
          <w:sz w:val="36"/>
          <w:szCs w:val="36"/>
          <w:lang w:val="es-VE"/>
        </w:rPr>
        <w:t>Ventajas de los sistemas de información</w:t>
      </w:r>
    </w:p>
    <w:bookmarkEnd w:id="0"/>
    <w:p w:rsidR="00904105" w:rsidRPr="00904105" w:rsidRDefault="00904105" w:rsidP="00904105">
      <w:pPr>
        <w:shd w:val="clear" w:color="auto" w:fill="F4F5F7"/>
        <w:spacing w:after="365" w:line="240" w:lineRule="auto"/>
        <w:rPr>
          <w:rFonts w:ascii="Arial" w:eastAsia="Times New Roman" w:hAnsi="Arial" w:cs="Arial"/>
          <w:color w:val="000000"/>
          <w:sz w:val="29"/>
          <w:szCs w:val="29"/>
          <w:lang w:val="es-VE"/>
        </w:rPr>
      </w:pPr>
      <w:r w:rsidRPr="00904105">
        <w:rPr>
          <w:rFonts w:ascii="Arial" w:eastAsia="Times New Roman" w:hAnsi="Arial" w:cs="Arial"/>
          <w:color w:val="000000"/>
          <w:sz w:val="29"/>
          <w:szCs w:val="29"/>
          <w:lang w:val="es-VE"/>
        </w:rPr>
        <w:t>Las principales ventajas de los sistemas de información son:</w:t>
      </w:r>
    </w:p>
    <w:p w:rsidR="00904105" w:rsidRPr="00904105" w:rsidRDefault="00904105" w:rsidP="00904105">
      <w:pPr>
        <w:numPr>
          <w:ilvl w:val="0"/>
          <w:numId w:val="1"/>
        </w:numPr>
        <w:shd w:val="clear" w:color="auto" w:fill="F4F5F7"/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9"/>
          <w:szCs w:val="29"/>
          <w:lang w:val="es-VE"/>
        </w:rPr>
      </w:pPr>
      <w:r w:rsidRPr="00904105">
        <w:rPr>
          <w:rFonts w:ascii="Arial" w:eastAsia="Times New Roman" w:hAnsi="Arial" w:cs="Arial"/>
          <w:color w:val="000000"/>
          <w:sz w:val="29"/>
          <w:szCs w:val="29"/>
          <w:lang w:val="es-VE"/>
        </w:rPr>
        <w:t>Disminuyen el costo de la mano de obra optimizando tiempos, tareas y rutinas.</w:t>
      </w:r>
    </w:p>
    <w:p w:rsidR="00904105" w:rsidRPr="00904105" w:rsidRDefault="00904105" w:rsidP="00904105">
      <w:pPr>
        <w:numPr>
          <w:ilvl w:val="0"/>
          <w:numId w:val="1"/>
        </w:numPr>
        <w:shd w:val="clear" w:color="auto" w:fill="F4F5F7"/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9"/>
          <w:szCs w:val="29"/>
          <w:lang w:val="es-VE"/>
        </w:rPr>
      </w:pPr>
      <w:r w:rsidRPr="00904105">
        <w:rPr>
          <w:rFonts w:ascii="Arial" w:eastAsia="Times New Roman" w:hAnsi="Arial" w:cs="Arial"/>
          <w:color w:val="000000"/>
          <w:sz w:val="29"/>
          <w:szCs w:val="29"/>
          <w:lang w:val="es-VE"/>
        </w:rPr>
        <w:t>Administran activos tangibles e intangibles, y son una herramienta fundamental de las organizaciones actuales.</w:t>
      </w:r>
    </w:p>
    <w:p w:rsidR="00904105" w:rsidRPr="00904105" w:rsidRDefault="00904105" w:rsidP="00904105">
      <w:pPr>
        <w:numPr>
          <w:ilvl w:val="0"/>
          <w:numId w:val="1"/>
        </w:numPr>
        <w:shd w:val="clear" w:color="auto" w:fill="F4F5F7"/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9"/>
          <w:szCs w:val="29"/>
          <w:lang w:val="es-VE"/>
        </w:rPr>
      </w:pPr>
      <w:r w:rsidRPr="00904105">
        <w:rPr>
          <w:rFonts w:ascii="Arial" w:eastAsia="Times New Roman" w:hAnsi="Arial" w:cs="Arial"/>
          <w:color w:val="000000"/>
          <w:sz w:val="29"/>
          <w:szCs w:val="29"/>
          <w:lang w:val="es-VE"/>
        </w:rPr>
        <w:t>Son una de las principales fuentes de la ventaja competitiva en el ámbito de los negocios y empresarial.</w:t>
      </w:r>
    </w:p>
    <w:p w:rsidR="00904105" w:rsidRPr="00904105" w:rsidRDefault="00904105" w:rsidP="00904105">
      <w:pPr>
        <w:numPr>
          <w:ilvl w:val="0"/>
          <w:numId w:val="1"/>
        </w:numPr>
        <w:shd w:val="clear" w:color="auto" w:fill="F4F5F7"/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9"/>
          <w:szCs w:val="29"/>
          <w:lang w:val="es-VE"/>
        </w:rPr>
      </w:pPr>
      <w:r w:rsidRPr="00904105">
        <w:rPr>
          <w:rFonts w:ascii="Arial" w:eastAsia="Times New Roman" w:hAnsi="Arial" w:cs="Arial"/>
          <w:color w:val="000000"/>
          <w:sz w:val="29"/>
          <w:szCs w:val="29"/>
          <w:lang w:val="es-VE"/>
        </w:rPr>
        <w:t>Permiten recopilar en un solo lugar toda la información de relevancia para la organización.</w:t>
      </w:r>
    </w:p>
    <w:p w:rsidR="00904105" w:rsidRPr="00904105" w:rsidRDefault="00904105" w:rsidP="00904105">
      <w:pPr>
        <w:numPr>
          <w:ilvl w:val="0"/>
          <w:numId w:val="1"/>
        </w:numPr>
        <w:shd w:val="clear" w:color="auto" w:fill="F4F5F7"/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9"/>
          <w:szCs w:val="29"/>
          <w:lang w:val="es-VE"/>
        </w:rPr>
      </w:pPr>
      <w:r w:rsidRPr="00904105">
        <w:rPr>
          <w:rFonts w:ascii="Arial" w:eastAsia="Times New Roman" w:hAnsi="Arial" w:cs="Arial"/>
          <w:color w:val="000000"/>
          <w:sz w:val="29"/>
          <w:szCs w:val="29"/>
          <w:lang w:val="es-VE"/>
        </w:rPr>
        <w:t>Facilitan la innovación, la detección de problemas y su posterior resolución.</w:t>
      </w:r>
    </w:p>
    <w:p w:rsidR="00A9013A" w:rsidRPr="00904105" w:rsidRDefault="00A9013A">
      <w:pPr>
        <w:rPr>
          <w:lang w:val="es-VE"/>
        </w:rPr>
      </w:pPr>
    </w:p>
    <w:sectPr w:rsidR="00A9013A" w:rsidRPr="0090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030AF"/>
    <w:multiLevelType w:val="multilevel"/>
    <w:tmpl w:val="C72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F5"/>
    <w:rsid w:val="008839F5"/>
    <w:rsid w:val="00904105"/>
    <w:rsid w:val="00A9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A1E98-DCCA-4F3A-912A-F75A1BE2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04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41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greyvin rivero</dc:creator>
  <cp:keywords/>
  <dc:description/>
  <cp:lastModifiedBy>greyvin rivero</cp:lastModifiedBy>
  <cp:revision>2</cp:revision>
  <dcterms:created xsi:type="dcterms:W3CDTF">2024-07-02T16:17:00Z</dcterms:created>
  <dcterms:modified xsi:type="dcterms:W3CDTF">2024-07-02T16:26:00Z</dcterms:modified>
</cp:coreProperties>
</file>