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701ACE6" wp14:paraId="7358C8A9" wp14:textId="04578B56">
      <w:pPr>
        <w:pStyle w:val="Heading1"/>
        <w:spacing w:before="322" w:beforeAutospacing="off" w:after="322" w:afterAutospacing="off"/>
        <w:rPr>
          <w:rFonts w:ascii="Times New Roman" w:hAnsi="Times New Roman" w:eastAsia="Times New Roman" w:cs="Times New Roman"/>
          <w:b w:val="1"/>
          <w:bCs w:val="1"/>
          <w:noProof w:val="0"/>
          <w:sz w:val="48"/>
          <w:szCs w:val="48"/>
          <w:lang w:val="en-US"/>
        </w:rPr>
      </w:pPr>
    </w:p>
    <w:p xmlns:wp14="http://schemas.microsoft.com/office/word/2010/wordml" w:rsidP="0701ACE6" wp14:paraId="39890E20" wp14:textId="73C5F4D6">
      <w:pPr>
        <w:pStyle w:val="Heading1"/>
        <w:spacing w:before="322" w:beforeAutospacing="off" w:after="322" w:afterAutospacing="off"/>
        <w:rPr>
          <w:rFonts w:ascii="Times New Roman" w:hAnsi="Times New Roman" w:eastAsia="Times New Roman" w:cs="Times New Roman"/>
          <w:b w:val="1"/>
          <w:bCs w:val="1"/>
          <w:noProof w:val="0"/>
          <w:sz w:val="48"/>
          <w:szCs w:val="48"/>
          <w:lang w:val="en-US"/>
        </w:rPr>
      </w:pPr>
    </w:p>
    <w:p xmlns:wp14="http://schemas.microsoft.com/office/word/2010/wordml" w:rsidP="0701ACE6" wp14:paraId="3846B067" wp14:textId="73A76BA3">
      <w:pPr>
        <w:pStyle w:val="Heading1"/>
        <w:spacing w:before="322" w:beforeAutospacing="off" w:after="322" w:afterAutospacing="off"/>
        <w:rPr>
          <w:rFonts w:ascii="Times New Roman" w:hAnsi="Times New Roman" w:eastAsia="Times New Roman" w:cs="Times New Roman"/>
          <w:b w:val="1"/>
          <w:bCs w:val="1"/>
          <w:noProof w:val="0"/>
          <w:sz w:val="48"/>
          <w:szCs w:val="48"/>
          <w:lang w:val="en-US"/>
        </w:rPr>
      </w:pPr>
    </w:p>
    <w:p xmlns:wp14="http://schemas.microsoft.com/office/word/2010/wordml" w:rsidP="0701ACE6" wp14:paraId="24AB9628" wp14:textId="0AD06EED">
      <w:pPr>
        <w:pStyle w:val="Heading1"/>
        <w:spacing w:before="322" w:beforeAutospacing="off" w:after="322" w:afterAutospacing="off"/>
        <w:rPr>
          <w:rFonts w:ascii="Times New Roman" w:hAnsi="Times New Roman" w:eastAsia="Times New Roman" w:cs="Times New Roman"/>
          <w:b w:val="1"/>
          <w:bCs w:val="1"/>
          <w:noProof w:val="0"/>
          <w:sz w:val="48"/>
          <w:szCs w:val="48"/>
          <w:lang w:val="en-US"/>
        </w:rPr>
      </w:pPr>
    </w:p>
    <w:p xmlns:wp14="http://schemas.microsoft.com/office/word/2010/wordml" w:rsidP="0701ACE6" wp14:paraId="6664D971" wp14:textId="3D5644D3">
      <w:pPr>
        <w:pStyle w:val="Heading1"/>
        <w:spacing w:before="322" w:beforeAutospacing="off" w:after="322" w:afterAutospacing="off"/>
        <w:rPr>
          <w:rFonts w:ascii="Times New Roman" w:hAnsi="Times New Roman" w:eastAsia="Times New Roman" w:cs="Times New Roman"/>
          <w:b w:val="1"/>
          <w:bCs w:val="1"/>
          <w:noProof w:val="0"/>
          <w:sz w:val="48"/>
          <w:szCs w:val="48"/>
          <w:lang w:val="en-US"/>
        </w:rPr>
      </w:pPr>
    </w:p>
    <w:p xmlns:wp14="http://schemas.microsoft.com/office/word/2010/wordml" w:rsidP="0701ACE6" wp14:paraId="441EAB88" wp14:textId="764C02D4">
      <w:pPr>
        <w:pStyle w:val="Heading1"/>
        <w:spacing w:before="322" w:beforeAutospacing="off" w:after="322" w:afterAutospacing="off"/>
        <w:rPr>
          <w:rFonts w:ascii="Times New Roman" w:hAnsi="Times New Roman" w:eastAsia="Times New Roman" w:cs="Times New Roman"/>
          <w:b w:val="1"/>
          <w:bCs w:val="1"/>
          <w:noProof w:val="0"/>
          <w:sz w:val="48"/>
          <w:szCs w:val="48"/>
          <w:lang w:val="en-US"/>
        </w:rPr>
      </w:pPr>
    </w:p>
    <w:p xmlns:wp14="http://schemas.microsoft.com/office/word/2010/wordml" w:rsidP="0701ACE6" wp14:paraId="3FA0C0C9" wp14:textId="5C8071CF">
      <w:pPr>
        <w:pStyle w:val="Heading1"/>
        <w:spacing w:before="322" w:beforeAutospacing="off" w:after="322" w:afterAutospacing="off"/>
        <w:rPr>
          <w:rFonts w:ascii="Times New Roman" w:hAnsi="Times New Roman" w:eastAsia="Times New Roman" w:cs="Times New Roman"/>
          <w:b w:val="1"/>
          <w:bCs w:val="1"/>
          <w:noProof w:val="0"/>
          <w:sz w:val="48"/>
          <w:szCs w:val="48"/>
          <w:lang w:val="en-US"/>
        </w:rPr>
      </w:pPr>
    </w:p>
    <w:p xmlns:wp14="http://schemas.microsoft.com/office/word/2010/wordml" w:rsidP="0701ACE6" wp14:paraId="23B0E023" wp14:textId="0E2EBBD2">
      <w:pPr>
        <w:pStyle w:val="Normal"/>
        <w:spacing w:before="322" w:beforeAutospacing="off" w:after="322" w:afterAutospacing="off"/>
        <w:jc w:val="center"/>
        <w:rPr>
          <w:rFonts w:ascii="Times New Roman" w:hAnsi="Times New Roman" w:eastAsia="Times New Roman" w:cs="Times New Roman"/>
          <w:noProof w:val="0"/>
          <w:sz w:val="36"/>
          <w:szCs w:val="36"/>
          <w:lang w:val="en-US"/>
        </w:rPr>
      </w:pPr>
      <w:r w:rsidRPr="0701ACE6" w:rsidR="63E32408">
        <w:rPr>
          <w:rFonts w:ascii="Times New Roman" w:hAnsi="Times New Roman" w:eastAsia="Times New Roman" w:cs="Times New Roman"/>
          <w:noProof w:val="0"/>
          <w:sz w:val="36"/>
          <w:szCs w:val="36"/>
          <w:lang w:val="en-US"/>
        </w:rPr>
        <w:t>Vishnu Teja Gudipati</w:t>
      </w:r>
    </w:p>
    <w:p xmlns:wp14="http://schemas.microsoft.com/office/word/2010/wordml" w:rsidP="0701ACE6" wp14:paraId="6D450666" wp14:textId="3E0E1AEC">
      <w:pPr>
        <w:pStyle w:val="Normal"/>
        <w:spacing w:before="322" w:beforeAutospacing="off" w:after="322" w:afterAutospacing="off"/>
        <w:jc w:val="center"/>
        <w:rPr>
          <w:rFonts w:ascii="Times New Roman" w:hAnsi="Times New Roman" w:eastAsia="Times New Roman" w:cs="Times New Roman"/>
          <w:noProof w:val="0"/>
          <w:sz w:val="36"/>
          <w:szCs w:val="36"/>
          <w:lang w:val="en-US"/>
        </w:rPr>
      </w:pPr>
      <w:r w:rsidRPr="0701ACE6" w:rsidR="63E32408">
        <w:rPr>
          <w:rFonts w:ascii="Times New Roman" w:hAnsi="Times New Roman" w:eastAsia="Times New Roman" w:cs="Times New Roman"/>
          <w:noProof w:val="0"/>
          <w:sz w:val="36"/>
          <w:szCs w:val="36"/>
          <w:lang w:val="en-US"/>
        </w:rPr>
        <w:t>A0000072432</w:t>
      </w:r>
    </w:p>
    <w:p xmlns:wp14="http://schemas.microsoft.com/office/word/2010/wordml" w:rsidP="0701ACE6" wp14:paraId="6DCF4884" wp14:textId="57DEEEA8">
      <w:pPr>
        <w:pStyle w:val="Normal"/>
        <w:jc w:val="center"/>
        <w:rPr>
          <w:rFonts w:ascii="Times New Roman" w:hAnsi="Times New Roman" w:eastAsia="Times New Roman" w:cs="Times New Roman"/>
          <w:noProof w:val="0"/>
          <w:sz w:val="36"/>
          <w:szCs w:val="36"/>
          <w:lang w:val="en-US"/>
        </w:rPr>
      </w:pPr>
      <w:r w:rsidRPr="0701ACE6" w:rsidR="63E32408">
        <w:rPr>
          <w:rFonts w:ascii="Times New Roman" w:hAnsi="Times New Roman" w:eastAsia="Times New Roman" w:cs="Times New Roman"/>
          <w:noProof w:val="0"/>
          <w:sz w:val="36"/>
          <w:szCs w:val="36"/>
          <w:lang w:val="en-US"/>
        </w:rPr>
        <w:t>COMP-690-AH2 - Topics in Computer Science</w:t>
      </w:r>
    </w:p>
    <w:p xmlns:wp14="http://schemas.microsoft.com/office/word/2010/wordml" w:rsidP="0701ACE6" wp14:paraId="5FF1D67A" wp14:textId="00BA947E">
      <w:pPr>
        <w:pStyle w:val="Heading1"/>
        <w:spacing w:before="322" w:beforeAutospacing="off" w:after="322" w:afterAutospacing="off"/>
        <w:rPr>
          <w:rFonts w:ascii="Times New Roman" w:hAnsi="Times New Roman" w:eastAsia="Times New Roman" w:cs="Times New Roman"/>
          <w:b w:val="1"/>
          <w:bCs w:val="1"/>
          <w:noProof w:val="0"/>
          <w:sz w:val="36"/>
          <w:szCs w:val="36"/>
          <w:lang w:val="en-US"/>
        </w:rPr>
      </w:pPr>
    </w:p>
    <w:p xmlns:wp14="http://schemas.microsoft.com/office/word/2010/wordml" w:rsidP="0701ACE6" wp14:paraId="6578B0DA" wp14:textId="71745CC9">
      <w:pPr>
        <w:pStyle w:val="Heading1"/>
        <w:spacing w:before="322" w:beforeAutospacing="off" w:after="322" w:afterAutospacing="off"/>
        <w:rPr>
          <w:rFonts w:ascii="Times New Roman" w:hAnsi="Times New Roman" w:eastAsia="Times New Roman" w:cs="Times New Roman"/>
          <w:b w:val="1"/>
          <w:bCs w:val="1"/>
          <w:noProof w:val="0"/>
          <w:sz w:val="48"/>
          <w:szCs w:val="48"/>
          <w:lang w:val="en-US"/>
        </w:rPr>
      </w:pPr>
    </w:p>
    <w:p xmlns:wp14="http://schemas.microsoft.com/office/word/2010/wordml" w:rsidP="0701ACE6" wp14:paraId="4DF05129" wp14:textId="32190D9A">
      <w:pPr>
        <w:pStyle w:val="Normal"/>
        <w:rPr>
          <w:noProof w:val="0"/>
          <w:lang w:val="en-US"/>
        </w:rPr>
      </w:pPr>
    </w:p>
    <w:p xmlns:wp14="http://schemas.microsoft.com/office/word/2010/wordml" w:rsidP="0701ACE6" wp14:paraId="3F922612" wp14:textId="7C72CC3D">
      <w:pPr>
        <w:pStyle w:val="Heading1"/>
        <w:spacing w:before="322" w:beforeAutospacing="off" w:after="322" w:afterAutospacing="off"/>
        <w:rPr>
          <w:rFonts w:ascii="Times New Roman" w:hAnsi="Times New Roman" w:eastAsia="Times New Roman" w:cs="Times New Roman"/>
          <w:b w:val="1"/>
          <w:bCs w:val="1"/>
          <w:noProof w:val="0"/>
          <w:sz w:val="48"/>
          <w:szCs w:val="48"/>
          <w:lang w:val="en-US"/>
        </w:rPr>
      </w:pPr>
      <w:r w:rsidRPr="0701ACE6" w:rsidR="6FDF4060">
        <w:rPr>
          <w:rFonts w:ascii="Times New Roman" w:hAnsi="Times New Roman" w:eastAsia="Times New Roman" w:cs="Times New Roman"/>
          <w:b w:val="1"/>
          <w:bCs w:val="1"/>
          <w:noProof w:val="0"/>
          <w:sz w:val="48"/>
          <w:szCs w:val="48"/>
          <w:lang w:val="en-US"/>
        </w:rPr>
        <w:t>Fake News Detection: Transformer-Based Contextual Analysis</w:t>
      </w:r>
    </w:p>
    <w:p xmlns:wp14="http://schemas.microsoft.com/office/word/2010/wordml" w:rsidP="0701ACE6" wp14:paraId="1C0C66FE" wp14:textId="177654F4">
      <w:pPr>
        <w:spacing w:before="240" w:beforeAutospacing="off" w:after="240" w:afterAutospacing="off"/>
      </w:pPr>
      <w:r w:rsidRPr="0701ACE6" w:rsidR="6FDF4060">
        <w:rPr>
          <w:rFonts w:ascii="Times New Roman" w:hAnsi="Times New Roman" w:eastAsia="Times New Roman" w:cs="Times New Roman"/>
          <w:b w:val="1"/>
          <w:bCs w:val="1"/>
          <w:noProof w:val="0"/>
          <w:sz w:val="24"/>
          <w:szCs w:val="24"/>
          <w:lang w:val="en-US"/>
        </w:rPr>
        <w:t>A Comparative Study with Traditional Machine Learning and Attention Mechanisms</w:t>
      </w:r>
    </w:p>
    <w:p xmlns:wp14="http://schemas.microsoft.com/office/word/2010/wordml" w:rsidP="0701ACE6" wp14:paraId="1C2C9F13" wp14:textId="3B6897C1">
      <w:pPr>
        <w:pStyle w:val="Heading2"/>
        <w:spacing w:before="299" w:beforeAutospacing="off" w:after="299" w:afterAutospacing="off"/>
      </w:pPr>
      <w:r w:rsidRPr="0701ACE6" w:rsidR="6FDF4060">
        <w:rPr>
          <w:rFonts w:ascii="Times New Roman" w:hAnsi="Times New Roman" w:eastAsia="Times New Roman" w:cs="Times New Roman"/>
          <w:b w:val="1"/>
          <w:bCs w:val="1"/>
          <w:noProof w:val="0"/>
          <w:sz w:val="36"/>
          <w:szCs w:val="36"/>
          <w:lang w:val="en-US"/>
        </w:rPr>
        <w:t>1. Abstract</w:t>
      </w:r>
    </w:p>
    <w:p xmlns:wp14="http://schemas.microsoft.com/office/word/2010/wordml" w:rsidP="0701ACE6" wp14:paraId="6AA69480" wp14:textId="3300865C">
      <w:pPr>
        <w:spacing w:before="240" w:beforeAutospacing="off" w:after="240" w:afterAutospacing="off"/>
      </w:pPr>
      <w:r w:rsidRPr="0701ACE6" w:rsidR="6FDF4060">
        <w:rPr>
          <w:rFonts w:ascii="Times New Roman" w:hAnsi="Times New Roman" w:eastAsia="Times New Roman" w:cs="Times New Roman"/>
          <w:noProof w:val="0"/>
          <w:sz w:val="24"/>
          <w:szCs w:val="24"/>
          <w:lang w:val="en-US"/>
        </w:rPr>
        <w:t>In the modern digital landscape, the velocity and volume of information have outpaced human capacity for manual verification. Misinformation, or "Fake News," has evolved from simple clickbait into sophisticated adversarial text that mimics the linguistic style of reputable journalism. This project presents a rigorous technical evaluation of various supervised learning approaches to detect such misinformation. We contrast traditional statistical methods, specifically Logistic Regression with Term Frequency-Inverse Document Frequency (TF-IDF) vectorization, against state-of-the-art Deep Learning using Bidirectional Encoder Representations from Transformers (BERT).</w:t>
      </w:r>
    </w:p>
    <w:p xmlns:wp14="http://schemas.microsoft.com/office/word/2010/wordml" w:rsidP="0701ACE6" wp14:paraId="724859E9" wp14:textId="1E87E3AA">
      <w:pPr>
        <w:spacing w:before="240" w:beforeAutospacing="off" w:after="240" w:afterAutospacing="off"/>
      </w:pPr>
      <w:r w:rsidRPr="0701ACE6" w:rsidR="6FDF4060">
        <w:rPr>
          <w:rFonts w:ascii="Times New Roman" w:hAnsi="Times New Roman" w:eastAsia="Times New Roman" w:cs="Times New Roman"/>
          <w:noProof w:val="0"/>
          <w:sz w:val="24"/>
          <w:szCs w:val="24"/>
          <w:lang w:val="en-US"/>
        </w:rPr>
        <w:t>Utilizing the ISOT Fake News Dataset (44,898 articles), our experimental pipeline demonstrates that while traditional models provide a strong baseline (96.66% accuracy), they exhibit brittleness when faced with high-context adversarial samples. In contrast, the BERT transformer architecture achieved a superior Accuracy of 98.00% and an F1-Score of 0.9792. This report explores the mathematical intuition behind "Self-Attention," analyzes the convergence dynamics of fine-tuning, and discusses the critical role of contextual embeddings in the future of automated content moderation.</w:t>
      </w:r>
    </w:p>
    <w:p xmlns:wp14="http://schemas.microsoft.com/office/word/2010/wordml" w:rsidP="0701ACE6" wp14:paraId="40919240" wp14:textId="1BC51466">
      <w:pPr>
        <w:pStyle w:val="Heading2"/>
        <w:spacing w:before="299" w:beforeAutospacing="off" w:after="299" w:afterAutospacing="off"/>
      </w:pPr>
      <w:r w:rsidRPr="0701ACE6" w:rsidR="6FDF4060">
        <w:rPr>
          <w:rFonts w:ascii="Times New Roman" w:hAnsi="Times New Roman" w:eastAsia="Times New Roman" w:cs="Times New Roman"/>
          <w:b w:val="1"/>
          <w:bCs w:val="1"/>
          <w:noProof w:val="0"/>
          <w:sz w:val="36"/>
          <w:szCs w:val="36"/>
          <w:lang w:val="en-US"/>
        </w:rPr>
        <w:t>2. Introduction</w:t>
      </w:r>
    </w:p>
    <w:p xmlns:wp14="http://schemas.microsoft.com/office/word/2010/wordml" w:rsidP="0701ACE6" wp14:paraId="62F96F05" wp14:textId="48984CDC">
      <w:pPr>
        <w:pStyle w:val="Heading3"/>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2.1 The Crisis of Information Integrity</w:t>
      </w:r>
    </w:p>
    <w:p xmlns:wp14="http://schemas.microsoft.com/office/word/2010/wordml" w:rsidP="0701ACE6" wp14:paraId="66B63BCB" wp14:textId="2BCF6126">
      <w:pPr>
        <w:spacing w:before="240" w:beforeAutospacing="off" w:after="240" w:afterAutospacing="off"/>
      </w:pPr>
      <w:r w:rsidRPr="0701ACE6" w:rsidR="6FDF4060">
        <w:rPr>
          <w:rFonts w:ascii="Times New Roman" w:hAnsi="Times New Roman" w:eastAsia="Times New Roman" w:cs="Times New Roman"/>
          <w:noProof w:val="0"/>
          <w:sz w:val="24"/>
          <w:szCs w:val="24"/>
          <w:lang w:val="en-US"/>
        </w:rPr>
        <w:t>The democratization of content creation has led to an era where misinformation can be weaponized to influence elections, public health decisions, and financial markets. Unlike traditional propaganda, modern "Fake News" is often structurally sound, utilizing correct grammar and professional tone to deceive both human readers and simple algorithmic filters.</w:t>
      </w:r>
    </w:p>
    <w:p xmlns:wp14="http://schemas.microsoft.com/office/word/2010/wordml" w:rsidP="0701ACE6" wp14:paraId="1B0707B2" wp14:textId="601E1B11">
      <w:pPr>
        <w:pStyle w:val="Heading3"/>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2.2 Problem Statement</w:t>
      </w:r>
    </w:p>
    <w:p xmlns:wp14="http://schemas.microsoft.com/office/word/2010/wordml" w:rsidP="0701ACE6" wp14:paraId="45CA9611" wp14:textId="6258C3C3">
      <w:pPr>
        <w:spacing w:before="240" w:beforeAutospacing="off" w:after="240" w:afterAutospacing="off"/>
      </w:pPr>
      <w:r w:rsidRPr="0701ACE6" w:rsidR="6FDF4060">
        <w:rPr>
          <w:rFonts w:ascii="Times New Roman" w:hAnsi="Times New Roman" w:eastAsia="Times New Roman" w:cs="Times New Roman"/>
          <w:noProof w:val="0"/>
          <w:sz w:val="24"/>
          <w:szCs w:val="24"/>
          <w:lang w:val="en-US"/>
        </w:rPr>
        <w:t xml:space="preserve">The primary technical challenge in fake news detection is the "Semantic Gap." Traditional NLP methods rely on keyword frequencies. However, a fake news article can use the exact same vocabulary as a real one while completely changing the context or factual intent. The problem addressed in this project is: </w:t>
      </w:r>
      <w:r w:rsidRPr="0701ACE6" w:rsidR="6FDF4060">
        <w:rPr>
          <w:rFonts w:ascii="Times New Roman" w:hAnsi="Times New Roman" w:eastAsia="Times New Roman" w:cs="Times New Roman"/>
          <w:i w:val="1"/>
          <w:iCs w:val="1"/>
          <w:noProof w:val="0"/>
          <w:sz w:val="24"/>
          <w:szCs w:val="24"/>
          <w:lang w:val="en-US"/>
        </w:rPr>
        <w:t>How can we move beyond word-counting to understand the intent and contextual relationship between words to classify information more reliably?</w:t>
      </w:r>
    </w:p>
    <w:p xmlns:wp14="http://schemas.microsoft.com/office/word/2010/wordml" w:rsidP="0701ACE6" wp14:paraId="25243E9D" wp14:textId="01F53FE8">
      <w:pPr>
        <w:pStyle w:val="Heading3"/>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2.3 Motivation</w:t>
      </w:r>
    </w:p>
    <w:p xmlns:wp14="http://schemas.microsoft.com/office/word/2010/wordml" w:rsidP="0701ACE6" wp14:paraId="40BB1EEF" wp14:textId="06A5F06C">
      <w:pPr>
        <w:spacing w:before="240" w:beforeAutospacing="off" w:after="240" w:afterAutospacing="off"/>
      </w:pPr>
      <w:r w:rsidRPr="0701ACE6" w:rsidR="6FDF4060">
        <w:rPr>
          <w:rFonts w:ascii="Times New Roman" w:hAnsi="Times New Roman" w:eastAsia="Times New Roman" w:cs="Times New Roman"/>
          <w:noProof w:val="0"/>
          <w:sz w:val="24"/>
          <w:szCs w:val="24"/>
          <w:lang w:val="en-US"/>
        </w:rPr>
        <w:t>My motivation for this research stems from the recent breakthroughs in Transfer Learning. By taking a model like BERT, which has already "learned" the structure of the English language from the entire Wikipedia and BookCorpus, we can fine-tune it on a specific task like fake news detection. I aim to quantify the "Contextual Premium"—the measurable improvement in reliability gained when a model understands word relationships rather than just word counts.</w:t>
      </w:r>
    </w:p>
    <w:p xmlns:wp14="http://schemas.microsoft.com/office/word/2010/wordml" w:rsidP="0701ACE6" wp14:paraId="080845D8" wp14:textId="0DEAF914">
      <w:pPr>
        <w:pStyle w:val="Heading3"/>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2.4 Scope and Objectives</w:t>
      </w:r>
    </w:p>
    <w:p xmlns:wp14="http://schemas.microsoft.com/office/word/2010/wordml" w:rsidP="0701ACE6" wp14:paraId="0DB1ED0A" wp14:textId="42C850D1">
      <w:pPr>
        <w:spacing w:before="240" w:beforeAutospacing="off" w:after="240" w:afterAutospacing="off"/>
      </w:pPr>
      <w:r w:rsidRPr="0701ACE6" w:rsidR="6FDF4060">
        <w:rPr>
          <w:rFonts w:ascii="Times New Roman" w:hAnsi="Times New Roman" w:eastAsia="Times New Roman" w:cs="Times New Roman"/>
          <w:noProof w:val="0"/>
          <w:sz w:val="24"/>
          <w:szCs w:val="24"/>
          <w:lang w:val="en-US"/>
        </w:rPr>
        <w:t>This project involves:</w:t>
      </w:r>
    </w:p>
    <w:p xmlns:wp14="http://schemas.microsoft.com/office/word/2010/wordml" w:rsidP="0701ACE6" wp14:paraId="51EDF6A6" wp14:textId="37E2655B">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Systematic Data Engineering:</w:t>
      </w:r>
      <w:r w:rsidRPr="0701ACE6" w:rsidR="6FDF4060">
        <w:rPr>
          <w:rFonts w:ascii="Times New Roman" w:hAnsi="Times New Roman" w:eastAsia="Times New Roman" w:cs="Times New Roman"/>
          <w:noProof w:val="0"/>
          <w:sz w:val="24"/>
          <w:szCs w:val="24"/>
          <w:lang w:val="en-US"/>
        </w:rPr>
        <w:t xml:space="preserve"> Processing the ISOT dataset, handling title-body fusion, and optimizing sequence lengths.</w:t>
      </w:r>
    </w:p>
    <w:p xmlns:wp14="http://schemas.microsoft.com/office/word/2010/wordml" w:rsidP="0701ACE6" wp14:paraId="57022BB3" wp14:textId="02F1C132">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Architectural Benchmarking:</w:t>
      </w:r>
      <w:r w:rsidRPr="0701ACE6" w:rsidR="6FDF4060">
        <w:rPr>
          <w:rFonts w:ascii="Times New Roman" w:hAnsi="Times New Roman" w:eastAsia="Times New Roman" w:cs="Times New Roman"/>
          <w:noProof w:val="0"/>
          <w:sz w:val="24"/>
          <w:szCs w:val="24"/>
          <w:lang w:val="en-US"/>
        </w:rPr>
        <w:t xml:space="preserve"> Implementing a baseline Logistic Regression model and a primary BERT transformer model.</w:t>
      </w:r>
    </w:p>
    <w:p xmlns:wp14="http://schemas.microsoft.com/office/word/2010/wordml" w:rsidP="0701ACE6" wp14:paraId="7C8AE946" wp14:textId="290A07EC">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Performance Validation:</w:t>
      </w:r>
      <w:r w:rsidRPr="0701ACE6" w:rsidR="6FDF4060">
        <w:rPr>
          <w:rFonts w:ascii="Times New Roman" w:hAnsi="Times New Roman" w:eastAsia="Times New Roman" w:cs="Times New Roman"/>
          <w:noProof w:val="0"/>
          <w:sz w:val="24"/>
          <w:szCs w:val="24"/>
          <w:lang w:val="en-US"/>
        </w:rPr>
        <w:t xml:space="preserve"> Evaluating models using F1-Score and Confusion Matrices to identify specific failure modes.</w:t>
      </w:r>
    </w:p>
    <w:p xmlns:wp14="http://schemas.microsoft.com/office/word/2010/wordml" w:rsidP="0701ACE6" wp14:paraId="37D75364" wp14:textId="58B6E9A8">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Insight Generation:</w:t>
      </w:r>
      <w:r w:rsidRPr="0701ACE6" w:rsidR="6FDF4060">
        <w:rPr>
          <w:rFonts w:ascii="Times New Roman" w:hAnsi="Times New Roman" w:eastAsia="Times New Roman" w:cs="Times New Roman"/>
          <w:noProof w:val="0"/>
          <w:sz w:val="24"/>
          <w:szCs w:val="24"/>
          <w:lang w:val="en-US"/>
        </w:rPr>
        <w:t xml:space="preserve"> Analyzing the training loss progression to understand the learning efficiency of deep neural networks.</w:t>
      </w:r>
    </w:p>
    <w:p xmlns:wp14="http://schemas.microsoft.com/office/word/2010/wordml" w:rsidP="0701ACE6" wp14:paraId="09E7AFAD" wp14:textId="04A9EE23">
      <w:pPr>
        <w:pStyle w:val="Heading2"/>
        <w:spacing w:before="299" w:beforeAutospacing="off" w:after="299" w:afterAutospacing="off"/>
      </w:pPr>
      <w:r w:rsidRPr="0701ACE6" w:rsidR="6FDF4060">
        <w:rPr>
          <w:rFonts w:ascii="Times New Roman" w:hAnsi="Times New Roman" w:eastAsia="Times New Roman" w:cs="Times New Roman"/>
          <w:b w:val="1"/>
          <w:bCs w:val="1"/>
          <w:noProof w:val="0"/>
          <w:sz w:val="36"/>
          <w:szCs w:val="36"/>
          <w:lang w:val="en-US"/>
        </w:rPr>
        <w:t>3. Literature Review</w:t>
      </w:r>
    </w:p>
    <w:p xmlns:wp14="http://schemas.microsoft.com/office/word/2010/wordml" w:rsidP="0701ACE6" wp14:paraId="0FF75D43" wp14:textId="3C13B458">
      <w:pPr>
        <w:pStyle w:val="Heading3"/>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3.1 The "Bag-of-Words" Era</w:t>
      </w:r>
    </w:p>
    <w:p xmlns:wp14="http://schemas.microsoft.com/office/word/2010/wordml" w:rsidP="0701ACE6" wp14:paraId="25565ABE" wp14:textId="5E000AE6">
      <w:pPr>
        <w:spacing w:before="240" w:beforeAutospacing="off" w:after="240" w:afterAutospacing="off"/>
      </w:pPr>
      <w:r w:rsidRPr="0701ACE6" w:rsidR="6FDF4060">
        <w:rPr>
          <w:rFonts w:ascii="Times New Roman" w:hAnsi="Times New Roman" w:eastAsia="Times New Roman" w:cs="Times New Roman"/>
          <w:noProof w:val="0"/>
          <w:sz w:val="24"/>
          <w:szCs w:val="24"/>
          <w:lang w:val="en-US"/>
        </w:rPr>
        <w:t>Early attempts at text classification relied on frequency-based representations. Term Frequency-Inverse Document Frequency (TF-IDF) was the gold standard for decades. While computationally efficient, these models are "context-blind." They cannot distinguish between "The bank was robbed" and "I sat on the river bank," as they treat the word "bank" as an isolated statistical unit.</w:t>
      </w:r>
    </w:p>
    <w:p xmlns:wp14="http://schemas.microsoft.com/office/word/2010/wordml" w:rsidP="0701ACE6" wp14:paraId="47D12A27" wp14:textId="4B97DC3A">
      <w:pPr>
        <w:pStyle w:val="Heading3"/>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3.2 Word Embeddings: Word2Vec and GloVe</w:t>
      </w:r>
    </w:p>
    <w:p xmlns:wp14="http://schemas.microsoft.com/office/word/2010/wordml" w:rsidP="0701ACE6" wp14:paraId="28F7B686" wp14:textId="309F6BAA">
      <w:pPr>
        <w:spacing w:before="240" w:beforeAutospacing="off" w:after="240" w:afterAutospacing="off"/>
      </w:pPr>
      <w:r w:rsidRPr="0701ACE6" w:rsidR="6FDF4060">
        <w:rPr>
          <w:rFonts w:ascii="Times New Roman" w:hAnsi="Times New Roman" w:eastAsia="Times New Roman" w:cs="Times New Roman"/>
          <w:noProof w:val="0"/>
          <w:sz w:val="24"/>
          <w:szCs w:val="24"/>
          <w:lang w:val="en-US"/>
        </w:rPr>
        <w:t>The mid-2010s saw the rise of static embeddings like Word2Vec. These represented words as vectors in a high-dimensional space, where words with similar meanings were mathematically close. However, these vectors remained static; a word had the same vector regardless of the sentence it was in.</w:t>
      </w:r>
    </w:p>
    <w:p xmlns:wp14="http://schemas.microsoft.com/office/word/2010/wordml" w:rsidP="0701ACE6" wp14:paraId="29E0D680" wp14:textId="78E91E95">
      <w:pPr>
        <w:pStyle w:val="Heading3"/>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3.3 The Transformer Revolution</w:t>
      </w:r>
    </w:p>
    <w:p xmlns:wp14="http://schemas.microsoft.com/office/word/2010/wordml" w:rsidP="0701ACE6" wp14:paraId="10564816" wp14:textId="6C46B421">
      <w:pPr>
        <w:spacing w:before="240" w:beforeAutospacing="off" w:after="240" w:afterAutospacing="off"/>
      </w:pPr>
      <w:r w:rsidRPr="0701ACE6" w:rsidR="6FDF4060">
        <w:rPr>
          <w:rFonts w:ascii="Times New Roman" w:hAnsi="Times New Roman" w:eastAsia="Times New Roman" w:cs="Times New Roman"/>
          <w:noProof w:val="0"/>
          <w:sz w:val="24"/>
          <w:szCs w:val="24"/>
          <w:lang w:val="en-US"/>
        </w:rPr>
        <w:t>The introduction of the Transformer architecture in "Attention is All You Need" (Vaswani et al., 2017) fundamentally changed NLP. By removing the need for sequential processing (like RNNs or LSTMs), Transformers could process entire documents in parallel. The "Self-Attention" mechanism allowed the model to weigh the importance of different words in a sentence relative to a target word, effectively solving the "Long-range Dependency" problem.</w:t>
      </w:r>
    </w:p>
    <w:p xmlns:wp14="http://schemas.microsoft.com/office/word/2010/wordml" w:rsidP="0701ACE6" wp14:paraId="6B1A8DBF" wp14:textId="40CE07B7">
      <w:pPr>
        <w:pStyle w:val="Heading3"/>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3.4 BERT: Bidirectional Context</w:t>
      </w:r>
    </w:p>
    <w:p xmlns:wp14="http://schemas.microsoft.com/office/word/2010/wordml" w:rsidP="0701ACE6" wp14:paraId="777CCA3E" wp14:textId="58405BE1">
      <w:pPr>
        <w:spacing w:before="240" w:beforeAutospacing="off" w:after="240" w:afterAutospacing="off"/>
      </w:pPr>
      <w:r w:rsidRPr="0701ACE6" w:rsidR="6FDF4060">
        <w:rPr>
          <w:rFonts w:ascii="Times New Roman" w:hAnsi="Times New Roman" w:eastAsia="Times New Roman" w:cs="Times New Roman"/>
          <w:noProof w:val="0"/>
          <w:sz w:val="24"/>
          <w:szCs w:val="24"/>
          <w:lang w:val="en-US"/>
        </w:rPr>
        <w:t>BERT (Devlin et al., 2018) improved on the Transformer by using a bidirectional training approach. By masking words in a sentence and asking the model to predict them, BERT learned to see context from both the left and the right. This makes it uniquely suited for fake news detection, as it can sense if a headline's tone matches the underlying body text's context.</w:t>
      </w:r>
    </w:p>
    <w:p xmlns:wp14="http://schemas.microsoft.com/office/word/2010/wordml" w:rsidP="0701ACE6" wp14:paraId="63AAC557" wp14:textId="17F08F92">
      <w:pPr>
        <w:pStyle w:val="Heading2"/>
        <w:spacing w:before="299" w:beforeAutospacing="off" w:after="299" w:afterAutospacing="off"/>
      </w:pPr>
      <w:r w:rsidRPr="0701ACE6" w:rsidR="6FDF4060">
        <w:rPr>
          <w:rFonts w:ascii="Times New Roman" w:hAnsi="Times New Roman" w:eastAsia="Times New Roman" w:cs="Times New Roman"/>
          <w:b w:val="1"/>
          <w:bCs w:val="1"/>
          <w:noProof w:val="0"/>
          <w:sz w:val="36"/>
          <w:szCs w:val="36"/>
          <w:lang w:val="en-US"/>
        </w:rPr>
        <w:t>4. Dataset Analysis: The ISOT Collection</w:t>
      </w:r>
    </w:p>
    <w:p xmlns:wp14="http://schemas.microsoft.com/office/word/2010/wordml" w:rsidP="0701ACE6" wp14:paraId="309E4CEA" wp14:textId="3E9B0255">
      <w:pPr>
        <w:pStyle w:val="Heading3"/>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4.1 Composition and Provenance</w:t>
      </w:r>
    </w:p>
    <w:p xmlns:wp14="http://schemas.microsoft.com/office/word/2010/wordml" w:rsidP="0701ACE6" wp14:paraId="6D34B584" wp14:textId="6F37F9AD">
      <w:pPr>
        <w:spacing w:before="240" w:beforeAutospacing="off" w:after="240" w:afterAutospacing="off"/>
      </w:pPr>
      <w:r w:rsidRPr="0701ACE6" w:rsidR="6FDF4060">
        <w:rPr>
          <w:rFonts w:ascii="Times New Roman" w:hAnsi="Times New Roman" w:eastAsia="Times New Roman" w:cs="Times New Roman"/>
          <w:noProof w:val="0"/>
          <w:sz w:val="24"/>
          <w:szCs w:val="24"/>
          <w:lang w:val="en-US"/>
        </w:rPr>
        <w:t>The ISOT dataset, curated by the University of Victoria, provides a balanced snapshot of the 2016–2017 political information landscape.</w:t>
      </w:r>
    </w:p>
    <w:p xmlns:wp14="http://schemas.microsoft.com/office/word/2010/wordml" w:rsidP="0701ACE6" wp14:paraId="5B5744C4" wp14:textId="4C0591A8">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True Articles (21,417):</w:t>
      </w:r>
      <w:r w:rsidRPr="0701ACE6" w:rsidR="6FDF4060">
        <w:rPr>
          <w:rFonts w:ascii="Times New Roman" w:hAnsi="Times New Roman" w:eastAsia="Times New Roman" w:cs="Times New Roman"/>
          <w:noProof w:val="0"/>
          <w:sz w:val="24"/>
          <w:szCs w:val="24"/>
          <w:lang w:val="en-US"/>
        </w:rPr>
        <w:t xml:space="preserve"> Sourced from Reuters.com. Reuters follows strict journalistic standards, emphasizing objectivity and a specific structural format (the "Inverted Pyramid").</w:t>
      </w:r>
    </w:p>
    <w:p xmlns:wp14="http://schemas.microsoft.com/office/word/2010/wordml" w:rsidP="0701ACE6" wp14:paraId="03E363B1" wp14:textId="7DDDEF33">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Fake Articles (23,481):</w:t>
      </w:r>
      <w:r w:rsidRPr="0701ACE6" w:rsidR="6FDF4060">
        <w:rPr>
          <w:rFonts w:ascii="Times New Roman" w:hAnsi="Times New Roman" w:eastAsia="Times New Roman" w:cs="Times New Roman"/>
          <w:noProof w:val="0"/>
          <w:sz w:val="24"/>
          <w:szCs w:val="24"/>
          <w:lang w:val="en-US"/>
        </w:rPr>
        <w:t xml:space="preserve"> Sourced from various flagged misinformation websites and satirical blogs. These often exhibit "Emotional Leakage"—the use of highly charged adjectives and sensationalist headlines.</w:t>
      </w:r>
    </w:p>
    <w:p xmlns:wp14="http://schemas.microsoft.com/office/word/2010/wordml" w:rsidP="0701ACE6" wp14:paraId="5AC7235C" wp14:textId="0D6E954A">
      <w:pPr>
        <w:pStyle w:val="Heading3"/>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4.2 Data Feature Engineering</w:t>
      </w:r>
    </w:p>
    <w:p xmlns:wp14="http://schemas.microsoft.com/office/word/2010/wordml" w:rsidP="0701ACE6" wp14:paraId="67EBC65E" wp14:textId="2E71DB61">
      <w:pPr>
        <w:spacing w:before="240" w:beforeAutospacing="off" w:after="240" w:afterAutospacing="off"/>
      </w:pPr>
      <w:r w:rsidRPr="0701ACE6" w:rsidR="6FDF4060">
        <w:rPr>
          <w:rFonts w:ascii="Times New Roman" w:hAnsi="Times New Roman" w:eastAsia="Times New Roman" w:cs="Times New Roman"/>
          <w:noProof w:val="0"/>
          <w:sz w:val="24"/>
          <w:szCs w:val="24"/>
          <w:lang w:val="en-US"/>
        </w:rPr>
        <w:t>The raw dataset consists of Title, Text, Subject, and Date. In my implementation, I focused on the combination of Title and Text.</w:t>
      </w:r>
    </w:p>
    <w:p xmlns:wp14="http://schemas.microsoft.com/office/word/2010/wordml" w:rsidP="0701ACE6" wp14:paraId="0FC7651F" wp14:textId="21BDDA69">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Fusion Strategy:</w:t>
      </w:r>
      <w:r w:rsidRPr="0701ACE6" w:rsidR="6FDF4060">
        <w:rPr>
          <w:rFonts w:ascii="Times New Roman" w:hAnsi="Times New Roman" w:eastAsia="Times New Roman" w:cs="Times New Roman"/>
          <w:noProof w:val="0"/>
          <w:sz w:val="24"/>
          <w:szCs w:val="24"/>
          <w:lang w:val="en-US"/>
        </w:rPr>
        <w:t xml:space="preserve"> I concatenated the Title and Text into a single string. This is crucial because "Fake News" often utilizes a "Sensationalist Headline" paired with a "Neutral Body" (Clickbait). By fusing them, the model can detect the semantic dissonance between the two.</w:t>
      </w:r>
    </w:p>
    <w:p xmlns:wp14="http://schemas.microsoft.com/office/word/2010/wordml" w:rsidP="0701ACE6" wp14:paraId="26A38DF2" wp14:textId="5AA6DA72">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Tokenization Logic:</w:t>
      </w:r>
      <w:r w:rsidRPr="0701ACE6" w:rsidR="6FDF4060">
        <w:rPr>
          <w:rFonts w:ascii="Times New Roman" w:hAnsi="Times New Roman" w:eastAsia="Times New Roman" w:cs="Times New Roman"/>
          <w:noProof w:val="0"/>
          <w:sz w:val="24"/>
          <w:szCs w:val="24"/>
          <w:lang w:val="en-US"/>
        </w:rPr>
        <w:t xml:space="preserve"> I used the </w:t>
      </w:r>
      <w:r w:rsidRPr="0701ACE6" w:rsidR="6FDF4060">
        <w:rPr>
          <w:rFonts w:ascii="Consolas" w:hAnsi="Consolas" w:eastAsia="Consolas" w:cs="Consolas"/>
          <w:noProof w:val="0"/>
          <w:sz w:val="24"/>
          <w:szCs w:val="24"/>
          <w:lang w:val="en-US"/>
        </w:rPr>
        <w:t>BertTokenizerFast</w:t>
      </w:r>
      <w:r w:rsidRPr="0701ACE6" w:rsidR="6FDF4060">
        <w:rPr>
          <w:rFonts w:ascii="Times New Roman" w:hAnsi="Times New Roman" w:eastAsia="Times New Roman" w:cs="Times New Roman"/>
          <w:noProof w:val="0"/>
          <w:sz w:val="24"/>
          <w:szCs w:val="24"/>
          <w:lang w:val="en-US"/>
        </w:rPr>
        <w:t xml:space="preserve"> with the </w:t>
      </w:r>
      <w:r w:rsidRPr="0701ACE6" w:rsidR="6FDF4060">
        <w:rPr>
          <w:rFonts w:ascii="Times New Roman" w:hAnsi="Times New Roman" w:eastAsia="Times New Roman" w:cs="Times New Roman"/>
          <w:b w:val="1"/>
          <w:bCs w:val="1"/>
          <w:noProof w:val="0"/>
          <w:sz w:val="24"/>
          <w:szCs w:val="24"/>
          <w:lang w:val="en-US"/>
        </w:rPr>
        <w:t>WordPiece</w:t>
      </w:r>
      <w:r w:rsidRPr="0701ACE6" w:rsidR="6FDF4060">
        <w:rPr>
          <w:rFonts w:ascii="Times New Roman" w:hAnsi="Times New Roman" w:eastAsia="Times New Roman" w:cs="Times New Roman"/>
          <w:noProof w:val="0"/>
          <w:sz w:val="24"/>
          <w:szCs w:val="24"/>
          <w:lang w:val="en-US"/>
        </w:rPr>
        <w:t xml:space="preserve"> algorithm. This handles out-of-vocabulary words by breaking them into sub-units (e.g., "unpredictable" becomes "un", "##predict", "##able"). This ensures the model's vocabulary is robust against the creative spelling often found in misinformation.</w:t>
      </w:r>
    </w:p>
    <w:p xmlns:wp14="http://schemas.microsoft.com/office/word/2010/wordml" w:rsidP="0701ACE6" wp14:paraId="4A19D193" wp14:textId="29280EBF">
      <w:pPr>
        <w:pStyle w:val="Heading2"/>
        <w:spacing w:before="299" w:beforeAutospacing="off" w:after="299" w:afterAutospacing="off"/>
      </w:pPr>
      <w:r w:rsidRPr="0701ACE6" w:rsidR="6FDF4060">
        <w:rPr>
          <w:rFonts w:ascii="Times New Roman" w:hAnsi="Times New Roman" w:eastAsia="Times New Roman" w:cs="Times New Roman"/>
          <w:b w:val="1"/>
          <w:bCs w:val="1"/>
          <w:noProof w:val="0"/>
          <w:sz w:val="36"/>
          <w:szCs w:val="36"/>
          <w:lang w:val="en-US"/>
        </w:rPr>
        <w:t>5. Methodology and Mathematical Intuition</w:t>
      </w:r>
    </w:p>
    <w:p xmlns:wp14="http://schemas.microsoft.com/office/word/2010/wordml" w:rsidP="0701ACE6" wp14:paraId="5FED1203" wp14:textId="47540425">
      <w:pPr>
        <w:pStyle w:val="Heading3"/>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5.1 Baseline: Logistic Regression (TF-IDF)</w:t>
      </w:r>
    </w:p>
    <w:p xmlns:wp14="http://schemas.microsoft.com/office/word/2010/wordml" w:rsidP="0701ACE6" wp14:paraId="4513FA02" wp14:textId="4DF51A27">
      <w:pPr>
        <w:spacing w:before="240" w:beforeAutospacing="off" w:after="240" w:afterAutospacing="off"/>
      </w:pPr>
      <w:r w:rsidRPr="0701ACE6" w:rsidR="6FDF4060">
        <w:rPr>
          <w:rFonts w:ascii="Times New Roman" w:hAnsi="Times New Roman" w:eastAsia="Times New Roman" w:cs="Times New Roman"/>
          <w:noProof w:val="0"/>
          <w:sz w:val="24"/>
          <w:szCs w:val="24"/>
          <w:lang w:val="en-US"/>
        </w:rPr>
        <w:t>The baseline uses statistical weighting to identify articles. The TF-IDF score for a word $w$ in document $d$ is:</w:t>
      </w:r>
    </w:p>
    <w:p xmlns:wp14="http://schemas.microsoft.com/office/word/2010/wordml" wp14:paraId="5ED586D3" wp14:textId="168C6399">
      <w:r w:rsidRPr="0701ACE6" w:rsidR="6FDF4060">
        <w:rPr>
          <w:rFonts w:ascii="Times New Roman" w:hAnsi="Times New Roman" w:eastAsia="Times New Roman" w:cs="Times New Roman"/>
          <w:noProof w:val="0"/>
          <w:sz w:val="24"/>
          <w:szCs w:val="24"/>
          <w:lang w:val="en-US"/>
        </w:rPr>
        <w:t>$$\text{tf-idf}(w, d) = \text{tf}(w, d) \times \log\left(\frac{N}{\text{df}(w)}\right)$$</w:t>
      </w:r>
    </w:p>
    <w:p xmlns:wp14="http://schemas.microsoft.com/office/word/2010/wordml" w:rsidP="0701ACE6" wp14:paraId="61F65166" wp14:textId="611BFEFF">
      <w:pPr>
        <w:spacing w:before="240" w:beforeAutospacing="off" w:after="240" w:afterAutospacing="off"/>
      </w:pPr>
      <w:r w:rsidRPr="0701ACE6" w:rsidR="6FDF4060">
        <w:rPr>
          <w:rFonts w:ascii="Times New Roman" w:hAnsi="Times New Roman" w:eastAsia="Times New Roman" w:cs="Times New Roman"/>
          <w:noProof w:val="0"/>
          <w:sz w:val="24"/>
          <w:szCs w:val="24"/>
          <w:lang w:val="en-US"/>
        </w:rPr>
        <w:t>This allows the model to ignore common words like "the" or "and" while focusing on rare, high-information keywords. A Logistic Regression solver then finds a linear boundary in this 2,000-dimensional space to separate the classes.</w:t>
      </w:r>
    </w:p>
    <w:p xmlns:wp14="http://schemas.microsoft.com/office/word/2010/wordml" w:rsidP="0701ACE6" wp14:paraId="6225B5EC" wp14:textId="619B0D7A">
      <w:pPr>
        <w:pStyle w:val="Heading3"/>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5.2 Primary Model: BERT (Transformer)</w:t>
      </w:r>
    </w:p>
    <w:p xmlns:wp14="http://schemas.microsoft.com/office/word/2010/wordml" w:rsidP="0701ACE6" wp14:paraId="41113A52" wp14:textId="16F9865D">
      <w:pPr>
        <w:spacing w:before="240" w:beforeAutospacing="off" w:after="240" w:afterAutospacing="off"/>
      </w:pPr>
      <w:r w:rsidRPr="0701ACE6" w:rsidR="6FDF4060">
        <w:rPr>
          <w:rFonts w:ascii="Times New Roman" w:hAnsi="Times New Roman" w:eastAsia="Times New Roman" w:cs="Times New Roman"/>
          <w:noProof w:val="0"/>
          <w:sz w:val="24"/>
          <w:szCs w:val="24"/>
          <w:lang w:val="en-US"/>
        </w:rPr>
        <w:t xml:space="preserve">BERT utilizes 12 layers of Transformer encoders. The core of its success is the </w:t>
      </w:r>
      <w:r w:rsidRPr="0701ACE6" w:rsidR="6FDF4060">
        <w:rPr>
          <w:rFonts w:ascii="Times New Roman" w:hAnsi="Times New Roman" w:eastAsia="Times New Roman" w:cs="Times New Roman"/>
          <w:b w:val="1"/>
          <w:bCs w:val="1"/>
          <w:noProof w:val="0"/>
          <w:sz w:val="24"/>
          <w:szCs w:val="24"/>
          <w:lang w:val="en-US"/>
        </w:rPr>
        <w:t>Scaled Dot-Product Attention</w:t>
      </w:r>
      <w:r w:rsidRPr="0701ACE6" w:rsidR="6FDF4060">
        <w:rPr>
          <w:rFonts w:ascii="Times New Roman" w:hAnsi="Times New Roman" w:eastAsia="Times New Roman" w:cs="Times New Roman"/>
          <w:noProof w:val="0"/>
          <w:sz w:val="24"/>
          <w:szCs w:val="24"/>
          <w:lang w:val="en-US"/>
        </w:rPr>
        <w:t>:</w:t>
      </w:r>
    </w:p>
    <w:p xmlns:wp14="http://schemas.microsoft.com/office/word/2010/wordml" wp14:paraId="432585A6" wp14:textId="1C89FFC5">
      <w:r w:rsidRPr="0701ACE6" w:rsidR="6FDF4060">
        <w:rPr>
          <w:rFonts w:ascii="Times New Roman" w:hAnsi="Times New Roman" w:eastAsia="Times New Roman" w:cs="Times New Roman"/>
          <w:noProof w:val="0"/>
          <w:sz w:val="24"/>
          <w:szCs w:val="24"/>
          <w:lang w:val="en-US"/>
        </w:rPr>
        <w:t>$$\text{Attention}(Q, K, V) = \text{softmax}\left(\frac{QK^T}{\sqrt{d_k}}\right)V$$</w:t>
      </w:r>
    </w:p>
    <w:p xmlns:wp14="http://schemas.microsoft.com/office/word/2010/wordml" w:rsidP="0701ACE6" wp14:paraId="05BB3EE1" wp14:textId="5C02D159">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Query (Q):</w:t>
      </w:r>
      <w:r w:rsidRPr="0701ACE6" w:rsidR="6FDF4060">
        <w:rPr>
          <w:rFonts w:ascii="Times New Roman" w:hAnsi="Times New Roman" w:eastAsia="Times New Roman" w:cs="Times New Roman"/>
          <w:noProof w:val="0"/>
          <w:sz w:val="24"/>
          <w:szCs w:val="24"/>
          <w:lang w:val="en-US"/>
        </w:rPr>
        <w:t xml:space="preserve"> What I am looking for.</w:t>
      </w:r>
    </w:p>
    <w:p xmlns:wp14="http://schemas.microsoft.com/office/word/2010/wordml" w:rsidP="0701ACE6" wp14:paraId="530E5EB3" wp14:textId="07074E44">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Key (K):</w:t>
      </w:r>
      <w:r w:rsidRPr="0701ACE6" w:rsidR="6FDF4060">
        <w:rPr>
          <w:rFonts w:ascii="Times New Roman" w:hAnsi="Times New Roman" w:eastAsia="Times New Roman" w:cs="Times New Roman"/>
          <w:noProof w:val="0"/>
          <w:sz w:val="24"/>
          <w:szCs w:val="24"/>
          <w:lang w:val="en-US"/>
        </w:rPr>
        <w:t xml:space="preserve"> What I have to offer.</w:t>
      </w:r>
    </w:p>
    <w:p xmlns:wp14="http://schemas.microsoft.com/office/word/2010/wordml" w:rsidP="0701ACE6" wp14:paraId="60E74000" wp14:textId="05B9A616">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Value (V):</w:t>
      </w:r>
      <w:r w:rsidRPr="0701ACE6" w:rsidR="6FDF4060">
        <w:rPr>
          <w:rFonts w:ascii="Times New Roman" w:hAnsi="Times New Roman" w:eastAsia="Times New Roman" w:cs="Times New Roman"/>
          <w:noProof w:val="0"/>
          <w:sz w:val="24"/>
          <w:szCs w:val="24"/>
          <w:lang w:val="en-US"/>
        </w:rPr>
        <w:t xml:space="preserve"> The information content.</w:t>
      </w:r>
    </w:p>
    <w:p xmlns:wp14="http://schemas.microsoft.com/office/word/2010/wordml" w:rsidP="0701ACE6" wp14:paraId="110CEF05" wp14:textId="3D345B13">
      <w:pPr>
        <w:spacing w:before="240" w:beforeAutospacing="off" w:after="240" w:afterAutospacing="off"/>
      </w:pPr>
      <w:r w:rsidRPr="0701ACE6" w:rsidR="6FDF4060">
        <w:rPr>
          <w:rFonts w:ascii="Times New Roman" w:hAnsi="Times New Roman" w:eastAsia="Times New Roman" w:cs="Times New Roman"/>
          <w:noProof w:val="0"/>
          <w:sz w:val="24"/>
          <w:szCs w:val="24"/>
          <w:lang w:val="en-US"/>
        </w:rPr>
        <w:t>This allows the model to learn that if a sentence contains the word "Breaking" and "Truth," it should "pay attention" to the surrounding political keywords to determine if the context is legitimate reporting or an inflammatory fabrication.</w:t>
      </w:r>
    </w:p>
    <w:p xmlns:wp14="http://schemas.microsoft.com/office/word/2010/wordml" w:rsidP="0701ACE6" wp14:paraId="48D51ABE" wp14:textId="7FEDE601">
      <w:pPr>
        <w:pStyle w:val="Heading2"/>
        <w:spacing w:before="299" w:beforeAutospacing="off" w:after="299" w:afterAutospacing="off"/>
      </w:pPr>
      <w:r w:rsidRPr="0701ACE6" w:rsidR="6FDF4060">
        <w:rPr>
          <w:rFonts w:ascii="Times New Roman" w:hAnsi="Times New Roman" w:eastAsia="Times New Roman" w:cs="Times New Roman"/>
          <w:b w:val="1"/>
          <w:bCs w:val="1"/>
          <w:noProof w:val="0"/>
          <w:sz w:val="36"/>
          <w:szCs w:val="36"/>
          <w:lang w:val="en-US"/>
        </w:rPr>
        <w:t>6. Implementation and Training Execution</w:t>
      </w:r>
    </w:p>
    <w:p xmlns:wp14="http://schemas.microsoft.com/office/word/2010/wordml" w:rsidP="0701ACE6" wp14:paraId="6A7396B9" wp14:textId="38447115">
      <w:pPr>
        <w:pStyle w:val="Heading3"/>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6.1 Software Stack</w:t>
      </w:r>
    </w:p>
    <w:p xmlns:wp14="http://schemas.microsoft.com/office/word/2010/wordml" w:rsidP="0701ACE6" wp14:paraId="7B7C341D" wp14:textId="3F029EF4">
      <w:pPr>
        <w:spacing w:before="240" w:beforeAutospacing="off" w:after="240" w:afterAutospacing="off"/>
      </w:pPr>
      <w:r w:rsidRPr="0701ACE6" w:rsidR="6FDF4060">
        <w:rPr>
          <w:rFonts w:ascii="Times New Roman" w:hAnsi="Times New Roman" w:eastAsia="Times New Roman" w:cs="Times New Roman"/>
          <w:noProof w:val="0"/>
          <w:sz w:val="24"/>
          <w:szCs w:val="24"/>
          <w:lang w:val="en-US"/>
        </w:rPr>
        <w:t>The project was implemented in Python 3.9+ using:</w:t>
      </w:r>
    </w:p>
    <w:p xmlns:wp14="http://schemas.microsoft.com/office/word/2010/wordml" w:rsidP="0701ACE6" wp14:paraId="780A1E6B" wp14:textId="0B7ABBB7">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PyTorch:</w:t>
      </w:r>
      <w:r w:rsidRPr="0701ACE6" w:rsidR="6FDF4060">
        <w:rPr>
          <w:rFonts w:ascii="Times New Roman" w:hAnsi="Times New Roman" w:eastAsia="Times New Roman" w:cs="Times New Roman"/>
          <w:noProof w:val="0"/>
          <w:sz w:val="24"/>
          <w:szCs w:val="24"/>
          <w:lang w:val="en-US"/>
        </w:rPr>
        <w:t xml:space="preserve"> The primary deep learning framework.</w:t>
      </w:r>
    </w:p>
    <w:p xmlns:wp14="http://schemas.microsoft.com/office/word/2010/wordml" w:rsidP="0701ACE6" wp14:paraId="4F1EFE19" wp14:textId="2BFE8262">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HuggingFace Transformers:</w:t>
      </w:r>
      <w:r w:rsidRPr="0701ACE6" w:rsidR="6FDF4060">
        <w:rPr>
          <w:rFonts w:ascii="Times New Roman" w:hAnsi="Times New Roman" w:eastAsia="Times New Roman" w:cs="Times New Roman"/>
          <w:noProof w:val="0"/>
          <w:sz w:val="24"/>
          <w:szCs w:val="24"/>
          <w:lang w:val="en-US"/>
        </w:rPr>
        <w:t xml:space="preserve"> For pre-trained BERT weights and tokenizers.</w:t>
      </w:r>
    </w:p>
    <w:p xmlns:wp14="http://schemas.microsoft.com/office/word/2010/wordml" w:rsidP="0701ACE6" wp14:paraId="456D793E" wp14:textId="79AE9035">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Scikit-Learn:</w:t>
      </w:r>
      <w:r w:rsidRPr="0701ACE6" w:rsidR="6FDF4060">
        <w:rPr>
          <w:rFonts w:ascii="Times New Roman" w:hAnsi="Times New Roman" w:eastAsia="Times New Roman" w:cs="Times New Roman"/>
          <w:noProof w:val="0"/>
          <w:sz w:val="24"/>
          <w:szCs w:val="24"/>
          <w:lang w:val="en-US"/>
        </w:rPr>
        <w:t xml:space="preserve"> For baseline implementations and metric calculations.</w:t>
      </w:r>
    </w:p>
    <w:p xmlns:wp14="http://schemas.microsoft.com/office/word/2010/wordml" w:rsidP="0701ACE6" wp14:paraId="4718BD33" wp14:textId="0C21A29C">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Matplotlib/Seaborn:</w:t>
      </w:r>
      <w:r w:rsidRPr="0701ACE6" w:rsidR="6FDF4060">
        <w:rPr>
          <w:rFonts w:ascii="Times New Roman" w:hAnsi="Times New Roman" w:eastAsia="Times New Roman" w:cs="Times New Roman"/>
          <w:noProof w:val="0"/>
          <w:sz w:val="24"/>
          <w:szCs w:val="24"/>
          <w:lang w:val="en-US"/>
        </w:rPr>
        <w:t xml:space="preserve"> For automated visualization of results.</w:t>
      </w:r>
    </w:p>
    <w:p xmlns:wp14="http://schemas.microsoft.com/office/word/2010/wordml" w:rsidP="0701ACE6" wp14:paraId="48C077D6" wp14:textId="71A3AAB4">
      <w:pPr>
        <w:pStyle w:val="Heading3"/>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6.2 Training Configuration (Hyperparameters)</w:t>
      </w:r>
    </w:p>
    <w:p xmlns:wp14="http://schemas.microsoft.com/office/word/2010/wordml" w:rsidP="0701ACE6" wp14:paraId="2D596EB4" wp14:textId="431E60DE">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Model:</w:t>
      </w:r>
      <w:r w:rsidRPr="0701ACE6" w:rsidR="6FDF4060">
        <w:rPr>
          <w:rFonts w:ascii="Times New Roman" w:hAnsi="Times New Roman" w:eastAsia="Times New Roman" w:cs="Times New Roman"/>
          <w:noProof w:val="0"/>
          <w:sz w:val="24"/>
          <w:szCs w:val="24"/>
          <w:lang w:val="en-US"/>
        </w:rPr>
        <w:t xml:space="preserve"> </w:t>
      </w:r>
      <w:r w:rsidRPr="0701ACE6" w:rsidR="6FDF4060">
        <w:rPr>
          <w:rFonts w:ascii="Consolas" w:hAnsi="Consolas" w:eastAsia="Consolas" w:cs="Consolas"/>
          <w:noProof w:val="0"/>
          <w:sz w:val="24"/>
          <w:szCs w:val="24"/>
          <w:lang w:val="en-US"/>
        </w:rPr>
        <w:t>bert-base-uncased</w:t>
      </w:r>
      <w:r w:rsidRPr="0701ACE6" w:rsidR="6FDF4060">
        <w:rPr>
          <w:rFonts w:ascii="Times New Roman" w:hAnsi="Times New Roman" w:eastAsia="Times New Roman" w:cs="Times New Roman"/>
          <w:noProof w:val="0"/>
          <w:sz w:val="24"/>
          <w:szCs w:val="24"/>
          <w:lang w:val="en-US"/>
        </w:rPr>
        <w:t xml:space="preserve"> (110 Million Parameters).</w:t>
      </w:r>
    </w:p>
    <w:p xmlns:wp14="http://schemas.microsoft.com/office/word/2010/wordml" w:rsidP="0701ACE6" wp14:paraId="4B804BBA" wp14:textId="760AE758">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Max Sequence Length:</w:t>
      </w:r>
      <w:r w:rsidRPr="0701ACE6" w:rsidR="6FDF4060">
        <w:rPr>
          <w:rFonts w:ascii="Times New Roman" w:hAnsi="Times New Roman" w:eastAsia="Times New Roman" w:cs="Times New Roman"/>
          <w:noProof w:val="0"/>
          <w:sz w:val="24"/>
          <w:szCs w:val="24"/>
          <w:lang w:val="en-US"/>
        </w:rPr>
        <w:t xml:space="preserve"> 128 Tokens. This was chosen after a stylistic analysis of the ISOT dataset, which revealed that most "Fake" markers appear in the headline and the first three sentences.</w:t>
      </w:r>
    </w:p>
    <w:p xmlns:wp14="http://schemas.microsoft.com/office/word/2010/wordml" w:rsidP="0701ACE6" wp14:paraId="194CAE2B" wp14:textId="02CF9EE3">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Batch Size:</w:t>
      </w:r>
      <w:r w:rsidRPr="0701ACE6" w:rsidR="6FDF4060">
        <w:rPr>
          <w:rFonts w:ascii="Times New Roman" w:hAnsi="Times New Roman" w:eastAsia="Times New Roman" w:cs="Times New Roman"/>
          <w:noProof w:val="0"/>
          <w:sz w:val="24"/>
          <w:szCs w:val="24"/>
          <w:lang w:val="en-US"/>
        </w:rPr>
        <w:t xml:space="preserve"> 8 (optimized for consumer-grade GPU memory).</w:t>
      </w:r>
    </w:p>
    <w:p xmlns:wp14="http://schemas.microsoft.com/office/word/2010/wordml" w:rsidP="0701ACE6" wp14:paraId="7A01CE70" wp14:textId="70CEF594">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Learning Rate:</w:t>
      </w:r>
      <w:r w:rsidRPr="0701ACE6" w:rsidR="6FDF4060">
        <w:rPr>
          <w:rFonts w:ascii="Times New Roman" w:hAnsi="Times New Roman" w:eastAsia="Times New Roman" w:cs="Times New Roman"/>
          <w:noProof w:val="0"/>
          <w:sz w:val="24"/>
          <w:szCs w:val="24"/>
          <w:lang w:val="en-US"/>
        </w:rPr>
        <w:t xml:space="preserve"> $2 \times 10^{-5}$ with a Linear Warmup.</w:t>
      </w:r>
    </w:p>
    <w:p xmlns:wp14="http://schemas.microsoft.com/office/word/2010/wordml" w:rsidP="0701ACE6" wp14:paraId="760738B2" wp14:textId="61C0DD1D">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Loss Function:</w:t>
      </w:r>
      <w:r w:rsidRPr="0701ACE6" w:rsidR="6FDF4060">
        <w:rPr>
          <w:rFonts w:ascii="Times New Roman" w:hAnsi="Times New Roman" w:eastAsia="Times New Roman" w:cs="Times New Roman"/>
          <w:noProof w:val="0"/>
          <w:sz w:val="24"/>
          <w:szCs w:val="24"/>
          <w:lang w:val="en-US"/>
        </w:rPr>
        <w:t xml:space="preserve"> Binary Cross-Entropy with Logits.</w:t>
      </w:r>
    </w:p>
    <w:p xmlns:wp14="http://schemas.microsoft.com/office/word/2010/wordml" w:rsidP="0701ACE6" wp14:paraId="36CD1475" wp14:textId="439A3E5F">
      <w:pPr>
        <w:pStyle w:val="Heading2"/>
        <w:spacing w:before="299" w:beforeAutospacing="off" w:after="299" w:afterAutospacing="off"/>
      </w:pPr>
      <w:r w:rsidRPr="0701ACE6" w:rsidR="6FDF4060">
        <w:rPr>
          <w:rFonts w:ascii="Times New Roman" w:hAnsi="Times New Roman" w:eastAsia="Times New Roman" w:cs="Times New Roman"/>
          <w:b w:val="1"/>
          <w:bCs w:val="1"/>
          <w:noProof w:val="0"/>
          <w:sz w:val="36"/>
          <w:szCs w:val="36"/>
          <w:lang w:val="en-US"/>
        </w:rPr>
        <w:t>7. Results and Technical Analysis</w:t>
      </w:r>
    </w:p>
    <w:p xmlns:wp14="http://schemas.microsoft.com/office/word/2010/wordml" w:rsidP="0701ACE6" wp14:paraId="613F863F" wp14:textId="2C132A52">
      <w:pPr>
        <w:pStyle w:val="Heading3"/>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7.1 Quantitative Metrics</w:t>
      </w:r>
    </w:p>
    <w:p xmlns:wp14="http://schemas.microsoft.com/office/word/2010/wordml" w:rsidP="0701ACE6" wp14:paraId="3578C764" wp14:textId="22BF3C91">
      <w:pPr>
        <w:spacing w:before="240" w:beforeAutospacing="off" w:after="240" w:afterAutospacing="off"/>
      </w:pPr>
      <w:r w:rsidRPr="0701ACE6" w:rsidR="6FDF4060">
        <w:rPr>
          <w:rFonts w:ascii="Times New Roman" w:hAnsi="Times New Roman" w:eastAsia="Times New Roman" w:cs="Times New Roman"/>
          <w:noProof w:val="0"/>
          <w:sz w:val="24"/>
          <w:szCs w:val="24"/>
          <w:lang w:val="en-US"/>
        </w:rPr>
        <w:t>The performance gap between the statistical baseline and the deep learning primary model is summarized below:</w:t>
      </w:r>
    </w:p>
    <w:tbl>
      <w:tblPr>
        <w:tblStyle w:val="TableNormal"/>
        <w:bidiVisual w:val="0"/>
        <w:tblW w:w="0" w:type="auto"/>
        <w:tblLook w:val="06A0" w:firstRow="1" w:lastRow="0" w:firstColumn="1" w:lastColumn="0" w:noHBand="1" w:noVBand="1"/>
      </w:tblPr>
      <w:tblGrid>
        <w:gridCol w:w="1219"/>
        <w:gridCol w:w="3362"/>
        <w:gridCol w:w="3393"/>
      </w:tblGrid>
      <w:tr w:rsidR="0701ACE6" w:rsidTr="0701ACE6" w14:paraId="7BD852D3">
        <w:trPr>
          <w:trHeight w:val="300"/>
        </w:trPr>
        <w:tc>
          <w:tcPr>
            <w:tcW w:w="1219" w:type="dxa"/>
            <w:tcMar/>
            <w:vAlign w:val="center"/>
          </w:tcPr>
          <w:p w:rsidR="0701ACE6" w:rsidP="0701ACE6" w:rsidRDefault="0701ACE6" w14:paraId="45D43FEB" w14:textId="6309B438">
            <w:pPr>
              <w:spacing w:before="240" w:beforeAutospacing="off" w:after="240" w:afterAutospacing="off"/>
              <w:jc w:val="center"/>
            </w:pPr>
            <w:r w:rsidRPr="0701ACE6" w:rsidR="0701ACE6">
              <w:rPr>
                <w:b w:val="1"/>
                <w:bCs w:val="1"/>
              </w:rPr>
              <w:t>Metric</w:t>
            </w:r>
          </w:p>
        </w:tc>
        <w:tc>
          <w:tcPr>
            <w:tcW w:w="3362" w:type="dxa"/>
            <w:tcMar/>
            <w:vAlign w:val="center"/>
          </w:tcPr>
          <w:p w:rsidR="0701ACE6" w:rsidP="0701ACE6" w:rsidRDefault="0701ACE6" w14:paraId="3C3A180B" w14:textId="7E94FEB6">
            <w:pPr>
              <w:spacing w:before="240" w:beforeAutospacing="off" w:after="240" w:afterAutospacing="off"/>
              <w:jc w:val="center"/>
            </w:pPr>
            <w:r w:rsidRPr="0701ACE6" w:rsidR="0701ACE6">
              <w:rPr>
                <w:b w:val="1"/>
                <w:bCs w:val="1"/>
              </w:rPr>
              <w:t>Logistic Regression (Baseline)</w:t>
            </w:r>
          </w:p>
        </w:tc>
        <w:tc>
          <w:tcPr>
            <w:tcW w:w="3393" w:type="dxa"/>
            <w:tcMar/>
            <w:vAlign w:val="center"/>
          </w:tcPr>
          <w:p w:rsidR="0701ACE6" w:rsidP="0701ACE6" w:rsidRDefault="0701ACE6" w14:paraId="1EF06701" w14:textId="2523EB06">
            <w:pPr>
              <w:spacing w:before="240" w:beforeAutospacing="off" w:after="240" w:afterAutospacing="off"/>
              <w:jc w:val="center"/>
            </w:pPr>
            <w:r w:rsidRPr="0701ACE6" w:rsidR="0701ACE6">
              <w:rPr>
                <w:b w:val="1"/>
                <w:bCs w:val="1"/>
              </w:rPr>
              <w:t>BERT Transformer (Primary)</w:t>
            </w:r>
          </w:p>
        </w:tc>
      </w:tr>
      <w:tr w:rsidR="0701ACE6" w:rsidTr="0701ACE6" w14:paraId="238BC76B">
        <w:trPr>
          <w:trHeight w:val="300"/>
        </w:trPr>
        <w:tc>
          <w:tcPr>
            <w:tcW w:w="1219" w:type="dxa"/>
            <w:tcMar/>
            <w:vAlign w:val="center"/>
          </w:tcPr>
          <w:p w:rsidR="0701ACE6" w:rsidP="0701ACE6" w:rsidRDefault="0701ACE6" w14:paraId="64335A06" w14:textId="1E4CA5B9">
            <w:pPr>
              <w:spacing w:before="240" w:beforeAutospacing="off" w:after="240" w:afterAutospacing="off"/>
            </w:pPr>
            <w:r w:rsidR="0701ACE6">
              <w:rPr/>
              <w:t>Accuracy</w:t>
            </w:r>
          </w:p>
        </w:tc>
        <w:tc>
          <w:tcPr>
            <w:tcW w:w="3362" w:type="dxa"/>
            <w:tcMar/>
            <w:vAlign w:val="center"/>
          </w:tcPr>
          <w:p w:rsidR="0701ACE6" w:rsidP="0701ACE6" w:rsidRDefault="0701ACE6" w14:paraId="76F77051" w14:textId="2B56E107">
            <w:pPr>
              <w:spacing w:before="240" w:beforeAutospacing="off" w:after="240" w:afterAutospacing="off"/>
            </w:pPr>
            <w:r w:rsidR="0701ACE6">
              <w:rPr/>
              <w:t>0.9666</w:t>
            </w:r>
          </w:p>
        </w:tc>
        <w:tc>
          <w:tcPr>
            <w:tcW w:w="3393" w:type="dxa"/>
            <w:tcMar/>
            <w:vAlign w:val="center"/>
          </w:tcPr>
          <w:p w:rsidR="0701ACE6" w:rsidP="0701ACE6" w:rsidRDefault="0701ACE6" w14:paraId="4E2B1E85" w14:textId="4AEBC8C0">
            <w:pPr>
              <w:spacing w:before="240" w:beforeAutospacing="off" w:after="240" w:afterAutospacing="off"/>
            </w:pPr>
            <w:r w:rsidRPr="0701ACE6" w:rsidR="0701ACE6">
              <w:rPr>
                <w:b w:val="1"/>
                <w:bCs w:val="1"/>
              </w:rPr>
              <w:t>0.9800</w:t>
            </w:r>
          </w:p>
        </w:tc>
      </w:tr>
      <w:tr w:rsidR="0701ACE6" w:rsidTr="0701ACE6" w14:paraId="0C9B9ACA">
        <w:trPr>
          <w:trHeight w:val="300"/>
        </w:trPr>
        <w:tc>
          <w:tcPr>
            <w:tcW w:w="1219" w:type="dxa"/>
            <w:tcMar/>
            <w:vAlign w:val="center"/>
          </w:tcPr>
          <w:p w:rsidR="0701ACE6" w:rsidP="0701ACE6" w:rsidRDefault="0701ACE6" w14:paraId="4397A9AD" w14:textId="15EAACED">
            <w:pPr>
              <w:spacing w:before="240" w:beforeAutospacing="off" w:after="240" w:afterAutospacing="off"/>
            </w:pPr>
            <w:r w:rsidR="0701ACE6">
              <w:rPr/>
              <w:t>F1-Score</w:t>
            </w:r>
          </w:p>
        </w:tc>
        <w:tc>
          <w:tcPr>
            <w:tcW w:w="3362" w:type="dxa"/>
            <w:tcMar/>
            <w:vAlign w:val="center"/>
          </w:tcPr>
          <w:p w:rsidR="0701ACE6" w:rsidP="0701ACE6" w:rsidRDefault="0701ACE6" w14:paraId="1DD57650" w14:textId="6390A011">
            <w:pPr>
              <w:spacing w:before="240" w:beforeAutospacing="off" w:after="240" w:afterAutospacing="off"/>
            </w:pPr>
            <w:r w:rsidR="0701ACE6">
              <w:rPr/>
              <w:t>0.9660</w:t>
            </w:r>
          </w:p>
        </w:tc>
        <w:tc>
          <w:tcPr>
            <w:tcW w:w="3393" w:type="dxa"/>
            <w:tcMar/>
            <w:vAlign w:val="center"/>
          </w:tcPr>
          <w:p w:rsidR="0701ACE6" w:rsidP="0701ACE6" w:rsidRDefault="0701ACE6" w14:paraId="68BE1699" w14:textId="63550C24">
            <w:pPr>
              <w:spacing w:before="240" w:beforeAutospacing="off" w:after="240" w:afterAutospacing="off"/>
            </w:pPr>
            <w:r w:rsidRPr="0701ACE6" w:rsidR="0701ACE6">
              <w:rPr>
                <w:b w:val="1"/>
                <w:bCs w:val="1"/>
              </w:rPr>
              <w:t>0.9792</w:t>
            </w:r>
          </w:p>
        </w:tc>
      </w:tr>
      <w:tr w:rsidR="0701ACE6" w:rsidTr="0701ACE6" w14:paraId="0EC81AF8">
        <w:trPr>
          <w:trHeight w:val="300"/>
        </w:trPr>
        <w:tc>
          <w:tcPr>
            <w:tcW w:w="1219" w:type="dxa"/>
            <w:tcMar/>
            <w:vAlign w:val="center"/>
          </w:tcPr>
          <w:p w:rsidR="0701ACE6" w:rsidP="0701ACE6" w:rsidRDefault="0701ACE6" w14:paraId="05A1EC7B" w14:textId="6C63FA83">
            <w:pPr>
              <w:spacing w:before="240" w:beforeAutospacing="off" w:after="240" w:afterAutospacing="off"/>
            </w:pPr>
            <w:r w:rsidR="0701ACE6">
              <w:rPr/>
              <w:t>Precision</w:t>
            </w:r>
          </w:p>
        </w:tc>
        <w:tc>
          <w:tcPr>
            <w:tcW w:w="3362" w:type="dxa"/>
            <w:tcMar/>
            <w:vAlign w:val="center"/>
          </w:tcPr>
          <w:p w:rsidR="0701ACE6" w:rsidP="0701ACE6" w:rsidRDefault="0701ACE6" w14:paraId="38D9597B" w14:textId="328BA075">
            <w:pPr>
              <w:spacing w:before="240" w:beforeAutospacing="off" w:after="240" w:afterAutospacing="off"/>
            </w:pPr>
            <w:r w:rsidR="0701ACE6">
              <w:rPr/>
              <w:t>0.9640</w:t>
            </w:r>
          </w:p>
        </w:tc>
        <w:tc>
          <w:tcPr>
            <w:tcW w:w="3393" w:type="dxa"/>
            <w:tcMar/>
            <w:vAlign w:val="center"/>
          </w:tcPr>
          <w:p w:rsidR="0701ACE6" w:rsidP="0701ACE6" w:rsidRDefault="0701ACE6" w14:paraId="660C3E71" w14:textId="25FF087D">
            <w:pPr>
              <w:spacing w:before="240" w:beforeAutospacing="off" w:after="240" w:afterAutospacing="off"/>
            </w:pPr>
            <w:r w:rsidRPr="0701ACE6" w:rsidR="0701ACE6">
              <w:rPr>
                <w:b w:val="1"/>
                <w:bCs w:val="1"/>
              </w:rPr>
              <w:t>0.9810</w:t>
            </w:r>
          </w:p>
        </w:tc>
      </w:tr>
      <w:tr w:rsidR="0701ACE6" w:rsidTr="0701ACE6" w14:paraId="452844BA">
        <w:trPr>
          <w:trHeight w:val="300"/>
        </w:trPr>
        <w:tc>
          <w:tcPr>
            <w:tcW w:w="1219" w:type="dxa"/>
            <w:tcMar/>
            <w:vAlign w:val="center"/>
          </w:tcPr>
          <w:p w:rsidR="0701ACE6" w:rsidP="0701ACE6" w:rsidRDefault="0701ACE6" w14:paraId="205263FD" w14:textId="3F177BA0">
            <w:pPr>
              <w:spacing w:before="240" w:beforeAutospacing="off" w:after="240" w:afterAutospacing="off"/>
            </w:pPr>
            <w:r w:rsidR="0701ACE6">
              <w:rPr/>
              <w:t>Recall</w:t>
            </w:r>
          </w:p>
        </w:tc>
        <w:tc>
          <w:tcPr>
            <w:tcW w:w="3362" w:type="dxa"/>
            <w:tcMar/>
            <w:vAlign w:val="center"/>
          </w:tcPr>
          <w:p w:rsidR="0701ACE6" w:rsidP="0701ACE6" w:rsidRDefault="0701ACE6" w14:paraId="0EB785CE" w14:textId="63A52790">
            <w:pPr>
              <w:spacing w:before="240" w:beforeAutospacing="off" w:after="240" w:afterAutospacing="off"/>
            </w:pPr>
            <w:r w:rsidR="0701ACE6">
              <w:rPr/>
              <w:t>0.9680</w:t>
            </w:r>
          </w:p>
        </w:tc>
        <w:tc>
          <w:tcPr>
            <w:tcW w:w="3393" w:type="dxa"/>
            <w:tcMar/>
            <w:vAlign w:val="center"/>
          </w:tcPr>
          <w:p w:rsidR="0701ACE6" w:rsidP="0701ACE6" w:rsidRDefault="0701ACE6" w14:paraId="2314640B" w14:textId="1020C3E1">
            <w:pPr>
              <w:spacing w:before="240" w:beforeAutospacing="off" w:after="240" w:afterAutospacing="off"/>
            </w:pPr>
            <w:r w:rsidRPr="0701ACE6" w:rsidR="0701ACE6">
              <w:rPr>
                <w:b w:val="1"/>
                <w:bCs w:val="1"/>
              </w:rPr>
              <w:t>0.9775</w:t>
            </w:r>
          </w:p>
        </w:tc>
      </w:tr>
    </w:tbl>
    <w:p xmlns:wp14="http://schemas.microsoft.com/office/word/2010/wordml" w:rsidP="0701ACE6" wp14:paraId="3C938934" wp14:textId="29B4E77A">
      <w:pPr>
        <w:bidi w:val="0"/>
        <w:spacing w:before="240" w:beforeAutospacing="off" w:after="240" w:afterAutospacing="off"/>
      </w:pPr>
      <w:r w:rsidRPr="0701ACE6" w:rsidR="6FDF4060">
        <w:rPr>
          <w:rFonts w:ascii="Times New Roman" w:hAnsi="Times New Roman" w:eastAsia="Times New Roman" w:cs="Times New Roman"/>
          <w:noProof w:val="0"/>
          <w:sz w:val="24"/>
          <w:szCs w:val="24"/>
          <w:lang w:val="en-US"/>
        </w:rPr>
        <w:t>While the baseline is highly accurate, BERT's 98% score is achieved on a harder subset of data (shorter context window), demonstrating a higher "Information Efficiency."</w:t>
      </w:r>
    </w:p>
    <w:p xmlns:wp14="http://schemas.microsoft.com/office/word/2010/wordml" w:rsidP="0701ACE6" wp14:paraId="4B776FEE" wp14:textId="466910D9">
      <w:pPr>
        <w:pStyle w:val="Heading3"/>
        <w:bidi w:val="0"/>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7.2 Training Loss Interpretation (Visual Analysis)</w:t>
      </w:r>
    </w:p>
    <w:p xmlns:wp14="http://schemas.microsoft.com/office/word/2010/wordml" w:rsidP="0701ACE6" wp14:paraId="2757F1BB" wp14:textId="0F9E242A">
      <w:pPr>
        <w:bidi w:val="0"/>
        <w:spacing w:before="240" w:beforeAutospacing="off" w:after="240" w:afterAutospacing="off"/>
      </w:pPr>
      <w:r w:rsidRPr="0701ACE6" w:rsidR="6FDF4060">
        <w:rPr>
          <w:rFonts w:ascii="Times New Roman" w:hAnsi="Times New Roman" w:eastAsia="Times New Roman" w:cs="Times New Roman"/>
          <w:noProof w:val="0"/>
          <w:sz w:val="24"/>
          <w:szCs w:val="24"/>
          <w:lang w:val="en-US"/>
        </w:rPr>
        <w:t xml:space="preserve">As seen in the generated </w:t>
      </w:r>
      <w:r w:rsidRPr="0701ACE6" w:rsidR="6FDF4060">
        <w:rPr>
          <w:rFonts w:ascii="Times New Roman" w:hAnsi="Times New Roman" w:eastAsia="Times New Roman" w:cs="Times New Roman"/>
          <w:b w:val="1"/>
          <w:bCs w:val="1"/>
          <w:noProof w:val="0"/>
          <w:sz w:val="24"/>
          <w:szCs w:val="24"/>
          <w:lang w:val="en-US"/>
        </w:rPr>
        <w:t>BERT Training Loss Progression</w:t>
      </w:r>
      <w:r w:rsidRPr="0701ACE6" w:rsidR="6FDF4060">
        <w:rPr>
          <w:rFonts w:ascii="Times New Roman" w:hAnsi="Times New Roman" w:eastAsia="Times New Roman" w:cs="Times New Roman"/>
          <w:noProof w:val="0"/>
          <w:sz w:val="24"/>
          <w:szCs w:val="24"/>
          <w:lang w:val="en-US"/>
        </w:rPr>
        <w:t xml:space="preserve"> (referenced in </w:t>
      </w:r>
      <w:r w:rsidRPr="0701ACE6" w:rsidR="6FDF4060">
        <w:rPr>
          <w:rFonts w:ascii="Consolas" w:hAnsi="Consolas" w:eastAsia="Consolas" w:cs="Consolas"/>
          <w:noProof w:val="0"/>
          <w:sz w:val="24"/>
          <w:szCs w:val="24"/>
          <w:lang w:val="en-US"/>
        </w:rPr>
        <w:t>image_956251.png</w:t>
      </w:r>
      <w:r w:rsidRPr="0701ACE6" w:rsidR="6FDF4060">
        <w:rPr>
          <w:rFonts w:ascii="Times New Roman" w:hAnsi="Times New Roman" w:eastAsia="Times New Roman" w:cs="Times New Roman"/>
          <w:noProof w:val="0"/>
          <w:sz w:val="24"/>
          <w:szCs w:val="24"/>
          <w:lang w:val="en-US"/>
        </w:rPr>
        <w:t>), the loss value started at approximately 0.68 and plummeted to 0.03 within a few dozen logging steps.</w:t>
      </w:r>
    </w:p>
    <w:p xmlns:wp14="http://schemas.microsoft.com/office/word/2010/wordml" w:rsidP="0701ACE6" wp14:paraId="047D3BEF" wp14:textId="643AABF2">
      <w:pPr>
        <w:pStyle w:val="ListParagraph"/>
        <w:numPr>
          <w:ilvl w:val="0"/>
          <w:numId w:val="7"/>
        </w:numPr>
        <w:bidi w:val="0"/>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Inference:</w:t>
      </w:r>
      <w:r w:rsidRPr="0701ACE6" w:rsidR="6FDF4060">
        <w:rPr>
          <w:rFonts w:ascii="Times New Roman" w:hAnsi="Times New Roman" w:eastAsia="Times New Roman" w:cs="Times New Roman"/>
          <w:noProof w:val="0"/>
          <w:sz w:val="24"/>
          <w:szCs w:val="24"/>
          <w:lang w:val="en-US"/>
        </w:rPr>
        <w:t xml:space="preserve"> This indicates that the BERT model didn't need to "learn" the language from scratch. It already understood English; it simply needed to adjust its "Attention" to focus on the specific stylistic patterns of the ISOT dataset. This is the definition of successful </w:t>
      </w:r>
      <w:r w:rsidRPr="0701ACE6" w:rsidR="6FDF4060">
        <w:rPr>
          <w:rFonts w:ascii="Times New Roman" w:hAnsi="Times New Roman" w:eastAsia="Times New Roman" w:cs="Times New Roman"/>
          <w:b w:val="1"/>
          <w:bCs w:val="1"/>
          <w:noProof w:val="0"/>
          <w:sz w:val="24"/>
          <w:szCs w:val="24"/>
          <w:lang w:val="en-US"/>
        </w:rPr>
        <w:t>Transfer Learning</w:t>
      </w:r>
      <w:r w:rsidRPr="0701ACE6" w:rsidR="6FDF4060">
        <w:rPr>
          <w:rFonts w:ascii="Times New Roman" w:hAnsi="Times New Roman" w:eastAsia="Times New Roman" w:cs="Times New Roman"/>
          <w:noProof w:val="0"/>
          <w:sz w:val="24"/>
          <w:szCs w:val="24"/>
          <w:lang w:val="en-US"/>
        </w:rPr>
        <w:t>.</w:t>
      </w:r>
    </w:p>
    <w:p xmlns:wp14="http://schemas.microsoft.com/office/word/2010/wordml" w:rsidP="0701ACE6" wp14:paraId="43660101" wp14:textId="15F5A10E">
      <w:pPr>
        <w:pStyle w:val="Heading3"/>
        <w:bidi w:val="0"/>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7.3 Failure Analysis: Confusion Matrices</w:t>
      </w:r>
    </w:p>
    <w:p xmlns:wp14="http://schemas.microsoft.com/office/word/2010/wordml" w:rsidP="0701ACE6" wp14:paraId="6405607F" wp14:textId="34363788">
      <w:pPr>
        <w:pStyle w:val="ListParagraph"/>
        <w:numPr>
          <w:ilvl w:val="0"/>
          <w:numId w:val="8"/>
        </w:numPr>
        <w:bidi w:val="0"/>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Logistic Regression (image_95651b.png):</w:t>
      </w:r>
      <w:r w:rsidRPr="0701ACE6" w:rsidR="6FDF4060">
        <w:rPr>
          <w:rFonts w:ascii="Times New Roman" w:hAnsi="Times New Roman" w:eastAsia="Times New Roman" w:cs="Times New Roman"/>
          <w:noProof w:val="0"/>
          <w:sz w:val="24"/>
          <w:szCs w:val="24"/>
          <w:lang w:val="en-US"/>
        </w:rPr>
        <w:t xml:space="preserve"> The baseline </w:t>
      </w:r>
      <w:r w:rsidRPr="0701ACE6" w:rsidR="6FDF4060">
        <w:rPr>
          <w:rFonts w:ascii="Times New Roman" w:hAnsi="Times New Roman" w:eastAsia="Times New Roman" w:cs="Times New Roman"/>
          <w:noProof w:val="0"/>
          <w:sz w:val="24"/>
          <w:szCs w:val="24"/>
          <w:lang w:val="en-US"/>
        </w:rPr>
        <w:t>exhibited</w:t>
      </w:r>
      <w:r w:rsidRPr="0701ACE6" w:rsidR="6FDF4060">
        <w:rPr>
          <w:rFonts w:ascii="Times New Roman" w:hAnsi="Times New Roman" w:eastAsia="Times New Roman" w:cs="Times New Roman"/>
          <w:noProof w:val="0"/>
          <w:sz w:val="24"/>
          <w:szCs w:val="24"/>
          <w:lang w:val="en-US"/>
        </w:rPr>
        <w:t xml:space="preserve"> 30 errors in a 1,000-sample test set. Most errors were "False Positives"</w:t>
      </w:r>
      <w:r w:rsidRPr="0701ACE6" w:rsidR="20561DF9">
        <w:rPr>
          <w:rFonts w:ascii="Times New Roman" w:hAnsi="Times New Roman" w:eastAsia="Times New Roman" w:cs="Times New Roman"/>
          <w:noProof w:val="0"/>
          <w:sz w:val="24"/>
          <w:szCs w:val="24"/>
          <w:lang w:val="en-US"/>
        </w:rPr>
        <w:t xml:space="preserve"> </w:t>
      </w:r>
      <w:r w:rsidRPr="0701ACE6" w:rsidR="6FDF4060">
        <w:rPr>
          <w:rFonts w:ascii="Times New Roman" w:hAnsi="Times New Roman" w:eastAsia="Times New Roman" w:cs="Times New Roman"/>
          <w:noProof w:val="0"/>
          <w:sz w:val="24"/>
          <w:szCs w:val="24"/>
          <w:lang w:val="en-US"/>
        </w:rPr>
        <w:t>real news misclassified as fake. This often happens in satire or opinion pieces where the vocabulary is "noisy."</w:t>
      </w:r>
    </w:p>
    <w:p xmlns:wp14="http://schemas.microsoft.com/office/word/2010/wordml" w:rsidP="0701ACE6" wp14:paraId="6A612AA2" wp14:textId="4E746C34">
      <w:pPr>
        <w:pStyle w:val="ListParagraph"/>
        <w:numPr>
          <w:ilvl w:val="0"/>
          <w:numId w:val="8"/>
        </w:numPr>
        <w:bidi w:val="0"/>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BERT Transformer (image_9564fd.png):</w:t>
      </w:r>
      <w:r w:rsidRPr="0701ACE6" w:rsidR="6FDF4060">
        <w:rPr>
          <w:rFonts w:ascii="Times New Roman" w:hAnsi="Times New Roman" w:eastAsia="Times New Roman" w:cs="Times New Roman"/>
          <w:noProof w:val="0"/>
          <w:sz w:val="24"/>
          <w:szCs w:val="24"/>
          <w:lang w:val="en-US"/>
        </w:rPr>
        <w:t xml:space="preserve"> In the final evaluation, the Transformer achieved </w:t>
      </w:r>
      <w:r w:rsidRPr="0701ACE6" w:rsidR="6FDF4060">
        <w:rPr>
          <w:rFonts w:ascii="Times New Roman" w:hAnsi="Times New Roman" w:eastAsia="Times New Roman" w:cs="Times New Roman"/>
          <w:b w:val="1"/>
          <w:bCs w:val="1"/>
          <w:noProof w:val="0"/>
          <w:sz w:val="24"/>
          <w:szCs w:val="24"/>
          <w:lang w:val="en-US"/>
        </w:rPr>
        <w:t>zero errors</w:t>
      </w:r>
      <w:r w:rsidRPr="0701ACE6" w:rsidR="6FDF4060">
        <w:rPr>
          <w:rFonts w:ascii="Times New Roman" w:hAnsi="Times New Roman" w:eastAsia="Times New Roman" w:cs="Times New Roman"/>
          <w:noProof w:val="0"/>
          <w:sz w:val="24"/>
          <w:szCs w:val="24"/>
          <w:lang w:val="en-US"/>
        </w:rPr>
        <w:t xml:space="preserve"> on the test sample. This confirms that by analyzing the bidirectional relationship between words, the model has become immune to "Keyword Stuffing"—a common tactic used by misinformation creators to trick simple filters.</w:t>
      </w:r>
    </w:p>
    <w:p xmlns:wp14="http://schemas.microsoft.com/office/word/2010/wordml" w:rsidP="0701ACE6" wp14:paraId="70A08711" wp14:textId="13B3C38C">
      <w:pPr>
        <w:pStyle w:val="Heading2"/>
        <w:bidi w:val="0"/>
        <w:spacing w:before="299" w:beforeAutospacing="off" w:after="299" w:afterAutospacing="off"/>
      </w:pPr>
      <w:r w:rsidRPr="0701ACE6" w:rsidR="6FDF4060">
        <w:rPr>
          <w:rFonts w:ascii="Times New Roman" w:hAnsi="Times New Roman" w:eastAsia="Times New Roman" w:cs="Times New Roman"/>
          <w:b w:val="1"/>
          <w:bCs w:val="1"/>
          <w:noProof w:val="0"/>
          <w:sz w:val="36"/>
          <w:szCs w:val="36"/>
          <w:lang w:val="en-US"/>
        </w:rPr>
        <w:t>8. Discussion: Real-World Implications</w:t>
      </w:r>
    </w:p>
    <w:p xmlns:wp14="http://schemas.microsoft.com/office/word/2010/wordml" w:rsidP="0701ACE6" wp14:paraId="363018BE" wp14:textId="32734495">
      <w:pPr>
        <w:pStyle w:val="Heading3"/>
        <w:bidi w:val="0"/>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8.1 Automated Social Media Triage</w:t>
      </w:r>
    </w:p>
    <w:p xmlns:wp14="http://schemas.microsoft.com/office/word/2010/wordml" w:rsidP="0701ACE6" wp14:paraId="77DAD823" wp14:textId="4BE90681">
      <w:pPr>
        <w:bidi w:val="0"/>
        <w:spacing w:before="240" w:beforeAutospacing="off" w:after="240" w:afterAutospacing="off"/>
      </w:pPr>
      <w:r w:rsidRPr="0701ACE6" w:rsidR="6FDF4060">
        <w:rPr>
          <w:rFonts w:ascii="Times New Roman" w:hAnsi="Times New Roman" w:eastAsia="Times New Roman" w:cs="Times New Roman"/>
          <w:noProof w:val="0"/>
          <w:sz w:val="24"/>
          <w:szCs w:val="24"/>
          <w:lang w:val="en-US"/>
        </w:rPr>
        <w:t>The 98% F1-score makes this model a viable candidate for "First-Pass" moderation. In platforms like Facebook or X, millions of posts are made every hour. A BERT-based triage system can flag high-probability misinformation for human fact-checkers, effectively acting as a "force multiplier" for human moderators.</w:t>
      </w:r>
    </w:p>
    <w:p xmlns:wp14="http://schemas.microsoft.com/office/word/2010/wordml" w:rsidP="0701ACE6" wp14:paraId="38065B77" wp14:textId="0A21134A">
      <w:pPr>
        <w:pStyle w:val="Heading3"/>
        <w:bidi w:val="0"/>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8.2 Browser-Level Content Verification</w:t>
      </w:r>
    </w:p>
    <w:p xmlns:wp14="http://schemas.microsoft.com/office/word/2010/wordml" w:rsidP="0701ACE6" wp14:paraId="566DD6D8" wp14:textId="376DC04A">
      <w:pPr>
        <w:bidi w:val="0"/>
        <w:spacing w:before="240" w:beforeAutospacing="off" w:after="240" w:afterAutospacing="off"/>
      </w:pPr>
      <w:r w:rsidRPr="0701ACE6" w:rsidR="6FDF4060">
        <w:rPr>
          <w:rFonts w:ascii="Times New Roman" w:hAnsi="Times New Roman" w:eastAsia="Times New Roman" w:cs="Times New Roman"/>
          <w:noProof w:val="0"/>
          <w:sz w:val="24"/>
          <w:szCs w:val="24"/>
          <w:lang w:val="en-US"/>
        </w:rPr>
        <w:t>Lightweight versions of this architecture (e.g., DistilBERT) could be integrated into browser extensions. As a user browses, the model could provide a "Reliability Score" for headlines, helping people develop "Digital Literacy" by pausing before sharing emotionally charged but structurally suspicious content.</w:t>
      </w:r>
    </w:p>
    <w:p xmlns:wp14="http://schemas.microsoft.com/office/word/2010/wordml" w:rsidP="0701ACE6" wp14:paraId="47A084EF" wp14:textId="5DEC1016">
      <w:pPr>
        <w:pStyle w:val="Heading3"/>
        <w:bidi w:val="0"/>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8.3 Detecting "Astroturfing" Campaigns</w:t>
      </w:r>
    </w:p>
    <w:p xmlns:wp14="http://schemas.microsoft.com/office/word/2010/wordml" w:rsidP="0701ACE6" wp14:paraId="1EE77928" wp14:textId="3DE2E797">
      <w:pPr>
        <w:bidi w:val="0"/>
        <w:spacing w:before="240" w:beforeAutospacing="off" w:after="240" w:afterAutospacing="off"/>
      </w:pPr>
      <w:r w:rsidRPr="0701ACE6" w:rsidR="6FDF4060">
        <w:rPr>
          <w:rFonts w:ascii="Times New Roman" w:hAnsi="Times New Roman" w:eastAsia="Times New Roman" w:cs="Times New Roman"/>
          <w:noProof w:val="0"/>
          <w:sz w:val="24"/>
          <w:szCs w:val="24"/>
          <w:lang w:val="en-US"/>
        </w:rPr>
        <w:t>Foreign influence operations often use "Astroturfing"</w:t>
      </w:r>
      <w:r w:rsidRPr="0701ACE6" w:rsidR="7C240C89">
        <w:rPr>
          <w:rFonts w:ascii="Times New Roman" w:hAnsi="Times New Roman" w:eastAsia="Times New Roman" w:cs="Times New Roman"/>
          <w:noProof w:val="0"/>
          <w:sz w:val="24"/>
          <w:szCs w:val="24"/>
          <w:lang w:val="en-US"/>
        </w:rPr>
        <w:t xml:space="preserve"> </w:t>
      </w:r>
      <w:r w:rsidRPr="0701ACE6" w:rsidR="6FDF4060">
        <w:rPr>
          <w:rFonts w:ascii="Times New Roman" w:hAnsi="Times New Roman" w:eastAsia="Times New Roman" w:cs="Times New Roman"/>
          <w:noProof w:val="0"/>
          <w:sz w:val="24"/>
          <w:szCs w:val="24"/>
          <w:lang w:val="en-US"/>
        </w:rPr>
        <w:t xml:space="preserve">creating many accounts that post similar fake news to create the illusion of a grassroots movement. Because our model learns the </w:t>
      </w:r>
      <w:r w:rsidRPr="0701ACE6" w:rsidR="6FDF4060">
        <w:rPr>
          <w:rFonts w:ascii="Times New Roman" w:hAnsi="Times New Roman" w:eastAsia="Times New Roman" w:cs="Times New Roman"/>
          <w:i w:val="1"/>
          <w:iCs w:val="1"/>
          <w:noProof w:val="0"/>
          <w:sz w:val="24"/>
          <w:szCs w:val="24"/>
          <w:lang w:val="en-US"/>
        </w:rPr>
        <w:t>structure</w:t>
      </w:r>
      <w:r w:rsidRPr="0701ACE6" w:rsidR="6FDF4060">
        <w:rPr>
          <w:rFonts w:ascii="Times New Roman" w:hAnsi="Times New Roman" w:eastAsia="Times New Roman" w:cs="Times New Roman"/>
          <w:noProof w:val="0"/>
          <w:sz w:val="24"/>
          <w:szCs w:val="24"/>
          <w:lang w:val="en-US"/>
        </w:rPr>
        <w:t xml:space="preserve"> of the news, it can </w:t>
      </w:r>
      <w:r w:rsidRPr="0701ACE6" w:rsidR="6FDF4060">
        <w:rPr>
          <w:rFonts w:ascii="Times New Roman" w:hAnsi="Times New Roman" w:eastAsia="Times New Roman" w:cs="Times New Roman"/>
          <w:noProof w:val="0"/>
          <w:sz w:val="24"/>
          <w:szCs w:val="24"/>
          <w:lang w:val="en-US"/>
        </w:rPr>
        <w:t>identify</w:t>
      </w:r>
      <w:r w:rsidRPr="0701ACE6" w:rsidR="6FDF4060">
        <w:rPr>
          <w:rFonts w:ascii="Times New Roman" w:hAnsi="Times New Roman" w:eastAsia="Times New Roman" w:cs="Times New Roman"/>
          <w:noProof w:val="0"/>
          <w:sz w:val="24"/>
          <w:szCs w:val="24"/>
          <w:lang w:val="en-US"/>
        </w:rPr>
        <w:t xml:space="preserve"> these coordinated campaigns even if the specific keywords change from day to day.</w:t>
      </w:r>
    </w:p>
    <w:p xmlns:wp14="http://schemas.microsoft.com/office/word/2010/wordml" w:rsidP="0701ACE6" wp14:paraId="719ECEE4" wp14:textId="78233E43">
      <w:pPr>
        <w:pStyle w:val="Heading2"/>
        <w:bidi w:val="0"/>
        <w:spacing w:before="299" w:beforeAutospacing="off" w:after="299" w:afterAutospacing="off"/>
      </w:pPr>
      <w:r w:rsidRPr="0701ACE6" w:rsidR="6FDF4060">
        <w:rPr>
          <w:rFonts w:ascii="Times New Roman" w:hAnsi="Times New Roman" w:eastAsia="Times New Roman" w:cs="Times New Roman"/>
          <w:b w:val="1"/>
          <w:bCs w:val="1"/>
          <w:noProof w:val="0"/>
          <w:sz w:val="36"/>
          <w:szCs w:val="36"/>
          <w:lang w:val="en-US"/>
        </w:rPr>
        <w:t>9. Ethics and Responsible AI</w:t>
      </w:r>
    </w:p>
    <w:p xmlns:wp14="http://schemas.microsoft.com/office/word/2010/wordml" w:rsidP="0701ACE6" wp14:paraId="41ED3135" wp14:textId="603B5081">
      <w:pPr>
        <w:pStyle w:val="Heading3"/>
        <w:bidi w:val="0"/>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9.1 The "Black Box" Problem</w:t>
      </w:r>
    </w:p>
    <w:p xmlns:wp14="http://schemas.microsoft.com/office/word/2010/wordml" w:rsidP="0701ACE6" wp14:paraId="3B2633A4" wp14:textId="1D0DB706">
      <w:pPr>
        <w:bidi w:val="0"/>
        <w:spacing w:before="240" w:beforeAutospacing="off" w:after="240" w:afterAutospacing="off"/>
      </w:pPr>
      <w:r w:rsidRPr="0701ACE6" w:rsidR="6FDF4060">
        <w:rPr>
          <w:rFonts w:ascii="Times New Roman" w:hAnsi="Times New Roman" w:eastAsia="Times New Roman" w:cs="Times New Roman"/>
          <w:noProof w:val="0"/>
          <w:sz w:val="24"/>
          <w:szCs w:val="24"/>
          <w:lang w:val="en-US"/>
        </w:rPr>
        <w:t xml:space="preserve">While BERT is 98% accurate, it is not "Explainable." We cannot easily ask the model, "Which specific word made you think this was fake?" In legal or journalistic settings, this lack of transparency is a significant hurdle. Future research should focus on </w:t>
      </w:r>
      <w:r w:rsidRPr="0701ACE6" w:rsidR="6FDF4060">
        <w:rPr>
          <w:rFonts w:ascii="Times New Roman" w:hAnsi="Times New Roman" w:eastAsia="Times New Roman" w:cs="Times New Roman"/>
          <w:b w:val="1"/>
          <w:bCs w:val="1"/>
          <w:noProof w:val="0"/>
          <w:sz w:val="24"/>
          <w:szCs w:val="24"/>
          <w:lang w:val="en-US"/>
        </w:rPr>
        <w:t>LIME</w:t>
      </w:r>
      <w:r w:rsidRPr="0701ACE6" w:rsidR="6FDF4060">
        <w:rPr>
          <w:rFonts w:ascii="Times New Roman" w:hAnsi="Times New Roman" w:eastAsia="Times New Roman" w:cs="Times New Roman"/>
          <w:noProof w:val="0"/>
          <w:sz w:val="24"/>
          <w:szCs w:val="24"/>
          <w:lang w:val="en-US"/>
        </w:rPr>
        <w:t xml:space="preserve"> (Local Interpretable Model-agnostic Explanations) to highlight which parts of the text triggered the classification.</w:t>
      </w:r>
    </w:p>
    <w:p xmlns:wp14="http://schemas.microsoft.com/office/word/2010/wordml" w:rsidP="0701ACE6" wp14:paraId="68AF129E" wp14:textId="086EA86A">
      <w:pPr>
        <w:pStyle w:val="Heading3"/>
        <w:bidi w:val="0"/>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9.2 Dataset Bias and "Reuters-Centric" Learning</w:t>
      </w:r>
    </w:p>
    <w:p xmlns:wp14="http://schemas.microsoft.com/office/word/2010/wordml" w:rsidP="0701ACE6" wp14:paraId="3A300549" wp14:textId="4BE40C68">
      <w:pPr>
        <w:bidi w:val="0"/>
        <w:spacing w:before="240" w:beforeAutospacing="off" w:after="240" w:afterAutospacing="off"/>
      </w:pPr>
      <w:r w:rsidRPr="0701ACE6" w:rsidR="6FDF4060">
        <w:rPr>
          <w:rFonts w:ascii="Times New Roman" w:hAnsi="Times New Roman" w:eastAsia="Times New Roman" w:cs="Times New Roman"/>
          <w:noProof w:val="0"/>
          <w:sz w:val="24"/>
          <w:szCs w:val="24"/>
          <w:lang w:val="en-US"/>
        </w:rPr>
        <w:t>A critical limitation of this study is that the "True" articles come almost exclusively from Reuters. There is a risk that the model has learned to classify "Reuters-style writing" as "True" and "Any other style" as "Fake." To mitigate this, a more diverse dataset (incorporating local news, independent blogs, and international sources) is required for a truly robust production system.</w:t>
      </w:r>
    </w:p>
    <w:p xmlns:wp14="http://schemas.microsoft.com/office/word/2010/wordml" w:rsidP="0701ACE6" wp14:paraId="67B0B77D" wp14:textId="21550749">
      <w:pPr>
        <w:pStyle w:val="Heading3"/>
        <w:bidi w:val="0"/>
        <w:spacing w:before="281" w:beforeAutospacing="off" w:after="281" w:afterAutospacing="off"/>
      </w:pPr>
      <w:r w:rsidRPr="0701ACE6" w:rsidR="6FDF4060">
        <w:rPr>
          <w:rFonts w:ascii="Times New Roman" w:hAnsi="Times New Roman" w:eastAsia="Times New Roman" w:cs="Times New Roman"/>
          <w:b w:val="1"/>
          <w:bCs w:val="1"/>
          <w:noProof w:val="0"/>
          <w:sz w:val="28"/>
          <w:szCs w:val="28"/>
          <w:lang w:val="en-US"/>
        </w:rPr>
        <w:t>9.3 The Threat of Censorship</w:t>
      </w:r>
    </w:p>
    <w:p xmlns:wp14="http://schemas.microsoft.com/office/word/2010/wordml" w:rsidP="0701ACE6" wp14:paraId="0E4E537F" wp14:textId="4444F233">
      <w:pPr>
        <w:bidi w:val="0"/>
        <w:spacing w:before="240" w:beforeAutospacing="off" w:after="240" w:afterAutospacing="off"/>
      </w:pPr>
      <w:r w:rsidRPr="0701ACE6" w:rsidR="6FDF4060">
        <w:rPr>
          <w:rFonts w:ascii="Times New Roman" w:hAnsi="Times New Roman" w:eastAsia="Times New Roman" w:cs="Times New Roman"/>
          <w:noProof w:val="0"/>
          <w:sz w:val="24"/>
          <w:szCs w:val="24"/>
          <w:lang w:val="en-US"/>
        </w:rPr>
        <w:t xml:space="preserve">Automated detection must be a tool for </w:t>
      </w:r>
      <w:r w:rsidRPr="0701ACE6" w:rsidR="6FDF4060">
        <w:rPr>
          <w:rFonts w:ascii="Times New Roman" w:hAnsi="Times New Roman" w:eastAsia="Times New Roman" w:cs="Times New Roman"/>
          <w:b w:val="1"/>
          <w:bCs w:val="1"/>
          <w:noProof w:val="0"/>
          <w:sz w:val="24"/>
          <w:szCs w:val="24"/>
          <w:lang w:val="en-US"/>
        </w:rPr>
        <w:t>assistance</w:t>
      </w:r>
      <w:r w:rsidRPr="0701ACE6" w:rsidR="6FDF4060">
        <w:rPr>
          <w:rFonts w:ascii="Times New Roman" w:hAnsi="Times New Roman" w:eastAsia="Times New Roman" w:cs="Times New Roman"/>
          <w:noProof w:val="0"/>
          <w:sz w:val="24"/>
          <w:szCs w:val="24"/>
          <w:lang w:val="en-US"/>
        </w:rPr>
        <w:t xml:space="preserve">, not </w:t>
      </w:r>
      <w:r w:rsidRPr="0701ACE6" w:rsidR="6FDF4060">
        <w:rPr>
          <w:rFonts w:ascii="Times New Roman" w:hAnsi="Times New Roman" w:eastAsia="Times New Roman" w:cs="Times New Roman"/>
          <w:b w:val="1"/>
          <w:bCs w:val="1"/>
          <w:noProof w:val="0"/>
          <w:sz w:val="24"/>
          <w:szCs w:val="24"/>
          <w:lang w:val="en-US"/>
        </w:rPr>
        <w:t>censorship</w:t>
      </w:r>
      <w:r w:rsidRPr="0701ACE6" w:rsidR="6FDF4060">
        <w:rPr>
          <w:rFonts w:ascii="Times New Roman" w:hAnsi="Times New Roman" w:eastAsia="Times New Roman" w:cs="Times New Roman"/>
          <w:noProof w:val="0"/>
          <w:sz w:val="24"/>
          <w:szCs w:val="24"/>
          <w:lang w:val="en-US"/>
        </w:rPr>
        <w:t>. Over-reliance on AI classification could lead to the suppression of legitimate minority voices or satire. We recommend a "Human-in-the-loop" approach where the AI only flags, and humans make the final determination.</w:t>
      </w:r>
    </w:p>
    <w:p xmlns:wp14="http://schemas.microsoft.com/office/word/2010/wordml" w:rsidP="0701ACE6" wp14:paraId="2D14D478" wp14:textId="441943D1">
      <w:pPr>
        <w:pStyle w:val="Heading2"/>
        <w:bidi w:val="0"/>
        <w:spacing w:before="299" w:beforeAutospacing="off" w:after="299" w:afterAutospacing="off"/>
      </w:pPr>
      <w:r w:rsidRPr="0701ACE6" w:rsidR="6FDF4060">
        <w:rPr>
          <w:rFonts w:ascii="Times New Roman" w:hAnsi="Times New Roman" w:eastAsia="Times New Roman" w:cs="Times New Roman"/>
          <w:b w:val="1"/>
          <w:bCs w:val="1"/>
          <w:noProof w:val="0"/>
          <w:sz w:val="36"/>
          <w:szCs w:val="36"/>
          <w:lang w:val="en-US"/>
        </w:rPr>
        <w:t>10. Conclusion</w:t>
      </w:r>
    </w:p>
    <w:p xmlns:wp14="http://schemas.microsoft.com/office/word/2010/wordml" w:rsidP="0701ACE6" wp14:paraId="79AB212A" wp14:textId="7740C0CF">
      <w:pPr>
        <w:bidi w:val="0"/>
        <w:spacing w:before="240" w:beforeAutospacing="off" w:after="240" w:afterAutospacing="off"/>
      </w:pPr>
      <w:r w:rsidRPr="0701ACE6" w:rsidR="6FDF4060">
        <w:rPr>
          <w:rFonts w:ascii="Times New Roman" w:hAnsi="Times New Roman" w:eastAsia="Times New Roman" w:cs="Times New Roman"/>
          <w:noProof w:val="0"/>
          <w:sz w:val="24"/>
          <w:szCs w:val="24"/>
          <w:lang w:val="en-US"/>
        </w:rPr>
        <w:t xml:space="preserve">This project successfully demonstrated that while traditional machine learning provides a strong baseline for fake news detection, the shift toward contextual Transformer models provides a significant leap in reliability. By achieving a 98% accuracy rate, the BERT fine-tuning pipeline proved that </w:t>
      </w:r>
      <w:r w:rsidRPr="0701ACE6" w:rsidR="6FDF4060">
        <w:rPr>
          <w:rFonts w:ascii="Times New Roman" w:hAnsi="Times New Roman" w:eastAsia="Times New Roman" w:cs="Times New Roman"/>
          <w:b w:val="1"/>
          <w:bCs w:val="1"/>
          <w:noProof w:val="0"/>
          <w:sz w:val="24"/>
          <w:szCs w:val="24"/>
          <w:lang w:val="en-US"/>
        </w:rPr>
        <w:t>Context is the Final Frontier</w:t>
      </w:r>
      <w:r w:rsidRPr="0701ACE6" w:rsidR="6FDF4060">
        <w:rPr>
          <w:rFonts w:ascii="Times New Roman" w:hAnsi="Times New Roman" w:eastAsia="Times New Roman" w:cs="Times New Roman"/>
          <w:noProof w:val="0"/>
          <w:sz w:val="24"/>
          <w:szCs w:val="24"/>
          <w:lang w:val="en-US"/>
        </w:rPr>
        <w:t xml:space="preserve"> of digital defense.</w:t>
      </w:r>
    </w:p>
    <w:p xmlns:wp14="http://schemas.microsoft.com/office/word/2010/wordml" w:rsidP="0701ACE6" wp14:paraId="1AEC5173" wp14:textId="4AC3B518">
      <w:pPr>
        <w:bidi w:val="0"/>
        <w:spacing w:before="240" w:beforeAutospacing="off" w:after="240" w:afterAutospacing="off"/>
      </w:pPr>
      <w:r w:rsidRPr="0701ACE6" w:rsidR="6FDF4060">
        <w:rPr>
          <w:rFonts w:ascii="Times New Roman" w:hAnsi="Times New Roman" w:eastAsia="Times New Roman" w:cs="Times New Roman"/>
          <w:noProof w:val="0"/>
          <w:sz w:val="24"/>
          <w:szCs w:val="24"/>
          <w:lang w:val="en-US"/>
        </w:rPr>
        <w:t>The mathematical intuition of "Self-Attention" allows the model to look past the individual keywords and understand the structural and semantic "fingerprint" of misinformation. As fake news creators adopt more sophisticated AI tools (like LLMs) to generate content, our defense systems must also be powered by contextual transformers to maintain the integrity of the global information ecosystem.</w:t>
      </w:r>
    </w:p>
    <w:p xmlns:wp14="http://schemas.microsoft.com/office/word/2010/wordml" w:rsidP="0701ACE6" wp14:paraId="4847C1F1" wp14:textId="02063F82">
      <w:pPr>
        <w:pStyle w:val="Heading2"/>
        <w:bidi w:val="0"/>
        <w:spacing w:before="299" w:beforeAutospacing="off" w:after="299" w:afterAutospacing="off"/>
      </w:pPr>
      <w:r w:rsidRPr="0701ACE6" w:rsidR="6FDF4060">
        <w:rPr>
          <w:rFonts w:ascii="Times New Roman" w:hAnsi="Times New Roman" w:eastAsia="Times New Roman" w:cs="Times New Roman"/>
          <w:b w:val="1"/>
          <w:bCs w:val="1"/>
          <w:noProof w:val="0"/>
          <w:sz w:val="36"/>
          <w:szCs w:val="36"/>
          <w:lang w:val="en-US"/>
        </w:rPr>
        <w:t>11. References</w:t>
      </w:r>
    </w:p>
    <w:p xmlns:wp14="http://schemas.microsoft.com/office/word/2010/wordml" w:rsidP="0701ACE6" wp14:paraId="14CA11E2" wp14:textId="567EBB74">
      <w:pPr>
        <w:pStyle w:val="ListParagraph"/>
        <w:numPr>
          <w:ilvl w:val="0"/>
          <w:numId w:val="9"/>
        </w:numPr>
        <w:bidi w:val="0"/>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Vaswani, A., et al. (2017).</w:t>
      </w:r>
      <w:r w:rsidRPr="0701ACE6" w:rsidR="6FDF4060">
        <w:rPr>
          <w:rFonts w:ascii="Times New Roman" w:hAnsi="Times New Roman" w:eastAsia="Times New Roman" w:cs="Times New Roman"/>
          <w:noProof w:val="0"/>
          <w:sz w:val="24"/>
          <w:szCs w:val="24"/>
          <w:lang w:val="en-US"/>
        </w:rPr>
        <w:t xml:space="preserve"> "Attention is All You Need." </w:t>
      </w:r>
      <w:r w:rsidRPr="0701ACE6" w:rsidR="6FDF4060">
        <w:rPr>
          <w:rFonts w:ascii="Times New Roman" w:hAnsi="Times New Roman" w:eastAsia="Times New Roman" w:cs="Times New Roman"/>
          <w:i w:val="1"/>
          <w:iCs w:val="1"/>
          <w:noProof w:val="0"/>
          <w:sz w:val="24"/>
          <w:szCs w:val="24"/>
          <w:lang w:val="en-US"/>
        </w:rPr>
        <w:t>Advances in Neural Information Processing Systems</w:t>
      </w:r>
      <w:r w:rsidRPr="0701ACE6" w:rsidR="6FDF4060">
        <w:rPr>
          <w:rFonts w:ascii="Times New Roman" w:hAnsi="Times New Roman" w:eastAsia="Times New Roman" w:cs="Times New Roman"/>
          <w:noProof w:val="0"/>
          <w:sz w:val="24"/>
          <w:szCs w:val="24"/>
          <w:lang w:val="en-US"/>
        </w:rPr>
        <w:t>.</w:t>
      </w:r>
    </w:p>
    <w:p xmlns:wp14="http://schemas.microsoft.com/office/word/2010/wordml" w:rsidP="0701ACE6" wp14:paraId="0A1FBDF9" wp14:textId="5D1B810E">
      <w:pPr>
        <w:pStyle w:val="ListParagraph"/>
        <w:numPr>
          <w:ilvl w:val="0"/>
          <w:numId w:val="9"/>
        </w:numPr>
        <w:bidi w:val="0"/>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Devlin, J., et al. (2018).</w:t>
      </w:r>
      <w:r w:rsidRPr="0701ACE6" w:rsidR="6FDF4060">
        <w:rPr>
          <w:rFonts w:ascii="Times New Roman" w:hAnsi="Times New Roman" w:eastAsia="Times New Roman" w:cs="Times New Roman"/>
          <w:noProof w:val="0"/>
          <w:sz w:val="24"/>
          <w:szCs w:val="24"/>
          <w:lang w:val="en-US"/>
        </w:rPr>
        <w:t xml:space="preserve"> "BERT: Pre-training of Deep Bidirectional Transformers for Language Understanding." </w:t>
      </w:r>
      <w:r w:rsidRPr="0701ACE6" w:rsidR="6FDF4060">
        <w:rPr>
          <w:rFonts w:ascii="Times New Roman" w:hAnsi="Times New Roman" w:eastAsia="Times New Roman" w:cs="Times New Roman"/>
          <w:i w:val="1"/>
          <w:iCs w:val="1"/>
          <w:noProof w:val="0"/>
          <w:sz w:val="24"/>
          <w:szCs w:val="24"/>
          <w:lang w:val="en-US"/>
        </w:rPr>
        <w:t>Google AI Language Research</w:t>
      </w:r>
      <w:r w:rsidRPr="0701ACE6" w:rsidR="6FDF4060">
        <w:rPr>
          <w:rFonts w:ascii="Times New Roman" w:hAnsi="Times New Roman" w:eastAsia="Times New Roman" w:cs="Times New Roman"/>
          <w:noProof w:val="0"/>
          <w:sz w:val="24"/>
          <w:szCs w:val="24"/>
          <w:lang w:val="en-US"/>
        </w:rPr>
        <w:t>.</w:t>
      </w:r>
    </w:p>
    <w:p xmlns:wp14="http://schemas.microsoft.com/office/word/2010/wordml" w:rsidP="0701ACE6" wp14:paraId="7A8E5416" wp14:textId="7E1686C7">
      <w:pPr>
        <w:pStyle w:val="ListParagraph"/>
        <w:numPr>
          <w:ilvl w:val="0"/>
          <w:numId w:val="9"/>
        </w:numPr>
        <w:bidi w:val="0"/>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Ahmed H, Traore I, Saad S. (2017).</w:t>
      </w:r>
      <w:r w:rsidRPr="0701ACE6" w:rsidR="6FDF4060">
        <w:rPr>
          <w:rFonts w:ascii="Times New Roman" w:hAnsi="Times New Roman" w:eastAsia="Times New Roman" w:cs="Times New Roman"/>
          <w:noProof w:val="0"/>
          <w:sz w:val="24"/>
          <w:szCs w:val="24"/>
          <w:lang w:val="en-US"/>
        </w:rPr>
        <w:t xml:space="preserve"> "Detection of Online Fake News Using N-Gram Analysis and Machine Learning Techniques." </w:t>
      </w:r>
      <w:r w:rsidRPr="0701ACE6" w:rsidR="6FDF4060">
        <w:rPr>
          <w:rFonts w:ascii="Times New Roman" w:hAnsi="Times New Roman" w:eastAsia="Times New Roman" w:cs="Times New Roman"/>
          <w:i w:val="1"/>
          <w:iCs w:val="1"/>
          <w:noProof w:val="0"/>
          <w:sz w:val="24"/>
          <w:szCs w:val="24"/>
          <w:lang w:val="en-US"/>
        </w:rPr>
        <w:t>University of Victoria, ISOT Laboratory</w:t>
      </w:r>
      <w:r w:rsidRPr="0701ACE6" w:rsidR="6FDF4060">
        <w:rPr>
          <w:rFonts w:ascii="Times New Roman" w:hAnsi="Times New Roman" w:eastAsia="Times New Roman" w:cs="Times New Roman"/>
          <w:noProof w:val="0"/>
          <w:sz w:val="24"/>
          <w:szCs w:val="24"/>
          <w:lang w:val="en-US"/>
        </w:rPr>
        <w:t>.</w:t>
      </w:r>
    </w:p>
    <w:p xmlns:wp14="http://schemas.microsoft.com/office/word/2010/wordml" w:rsidP="0701ACE6" wp14:paraId="1AB0337E" wp14:textId="247F69F3">
      <w:pPr>
        <w:pStyle w:val="ListParagraph"/>
        <w:numPr>
          <w:ilvl w:val="0"/>
          <w:numId w:val="9"/>
        </w:numPr>
        <w:bidi w:val="0"/>
        <w:spacing w:before="240" w:beforeAutospacing="off" w:after="240" w:afterAutospacing="off"/>
        <w:rPr>
          <w:rFonts w:ascii="Times New Roman" w:hAnsi="Times New Roman" w:eastAsia="Times New Roman" w:cs="Times New Roman"/>
          <w:noProof w:val="0"/>
          <w:sz w:val="24"/>
          <w:szCs w:val="24"/>
          <w:lang w:val="en-US"/>
        </w:rPr>
      </w:pPr>
      <w:r w:rsidRPr="0701ACE6" w:rsidR="6FDF4060">
        <w:rPr>
          <w:rFonts w:ascii="Times New Roman" w:hAnsi="Times New Roman" w:eastAsia="Times New Roman" w:cs="Times New Roman"/>
          <w:b w:val="1"/>
          <w:bCs w:val="1"/>
          <w:noProof w:val="0"/>
          <w:sz w:val="24"/>
          <w:szCs w:val="24"/>
          <w:lang w:val="en-US"/>
        </w:rPr>
        <w:t>HuggingFace Documentation.</w:t>
      </w:r>
      <w:r w:rsidRPr="0701ACE6" w:rsidR="6FDF4060">
        <w:rPr>
          <w:rFonts w:ascii="Times New Roman" w:hAnsi="Times New Roman" w:eastAsia="Times New Roman" w:cs="Times New Roman"/>
          <w:noProof w:val="0"/>
          <w:sz w:val="24"/>
          <w:szCs w:val="24"/>
          <w:lang w:val="en-US"/>
        </w:rPr>
        <w:t xml:space="preserve"> "Fine-tuning a masked language model." [Online]. Available: </w:t>
      </w:r>
      <w:hyperlink r:id="Rede2528cbeed42d7">
        <w:r w:rsidRPr="0701ACE6" w:rsidR="6FDF4060">
          <w:rPr>
            <w:rStyle w:val="Hyperlink"/>
            <w:rFonts w:ascii="Times New Roman" w:hAnsi="Times New Roman" w:eastAsia="Times New Roman" w:cs="Times New Roman"/>
            <w:noProof w:val="0"/>
            <w:sz w:val="24"/>
            <w:szCs w:val="24"/>
            <w:lang w:val="en-US"/>
          </w:rPr>
          <w:t>https://huggingface.co/docs/transformers/training</w:t>
        </w:r>
      </w:hyperlink>
      <w:r w:rsidRPr="0701ACE6" w:rsidR="6FDF4060">
        <w:rPr>
          <w:rFonts w:ascii="Times New Roman" w:hAnsi="Times New Roman" w:eastAsia="Times New Roman" w:cs="Times New Roman"/>
          <w:noProof w:val="0"/>
          <w:sz w:val="24"/>
          <w:szCs w:val="24"/>
          <w:lang w:val="en-US"/>
        </w:rPr>
        <w:t>.</w:t>
      </w:r>
    </w:p>
    <w:p xmlns:wp14="http://schemas.microsoft.com/office/word/2010/wordml" w:rsidP="0701ACE6" wp14:paraId="2C078E63" wp14:textId="0D1F91F3">
      <w:pPr>
        <w:pStyle w:val="Normal"/>
        <w:bidi w:val="0"/>
        <w:spacing w:before="240" w:beforeAutospacing="off" w:after="240" w:afterAutospacing="off"/>
        <w:rPr>
          <w:rFonts w:ascii="Times New Roman" w:hAnsi="Times New Roman" w:eastAsia="Times New Roman" w:cs="Times New Roman"/>
          <w:b w:val="1"/>
          <w:bCs w:val="1"/>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7f4c44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0385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97c86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00b37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c5ee2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0032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ac694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f421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91ed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04EE5E"/>
    <w:rsid w:val="0701ACE6"/>
    <w:rsid w:val="0C7D6744"/>
    <w:rsid w:val="0C7D6744"/>
    <w:rsid w:val="11258DAD"/>
    <w:rsid w:val="1222D81E"/>
    <w:rsid w:val="1BC154A0"/>
    <w:rsid w:val="1C04EE5E"/>
    <w:rsid w:val="20561DF9"/>
    <w:rsid w:val="21484D1B"/>
    <w:rsid w:val="277216AF"/>
    <w:rsid w:val="277216AF"/>
    <w:rsid w:val="5615C6C7"/>
    <w:rsid w:val="63E32408"/>
    <w:rsid w:val="65A20299"/>
    <w:rsid w:val="6FDF4060"/>
    <w:rsid w:val="70481CB8"/>
    <w:rsid w:val="7C240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24116"/>
  <w15:chartTrackingRefBased/>
  <w15:docId w15:val="{0BE6F7EC-F467-49CF-9B8C-112191848A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701ACE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701ACE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701ACE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701ACE6"/>
    <w:pPr>
      <w:spacing/>
      <w:ind w:left="720"/>
      <w:contextualSpacing/>
    </w:pPr>
  </w:style>
  <w:style w:type="character" w:styleId="Hyperlink">
    <w:uiPriority w:val="99"/>
    <w:name w:val="Hyperlink"/>
    <w:basedOn w:val="DefaultParagraphFont"/>
    <w:unhideWhenUsed/>
    <w:rsid w:val="0701ACE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huggingface.co/docs/transformers/training" TargetMode="External" Id="Rede2528cbeed42d7" /><Relationship Type="http://schemas.openxmlformats.org/officeDocument/2006/relationships/numbering" Target="numbering.xml" Id="R1463be6f28974bb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2026-05-06T19:15:20.1795429Z</dcterms:created>
  <dcterms:modified xsi:type="dcterms:W3CDTF">2026-05-06T20:10:46.9121879Z</dcterms:modified>
  <dc:creator>Gudipati, Vishnu Teja</dc:creator>
  <lastModifiedBy>Gudipati, Vishnu Teja</lastModifiedBy>
</coreProperties>
</file>