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D2408" w14:textId="77777777" w:rsidR="002E7C87" w:rsidRPr="008302CF" w:rsidRDefault="002E7C87" w:rsidP="002E7C87">
      <w:pPr>
        <w:pStyle w:val="Heading1"/>
        <w:rPr>
          <w:rFonts w:ascii="Calibri" w:hAnsi="Calibri" w:cs="Calibri"/>
        </w:rPr>
      </w:pPr>
      <w:r w:rsidRPr="008302CF">
        <w:rPr>
          <w:rFonts w:ascii="Calibri" w:hAnsi="Calibri" w:cs="Calibri"/>
        </w:rPr>
        <w:t>Encrypted Note Storage - C++ Application (AES-256)</w:t>
      </w:r>
    </w:p>
    <w:p w14:paraId="618D76BD" w14:textId="0E18AF09" w:rsidR="005B52D6" w:rsidRPr="008302CF" w:rsidRDefault="002E7C87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This document explains the functionality and structure of the C++ program that securely encrypts and decrypts text notes using AES-256-CBC with OpenSSL.</w:t>
      </w:r>
    </w:p>
    <w:p w14:paraId="636BF3DB" w14:textId="77777777" w:rsidR="002E7C87" w:rsidRPr="008302CF" w:rsidRDefault="002E7C87">
      <w:pPr>
        <w:rPr>
          <w:rFonts w:ascii="Calibri" w:hAnsi="Calibri" w:cs="Calibri"/>
        </w:rPr>
      </w:pPr>
    </w:p>
    <w:p w14:paraId="529F94D2" w14:textId="77777777" w:rsidR="002E7C87" w:rsidRPr="008302CF" w:rsidRDefault="002E7C87">
      <w:pPr>
        <w:rPr>
          <w:rFonts w:ascii="Calibri" w:hAnsi="Calibri" w:cs="Calibri"/>
        </w:rPr>
      </w:pPr>
    </w:p>
    <w:p w14:paraId="68F36AED" w14:textId="2D090865" w:rsidR="002E7C87" w:rsidRPr="008302CF" w:rsidRDefault="002E7C87" w:rsidP="002E7C87">
      <w:pPr>
        <w:pStyle w:val="Heading2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 xml:space="preserve">1.Overview </w:t>
      </w:r>
    </w:p>
    <w:p w14:paraId="1ABBA6B1" w14:textId="49CAA351" w:rsidR="002E7C87" w:rsidRPr="008302CF" w:rsidRDefault="002E7C87" w:rsidP="002E7C87">
      <w:pPr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>This C++ application</w:t>
      </w:r>
      <w:r w:rsidRPr="008302CF">
        <w:rPr>
          <w:rFonts w:ascii="Calibri" w:hAnsi="Calibri" w:cs="Calibri"/>
          <w:lang w:val="en-US"/>
        </w:rPr>
        <w:t xml:space="preserve">. </w:t>
      </w:r>
      <w:proofErr w:type="gramStart"/>
      <w:r w:rsidRPr="008302CF">
        <w:rPr>
          <w:rFonts w:ascii="Calibri" w:hAnsi="Calibri" w:cs="Calibri"/>
          <w:lang w:val="en-US"/>
        </w:rPr>
        <w:t xml:space="preserve">This </w:t>
      </w:r>
      <w:r w:rsidRPr="008302CF">
        <w:rPr>
          <w:rFonts w:ascii="Calibri" w:hAnsi="Calibri" w:cs="Calibri"/>
          <w:lang w:val="en-US"/>
        </w:rPr>
        <w:t xml:space="preserve"> allows</w:t>
      </w:r>
      <w:proofErr w:type="gramEnd"/>
      <w:r w:rsidRPr="008302CF">
        <w:rPr>
          <w:rFonts w:ascii="Calibri" w:hAnsi="Calibri" w:cs="Calibri"/>
          <w:lang w:val="en-US"/>
        </w:rPr>
        <w:t xml:space="preserve"> users to</w:t>
      </w:r>
      <w:r w:rsidRPr="008302CF">
        <w:rPr>
          <w:rFonts w:ascii="Calibri" w:hAnsi="Calibri" w:cs="Calibri"/>
          <w:lang w:val="en-US"/>
        </w:rPr>
        <w:t xml:space="preserve"> </w:t>
      </w:r>
      <w:r w:rsidRPr="008302CF">
        <w:rPr>
          <w:rFonts w:ascii="Calibri" w:hAnsi="Calibri" w:cs="Calibri"/>
          <w:lang w:val="en-US"/>
        </w:rPr>
        <w:t>Add a secret note which is encrypted using a password</w:t>
      </w:r>
      <w:r w:rsidRPr="008302CF">
        <w:rPr>
          <w:rFonts w:ascii="Calibri" w:hAnsi="Calibri" w:cs="Calibri"/>
          <w:lang w:val="en-US"/>
        </w:rPr>
        <w:t xml:space="preserve">,  </w:t>
      </w:r>
      <w:r w:rsidRPr="008302CF">
        <w:rPr>
          <w:rFonts w:ascii="Calibri" w:hAnsi="Calibri" w:cs="Calibri"/>
          <w:lang w:val="en-US"/>
        </w:rPr>
        <w:t>View saved notes after decrypting them using the correct password</w:t>
      </w:r>
      <w:r w:rsidRPr="008302CF">
        <w:rPr>
          <w:rFonts w:ascii="Calibri" w:hAnsi="Calibri" w:cs="Calibri"/>
          <w:lang w:val="en-US"/>
        </w:rPr>
        <w:t xml:space="preserve"> and </w:t>
      </w:r>
      <w:r w:rsidRPr="008302CF">
        <w:rPr>
          <w:rFonts w:ascii="Calibri" w:hAnsi="Calibri" w:cs="Calibri"/>
          <w:lang w:val="en-US"/>
        </w:rPr>
        <w:t xml:space="preserve"> Store all notes securely in a file named '</w:t>
      </w:r>
      <w:proofErr w:type="spellStart"/>
      <w:r w:rsidRPr="008302CF">
        <w:rPr>
          <w:rFonts w:ascii="Calibri" w:hAnsi="Calibri" w:cs="Calibri"/>
          <w:lang w:val="en-US"/>
        </w:rPr>
        <w:t>notes.db</w:t>
      </w:r>
      <w:proofErr w:type="spellEnd"/>
      <w:r w:rsidRPr="008302CF">
        <w:rPr>
          <w:rFonts w:ascii="Calibri" w:hAnsi="Calibri" w:cs="Calibri"/>
          <w:lang w:val="en-US"/>
        </w:rPr>
        <w:t>'.</w:t>
      </w:r>
    </w:p>
    <w:p w14:paraId="68255CC1" w14:textId="77777777" w:rsidR="00A6278E" w:rsidRPr="008302CF" w:rsidRDefault="00A6278E" w:rsidP="002E7C87">
      <w:pPr>
        <w:rPr>
          <w:rFonts w:ascii="Calibri" w:hAnsi="Calibri" w:cs="Calibri"/>
          <w:lang w:val="en-US"/>
        </w:rPr>
      </w:pPr>
    </w:p>
    <w:p w14:paraId="2F079F55" w14:textId="001282A2" w:rsidR="00A6278E" w:rsidRPr="008302CF" w:rsidRDefault="008302CF" w:rsidP="002E7C87">
      <w:pPr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noProof/>
          <w:lang w:val="en-US"/>
        </w:rPr>
        <w:drawing>
          <wp:inline distT="0" distB="0" distL="0" distR="0" wp14:anchorId="612A2ABC" wp14:editId="0B6DADB0">
            <wp:extent cx="3025500" cy="2016889"/>
            <wp:effectExtent l="0" t="0" r="0" b="2540"/>
            <wp:docPr id="198488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9127" name="Picture 19848891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25" cy="203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0ED6" w14:textId="77777777" w:rsidR="002E7C87" w:rsidRPr="008302CF" w:rsidRDefault="002E7C87" w:rsidP="002E7C87">
      <w:pPr>
        <w:rPr>
          <w:rFonts w:ascii="Calibri" w:hAnsi="Calibri" w:cs="Calibri"/>
          <w:lang w:val="en-US"/>
        </w:rPr>
      </w:pPr>
    </w:p>
    <w:p w14:paraId="50D865D5" w14:textId="12E94154" w:rsidR="002E7C87" w:rsidRPr="008302CF" w:rsidRDefault="002E7C87" w:rsidP="002E7C87">
      <w:pPr>
        <w:pStyle w:val="Heading2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>2.</w:t>
      </w:r>
      <w:r w:rsidRPr="008302CF">
        <w:rPr>
          <w:rFonts w:ascii="Calibri" w:hAnsi="Calibri" w:cs="Calibri"/>
        </w:rPr>
        <w:t xml:space="preserve"> </w:t>
      </w:r>
      <w:r w:rsidRPr="008302CF">
        <w:rPr>
          <w:rFonts w:ascii="Calibri" w:hAnsi="Calibri" w:cs="Calibri"/>
          <w:lang w:val="en-US"/>
        </w:rPr>
        <w:t>Cryptographic Setup</w:t>
      </w:r>
    </w:p>
    <w:p w14:paraId="27FB61A4" w14:textId="13FD3DD0" w:rsidR="002E7C87" w:rsidRPr="008302CF" w:rsidRDefault="002E7C87" w:rsidP="002E7C87">
      <w:pPr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 xml:space="preserve">The application uses AES-256-CBC mode for symmetric encryption. Keys are derived from a user-provided password using SHA-256 hashing. Random Initialization Vectors (IVs) are generated using OpenSSL's </w:t>
      </w:r>
      <w:proofErr w:type="spellStart"/>
      <w:r w:rsidRPr="008302CF">
        <w:rPr>
          <w:rFonts w:ascii="Calibri" w:hAnsi="Calibri" w:cs="Calibri"/>
          <w:lang w:val="en-US"/>
        </w:rPr>
        <w:t>RAND_bytes</w:t>
      </w:r>
      <w:proofErr w:type="spellEnd"/>
      <w:r w:rsidRPr="008302CF">
        <w:rPr>
          <w:rFonts w:ascii="Calibri" w:hAnsi="Calibri" w:cs="Calibri"/>
          <w:lang w:val="en-US"/>
        </w:rPr>
        <w:t xml:space="preserve"> for each note.</w:t>
      </w:r>
    </w:p>
    <w:p w14:paraId="7CD5A6DA" w14:textId="77777777" w:rsidR="002E7C87" w:rsidRPr="008302CF" w:rsidRDefault="002E7C87" w:rsidP="002E7C87">
      <w:pPr>
        <w:rPr>
          <w:rFonts w:ascii="Calibri" w:hAnsi="Calibri" w:cs="Calibri"/>
          <w:lang w:val="en-US"/>
        </w:rPr>
      </w:pPr>
    </w:p>
    <w:p w14:paraId="2E20D4E4" w14:textId="13011D9F" w:rsidR="002E7C87" w:rsidRPr="008302CF" w:rsidRDefault="002E7C87" w:rsidP="002E7C87">
      <w:pPr>
        <w:pStyle w:val="Heading2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>3. Functions</w:t>
      </w:r>
    </w:p>
    <w:p w14:paraId="433536C6" w14:textId="4E0E5A15" w:rsidR="002E7C87" w:rsidRPr="008302CF" w:rsidRDefault="004E38A8" w:rsidP="004E38A8">
      <w:pPr>
        <w:pStyle w:val="Heading3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 xml:space="preserve">3.1 </w:t>
      </w:r>
      <w:proofErr w:type="spellStart"/>
      <w:r w:rsidRPr="008302CF">
        <w:rPr>
          <w:rFonts w:ascii="Calibri" w:hAnsi="Calibri" w:cs="Calibri"/>
          <w:lang w:val="en-US"/>
        </w:rPr>
        <w:t>deriveKeyFromPassword</w:t>
      </w:r>
      <w:proofErr w:type="spellEnd"/>
    </w:p>
    <w:p w14:paraId="7ABBF78C" w14:textId="77777777" w:rsidR="004E38A8" w:rsidRPr="008302CF" w:rsidRDefault="004E38A8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Generates a 256-bit key from the user's password using SHA-256.</w:t>
      </w:r>
    </w:p>
    <w:p w14:paraId="3191E6D7" w14:textId="3BE80296" w:rsidR="004E38A8" w:rsidRPr="008302CF" w:rsidRDefault="004E38A8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drawing>
          <wp:inline distT="0" distB="0" distL="0" distR="0" wp14:anchorId="4EB818F8" wp14:editId="2E0724C2">
            <wp:extent cx="6098292" cy="920750"/>
            <wp:effectExtent l="0" t="0" r="0" b="0"/>
            <wp:docPr id="99376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3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8292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D1C" w14:textId="77777777" w:rsidR="004E38A8" w:rsidRPr="008302CF" w:rsidRDefault="004E38A8" w:rsidP="004E38A8">
      <w:pPr>
        <w:rPr>
          <w:rFonts w:ascii="Calibri" w:hAnsi="Calibri" w:cs="Calibri"/>
        </w:rPr>
      </w:pPr>
    </w:p>
    <w:p w14:paraId="434AB992" w14:textId="12A612DA" w:rsidR="002E7C87" w:rsidRPr="008302CF" w:rsidRDefault="004E38A8" w:rsidP="004E38A8">
      <w:pPr>
        <w:pStyle w:val="Heading3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 xml:space="preserve">3.2 </w:t>
      </w:r>
      <w:proofErr w:type="spellStart"/>
      <w:r w:rsidRPr="008302CF">
        <w:rPr>
          <w:rFonts w:ascii="Calibri" w:hAnsi="Calibri" w:cs="Calibri"/>
          <w:lang w:val="en-US"/>
        </w:rPr>
        <w:t>encrypt</w:t>
      </w:r>
      <w:r w:rsidRPr="008302CF">
        <w:rPr>
          <w:rFonts w:ascii="Calibri" w:hAnsi="Calibri" w:cs="Calibri"/>
          <w:lang w:val="en-US"/>
        </w:rPr>
        <w:t>Text</w:t>
      </w:r>
      <w:proofErr w:type="spellEnd"/>
    </w:p>
    <w:p w14:paraId="5FAF3992" w14:textId="09304DC8" w:rsidR="004E38A8" w:rsidRPr="008302CF" w:rsidRDefault="004E38A8" w:rsidP="004E38A8">
      <w:pPr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>Encrypts a note using the derived key and a random IV. The encrypted data and IV are stored.</w:t>
      </w:r>
    </w:p>
    <w:p w14:paraId="0C1D7429" w14:textId="4AB30644" w:rsidR="002E7C87" w:rsidRPr="008302CF" w:rsidRDefault="004E38A8" w:rsidP="002E7C87">
      <w:pPr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lastRenderedPageBreak/>
        <w:drawing>
          <wp:inline distT="0" distB="0" distL="0" distR="0" wp14:anchorId="37C73AB3" wp14:editId="6CEFE863">
            <wp:extent cx="4088340" cy="2202703"/>
            <wp:effectExtent l="0" t="0" r="1270" b="0"/>
            <wp:docPr id="173111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4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721" cy="22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0884" w14:textId="799D153E" w:rsidR="004E38A8" w:rsidRPr="008302CF" w:rsidRDefault="004E38A8" w:rsidP="004E38A8">
      <w:pPr>
        <w:pStyle w:val="Heading3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 xml:space="preserve">3.3 </w:t>
      </w:r>
      <w:proofErr w:type="spellStart"/>
      <w:r w:rsidRPr="008302CF">
        <w:rPr>
          <w:rFonts w:ascii="Calibri" w:hAnsi="Calibri" w:cs="Calibri"/>
          <w:lang w:val="en-US"/>
        </w:rPr>
        <w:t>decrypt</w:t>
      </w:r>
      <w:r w:rsidRPr="008302CF">
        <w:rPr>
          <w:rFonts w:ascii="Calibri" w:hAnsi="Calibri" w:cs="Calibri"/>
          <w:lang w:val="en-US"/>
        </w:rPr>
        <w:t>Text</w:t>
      </w:r>
      <w:proofErr w:type="spellEnd"/>
    </w:p>
    <w:p w14:paraId="0DA4990C" w14:textId="77777777" w:rsidR="004E38A8" w:rsidRPr="008302CF" w:rsidRDefault="004E38A8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Decrypts the encrypted note using the same key and the IV that was saved with it.</w:t>
      </w:r>
    </w:p>
    <w:p w14:paraId="2A47D903" w14:textId="2A17B1E7" w:rsidR="004E38A8" w:rsidRPr="008302CF" w:rsidRDefault="004E38A8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drawing>
          <wp:inline distT="0" distB="0" distL="0" distR="0" wp14:anchorId="6A10B612" wp14:editId="20E786BF">
            <wp:extent cx="4455122" cy="2400317"/>
            <wp:effectExtent l="0" t="0" r="3175" b="0"/>
            <wp:docPr id="34067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2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7655" cy="24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2C22" w14:textId="77777777" w:rsidR="004E38A8" w:rsidRPr="008302CF" w:rsidRDefault="004E38A8" w:rsidP="004E38A8">
      <w:pPr>
        <w:rPr>
          <w:rFonts w:ascii="Calibri" w:hAnsi="Calibri" w:cs="Calibri"/>
        </w:rPr>
      </w:pPr>
    </w:p>
    <w:p w14:paraId="24638FF5" w14:textId="30911E73" w:rsidR="004E38A8" w:rsidRPr="008302CF" w:rsidRDefault="004E38A8" w:rsidP="004E38A8">
      <w:pPr>
        <w:pStyle w:val="Heading3"/>
        <w:rPr>
          <w:rFonts w:ascii="Calibri" w:hAnsi="Calibri" w:cs="Calibri"/>
        </w:rPr>
      </w:pPr>
      <w:r w:rsidRPr="008302CF">
        <w:rPr>
          <w:rFonts w:ascii="Calibri" w:hAnsi="Calibri" w:cs="Calibri"/>
        </w:rPr>
        <w:t>3.4 saveNote</w:t>
      </w:r>
    </w:p>
    <w:p w14:paraId="4FC9E532" w14:textId="7581F181" w:rsidR="004E38A8" w:rsidRPr="008302CF" w:rsidRDefault="004E38A8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Appends the encrypted note and IV to 'notes.db'.</w:t>
      </w:r>
    </w:p>
    <w:p w14:paraId="0F305D26" w14:textId="196743C7" w:rsidR="00A6278E" w:rsidRPr="008302CF" w:rsidRDefault="00A6278E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drawing>
          <wp:inline distT="0" distB="0" distL="0" distR="0" wp14:anchorId="299FEA68" wp14:editId="0B1267F5">
            <wp:extent cx="4152614" cy="1767138"/>
            <wp:effectExtent l="0" t="0" r="635" b="0"/>
            <wp:docPr id="125546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68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284" cy="177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94F0" w14:textId="77777777" w:rsidR="00A6278E" w:rsidRPr="008302CF" w:rsidRDefault="00A6278E" w:rsidP="004E38A8">
      <w:pPr>
        <w:rPr>
          <w:rFonts w:ascii="Calibri" w:hAnsi="Calibri" w:cs="Calibri"/>
        </w:rPr>
      </w:pPr>
    </w:p>
    <w:p w14:paraId="1171304B" w14:textId="77777777" w:rsidR="00A6278E" w:rsidRPr="008302CF" w:rsidRDefault="00A6278E" w:rsidP="00A6278E">
      <w:pPr>
        <w:pStyle w:val="Heading3"/>
        <w:rPr>
          <w:rFonts w:ascii="Calibri" w:hAnsi="Calibri" w:cs="Calibri"/>
        </w:rPr>
      </w:pPr>
      <w:r w:rsidRPr="008302CF">
        <w:rPr>
          <w:rFonts w:ascii="Calibri" w:hAnsi="Calibri" w:cs="Calibri"/>
        </w:rPr>
        <w:t>3.5 readNotesFromFile</w:t>
      </w:r>
    </w:p>
    <w:p w14:paraId="0ECA928C" w14:textId="36D40787" w:rsidR="00A6278E" w:rsidRPr="008302CF" w:rsidRDefault="00A6278E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Reads all notes from 'notes.db' and attempts decryption using the entered password.</w:t>
      </w:r>
    </w:p>
    <w:p w14:paraId="2F258363" w14:textId="5DC463C2" w:rsidR="00A6278E" w:rsidRPr="008302CF" w:rsidRDefault="00A6278E" w:rsidP="004E38A8">
      <w:pPr>
        <w:rPr>
          <w:rFonts w:ascii="Calibri" w:hAnsi="Calibri" w:cs="Calibri"/>
          <w:lang w:val="it-IT"/>
        </w:rPr>
      </w:pPr>
      <w:r w:rsidRPr="008302CF">
        <w:rPr>
          <w:rFonts w:ascii="Calibri" w:hAnsi="Calibri" w:cs="Calibri"/>
          <w:lang w:val="it-IT"/>
        </w:rPr>
        <w:lastRenderedPageBreak/>
        <w:drawing>
          <wp:inline distT="0" distB="0" distL="0" distR="0" wp14:anchorId="5233E81C" wp14:editId="37BF0A5D">
            <wp:extent cx="2818827" cy="2377858"/>
            <wp:effectExtent l="0" t="0" r="635" b="0"/>
            <wp:docPr id="20953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9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058" cy="239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59FC" w14:textId="77777777" w:rsidR="00A6278E" w:rsidRPr="008302CF" w:rsidRDefault="00A6278E" w:rsidP="004E38A8">
      <w:pPr>
        <w:rPr>
          <w:rFonts w:ascii="Calibri" w:hAnsi="Calibri" w:cs="Calibri"/>
          <w:lang w:val="it-IT"/>
        </w:rPr>
      </w:pPr>
    </w:p>
    <w:p w14:paraId="6BB011F7" w14:textId="77777777" w:rsidR="00A6278E" w:rsidRPr="008302CF" w:rsidRDefault="00A6278E" w:rsidP="004E38A8">
      <w:pPr>
        <w:rPr>
          <w:rFonts w:ascii="Calibri" w:hAnsi="Calibri" w:cs="Calibri"/>
          <w:lang w:val="it-IT"/>
        </w:rPr>
      </w:pPr>
    </w:p>
    <w:p w14:paraId="1EE6319D" w14:textId="535B2803" w:rsidR="00A6278E" w:rsidRPr="008302CF" w:rsidRDefault="00A6278E" w:rsidP="00A6278E">
      <w:pPr>
        <w:pStyle w:val="Heading3"/>
        <w:rPr>
          <w:rFonts w:ascii="Calibri" w:hAnsi="Calibri" w:cs="Calibri"/>
          <w:lang w:val="it-IT"/>
        </w:rPr>
      </w:pPr>
      <w:r w:rsidRPr="008302CF">
        <w:rPr>
          <w:rFonts w:ascii="Calibri" w:hAnsi="Calibri" w:cs="Calibri"/>
          <w:lang w:val="it-IT"/>
        </w:rPr>
        <w:t xml:space="preserve">3.6 </w:t>
      </w:r>
      <w:proofErr w:type="spellStart"/>
      <w:r w:rsidRPr="008302CF">
        <w:rPr>
          <w:rFonts w:ascii="Calibri" w:hAnsi="Calibri" w:cs="Calibri"/>
          <w:lang w:val="it-IT"/>
        </w:rPr>
        <w:t>main</w:t>
      </w:r>
      <w:proofErr w:type="spellEnd"/>
    </w:p>
    <w:p w14:paraId="46759B69" w14:textId="77777777" w:rsidR="00A6278E" w:rsidRPr="008302CF" w:rsidRDefault="00A6278E" w:rsidP="00A6278E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Main application logic with a text-based menu for users to add or view notes.</w:t>
      </w:r>
    </w:p>
    <w:p w14:paraId="7E2D8111" w14:textId="657EF42B" w:rsidR="00A6278E" w:rsidRPr="008302CF" w:rsidRDefault="00A6278E" w:rsidP="00A6278E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drawing>
          <wp:inline distT="0" distB="0" distL="0" distR="0" wp14:anchorId="526A15AC" wp14:editId="4D0B3CCE">
            <wp:extent cx="3065241" cy="3256437"/>
            <wp:effectExtent l="0" t="0" r="0" b="0"/>
            <wp:docPr id="201363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31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798" cy="32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61A8" w14:textId="77777777" w:rsidR="00A6278E" w:rsidRPr="008302CF" w:rsidRDefault="00A6278E" w:rsidP="00A6278E">
      <w:pPr>
        <w:rPr>
          <w:rFonts w:ascii="Calibri" w:hAnsi="Calibri" w:cs="Calibri"/>
        </w:rPr>
      </w:pPr>
    </w:p>
    <w:p w14:paraId="42555342" w14:textId="77777777" w:rsidR="00A6278E" w:rsidRPr="008302CF" w:rsidRDefault="00A6278E" w:rsidP="00A6278E">
      <w:pPr>
        <w:rPr>
          <w:rFonts w:ascii="Calibri" w:hAnsi="Calibri" w:cs="Calibri"/>
        </w:rPr>
      </w:pPr>
    </w:p>
    <w:p w14:paraId="5299B968" w14:textId="310A9DCE" w:rsidR="00A6278E" w:rsidRPr="008302CF" w:rsidRDefault="00A6278E" w:rsidP="00A6278E">
      <w:pPr>
        <w:pStyle w:val="Heading2"/>
        <w:rPr>
          <w:rFonts w:ascii="Calibri" w:hAnsi="Calibri" w:cs="Calibri"/>
        </w:rPr>
      </w:pPr>
      <w:r w:rsidRPr="008302CF">
        <w:rPr>
          <w:rFonts w:ascii="Calibri" w:hAnsi="Calibri" w:cs="Calibri"/>
        </w:rPr>
        <w:t>4. Security Considerations</w:t>
      </w:r>
    </w:p>
    <w:p w14:paraId="43552876" w14:textId="5DE0310C" w:rsidR="00A6278E" w:rsidRPr="008302CF" w:rsidRDefault="00A6278E" w:rsidP="00A6278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302CF">
        <w:rPr>
          <w:rFonts w:ascii="Calibri" w:hAnsi="Calibri" w:cs="Calibri"/>
        </w:rPr>
        <w:t>Each note is encrypted with a unique IV.</w:t>
      </w:r>
    </w:p>
    <w:p w14:paraId="34FDFEE0" w14:textId="3B5CAD25" w:rsidR="00A6278E" w:rsidRPr="008302CF" w:rsidRDefault="00A6278E" w:rsidP="00A6278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302CF">
        <w:rPr>
          <w:rFonts w:ascii="Calibri" w:hAnsi="Calibri" w:cs="Calibri"/>
        </w:rPr>
        <w:t>Passwords are not stored; keys are derived from the password.</w:t>
      </w:r>
    </w:p>
    <w:p w14:paraId="6EB6FCA0" w14:textId="7EB30676" w:rsidR="00A6278E" w:rsidRPr="008302CF" w:rsidRDefault="00A6278E" w:rsidP="00A6278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302CF">
        <w:rPr>
          <w:rFonts w:ascii="Calibri" w:hAnsi="Calibri" w:cs="Calibri"/>
        </w:rPr>
        <w:t>Uses OpenSSL library for cryptographic operations.</w:t>
      </w:r>
    </w:p>
    <w:p w14:paraId="035872BE" w14:textId="77777777" w:rsidR="00A6278E" w:rsidRPr="008302CF" w:rsidRDefault="00A6278E" w:rsidP="00A6278E">
      <w:pPr>
        <w:rPr>
          <w:rFonts w:ascii="Calibri" w:hAnsi="Calibri" w:cs="Calibri"/>
        </w:rPr>
      </w:pPr>
    </w:p>
    <w:p w14:paraId="53399EA0" w14:textId="77777777" w:rsidR="00A6278E" w:rsidRPr="008302CF" w:rsidRDefault="00A6278E" w:rsidP="00A6278E">
      <w:pPr>
        <w:rPr>
          <w:rFonts w:ascii="Calibri" w:hAnsi="Calibri" w:cs="Calibri"/>
        </w:rPr>
      </w:pPr>
    </w:p>
    <w:p w14:paraId="3695FE90" w14:textId="6C5654E4" w:rsidR="00A6278E" w:rsidRPr="008302CF" w:rsidRDefault="00A6278E" w:rsidP="00A6278E">
      <w:pPr>
        <w:pStyle w:val="Heading2"/>
        <w:rPr>
          <w:rFonts w:ascii="Calibri" w:hAnsi="Calibri" w:cs="Calibri"/>
          <w:lang w:val="it-IT"/>
        </w:rPr>
      </w:pPr>
      <w:r w:rsidRPr="008302CF">
        <w:rPr>
          <w:rFonts w:ascii="Calibri" w:hAnsi="Calibri" w:cs="Calibri"/>
        </w:rPr>
        <w:t xml:space="preserve">5. </w:t>
      </w:r>
      <w:r w:rsidRPr="008302CF">
        <w:rPr>
          <w:rFonts w:ascii="Calibri" w:hAnsi="Calibri" w:cs="Calibri"/>
          <w:lang w:val="it-IT"/>
        </w:rPr>
        <w:t>Sample Output</w:t>
      </w:r>
    </w:p>
    <w:p w14:paraId="7695576A" w14:textId="7A24BEAD" w:rsidR="00A6278E" w:rsidRPr="008302CF" w:rsidRDefault="00A6278E" w:rsidP="00A6278E">
      <w:pPr>
        <w:rPr>
          <w:rFonts w:ascii="Calibri" w:hAnsi="Calibri" w:cs="Calibri"/>
          <w:lang w:val="en-US"/>
        </w:rPr>
      </w:pPr>
      <w:proofErr w:type="spellStart"/>
      <w:r w:rsidRPr="008302CF">
        <w:rPr>
          <w:rFonts w:ascii="Calibri" w:hAnsi="Calibri" w:cs="Calibri"/>
          <w:lang w:val="en-US"/>
        </w:rPr>
        <w:t>Complie</w:t>
      </w:r>
      <w:proofErr w:type="spellEnd"/>
      <w:r w:rsidRPr="008302CF">
        <w:rPr>
          <w:rFonts w:ascii="Calibri" w:hAnsi="Calibri" w:cs="Calibri"/>
          <w:lang w:val="en-US"/>
        </w:rPr>
        <w:t xml:space="preserve"> and Run from this </w:t>
      </w:r>
      <w:proofErr w:type="spellStart"/>
      <w:r w:rsidRPr="008302CF">
        <w:rPr>
          <w:rFonts w:ascii="Calibri" w:hAnsi="Calibri" w:cs="Calibri"/>
          <w:lang w:val="en-US"/>
        </w:rPr>
        <w:t>Comands</w:t>
      </w:r>
      <w:proofErr w:type="spellEnd"/>
      <w:r w:rsidRPr="008302CF">
        <w:rPr>
          <w:rFonts w:ascii="Calibri" w:hAnsi="Calibri" w:cs="Calibri"/>
          <w:lang w:val="en-US"/>
        </w:rPr>
        <w:t xml:space="preserve">: </w:t>
      </w:r>
    </w:p>
    <w:p w14:paraId="24705ED8" w14:textId="4B4AC95C" w:rsidR="00A6278E" w:rsidRPr="008302CF" w:rsidRDefault="00A6278E" w:rsidP="00A6278E">
      <w:pPr>
        <w:rPr>
          <w:rFonts w:ascii="Calibri" w:hAnsi="Calibri" w:cs="Calibri"/>
          <w:b/>
          <w:bCs/>
          <w:lang w:val="en-US"/>
        </w:rPr>
      </w:pPr>
      <w:r w:rsidRPr="008302CF">
        <w:rPr>
          <w:rFonts w:ascii="Calibri" w:hAnsi="Calibri" w:cs="Calibri"/>
          <w:b/>
          <w:bCs/>
          <w:lang w:val="en-US"/>
        </w:rPr>
        <w:lastRenderedPageBreak/>
        <w:t xml:space="preserve">g++ aes_note_vault.cpp.cpp -o </w:t>
      </w:r>
      <w:proofErr w:type="spellStart"/>
      <w:r w:rsidRPr="008302CF">
        <w:rPr>
          <w:rFonts w:ascii="Calibri" w:hAnsi="Calibri" w:cs="Calibri"/>
          <w:b/>
          <w:bCs/>
          <w:lang w:val="en-US"/>
        </w:rPr>
        <w:t>aes_notes</w:t>
      </w:r>
      <w:proofErr w:type="spellEnd"/>
    </w:p>
    <w:p w14:paraId="05249211" w14:textId="2F4B6B72" w:rsidR="00A6278E" w:rsidRPr="008302CF" w:rsidRDefault="00A6278E" w:rsidP="00A6278E">
      <w:pPr>
        <w:rPr>
          <w:rFonts w:ascii="Calibri" w:hAnsi="Calibri" w:cs="Calibri"/>
          <w:b/>
          <w:bCs/>
          <w:lang w:val="en-US"/>
        </w:rPr>
      </w:pPr>
      <w:proofErr w:type="gramStart"/>
      <w:r w:rsidRPr="008302CF">
        <w:rPr>
          <w:rFonts w:ascii="Calibri" w:hAnsi="Calibri" w:cs="Calibri"/>
          <w:b/>
          <w:bCs/>
          <w:lang w:val="en-US"/>
        </w:rPr>
        <w:t>./</w:t>
      </w:r>
      <w:proofErr w:type="gramEnd"/>
      <w:r w:rsidRPr="008302CF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8302CF">
        <w:rPr>
          <w:rFonts w:ascii="Calibri" w:hAnsi="Calibri" w:cs="Calibri"/>
          <w:b/>
          <w:bCs/>
          <w:lang w:val="en-US"/>
        </w:rPr>
        <w:t>aes_notes</w:t>
      </w:r>
      <w:proofErr w:type="spellEnd"/>
    </w:p>
    <w:p w14:paraId="35BC255D" w14:textId="77777777" w:rsidR="00A6278E" w:rsidRPr="008302CF" w:rsidRDefault="00A6278E" w:rsidP="00A6278E">
      <w:pPr>
        <w:rPr>
          <w:rFonts w:ascii="Calibri" w:hAnsi="Calibri" w:cs="Calibri"/>
          <w:lang w:val="en-US"/>
        </w:rPr>
      </w:pPr>
    </w:p>
    <w:p w14:paraId="72F71C4E" w14:textId="77777777" w:rsidR="00A6278E" w:rsidRPr="008302CF" w:rsidRDefault="00A6278E" w:rsidP="00A6278E">
      <w:pPr>
        <w:rPr>
          <w:rFonts w:ascii="Calibri" w:hAnsi="Calibri" w:cs="Calibri"/>
          <w:lang w:val="en-US"/>
        </w:rPr>
      </w:pPr>
    </w:p>
    <w:p w14:paraId="3F1B2911" w14:textId="41ADF55F" w:rsidR="004E38A8" w:rsidRPr="008302CF" w:rsidRDefault="00A6278E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drawing>
          <wp:inline distT="0" distB="0" distL="0" distR="0" wp14:anchorId="49AB2117" wp14:editId="06393FD4">
            <wp:extent cx="2674448" cy="1923271"/>
            <wp:effectExtent l="0" t="0" r="5715" b="0"/>
            <wp:docPr id="1160764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646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555" cy="19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5F0F" w14:textId="77777777" w:rsidR="004E38A8" w:rsidRPr="008302CF" w:rsidRDefault="004E38A8" w:rsidP="004E38A8">
      <w:pPr>
        <w:rPr>
          <w:rFonts w:ascii="Calibri" w:hAnsi="Calibri" w:cs="Calibri"/>
        </w:rPr>
      </w:pPr>
    </w:p>
    <w:p w14:paraId="486AF53B" w14:textId="77777777" w:rsidR="004E38A8" w:rsidRPr="008302CF" w:rsidRDefault="004E38A8" w:rsidP="004E38A8">
      <w:pPr>
        <w:rPr>
          <w:rFonts w:ascii="Calibri" w:hAnsi="Calibri" w:cs="Calibri"/>
        </w:rPr>
      </w:pPr>
    </w:p>
    <w:sectPr w:rsidR="004E38A8" w:rsidRPr="008302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75155"/>
    <w:multiLevelType w:val="hybridMultilevel"/>
    <w:tmpl w:val="0FC699F6"/>
    <w:lvl w:ilvl="0" w:tplc="30AE05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0F01CA"/>
    <w:multiLevelType w:val="hybridMultilevel"/>
    <w:tmpl w:val="85E65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D77916"/>
    <w:multiLevelType w:val="hybridMultilevel"/>
    <w:tmpl w:val="43DCC7A4"/>
    <w:lvl w:ilvl="0" w:tplc="30AE05F6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17602413">
    <w:abstractNumId w:val="1"/>
  </w:num>
  <w:num w:numId="2" w16cid:durableId="372340907">
    <w:abstractNumId w:val="0"/>
  </w:num>
  <w:num w:numId="3" w16cid:durableId="1481361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C87"/>
    <w:rsid w:val="002E7C87"/>
    <w:rsid w:val="004E38A8"/>
    <w:rsid w:val="005B52D6"/>
    <w:rsid w:val="008302CF"/>
    <w:rsid w:val="00A6278E"/>
    <w:rsid w:val="00D2671A"/>
    <w:rsid w:val="00DE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A424F5"/>
  <w15:chartTrackingRefBased/>
  <w15:docId w15:val="{87A80782-6432-5748-AFBB-4887A092F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C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C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C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C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C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C8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C8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C8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C8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C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7C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E7C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C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C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C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C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C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C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7C8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7C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C8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7C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7C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7C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7C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7C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C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C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7C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JAYAWARDANA J M R P it22061652</dc:creator>
  <cp:keywords/>
  <dc:description/>
  <cp:lastModifiedBy>JAYAWARDANA J M R P it22061652</cp:lastModifiedBy>
  <cp:revision>1</cp:revision>
  <dcterms:created xsi:type="dcterms:W3CDTF">2025-06-25T09:13:00Z</dcterms:created>
  <dcterms:modified xsi:type="dcterms:W3CDTF">2025-06-25T09:52:00Z</dcterms:modified>
</cp:coreProperties>
</file>