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28A31" w14:textId="78578F86" w:rsidR="00F851AA" w:rsidRDefault="006129B5">
      <w:r>
        <w:object w:dxaOrig="1539" w:dyaOrig="997" w14:anchorId="5229ED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4" o:title=""/>
          </v:shape>
          <o:OLEObject Type="Embed" ProgID="Acrobat.Document.DC" ShapeID="_x0000_i1025" DrawAspect="Icon" ObjectID="_1828089824" r:id="rId5"/>
        </w:object>
      </w:r>
    </w:p>
    <w:sectPr w:rsidR="00F851A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0B"/>
    <w:rsid w:val="006129B5"/>
    <w:rsid w:val="00BB650B"/>
    <w:rsid w:val="00F8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63853-9B7F-4D27-8A3A-836311A8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רבקה בראשי</dc:creator>
  <cp:keywords/>
  <dc:description/>
  <cp:lastModifiedBy>רבקה בראשי</cp:lastModifiedBy>
  <cp:revision>2</cp:revision>
  <dcterms:created xsi:type="dcterms:W3CDTF">2025-12-24T11:57:00Z</dcterms:created>
  <dcterms:modified xsi:type="dcterms:W3CDTF">2025-12-24T11:57:00Z</dcterms:modified>
</cp:coreProperties>
</file>