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2024" w14:textId="77777777" w:rsidR="001872E0" w:rsidRPr="00124394" w:rsidRDefault="001872E0" w:rsidP="00944407">
      <w:pPr>
        <w:jc w:val="center"/>
        <w:rPr>
          <w:b/>
          <w:bCs/>
          <w:sz w:val="26"/>
          <w:szCs w:val="26"/>
          <w:u w:val="single"/>
          <w:rtl/>
        </w:rPr>
      </w:pPr>
      <w:r w:rsidRPr="00124394">
        <w:rPr>
          <w:b/>
          <w:bCs/>
          <w:sz w:val="26"/>
          <w:szCs w:val="26"/>
          <w:u w:val="single"/>
        </w:rPr>
        <w:t>HIBERNATE</w:t>
      </w:r>
    </w:p>
    <w:p w14:paraId="3918CECF" w14:textId="77777777" w:rsidR="00F65943" w:rsidRDefault="00F65943" w:rsidP="00F65943">
      <w:pPr>
        <w:jc w:val="both"/>
        <w:rPr>
          <w:rtl/>
        </w:rPr>
      </w:pPr>
      <w:r>
        <w:t>JEE</w:t>
      </w:r>
      <w:r>
        <w:rPr>
          <w:rFonts w:hint="cs"/>
          <w:rtl/>
        </w:rPr>
        <w:t xml:space="preserve"> כולל </w:t>
      </w:r>
      <w:proofErr w:type="gramStart"/>
      <w:r>
        <w:t xml:space="preserve">API </w:t>
      </w:r>
      <w:r>
        <w:rPr>
          <w:rFonts w:hint="cs"/>
          <w:rtl/>
        </w:rPr>
        <w:t xml:space="preserve"> לעבודה</w:t>
      </w:r>
      <w:proofErr w:type="gramEnd"/>
      <w:r>
        <w:rPr>
          <w:rFonts w:hint="cs"/>
          <w:rtl/>
        </w:rPr>
        <w:t xml:space="preserve"> מול </w:t>
      </w:r>
      <w:r>
        <w:t xml:space="preserve">DB </w:t>
      </w:r>
      <w:r>
        <w:rPr>
          <w:rFonts w:hint="cs"/>
          <w:rtl/>
        </w:rPr>
        <w:t xml:space="preserve"> באמצעות </w:t>
      </w:r>
      <w:proofErr w:type="spellStart"/>
      <w:r>
        <w:rPr>
          <w:rFonts w:hint="cs"/>
          <w:rtl/>
        </w:rPr>
        <w:t>אוביקטים</w:t>
      </w:r>
      <w:proofErr w:type="spellEnd"/>
      <w:r>
        <w:rPr>
          <w:rFonts w:hint="cs"/>
          <w:rtl/>
        </w:rPr>
        <w:t xml:space="preserve">, שנקרא </w:t>
      </w:r>
      <w:r w:rsidRPr="00F65943">
        <w:rPr>
          <w:b/>
        </w:rPr>
        <w:t>JPA</w:t>
      </w:r>
      <w:r>
        <w:rPr>
          <w:rFonts w:hint="cs"/>
          <w:rtl/>
        </w:rPr>
        <w:t>.</w:t>
      </w:r>
    </w:p>
    <w:p w14:paraId="07C2AADA" w14:textId="77777777" w:rsidR="00F65943" w:rsidRPr="00F65943" w:rsidRDefault="00F65943" w:rsidP="00F65943">
      <w:pPr>
        <w:jc w:val="both"/>
        <w:rPr>
          <w:rtl/>
        </w:rPr>
      </w:pPr>
      <w:r>
        <w:t>JPA</w:t>
      </w:r>
      <w:r>
        <w:rPr>
          <w:rFonts w:hint="cs"/>
          <w:rtl/>
        </w:rPr>
        <w:t xml:space="preserve"> אינו כולל מימוש אלא רק ממשק ויש לו מספר מימושים כאשר הפופולארי שבהם הוא </w:t>
      </w:r>
      <w:r>
        <w:t>hibernate</w:t>
      </w:r>
      <w:r>
        <w:rPr>
          <w:rFonts w:hint="cs"/>
          <w:rtl/>
        </w:rPr>
        <w:t>.</w:t>
      </w:r>
    </w:p>
    <w:p w14:paraId="522123E4" w14:textId="77777777" w:rsidR="00C702F5" w:rsidRDefault="001872E0" w:rsidP="00C702F5">
      <w:pPr>
        <w:jc w:val="both"/>
        <w:rPr>
          <w:rtl/>
        </w:rPr>
      </w:pPr>
      <w:proofErr w:type="gramStart"/>
      <w:r>
        <w:t xml:space="preserve">Hibernate </w:t>
      </w:r>
      <w:r w:rsidR="00D04572">
        <w:rPr>
          <w:rFonts w:hint="cs"/>
          <w:rtl/>
        </w:rPr>
        <w:t xml:space="preserve"> </w:t>
      </w:r>
      <w:r>
        <w:rPr>
          <w:rtl/>
        </w:rPr>
        <w:t>היא</w:t>
      </w:r>
      <w:proofErr w:type="gramEnd"/>
      <w:r>
        <w:rPr>
          <w:rtl/>
        </w:rPr>
        <w:t xml:space="preserve"> כלי </w:t>
      </w:r>
      <w:r>
        <w:t>ORM</w:t>
      </w:r>
      <w:r>
        <w:rPr>
          <w:rtl/>
        </w:rPr>
        <w:t xml:space="preserve"> ( </w:t>
      </w:r>
      <w:r>
        <w:t>Object Relation Mappin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מיפוי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רלציוני</w:t>
      </w:r>
      <w:proofErr w:type="spellEnd"/>
      <w:r>
        <w:rPr>
          <w:rFonts w:hint="cs"/>
          <w:rtl/>
        </w:rPr>
        <w:t xml:space="preserve">) ז"א מיפוי של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מה</w:t>
      </w:r>
      <w:r>
        <w:t xml:space="preserve">DB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לאוביקט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ג'אוה</w:t>
      </w:r>
      <w:proofErr w:type="spellEnd"/>
      <w:r>
        <w:rPr>
          <w:rFonts w:hint="cs"/>
          <w:rtl/>
        </w:rPr>
        <w:t xml:space="preserve">. </w:t>
      </w:r>
      <w:proofErr w:type="gramStart"/>
      <w:r>
        <w:t xml:space="preserve">Hibernate </w:t>
      </w:r>
      <w:r>
        <w:rPr>
          <w:rFonts w:hint="cs"/>
          <w:rtl/>
        </w:rPr>
        <w:t xml:space="preserve"> מיועד</w:t>
      </w:r>
      <w:proofErr w:type="gramEnd"/>
      <w:r>
        <w:rPr>
          <w:rFonts w:hint="cs"/>
          <w:rtl/>
        </w:rPr>
        <w:t xml:space="preserve"> לשימוש בכל סוג של אפליקציה, עם שרת או בלי.</w:t>
      </w:r>
    </w:p>
    <w:p w14:paraId="5C6AD298" w14:textId="77777777" w:rsidR="00C11FFB" w:rsidRDefault="000B626A" w:rsidP="00944407">
      <w:pPr>
        <w:jc w:val="both"/>
        <w:rPr>
          <w:rtl/>
        </w:rPr>
      </w:pPr>
      <w:r>
        <w:rPr>
          <w:rFonts w:hint="cs"/>
          <w:rtl/>
        </w:rPr>
        <w:t>השימוש ב</w:t>
      </w:r>
      <w:r>
        <w:t>hibernate</w:t>
      </w:r>
      <w:r>
        <w:rPr>
          <w:rFonts w:hint="cs"/>
          <w:rtl/>
        </w:rPr>
        <w:t xml:space="preserve"> נועד לייעל את העבודה מול ה</w:t>
      </w:r>
      <w:r>
        <w:t xml:space="preserve">DB </w:t>
      </w:r>
      <w:r w:rsidR="006A76AD">
        <w:rPr>
          <w:rFonts w:hint="cs"/>
          <w:rtl/>
        </w:rPr>
        <w:t xml:space="preserve"> </w:t>
      </w:r>
      <w:r>
        <w:rPr>
          <w:rFonts w:hint="cs"/>
          <w:rtl/>
        </w:rPr>
        <w:t>מבחינת נוחות למפתח.</w:t>
      </w:r>
      <w:r w:rsidR="001872E0">
        <w:rPr>
          <w:rFonts w:hint="cs"/>
          <w:rtl/>
        </w:rPr>
        <w:t xml:space="preserve"> הוא בא למעשה למלא את החסרונות שקיימים בשימוש ב</w:t>
      </w:r>
      <w:r w:rsidR="001872E0">
        <w:t>JDBC</w:t>
      </w:r>
      <w:r w:rsidR="001872E0">
        <w:rPr>
          <w:rFonts w:hint="cs"/>
          <w:rtl/>
        </w:rPr>
        <w:t>.</w:t>
      </w:r>
    </w:p>
    <w:p w14:paraId="091DF939" w14:textId="77777777" w:rsidR="001872E0" w:rsidRDefault="001872E0" w:rsidP="00944407">
      <w:pPr>
        <w:jc w:val="both"/>
      </w:pPr>
      <w:r>
        <w:t>Hibernate</w:t>
      </w:r>
      <w:r>
        <w:rPr>
          <w:rFonts w:hint="cs"/>
          <w:rtl/>
        </w:rPr>
        <w:t xml:space="preserve"> נכתב ע"י </w:t>
      </w:r>
      <w:proofErr w:type="spellStart"/>
      <w:r>
        <w:rPr>
          <w:rFonts w:hint="cs"/>
          <w:rtl/>
        </w:rPr>
        <w:t>גאוין</w:t>
      </w:r>
      <w:proofErr w:type="spellEnd"/>
      <w:r>
        <w:rPr>
          <w:rFonts w:hint="cs"/>
          <w:rtl/>
        </w:rPr>
        <w:t xml:space="preserve"> קינג. הוא לא דורש מהמתכנת לרשת מקלאס מסוים או לממש ממשק מסוים, אלא עושה שימוש ב</w:t>
      </w:r>
      <w:r>
        <w:t>POJO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(</w:t>
      </w:r>
      <w:r>
        <w:t>Pure Object Java Object</w:t>
      </w:r>
      <w:r>
        <w:rPr>
          <w:rFonts w:hint="cs"/>
          <w:rtl/>
        </w:rPr>
        <w:t xml:space="preserve"> </w:t>
      </w:r>
      <w:r w:rsidR="0006796B">
        <w:rPr>
          <w:rFonts w:hint="cs"/>
          <w:rtl/>
        </w:rPr>
        <w:t xml:space="preserve">או </w:t>
      </w:r>
      <w:r w:rsidR="00C43E5D">
        <w:t>plain old java object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גאוה </w:t>
      </w:r>
      <w:r w:rsidR="00C43E5D">
        <w:rPr>
          <w:rFonts w:hint="cs"/>
          <w:rtl/>
        </w:rPr>
        <w:t xml:space="preserve">בסיסי </w:t>
      </w:r>
      <w:r>
        <w:rPr>
          <w:rFonts w:hint="cs"/>
          <w:rtl/>
        </w:rPr>
        <w:t>פשוט).</w:t>
      </w:r>
    </w:p>
    <w:p w14:paraId="5DEEB7AD" w14:textId="77777777" w:rsidR="000B626A" w:rsidRDefault="000B626A" w:rsidP="00944407">
      <w:pPr>
        <w:jc w:val="both"/>
        <w:rPr>
          <w:rtl/>
        </w:rPr>
      </w:pPr>
      <w:r>
        <w:rPr>
          <w:rFonts w:hint="cs"/>
          <w:rtl/>
        </w:rPr>
        <w:t>השימוש ב</w:t>
      </w:r>
      <w:r>
        <w:t>hibernate</w:t>
      </w:r>
      <w:r>
        <w:rPr>
          <w:rFonts w:hint="cs"/>
          <w:rtl/>
        </w:rPr>
        <w:t xml:space="preserve"> בצורתו המקורית </w:t>
      </w:r>
      <w:r w:rsidR="00C43E5D">
        <w:rPr>
          <w:rFonts w:hint="cs"/>
          <w:rtl/>
        </w:rPr>
        <w:t xml:space="preserve">(ע"י </w:t>
      </w:r>
      <w:r w:rsidR="00C43E5D">
        <w:rPr>
          <w:rFonts w:hint="cs"/>
        </w:rPr>
        <w:t>XML</w:t>
      </w:r>
      <w:r w:rsidR="00C43E5D">
        <w:rPr>
          <w:rFonts w:hint="cs"/>
          <w:rtl/>
        </w:rPr>
        <w:t xml:space="preserve">) </w:t>
      </w:r>
      <w:r>
        <w:rPr>
          <w:rFonts w:hint="cs"/>
          <w:rtl/>
        </w:rPr>
        <w:t>כבר אינו רווח, והשימוש הנפוץ הוא</w:t>
      </w:r>
      <w:r w:rsidR="00C43E5D">
        <w:rPr>
          <w:rFonts w:hint="cs"/>
          <w:rtl/>
        </w:rPr>
        <w:t xml:space="preserve"> ע"י</w:t>
      </w:r>
      <w:r>
        <w:rPr>
          <w:rFonts w:hint="cs"/>
          <w:rtl/>
        </w:rPr>
        <w:t xml:space="preserve"> </w:t>
      </w:r>
      <w:r w:rsidR="00755672">
        <w:t>annotations</w:t>
      </w:r>
      <w:r>
        <w:rPr>
          <w:rFonts w:hint="cs"/>
          <w:rtl/>
        </w:rPr>
        <w:t>.</w:t>
      </w:r>
    </w:p>
    <w:p w14:paraId="2A095BFD" w14:textId="77777777" w:rsidR="006A76AD" w:rsidRDefault="000B626A" w:rsidP="00944407">
      <w:pPr>
        <w:jc w:val="both"/>
        <w:rPr>
          <w:i/>
          <w:iCs/>
          <w:rtl/>
        </w:rPr>
      </w:pPr>
      <w:r w:rsidRPr="00B954B7">
        <w:rPr>
          <w:rFonts w:hint="cs"/>
          <w:i/>
          <w:iCs/>
          <w:rtl/>
        </w:rPr>
        <w:t>העבודה ב</w:t>
      </w:r>
      <w:r w:rsidRPr="00B954B7">
        <w:rPr>
          <w:i/>
          <w:iCs/>
        </w:rPr>
        <w:t>hibernate</w:t>
      </w:r>
      <w:r w:rsidR="006D36AE" w:rsidRPr="00B954B7">
        <w:rPr>
          <w:rFonts w:hint="cs"/>
          <w:i/>
          <w:iCs/>
          <w:rtl/>
        </w:rPr>
        <w:t xml:space="preserve"> כוללת</w:t>
      </w:r>
      <w:r w:rsidR="006A76AD">
        <w:rPr>
          <w:rFonts w:hint="cs"/>
          <w:i/>
          <w:iCs/>
          <w:rtl/>
        </w:rPr>
        <w:t xml:space="preserve"> תמיד:</w:t>
      </w:r>
    </w:p>
    <w:p w14:paraId="441AC137" w14:textId="77777777" w:rsidR="000B626A" w:rsidRDefault="006A76AD" w:rsidP="00944407">
      <w:pPr>
        <w:pStyle w:val="a3"/>
        <w:numPr>
          <w:ilvl w:val="0"/>
          <w:numId w:val="2"/>
        </w:numPr>
        <w:jc w:val="both"/>
      </w:pPr>
      <w:r w:rsidRPr="006A76AD">
        <w:rPr>
          <w:rFonts w:hint="cs"/>
          <w:b/>
          <w:bCs/>
          <w:rtl/>
        </w:rPr>
        <w:t xml:space="preserve">קובץ </w:t>
      </w:r>
      <w:r w:rsidR="00614A6A" w:rsidRPr="006A76AD">
        <w:rPr>
          <w:rFonts w:hint="cs"/>
          <w:b/>
          <w:bCs/>
          <w:rtl/>
        </w:rPr>
        <w:t>קונפיגורציה</w:t>
      </w:r>
      <w:r>
        <w:rPr>
          <w:rFonts w:hint="cs"/>
          <w:rtl/>
        </w:rPr>
        <w:t xml:space="preserve"> הכולל הגדרת הקשר ל</w:t>
      </w:r>
      <w:r>
        <w:t>DB</w:t>
      </w:r>
      <w:r>
        <w:rPr>
          <w:rFonts w:hint="cs"/>
          <w:rtl/>
        </w:rPr>
        <w:t xml:space="preserve">, מאפייני </w:t>
      </w:r>
      <w:r>
        <w:t>hibernate</w:t>
      </w:r>
      <w:r>
        <w:rPr>
          <w:rFonts w:hint="cs"/>
          <w:rtl/>
        </w:rPr>
        <w:t xml:space="preserve"> ושם קלאס או קובץ </w:t>
      </w:r>
      <w:r>
        <w:t xml:space="preserve">XML </w:t>
      </w:r>
      <w:r>
        <w:rPr>
          <w:rFonts w:hint="cs"/>
          <w:rtl/>
        </w:rPr>
        <w:t xml:space="preserve">שממפה את </w:t>
      </w:r>
      <w:proofErr w:type="spellStart"/>
      <w:r>
        <w:rPr>
          <w:rFonts w:hint="cs"/>
          <w:rtl/>
        </w:rPr>
        <w:t>האוביקטים</w:t>
      </w:r>
      <w:proofErr w:type="spellEnd"/>
      <w:r>
        <w:rPr>
          <w:rFonts w:hint="cs"/>
          <w:rtl/>
        </w:rPr>
        <w:t>.</w:t>
      </w:r>
    </w:p>
    <w:p w14:paraId="51733FAF" w14:textId="77777777" w:rsidR="000422D7" w:rsidRDefault="000422D7" w:rsidP="00944407">
      <w:pPr>
        <w:pStyle w:val="a3"/>
        <w:numPr>
          <w:ilvl w:val="0"/>
          <w:numId w:val="2"/>
        </w:numPr>
        <w:jc w:val="both"/>
      </w:pPr>
      <w:r>
        <w:rPr>
          <w:b/>
          <w:bCs/>
        </w:rPr>
        <w:t>POJO</w:t>
      </w:r>
      <w:r>
        <w:rPr>
          <w:rFonts w:hint="cs"/>
          <w:b/>
          <w:bCs/>
          <w:rtl/>
        </w:rPr>
        <w:t xml:space="preserve"> קלאס </w:t>
      </w:r>
      <w:r>
        <w:rPr>
          <w:rtl/>
        </w:rPr>
        <w:t>–</w:t>
      </w:r>
      <w:r>
        <w:rPr>
          <w:rFonts w:hint="cs"/>
          <w:rtl/>
        </w:rPr>
        <w:t xml:space="preserve"> (</w:t>
      </w:r>
      <w:r>
        <w:t>entity</w:t>
      </w:r>
      <w:r>
        <w:rPr>
          <w:rFonts w:hint="cs"/>
          <w:rtl/>
        </w:rPr>
        <w:t xml:space="preserve">) </w:t>
      </w:r>
      <w:r w:rsidRPr="006A76AD">
        <w:rPr>
          <w:rFonts w:hint="cs"/>
          <w:rtl/>
        </w:rPr>
        <w:t xml:space="preserve">עבור כל אחד </w:t>
      </w:r>
      <w:proofErr w:type="spellStart"/>
      <w:r w:rsidRPr="006A76AD">
        <w:rPr>
          <w:rFonts w:hint="cs"/>
          <w:rtl/>
        </w:rPr>
        <w:t>מהאוביקטים</w:t>
      </w:r>
      <w:proofErr w:type="spellEnd"/>
      <w:r w:rsidRPr="006A76AD">
        <w:rPr>
          <w:rFonts w:hint="cs"/>
          <w:rtl/>
        </w:rPr>
        <w:t xml:space="preserve"> ש</w:t>
      </w:r>
      <w:r>
        <w:rPr>
          <w:rFonts w:hint="cs"/>
          <w:rtl/>
        </w:rPr>
        <w:t>ממופים ל</w:t>
      </w:r>
      <w:r>
        <w:t>DB</w:t>
      </w:r>
    </w:p>
    <w:p w14:paraId="4D5EFB35" w14:textId="77777777" w:rsidR="006A76AD" w:rsidRPr="000422D7" w:rsidRDefault="00D21F97" w:rsidP="00944407">
      <w:pPr>
        <w:pStyle w:val="a3"/>
        <w:numPr>
          <w:ilvl w:val="0"/>
          <w:numId w:val="2"/>
        </w:numPr>
        <w:jc w:val="both"/>
        <w:rPr>
          <w:b/>
          <w:bCs/>
        </w:rPr>
      </w:pPr>
      <w:r w:rsidRPr="006A76AD">
        <w:rPr>
          <w:rFonts w:hint="cs"/>
          <w:b/>
          <w:bCs/>
          <w:rtl/>
        </w:rPr>
        <w:t xml:space="preserve">מיפוי </w:t>
      </w:r>
      <w:proofErr w:type="spellStart"/>
      <w:r w:rsidRPr="006A76AD">
        <w:rPr>
          <w:rFonts w:hint="cs"/>
          <w:b/>
          <w:bCs/>
          <w:rtl/>
        </w:rPr>
        <w:t>האוביקטים</w:t>
      </w:r>
      <w:proofErr w:type="spellEnd"/>
      <w:r>
        <w:rPr>
          <w:rFonts w:hint="cs"/>
          <w:b/>
          <w:bCs/>
          <w:rtl/>
        </w:rPr>
        <w:t xml:space="preserve"> </w:t>
      </w:r>
      <w:r w:rsidRPr="006A76AD">
        <w:rPr>
          <w:rFonts w:hint="cs"/>
          <w:rtl/>
        </w:rPr>
        <w:t xml:space="preserve">(ע"י </w:t>
      </w:r>
      <w:r w:rsidRPr="006A76AD">
        <w:t xml:space="preserve">XML </w:t>
      </w:r>
      <w:r w:rsidRPr="006A76AD">
        <w:rPr>
          <w:rFonts w:hint="cs"/>
          <w:rtl/>
        </w:rPr>
        <w:t xml:space="preserve"> או ע"י </w:t>
      </w:r>
      <w:r w:rsidRPr="006A76AD">
        <w:t>annotations</w:t>
      </w:r>
      <w:r w:rsidRPr="006A76AD">
        <w:rPr>
          <w:rFonts w:hint="cs"/>
          <w:rtl/>
        </w:rPr>
        <w:t xml:space="preserve"> </w:t>
      </w:r>
      <w:r w:rsidRPr="006A76AD">
        <w:rPr>
          <w:rtl/>
        </w:rPr>
        <w:t>–</w:t>
      </w:r>
      <w:r w:rsidRPr="006A76AD">
        <w:rPr>
          <w:rFonts w:hint="cs"/>
          <w:rtl/>
        </w:rPr>
        <w:t xml:space="preserve"> פרוט בהמשך</w:t>
      </w:r>
      <w:r>
        <w:rPr>
          <w:rFonts w:hint="cs"/>
          <w:b/>
          <w:bCs/>
          <w:rtl/>
        </w:rPr>
        <w:t>)</w:t>
      </w:r>
    </w:p>
    <w:p w14:paraId="4FD809E7" w14:textId="77777777" w:rsidR="006F1D83" w:rsidRPr="006F1D83" w:rsidRDefault="006F1D83" w:rsidP="00944407">
      <w:pPr>
        <w:pStyle w:val="a3"/>
        <w:numPr>
          <w:ilvl w:val="0"/>
          <w:numId w:val="2"/>
        </w:numPr>
        <w:jc w:val="both"/>
      </w:pPr>
      <w:r>
        <w:rPr>
          <w:rFonts w:hint="cs"/>
          <w:b/>
          <w:bCs/>
          <w:rtl/>
        </w:rPr>
        <w:t>התוכנית</w:t>
      </w:r>
    </w:p>
    <w:p w14:paraId="2E00C11B" w14:textId="77777777" w:rsidR="006F1D83" w:rsidRPr="000422D7" w:rsidRDefault="00D21F97" w:rsidP="00944407">
      <w:pPr>
        <w:jc w:val="both"/>
        <w:rPr>
          <w:b/>
          <w:bCs/>
          <w:rtl/>
        </w:rPr>
      </w:pPr>
      <w:r w:rsidRPr="000422D7">
        <w:rPr>
          <w:rFonts w:hint="cs"/>
          <w:b/>
          <w:bCs/>
          <w:rtl/>
        </w:rPr>
        <w:t>פרוט:</w:t>
      </w:r>
    </w:p>
    <w:p w14:paraId="6DFCE8A5" w14:textId="77777777" w:rsidR="000422D7" w:rsidRPr="00BB519A" w:rsidRDefault="000422D7" w:rsidP="00944407">
      <w:pPr>
        <w:jc w:val="both"/>
        <w:rPr>
          <w:rtl/>
        </w:rPr>
      </w:pPr>
      <w:r w:rsidRPr="009972B9">
        <w:rPr>
          <w:rFonts w:hint="cs"/>
          <w:b/>
          <w:bCs/>
          <w:u w:val="single"/>
          <w:rtl/>
        </w:rPr>
        <w:t>מבנה קובץ הקונפיגורציה</w:t>
      </w:r>
      <w:r w:rsidR="00BB519A">
        <w:rPr>
          <w:rFonts w:hint="cs"/>
          <w:b/>
          <w:bCs/>
          <w:rtl/>
        </w:rPr>
        <w:t xml:space="preserve"> - </w:t>
      </w:r>
      <w:r w:rsidR="00E92AD4">
        <w:rPr>
          <w:rFonts w:hint="cs"/>
          <w:b/>
          <w:bCs/>
          <w:rtl/>
        </w:rPr>
        <w:t xml:space="preserve"> </w:t>
      </w:r>
      <w:r w:rsidR="00E92AD4">
        <w:rPr>
          <w:rFonts w:hint="cs"/>
          <w:rtl/>
        </w:rPr>
        <w:t xml:space="preserve">יקרא בד"כ </w:t>
      </w:r>
      <w:r w:rsidR="00E92AD4">
        <w:rPr>
          <w:rFonts w:ascii="Verdana" w:hAnsi="Verdana"/>
          <w:color w:val="3366FF"/>
          <w:sz w:val="20"/>
          <w:szCs w:val="20"/>
          <w:shd w:val="clear" w:color="auto" w:fill="FFFFFF"/>
        </w:rPr>
        <w:t>hibernate.cfg.xml</w:t>
      </w:r>
      <w:r w:rsidR="00BB519A">
        <w:rPr>
          <w:rFonts w:hint="cs"/>
          <w:rtl/>
        </w:rPr>
        <w:t xml:space="preserve"> ובו:</w:t>
      </w:r>
    </w:p>
    <w:p w14:paraId="1A75F8DB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&lt;!</w:t>
      </w:r>
      <w:r>
        <w:rPr>
          <w:rFonts w:ascii="Courier New" w:hAnsi="Courier New" w:cs="Courier New"/>
          <w:color w:val="3F7F7F"/>
          <w:sz w:val="20"/>
          <w:szCs w:val="20"/>
        </w:rPr>
        <w:t>DOCTYPE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hibernate-configuration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PUBLIC</w:t>
      </w:r>
    </w:p>
    <w:p w14:paraId="3AD8A73A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"-//Hibernate/Hibernate Configuration DTD 3.0//EN"</w:t>
      </w:r>
    </w:p>
    <w:p w14:paraId="2494225B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"http://hibernate.sourceforge.net/hibernate-configuration-3.0.dtd"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61F6BF12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20CF05A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hibernate-configuration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56D8C3A" w14:textId="77777777" w:rsidR="000422D7" w:rsidRDefault="000422D7" w:rsidP="00944407">
      <w:pPr>
        <w:jc w:val="both"/>
        <w:rPr>
          <w:rtl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session-factory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66A97D9C" w14:textId="77777777" w:rsidR="000422D7" w:rsidRDefault="000422D7" w:rsidP="00944407">
      <w:pPr>
        <w:jc w:val="both"/>
        <w:rPr>
          <w:rtl/>
        </w:rPr>
      </w:pPr>
      <w:r>
        <w:rPr>
          <w:rFonts w:hint="cs"/>
          <w:rtl/>
        </w:rPr>
        <w:t>הגדרות עבור ה</w:t>
      </w:r>
      <w:r>
        <w:t xml:space="preserve">DB </w:t>
      </w:r>
      <w:r>
        <w:rPr>
          <w:rtl/>
        </w:rPr>
        <w:t>–</w:t>
      </w:r>
      <w:r>
        <w:rPr>
          <w:rFonts w:hint="cs"/>
          <w:rtl/>
        </w:rPr>
        <w:t xml:space="preserve"> איזה </w:t>
      </w:r>
      <w:r>
        <w:t>DB</w:t>
      </w:r>
      <w:r>
        <w:rPr>
          <w:rFonts w:hint="cs"/>
          <w:rtl/>
        </w:rPr>
        <w:t xml:space="preserve">, איזה </w:t>
      </w:r>
      <w:proofErr w:type="spellStart"/>
      <w:r>
        <w:rPr>
          <w:rFonts w:hint="cs"/>
          <w:rtl/>
        </w:rPr>
        <w:t>דריבר</w:t>
      </w:r>
      <w:proofErr w:type="spellEnd"/>
      <w:r>
        <w:rPr>
          <w:rFonts w:hint="cs"/>
          <w:rtl/>
        </w:rPr>
        <w:t>, משתמש וסיסמא</w:t>
      </w:r>
    </w:p>
    <w:p w14:paraId="0F44C322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gram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connection.driver</w:t>
      </w:r>
      <w:proofErr w:type="gram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_class"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com.microsoft.sqlserver.jdbc.SQLServerDriver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BFEB3AF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"connection.url"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jdbc:sqlserver://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localhost</w:t>
      </w:r>
      <w:r>
        <w:rPr>
          <w:rFonts w:ascii="Courier New" w:hAnsi="Courier New" w:cs="Courier New"/>
          <w:color w:val="000000"/>
          <w:sz w:val="20"/>
          <w:szCs w:val="20"/>
        </w:rPr>
        <w:t>;databaseName=test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5403397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connection.user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1B07FABB" w14:textId="77777777" w:rsidR="000422D7" w:rsidRDefault="000422D7" w:rsidP="00944407">
      <w:pPr>
        <w:jc w:val="both"/>
        <w:rPr>
          <w:rtl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connection.password</w:t>
      </w:r>
      <w:proofErr w:type="spellEnd"/>
      <w:proofErr w:type="gram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password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1C2A875E" w14:textId="77777777" w:rsidR="000422D7" w:rsidRDefault="000422D7" w:rsidP="00944407">
      <w:pPr>
        <w:jc w:val="both"/>
      </w:pPr>
      <w:r>
        <w:rPr>
          <w:rFonts w:hint="cs"/>
          <w:rtl/>
        </w:rPr>
        <w:t xml:space="preserve">מאפייני </w:t>
      </w:r>
      <w:r>
        <w:t>hibernate</w:t>
      </w:r>
    </w:p>
    <w:p w14:paraId="2697D3CD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show_sql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true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29A53139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"diale</w:t>
      </w:r>
      <w:r w:rsidR="002B6925">
        <w:rPr>
          <w:rFonts w:ascii="Courier New" w:hAnsi="Courier New" w:cs="Courier New"/>
          <w:i/>
          <w:iCs/>
          <w:color w:val="2A00FF"/>
          <w:sz w:val="20"/>
          <w:szCs w:val="20"/>
        </w:rPr>
        <w:t>c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.dialect.Dialect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415E11B4" w14:textId="77777777" w:rsidR="000422D7" w:rsidRDefault="000422D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"hbm2ddl.auto"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update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0D9F07E" w14:textId="77777777" w:rsidR="000422D7" w:rsidRDefault="000422D7" w:rsidP="00944407">
      <w:pPr>
        <w:jc w:val="both"/>
        <w:rPr>
          <w:rtl/>
        </w:rPr>
      </w:pPr>
    </w:p>
    <w:p w14:paraId="53EC0443" w14:textId="77777777" w:rsidR="00C43E5D" w:rsidRDefault="000422D7" w:rsidP="00C43E5D">
      <w:pPr>
        <w:jc w:val="both"/>
        <w:rPr>
          <w:rStyle w:val="crayon-r"/>
          <w:rFonts w:ascii="Verdana" w:hAnsi="Verdana"/>
          <w:sz w:val="18"/>
          <w:szCs w:val="18"/>
          <w:rtl/>
        </w:rPr>
      </w:pPr>
      <w:r>
        <w:rPr>
          <w:rFonts w:hint="cs"/>
          <w:rtl/>
        </w:rPr>
        <w:t xml:space="preserve">ואיזה קלאס או איזה </w:t>
      </w:r>
      <w:r>
        <w:t>XML</w:t>
      </w:r>
      <w:r>
        <w:rPr>
          <w:rFonts w:hint="cs"/>
          <w:rtl/>
        </w:rPr>
        <w:t xml:space="preserve"> ממפה את </w:t>
      </w:r>
      <w:proofErr w:type="spellStart"/>
      <w:r>
        <w:rPr>
          <w:rFonts w:hint="cs"/>
          <w:rtl/>
        </w:rPr>
        <w:t>האוביקטים</w:t>
      </w:r>
      <w:proofErr w:type="spellEnd"/>
      <w:r w:rsidR="00C43E5D">
        <w:rPr>
          <w:rFonts w:hint="cs"/>
          <w:rtl/>
        </w:rPr>
        <w:t xml:space="preserve"> - </w:t>
      </w:r>
      <w:r w:rsidRPr="000422D7">
        <w:rPr>
          <w:rFonts w:ascii="Courier New" w:hAnsi="Courier New" w:cs="Courier New"/>
          <w:color w:val="008080"/>
          <w:sz w:val="20"/>
          <w:szCs w:val="20"/>
        </w:rPr>
        <w:t>&lt;</w:t>
      </w:r>
      <w:r w:rsidRPr="000422D7">
        <w:rPr>
          <w:rFonts w:ascii="Courier New" w:hAnsi="Courier New" w:cs="Courier New"/>
          <w:color w:val="3F7F7F"/>
          <w:sz w:val="20"/>
          <w:szCs w:val="20"/>
        </w:rPr>
        <w:t>mapping</w:t>
      </w:r>
      <w:r w:rsidRPr="000422D7">
        <w:rPr>
          <w:rFonts w:ascii="Courier New" w:hAnsi="Courier New" w:cs="Courier New"/>
          <w:sz w:val="20"/>
          <w:szCs w:val="20"/>
        </w:rPr>
        <w:t xml:space="preserve"> </w:t>
      </w:r>
      <w:r w:rsidRPr="000422D7">
        <w:rPr>
          <w:rFonts w:ascii="Courier New" w:hAnsi="Courier New" w:cs="Courier New"/>
          <w:color w:val="7F007F"/>
          <w:sz w:val="20"/>
          <w:szCs w:val="20"/>
        </w:rPr>
        <w:t>resource</w:t>
      </w:r>
      <w:r w:rsidRPr="000422D7">
        <w:rPr>
          <w:rFonts w:ascii="Courier New" w:hAnsi="Courier New" w:cs="Courier New"/>
          <w:color w:val="000000"/>
          <w:sz w:val="20"/>
          <w:szCs w:val="20"/>
        </w:rPr>
        <w:t>=</w:t>
      </w:r>
      <w:r w:rsidRPr="000422D7">
        <w:rPr>
          <w:rFonts w:ascii="Courier New" w:hAnsi="Courier New" w:cs="Courier New"/>
          <w:i/>
          <w:iCs/>
          <w:color w:val="2A00FF"/>
          <w:sz w:val="20"/>
          <w:szCs w:val="20"/>
        </w:rPr>
        <w:t>"product.hbm.xml"</w:t>
      </w:r>
      <w:r w:rsidRPr="000422D7">
        <w:rPr>
          <w:rFonts w:ascii="Courier New" w:hAnsi="Courier New" w:cs="Courier New"/>
          <w:sz w:val="20"/>
          <w:szCs w:val="20"/>
        </w:rPr>
        <w:t xml:space="preserve"> </w:t>
      </w:r>
      <w:r w:rsidRPr="000422D7">
        <w:rPr>
          <w:rFonts w:ascii="Courier New" w:hAnsi="Courier New" w:cs="Courier New"/>
          <w:color w:val="008080"/>
          <w:sz w:val="20"/>
          <w:szCs w:val="20"/>
        </w:rPr>
        <w:t>/&gt;</w:t>
      </w:r>
      <w:r w:rsidR="00C43E5D">
        <w:rPr>
          <w:rStyle w:val="crayon-r"/>
          <w:rFonts w:ascii="Verdana" w:hAnsi="Verdana"/>
          <w:sz w:val="18"/>
          <w:szCs w:val="18"/>
        </w:rPr>
        <w:t xml:space="preserve">      </w:t>
      </w:r>
      <w:r w:rsidR="00C43E5D">
        <w:rPr>
          <w:rStyle w:val="crayon-r"/>
          <w:rFonts w:ascii="Verdana" w:hAnsi="Verdana" w:hint="cs"/>
          <w:sz w:val="18"/>
          <w:szCs w:val="18"/>
          <w:rtl/>
        </w:rPr>
        <w:t xml:space="preserve">    או</w:t>
      </w:r>
    </w:p>
    <w:p w14:paraId="206C6D29" w14:textId="77777777" w:rsidR="00C43E5D" w:rsidRDefault="00C43E5D" w:rsidP="00C43E5D">
      <w:pPr>
        <w:jc w:val="both"/>
        <w:rPr>
          <w:rStyle w:val="crayon-r"/>
          <w:rFonts w:ascii="Verdana" w:hAnsi="Verdana"/>
          <w:sz w:val="18"/>
          <w:szCs w:val="18"/>
          <w:rtl/>
        </w:rPr>
      </w:pPr>
      <w:r w:rsidRPr="000422D7">
        <w:rPr>
          <w:rFonts w:ascii="Courier New" w:hAnsi="Courier New" w:cs="Courier New"/>
          <w:color w:val="008080"/>
          <w:sz w:val="20"/>
          <w:szCs w:val="20"/>
        </w:rPr>
        <w:t>&lt;</w:t>
      </w:r>
      <w:r w:rsidRPr="000422D7">
        <w:rPr>
          <w:rFonts w:ascii="Courier New" w:hAnsi="Courier New" w:cs="Courier New"/>
          <w:color w:val="3F7F7F"/>
          <w:sz w:val="20"/>
          <w:szCs w:val="20"/>
        </w:rPr>
        <w:t>mapping</w:t>
      </w:r>
      <w:r w:rsidRPr="000422D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 w:rsidRPr="000422D7">
        <w:rPr>
          <w:rFonts w:ascii="Courier New" w:hAnsi="Courier New" w:cs="Courier New"/>
          <w:color w:val="000000"/>
          <w:sz w:val="20"/>
          <w:szCs w:val="20"/>
        </w:rPr>
        <w:t>=</w:t>
      </w:r>
      <w:r w:rsidRPr="000422D7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myfolder.</w:t>
      </w:r>
      <w:r w:rsidRPr="000422D7">
        <w:rPr>
          <w:rFonts w:ascii="Courier New" w:hAnsi="Courier New" w:cs="Courier New"/>
          <w:i/>
          <w:iCs/>
          <w:color w:val="2A00FF"/>
          <w:sz w:val="20"/>
          <w:szCs w:val="20"/>
        </w:rPr>
        <w:t>product</w:t>
      </w:r>
      <w:proofErr w:type="spellEnd"/>
      <w:proofErr w:type="gramEnd"/>
      <w:r w:rsidRPr="000422D7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 w:rsidRPr="000422D7">
        <w:rPr>
          <w:rFonts w:ascii="Courier New" w:hAnsi="Courier New" w:cs="Courier New"/>
          <w:sz w:val="20"/>
          <w:szCs w:val="20"/>
        </w:rPr>
        <w:t xml:space="preserve"> </w:t>
      </w:r>
      <w:r w:rsidRPr="000422D7">
        <w:rPr>
          <w:rFonts w:ascii="Courier New" w:hAnsi="Courier New" w:cs="Courier New"/>
          <w:color w:val="008080"/>
          <w:sz w:val="20"/>
          <w:szCs w:val="20"/>
        </w:rPr>
        <w:t>/&gt;</w:t>
      </w:r>
    </w:p>
    <w:p w14:paraId="7AA48A2B" w14:textId="77777777" w:rsidR="00C43E5D" w:rsidRDefault="00C43E5D" w:rsidP="00C43E5D">
      <w:pPr>
        <w:jc w:val="both"/>
        <w:rPr>
          <w:rStyle w:val="crayon-r"/>
          <w:rFonts w:ascii="Verdana" w:hAnsi="Verdana"/>
          <w:sz w:val="18"/>
          <w:szCs w:val="18"/>
          <w:rtl/>
        </w:rPr>
      </w:pPr>
    </w:p>
    <w:p w14:paraId="15559061" w14:textId="77777777" w:rsidR="00C43E5D" w:rsidRDefault="00C43E5D" w:rsidP="00C43E5D">
      <w:pPr>
        <w:jc w:val="both"/>
        <w:rPr>
          <w:rStyle w:val="crayon-r"/>
          <w:rFonts w:ascii="Verdana" w:hAnsi="Verdana"/>
          <w:sz w:val="18"/>
          <w:szCs w:val="18"/>
          <w:rtl/>
        </w:rPr>
      </w:pPr>
    </w:p>
    <w:p w14:paraId="0E909D5A" w14:textId="77777777" w:rsidR="000422D7" w:rsidRPr="000422D7" w:rsidRDefault="000422D7" w:rsidP="00944407">
      <w:pPr>
        <w:jc w:val="right"/>
        <w:rPr>
          <w:rtl/>
        </w:rPr>
      </w:pPr>
    </w:p>
    <w:p w14:paraId="5CF13D71" w14:textId="77777777" w:rsidR="00614A6A" w:rsidRPr="009972B9" w:rsidRDefault="000422D7" w:rsidP="00944407">
      <w:pPr>
        <w:jc w:val="both"/>
        <w:rPr>
          <w:b/>
          <w:bCs/>
          <w:u w:val="single"/>
          <w:rtl/>
        </w:rPr>
      </w:pPr>
      <w:r w:rsidRPr="009972B9">
        <w:rPr>
          <w:rFonts w:hint="cs"/>
          <w:b/>
          <w:bCs/>
          <w:u w:val="single"/>
          <w:rtl/>
        </w:rPr>
        <w:lastRenderedPageBreak/>
        <w:t xml:space="preserve">מבנה </w:t>
      </w:r>
      <w:r w:rsidRPr="009972B9">
        <w:rPr>
          <w:b/>
          <w:bCs/>
          <w:u w:val="single"/>
        </w:rPr>
        <w:t xml:space="preserve">POJO </w:t>
      </w:r>
      <w:r w:rsidRPr="009972B9">
        <w:rPr>
          <w:rFonts w:hint="cs"/>
          <w:b/>
          <w:bCs/>
          <w:u w:val="single"/>
          <w:rtl/>
        </w:rPr>
        <w:t xml:space="preserve"> קלאס</w:t>
      </w:r>
    </w:p>
    <w:p w14:paraId="2DCEF749" w14:textId="77777777" w:rsidR="000422D7" w:rsidRDefault="000422D7" w:rsidP="00944407">
      <w:pPr>
        <w:jc w:val="both"/>
        <w:rPr>
          <w:rtl/>
        </w:rPr>
      </w:pPr>
      <w:r>
        <w:rPr>
          <w:rFonts w:hint="cs"/>
          <w:rtl/>
        </w:rPr>
        <w:t xml:space="preserve">למעשה זהו קלאס רגיל המכיל משתנים פרטיים ופונקציות </w:t>
      </w:r>
      <w:r>
        <w:t>get</w:t>
      </w:r>
      <w:r>
        <w:rPr>
          <w:rFonts w:hint="cs"/>
          <w:rtl/>
        </w:rPr>
        <w:t xml:space="preserve"> ו-</w:t>
      </w:r>
      <w:r>
        <w:t>set</w:t>
      </w:r>
      <w:r>
        <w:rPr>
          <w:rFonts w:hint="cs"/>
          <w:rtl/>
        </w:rPr>
        <w:t xml:space="preserve"> </w:t>
      </w:r>
      <w:r w:rsidR="00E92AD4">
        <w:rPr>
          <w:rFonts w:hint="cs"/>
          <w:rtl/>
        </w:rPr>
        <w:t>עבור כל משתנה. המשתנים יהיו מקבילים לשדות בטבלה.</w:t>
      </w:r>
    </w:p>
    <w:p w14:paraId="77F1802F" w14:textId="77777777" w:rsidR="00BE361B" w:rsidRDefault="00BE361B" w:rsidP="00F34917">
      <w:pPr>
        <w:jc w:val="both"/>
        <w:rPr>
          <w:rtl/>
        </w:rPr>
      </w:pPr>
      <w:r>
        <w:rPr>
          <w:rFonts w:hint="cs"/>
          <w:rtl/>
        </w:rPr>
        <w:t xml:space="preserve">חובה שיהיה לקלאס </w:t>
      </w:r>
      <w:proofErr w:type="spellStart"/>
      <w:r>
        <w:rPr>
          <w:rFonts w:hint="cs"/>
          <w:rtl/>
        </w:rPr>
        <w:t>קונסטרקטור</w:t>
      </w:r>
      <w:proofErr w:type="spellEnd"/>
      <w:r>
        <w:rPr>
          <w:rFonts w:hint="cs"/>
          <w:rtl/>
        </w:rPr>
        <w:t xml:space="preserve"> </w:t>
      </w:r>
      <w:r w:rsidR="00885828">
        <w:rPr>
          <w:rFonts w:hint="cs"/>
          <w:rtl/>
        </w:rPr>
        <w:t xml:space="preserve">שמוגדר </w:t>
      </w:r>
      <w:r w:rsidR="00F34917">
        <w:rPr>
          <w:rFonts w:hint="cs"/>
          <w:rtl/>
        </w:rPr>
        <w:t xml:space="preserve">לפחות </w:t>
      </w:r>
      <w:r w:rsidR="00885828">
        <w:rPr>
          <w:rFonts w:hint="cs"/>
          <w:rtl/>
        </w:rPr>
        <w:t>כ-</w:t>
      </w:r>
      <w:r w:rsidR="00F34917">
        <w:t>protected</w:t>
      </w:r>
      <w:r w:rsidR="00885828">
        <w:rPr>
          <w:rFonts w:hint="cs"/>
          <w:rtl/>
        </w:rPr>
        <w:t xml:space="preserve"> ו</w:t>
      </w:r>
      <w:r>
        <w:rPr>
          <w:rFonts w:hint="cs"/>
          <w:rtl/>
        </w:rPr>
        <w:t>שלא מקבל ערכים.</w:t>
      </w:r>
    </w:p>
    <w:p w14:paraId="280ECF3C" w14:textId="0E21FDE8" w:rsidR="008D1527" w:rsidRDefault="008D1527" w:rsidP="008D1527">
      <w:pPr>
        <w:jc w:val="both"/>
        <w:rPr>
          <w:b/>
          <w:bCs/>
          <w:u w:val="single"/>
          <w:rtl/>
        </w:rPr>
      </w:pPr>
      <w:r w:rsidRPr="002E285E">
        <w:rPr>
          <w:rFonts w:hint="cs"/>
          <w:b/>
          <w:bCs/>
          <w:u w:val="single"/>
          <w:rtl/>
        </w:rPr>
        <w:t>שימוש ב</w:t>
      </w:r>
      <w:r w:rsidRPr="002E285E">
        <w:rPr>
          <w:b/>
          <w:bCs/>
          <w:u w:val="single"/>
        </w:rPr>
        <w:t>annotations-</w:t>
      </w:r>
      <w:r w:rsidRPr="002E285E">
        <w:rPr>
          <w:rFonts w:hint="cs"/>
          <w:b/>
          <w:bCs/>
          <w:u w:val="single"/>
          <w:rtl/>
        </w:rPr>
        <w:t xml:space="preserve"> עבור מיפוי הקלאס </w:t>
      </w:r>
      <w:r w:rsidR="00526043">
        <w:rPr>
          <w:rFonts w:hint="cs"/>
          <w:b/>
          <w:bCs/>
          <w:u w:val="single"/>
          <w:rtl/>
        </w:rPr>
        <w:t>(</w:t>
      </w:r>
      <w:r w:rsidRPr="002E285E">
        <w:rPr>
          <w:rFonts w:hint="cs"/>
          <w:b/>
          <w:bCs/>
          <w:u w:val="single"/>
          <w:rtl/>
        </w:rPr>
        <w:t xml:space="preserve">במקום </w:t>
      </w:r>
      <w:r w:rsidRPr="002E285E">
        <w:rPr>
          <w:b/>
          <w:bCs/>
          <w:u w:val="single"/>
        </w:rPr>
        <w:t>xml</w:t>
      </w:r>
      <w:r w:rsidR="00526043">
        <w:rPr>
          <w:rFonts w:hint="cs"/>
          <w:b/>
          <w:bCs/>
          <w:u w:val="single"/>
          <w:rtl/>
        </w:rPr>
        <w:t>)</w:t>
      </w:r>
    </w:p>
    <w:p w14:paraId="5B3104DD" w14:textId="77777777" w:rsidR="008D1527" w:rsidRDefault="008D1527" w:rsidP="008D1527">
      <w:pPr>
        <w:jc w:val="both"/>
        <w:rPr>
          <w:rtl/>
        </w:rPr>
      </w:pPr>
      <w:r>
        <w:rPr>
          <w:rFonts w:hint="cs"/>
          <w:rtl/>
        </w:rPr>
        <w:t xml:space="preserve">במקום לעשות שימוש בקובץ </w:t>
      </w:r>
      <w:r>
        <w:t>xml</w:t>
      </w:r>
      <w:r>
        <w:rPr>
          <w:rFonts w:hint="cs"/>
          <w:rtl/>
        </w:rPr>
        <w:t xml:space="preserve"> שממפה את השדות לעמודות בטבלה, נוסיף </w:t>
      </w:r>
      <w:r>
        <w:t>annotations</w:t>
      </w:r>
      <w:r>
        <w:rPr>
          <w:rFonts w:hint="cs"/>
          <w:rtl/>
        </w:rPr>
        <w:t xml:space="preserve"> ל</w:t>
      </w:r>
      <w:r>
        <w:t>POJO</w:t>
      </w:r>
      <w:r>
        <w:rPr>
          <w:rFonts w:hint="cs"/>
          <w:rtl/>
        </w:rPr>
        <w:t xml:space="preserve"> קלאס שלנו.</w:t>
      </w:r>
    </w:p>
    <w:p w14:paraId="02948AD9" w14:textId="77777777" w:rsidR="008D1527" w:rsidRDefault="008D1527" w:rsidP="008D1527">
      <w:pPr>
        <w:jc w:val="both"/>
        <w:rPr>
          <w:rtl/>
        </w:rPr>
      </w:pPr>
      <w:r>
        <w:rPr>
          <w:rFonts w:hint="cs"/>
          <w:rtl/>
        </w:rPr>
        <w:t>ה-</w:t>
      </w:r>
      <w:r>
        <w:t>annotations</w:t>
      </w:r>
      <w:r>
        <w:rPr>
          <w:rFonts w:hint="cs"/>
          <w:rtl/>
        </w:rPr>
        <w:t xml:space="preserve"> הבסיסיים שאנו עושים בהם שימוש הם: </w:t>
      </w:r>
      <w:r>
        <w:t>@Entity, @Table, @Id, @Column</w:t>
      </w:r>
      <w:r w:rsidR="00C43E5D">
        <w:rPr>
          <w:rFonts w:hint="cs"/>
          <w:rtl/>
        </w:rPr>
        <w:t xml:space="preserve">, </w:t>
      </w:r>
      <w:r w:rsidR="00C43E5D">
        <w:t>id)</w:t>
      </w:r>
      <w:r w:rsidR="00C43E5D">
        <w:rPr>
          <w:rFonts w:hint="cs"/>
          <w:rtl/>
        </w:rPr>
        <w:t xml:space="preserve"> ו-</w:t>
      </w:r>
      <w:r w:rsidR="00C43E5D">
        <w:t>entity</w:t>
      </w:r>
      <w:r w:rsidR="00C43E5D">
        <w:rPr>
          <w:rFonts w:hint="cs"/>
          <w:rtl/>
        </w:rPr>
        <w:t xml:space="preserve"> הם חובה)</w:t>
      </w:r>
    </w:p>
    <w:p w14:paraId="179F6447" w14:textId="77777777" w:rsidR="008D1527" w:rsidRDefault="008D1527" w:rsidP="008D1527">
      <w:pPr>
        <w:jc w:val="both"/>
        <w:rPr>
          <w:rtl/>
        </w:rPr>
      </w:pPr>
      <w:r>
        <w:rPr>
          <w:rFonts w:hint="cs"/>
          <w:rtl/>
        </w:rPr>
        <w:t xml:space="preserve">כאשר </w:t>
      </w:r>
      <w:r>
        <w:t xml:space="preserve">entity </w:t>
      </w:r>
      <w:r>
        <w:rPr>
          <w:rFonts w:hint="cs"/>
          <w:rtl/>
        </w:rPr>
        <w:t xml:space="preserve">  ו-</w:t>
      </w:r>
      <w:r>
        <w:t>table</w:t>
      </w:r>
      <w:r>
        <w:rPr>
          <w:rFonts w:hint="cs"/>
          <w:rtl/>
        </w:rPr>
        <w:t xml:space="preserve"> הם ברמת הקלאס ו-</w:t>
      </w:r>
      <w:r>
        <w:t>id</w:t>
      </w:r>
      <w:r>
        <w:rPr>
          <w:rFonts w:hint="cs"/>
          <w:rtl/>
        </w:rPr>
        <w:t xml:space="preserve">  ו-</w:t>
      </w:r>
      <w:r>
        <w:t>column</w:t>
      </w:r>
      <w:r>
        <w:rPr>
          <w:rFonts w:hint="cs"/>
          <w:rtl/>
        </w:rPr>
        <w:t xml:space="preserve"> הם ברמת משתנה.</w:t>
      </w:r>
    </w:p>
    <w:p w14:paraId="58D6A92C" w14:textId="77777777" w:rsidR="008D1527" w:rsidRDefault="008D1527" w:rsidP="008D1527">
      <w:pPr>
        <w:jc w:val="both"/>
        <w:rPr>
          <w:rtl/>
        </w:rPr>
      </w:pPr>
      <w:r>
        <w:rPr>
          <w:rFonts w:hint="cs"/>
          <w:rtl/>
        </w:rPr>
        <w:t xml:space="preserve">במאפייני </w:t>
      </w:r>
      <w:r>
        <w:t>@table</w:t>
      </w:r>
      <w:r>
        <w:rPr>
          <w:rFonts w:hint="cs"/>
          <w:rtl/>
        </w:rPr>
        <w:t xml:space="preserve"> ניתן להגדיר שם של טבלה, סכמה ו</w:t>
      </w:r>
      <w:r>
        <w:t>constraints-</w:t>
      </w:r>
      <w:r>
        <w:rPr>
          <w:rFonts w:hint="cs"/>
          <w:rtl/>
        </w:rPr>
        <w:t xml:space="preserve">, ב </w:t>
      </w:r>
      <w:r>
        <w:t>@id</w:t>
      </w:r>
      <w:r>
        <w:rPr>
          <w:rFonts w:hint="cs"/>
          <w:rtl/>
        </w:rPr>
        <w:t xml:space="preserve"> ניתן להגדיר את שיטת המספור ע"י </w:t>
      </w:r>
      <w:r>
        <w:t>@GeneratedValue</w:t>
      </w:r>
    </w:p>
    <w:p w14:paraId="3E24E25D" w14:textId="77777777" w:rsidR="008D1527" w:rsidRPr="00A136D0" w:rsidRDefault="008D1527" w:rsidP="008D1527">
      <w:pPr>
        <w:jc w:val="both"/>
      </w:pPr>
      <w:r>
        <w:rPr>
          <w:rFonts w:hint="cs"/>
          <w:rtl/>
        </w:rPr>
        <w:t xml:space="preserve">במאפייני </w:t>
      </w:r>
      <w:r>
        <w:t xml:space="preserve">@column </w:t>
      </w:r>
      <w:r>
        <w:rPr>
          <w:rFonts w:hint="cs"/>
          <w:rtl/>
        </w:rPr>
        <w:t xml:space="preserve"> ניתן להגדיר את שם השדה ב</w:t>
      </w:r>
      <w:r>
        <w:t>DB</w:t>
      </w:r>
      <w:r>
        <w:rPr>
          <w:rFonts w:hint="cs"/>
          <w:rtl/>
        </w:rPr>
        <w:t xml:space="preserve"> </w:t>
      </w:r>
      <w:r>
        <w:t>(name)</w:t>
      </w:r>
      <w:r>
        <w:rPr>
          <w:rFonts w:hint="cs"/>
          <w:rtl/>
        </w:rPr>
        <w:t xml:space="preserve">, האורך שלו </w:t>
      </w:r>
      <w:r>
        <w:t>(length)</w:t>
      </w:r>
      <w:r>
        <w:rPr>
          <w:rFonts w:hint="cs"/>
          <w:rtl/>
        </w:rPr>
        <w:t xml:space="preserve">, האם הוא מקבל </w:t>
      </w:r>
      <w:r>
        <w:t>null</w:t>
      </w:r>
      <w:r>
        <w:rPr>
          <w:rFonts w:hint="cs"/>
          <w:rtl/>
        </w:rPr>
        <w:t xml:space="preserve"> </w:t>
      </w:r>
      <w:r>
        <w:t>(nullable)</w:t>
      </w:r>
      <w:r>
        <w:rPr>
          <w:rFonts w:hint="cs"/>
          <w:rtl/>
        </w:rPr>
        <w:t xml:space="preserve"> והאם הוא בעל ערך </w:t>
      </w:r>
      <w:proofErr w:type="spellStart"/>
      <w:r>
        <w:rPr>
          <w:rFonts w:hint="cs"/>
          <w:rtl/>
        </w:rPr>
        <w:t>יחודי</w:t>
      </w:r>
      <w:proofErr w:type="spellEnd"/>
      <w:r>
        <w:rPr>
          <w:rFonts w:hint="cs"/>
          <w:rtl/>
        </w:rPr>
        <w:t xml:space="preserve"> </w:t>
      </w:r>
      <w:r>
        <w:t>(unique)</w:t>
      </w:r>
      <w:r>
        <w:rPr>
          <w:rFonts w:hint="cs"/>
          <w:rtl/>
        </w:rPr>
        <w:t>.</w:t>
      </w:r>
    </w:p>
    <w:p w14:paraId="280CDA69" w14:textId="77777777" w:rsidR="008D1527" w:rsidRPr="00124394" w:rsidRDefault="008D1527" w:rsidP="008D1527">
      <w:pPr>
        <w:jc w:val="both"/>
        <w:rPr>
          <w:rtl/>
        </w:rPr>
      </w:pPr>
      <w:r w:rsidRPr="00124394">
        <w:rPr>
          <w:rFonts w:hint="cs"/>
          <w:rtl/>
        </w:rPr>
        <w:t>מעל שם הקלאס נכתוב:</w:t>
      </w:r>
    </w:p>
    <w:p w14:paraId="1023B2B5" w14:textId="77777777" w:rsidR="008D1527" w:rsidRPr="00124394" w:rsidRDefault="008D1527" w:rsidP="008D1527">
      <w:pPr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@Entity</w:t>
      </w:r>
    </w:p>
    <w:p w14:paraId="448B84F3" w14:textId="77777777" w:rsidR="008D1527" w:rsidRPr="00124394" w:rsidRDefault="008D1527" w:rsidP="008D1527">
      <w:pPr>
        <w:shd w:val="clear" w:color="auto" w:fill="FFFFFF"/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@</w:t>
      </w:r>
      <w:proofErr w:type="gramStart"/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Table(</w:t>
      </w:r>
      <w:proofErr w:type="gramEnd"/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name = "PRODUCT")</w:t>
      </w:r>
    </w:p>
    <w:p w14:paraId="377824C9" w14:textId="77777777" w:rsidR="008D1527" w:rsidRPr="00124394" w:rsidRDefault="008D1527" w:rsidP="008D1527">
      <w:pPr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 xml:space="preserve">public class </w:t>
      </w:r>
      <w:proofErr w:type="gramStart"/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Product{</w:t>
      </w:r>
      <w:proofErr w:type="gramEnd"/>
      <w:r w:rsidRPr="00124394">
        <w:rPr>
          <w:rFonts w:ascii="Verdana" w:eastAsia="Times New Roman" w:hAnsi="Verdana" w:cs="Times New Roman" w:hint="cs"/>
          <w:color w:val="000000"/>
          <w:sz w:val="20"/>
          <w:szCs w:val="20"/>
          <w:rtl/>
        </w:rPr>
        <w:t>......</w:t>
      </w:r>
    </w:p>
    <w:p w14:paraId="172809F0" w14:textId="77777777" w:rsidR="008D1527" w:rsidRPr="00124394" w:rsidRDefault="008D1527" w:rsidP="008D1527">
      <w:pPr>
        <w:bidi w:val="0"/>
        <w:spacing w:after="0" w:line="255" w:lineRule="atLeast"/>
        <w:jc w:val="both"/>
      </w:pPr>
    </w:p>
    <w:p w14:paraId="76120AA2" w14:textId="77777777" w:rsidR="008D1527" w:rsidRDefault="008D1527" w:rsidP="008D1527">
      <w:pPr>
        <w:bidi w:val="0"/>
        <w:spacing w:after="0" w:line="255" w:lineRule="atLeast"/>
        <w:jc w:val="both"/>
        <w:rPr>
          <w:rtl/>
        </w:rPr>
      </w:pPr>
      <w:r>
        <w:rPr>
          <w:rFonts w:hint="cs"/>
          <w:rtl/>
        </w:rPr>
        <w:t xml:space="preserve">מעל כל שם של שדה </w:t>
      </w:r>
      <w:r>
        <w:rPr>
          <w:rtl/>
        </w:rPr>
        <w:t>–</w:t>
      </w:r>
      <w:r>
        <w:rPr>
          <w:rFonts w:hint="cs"/>
          <w:rtl/>
        </w:rPr>
        <w:t xml:space="preserve"> משתנה מחלקה:</w:t>
      </w:r>
    </w:p>
    <w:p w14:paraId="2D2EEFE0" w14:textId="77777777" w:rsidR="008D1527" w:rsidRDefault="008D1527" w:rsidP="008D1527">
      <w:pPr>
        <w:bidi w:val="0"/>
        <w:spacing w:after="0" w:line="255" w:lineRule="atLeast"/>
        <w:jc w:val="both"/>
        <w:rPr>
          <w:rtl/>
        </w:rPr>
      </w:pPr>
    </w:p>
    <w:p w14:paraId="7CB52423" w14:textId="77777777" w:rsidR="008D1527" w:rsidRPr="00124394" w:rsidRDefault="008D1527" w:rsidP="008D1527">
      <w:pPr>
        <w:shd w:val="clear" w:color="auto" w:fill="FFFFFF"/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@Column(name="proid")</w:t>
      </w:r>
    </w:p>
    <w:p w14:paraId="4C3842A8" w14:textId="77777777" w:rsidR="008D1527" w:rsidRPr="00124394" w:rsidRDefault="008D1527" w:rsidP="008D1527">
      <w:pPr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 xml:space="preserve">private int </w:t>
      </w:r>
      <w:proofErr w:type="spellStart"/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productId</w:t>
      </w:r>
      <w:proofErr w:type="spellEnd"/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;</w:t>
      </w:r>
    </w:p>
    <w:p w14:paraId="25620F42" w14:textId="77777777" w:rsidR="008D1527" w:rsidRDefault="008D1527" w:rsidP="008D1527">
      <w:pPr>
        <w:spacing w:after="0" w:line="255" w:lineRule="atLeast"/>
        <w:jc w:val="both"/>
      </w:pPr>
      <w:r>
        <w:rPr>
          <w:rFonts w:hint="cs"/>
          <w:rtl/>
        </w:rPr>
        <w:t>אם השדה הוא ה-</w:t>
      </w:r>
      <w:r>
        <w:t>PK</w:t>
      </w:r>
      <w:r>
        <w:rPr>
          <w:rFonts w:hint="cs"/>
          <w:rtl/>
        </w:rPr>
        <w:t xml:space="preserve"> נוסיף גם:  </w:t>
      </w:r>
      <w:r>
        <w:t>@Id</w:t>
      </w:r>
    </w:p>
    <w:p w14:paraId="3DF023DA" w14:textId="77777777" w:rsidR="008D1527" w:rsidRPr="00A8730D" w:rsidRDefault="008D1527" w:rsidP="008D1527">
      <w:pPr>
        <w:spacing w:after="0" w:line="255" w:lineRule="atLeast"/>
        <w:jc w:val="both"/>
        <w:rPr>
          <w:rtl/>
        </w:rPr>
      </w:pPr>
    </w:p>
    <w:p w14:paraId="409C49F9" w14:textId="77777777" w:rsidR="008D1527" w:rsidRDefault="008D1527" w:rsidP="008D1527">
      <w:pPr>
        <w:jc w:val="both"/>
        <w:rPr>
          <w:rtl/>
        </w:rPr>
      </w:pPr>
      <w:r>
        <w:rPr>
          <w:rFonts w:hint="cs"/>
          <w:b/>
          <w:bCs/>
          <w:u w:val="single"/>
          <w:rtl/>
        </w:rPr>
        <w:t>חשוב:</w:t>
      </w:r>
      <w:r>
        <w:rPr>
          <w:rFonts w:hint="cs"/>
          <w:rtl/>
        </w:rPr>
        <w:t xml:space="preserve"> כאשר עושים שימוש גם בקובץ </w:t>
      </w:r>
      <w:r>
        <w:t xml:space="preserve">XML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למפוי</w:t>
      </w:r>
      <w:proofErr w:type="spellEnd"/>
      <w:r>
        <w:rPr>
          <w:rFonts w:hint="cs"/>
          <w:rtl/>
        </w:rPr>
        <w:t xml:space="preserve"> וגם ב</w:t>
      </w:r>
      <w:r>
        <w:t>annotations</w:t>
      </w:r>
      <w:r>
        <w:rPr>
          <w:rFonts w:hint="cs"/>
          <w:rtl/>
        </w:rPr>
        <w:t xml:space="preserve">, </w:t>
      </w:r>
      <w:r>
        <w:t>hibernate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יתן</w:t>
      </w:r>
      <w:proofErr w:type="spellEnd"/>
      <w:r>
        <w:rPr>
          <w:rFonts w:hint="cs"/>
          <w:rtl/>
        </w:rPr>
        <w:t xml:space="preserve"> עדיפות ל-</w:t>
      </w:r>
      <w:r>
        <w:t>XML</w:t>
      </w:r>
      <w:r>
        <w:rPr>
          <w:rFonts w:hint="cs"/>
          <w:rtl/>
        </w:rPr>
        <w:t>.</w:t>
      </w:r>
    </w:p>
    <w:p w14:paraId="46CE9EE3" w14:textId="77777777" w:rsidR="008D1527" w:rsidRDefault="008D1527" w:rsidP="00944407">
      <w:pPr>
        <w:jc w:val="both"/>
        <w:rPr>
          <w:b/>
          <w:bCs/>
          <w:u w:val="single"/>
          <w:rtl/>
        </w:rPr>
      </w:pPr>
    </w:p>
    <w:p w14:paraId="7FB2449A" w14:textId="77777777" w:rsidR="00BB519A" w:rsidRPr="009972B9" w:rsidRDefault="00BB519A" w:rsidP="00944407">
      <w:pPr>
        <w:jc w:val="both"/>
        <w:rPr>
          <w:u w:val="single"/>
          <w:rtl/>
        </w:rPr>
      </w:pPr>
      <w:r w:rsidRPr="009972B9">
        <w:rPr>
          <w:rFonts w:hint="cs"/>
          <w:b/>
          <w:bCs/>
          <w:u w:val="single"/>
          <w:rtl/>
        </w:rPr>
        <w:t>התוכנית:</w:t>
      </w:r>
    </w:p>
    <w:p w14:paraId="74FEB57D" w14:textId="77777777" w:rsidR="00BB519A" w:rsidRDefault="00BB519A" w:rsidP="00944407">
      <w:pPr>
        <w:jc w:val="both"/>
        <w:rPr>
          <w:rtl/>
        </w:rPr>
      </w:pPr>
      <w:r>
        <w:rPr>
          <w:rFonts w:hint="cs"/>
          <w:rtl/>
        </w:rPr>
        <w:t xml:space="preserve">יצירת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</w:t>
      </w:r>
      <w:r>
        <w:t>configuration</w:t>
      </w:r>
      <w:r>
        <w:rPr>
          <w:rFonts w:hint="cs"/>
          <w:rtl/>
        </w:rPr>
        <w:t xml:space="preserve"> ע"פ קובץ הקונפיגורציה שכתבנו:</w:t>
      </w:r>
    </w:p>
    <w:p w14:paraId="6A856BD4" w14:textId="77777777" w:rsidR="00BB519A" w:rsidRPr="00BB519A" w:rsidRDefault="00BB519A" w:rsidP="00944407">
      <w:pPr>
        <w:shd w:val="clear" w:color="auto" w:fill="FFFFFF"/>
        <w:bidi w:val="0"/>
        <w:spacing w:after="0" w:line="255" w:lineRule="atLeast"/>
        <w:rPr>
          <w:rFonts w:ascii="Verdana" w:eastAsia="Times New Roman" w:hAnsi="Verdana" w:cs="Times New Roman"/>
          <w:color w:val="000000"/>
        </w:rPr>
      </w:pPr>
      <w:r w:rsidRPr="00BB519A">
        <w:rPr>
          <w:rFonts w:ascii="inherit" w:eastAsia="Times New Roman" w:hAnsi="inherit" w:cs="Times New Roman"/>
          <w:color w:val="000000"/>
        </w:rPr>
        <w:tab/>
      </w:r>
      <w:r w:rsidRPr="00BB519A">
        <w:rPr>
          <w:rFonts w:ascii="inherit" w:eastAsia="Times New Roman" w:hAnsi="inherit" w:cs="Times New Roman"/>
          <w:color w:val="000000"/>
        </w:rPr>
        <w:tab/>
        <w:t xml:space="preserve">Configuration </w:t>
      </w:r>
      <w:proofErr w:type="spellStart"/>
      <w:r w:rsidRPr="00BB519A">
        <w:rPr>
          <w:rFonts w:ascii="inherit" w:eastAsia="Times New Roman" w:hAnsi="inherit" w:cs="Times New Roman"/>
          <w:color w:val="000000"/>
        </w:rPr>
        <w:t>cfg</w:t>
      </w:r>
      <w:proofErr w:type="spellEnd"/>
      <w:r w:rsidRPr="00BB519A">
        <w:rPr>
          <w:rFonts w:ascii="inherit" w:eastAsia="Times New Roman" w:hAnsi="inherit" w:cs="Times New Roman"/>
          <w:color w:val="000000"/>
        </w:rPr>
        <w:t xml:space="preserve"> = new </w:t>
      </w:r>
      <w:proofErr w:type="gramStart"/>
      <w:r w:rsidRPr="00BB519A">
        <w:rPr>
          <w:rFonts w:ascii="inherit" w:eastAsia="Times New Roman" w:hAnsi="inherit" w:cs="Times New Roman"/>
          <w:color w:val="000000"/>
        </w:rPr>
        <w:t>Configuration(</w:t>
      </w:r>
      <w:proofErr w:type="gramEnd"/>
      <w:r w:rsidRPr="00BB519A">
        <w:rPr>
          <w:rFonts w:ascii="inherit" w:eastAsia="Times New Roman" w:hAnsi="inherit" w:cs="Times New Roman"/>
          <w:color w:val="000000"/>
        </w:rPr>
        <w:t>);</w:t>
      </w:r>
    </w:p>
    <w:p w14:paraId="1B8681C1" w14:textId="6F1AFACF" w:rsidR="00BB519A" w:rsidRPr="00BB519A" w:rsidRDefault="00BB519A" w:rsidP="00944407">
      <w:pPr>
        <w:bidi w:val="0"/>
        <w:spacing w:after="0" w:line="255" w:lineRule="atLeast"/>
        <w:rPr>
          <w:rFonts w:ascii="Verdana" w:eastAsia="Times New Roman" w:hAnsi="Verdana" w:cs="Times New Roman"/>
          <w:color w:val="000000"/>
        </w:rPr>
      </w:pPr>
      <w:r w:rsidRPr="00BB519A">
        <w:rPr>
          <w:rFonts w:ascii="inherit" w:eastAsia="Times New Roman" w:hAnsi="inherit" w:cs="Times New Roman"/>
          <w:color w:val="000000"/>
        </w:rPr>
        <w:tab/>
      </w:r>
      <w:r w:rsidRPr="00BB519A">
        <w:rPr>
          <w:rFonts w:ascii="inherit" w:eastAsia="Times New Roman" w:hAnsi="inherit" w:cs="Times New Roman"/>
          <w:color w:val="000000"/>
        </w:rPr>
        <w:tab/>
      </w:r>
      <w:proofErr w:type="spellStart"/>
      <w:proofErr w:type="gramStart"/>
      <w:r w:rsidRPr="00BB519A">
        <w:rPr>
          <w:rFonts w:ascii="inherit" w:eastAsia="Times New Roman" w:hAnsi="inherit" w:cs="Times New Roman"/>
          <w:color w:val="000000"/>
        </w:rPr>
        <w:t>cfg.configure</w:t>
      </w:r>
      <w:proofErr w:type="spellEnd"/>
      <w:proofErr w:type="gramEnd"/>
      <w:r w:rsidRPr="00BB519A">
        <w:rPr>
          <w:rFonts w:ascii="inherit" w:eastAsia="Times New Roman" w:hAnsi="inherit" w:cs="Times New Roman"/>
          <w:color w:val="000000"/>
        </w:rPr>
        <w:t xml:space="preserve">("hibernate.cfg.xml"); </w:t>
      </w:r>
      <w:r w:rsidR="00C031EB">
        <w:rPr>
          <w:rFonts w:ascii="Verdana" w:eastAsia="Times New Roman" w:hAnsi="Verdana" w:cs="Times New Roman"/>
          <w:color w:val="000000"/>
        </w:rPr>
        <w:t>//</w:t>
      </w:r>
      <w:r w:rsidR="00C031EB">
        <w:rPr>
          <w:rFonts w:ascii="Verdana" w:eastAsia="Times New Roman" w:hAnsi="Verdana" w:cs="Times New Roman" w:hint="cs"/>
          <w:color w:val="000000"/>
          <w:rtl/>
        </w:rPr>
        <w:t>אם נקרא בשם זה ויושב בתיקיה הראשית אין צורך לשלוח את השם</w:t>
      </w:r>
    </w:p>
    <w:p w14:paraId="122C8582" w14:textId="77777777" w:rsidR="00054886" w:rsidRDefault="00054886" w:rsidP="00944407">
      <w:pPr>
        <w:jc w:val="both"/>
        <w:rPr>
          <w:rtl/>
        </w:rPr>
      </w:pPr>
      <w:r>
        <w:rPr>
          <w:rFonts w:hint="cs"/>
          <w:rtl/>
        </w:rPr>
        <w:t xml:space="preserve">בניית </w:t>
      </w:r>
      <w:proofErr w:type="spellStart"/>
      <w:r>
        <w:t>sessionFactory</w:t>
      </w:r>
      <w:proofErr w:type="spellEnd"/>
      <w:r>
        <w:rPr>
          <w:rFonts w:hint="cs"/>
          <w:rtl/>
        </w:rPr>
        <w:t xml:space="preserve"> שכולל בתוך המשתנים שלו את ההגדרות שנקר</w:t>
      </w:r>
      <w:r w:rsidR="00C43E5D">
        <w:rPr>
          <w:rFonts w:hint="cs"/>
          <w:rtl/>
        </w:rPr>
        <w:t>א</w:t>
      </w:r>
      <w:r>
        <w:rPr>
          <w:rFonts w:hint="cs"/>
          <w:rtl/>
        </w:rPr>
        <w:t>ו מקובץ הקונפיגורציה.</w:t>
      </w:r>
    </w:p>
    <w:p w14:paraId="510A8F23" w14:textId="77777777" w:rsidR="00BB519A" w:rsidRDefault="00054886" w:rsidP="00944407">
      <w:pPr>
        <w:jc w:val="both"/>
        <w:rPr>
          <w:rtl/>
        </w:rPr>
      </w:pPr>
      <w:r>
        <w:rPr>
          <w:rFonts w:hint="cs"/>
          <w:rtl/>
        </w:rPr>
        <w:t>ו</w:t>
      </w:r>
      <w:r w:rsidR="00812EED">
        <w:rPr>
          <w:rFonts w:hint="cs"/>
          <w:rtl/>
        </w:rPr>
        <w:t xml:space="preserve">יצירת </w:t>
      </w:r>
      <w:proofErr w:type="spellStart"/>
      <w:r w:rsidR="00812EED">
        <w:rPr>
          <w:rFonts w:hint="cs"/>
          <w:rtl/>
        </w:rPr>
        <w:t>אוביקט</w:t>
      </w:r>
      <w:proofErr w:type="spellEnd"/>
      <w:r w:rsidR="00812EED">
        <w:rPr>
          <w:rFonts w:hint="cs"/>
          <w:rtl/>
        </w:rPr>
        <w:t xml:space="preserve"> </w:t>
      </w:r>
      <w:r w:rsidR="00812EED">
        <w:t xml:space="preserve">session </w:t>
      </w:r>
      <w:r w:rsidR="00812EED">
        <w:rPr>
          <w:rFonts w:hint="cs"/>
          <w:rtl/>
        </w:rPr>
        <w:t xml:space="preserve"> באמצעות </w:t>
      </w:r>
      <w:proofErr w:type="spellStart"/>
      <w:r w:rsidR="00812EED">
        <w:t>sessionFactory</w:t>
      </w:r>
      <w:proofErr w:type="spellEnd"/>
      <w:r>
        <w:rPr>
          <w:rFonts w:hint="cs"/>
          <w:rtl/>
        </w:rPr>
        <w:t xml:space="preserve"> שזהו למעשה פתיחת ה</w:t>
      </w:r>
      <w:r>
        <w:t>connection</w:t>
      </w:r>
      <w:r>
        <w:rPr>
          <w:rFonts w:hint="cs"/>
          <w:rtl/>
        </w:rPr>
        <w:t xml:space="preserve"> ל </w:t>
      </w:r>
      <w:r>
        <w:t>DB</w:t>
      </w:r>
      <w:r>
        <w:rPr>
          <w:rFonts w:hint="cs"/>
          <w:rtl/>
        </w:rPr>
        <w:t>.</w:t>
      </w:r>
    </w:p>
    <w:p w14:paraId="1D22136C" w14:textId="77777777" w:rsidR="00054886" w:rsidRDefault="00054886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cfg</w:t>
      </w:r>
      <w:r>
        <w:rPr>
          <w:rFonts w:ascii="Courier New" w:hAnsi="Courier New" w:cs="Courier New"/>
          <w:color w:val="000000"/>
          <w:sz w:val="20"/>
          <w:szCs w:val="20"/>
        </w:rPr>
        <w:t>.buildSessionFactory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F4FEAAE" w14:textId="77777777" w:rsidR="00054886" w:rsidRDefault="00054886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Session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>.openSession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7EAE3E2" w14:textId="77777777" w:rsidR="00054886" w:rsidRDefault="003753E4" w:rsidP="00944407">
      <w:pPr>
        <w:jc w:val="both"/>
        <w:rPr>
          <w:rtl/>
        </w:rPr>
      </w:pPr>
      <w:r>
        <w:rPr>
          <w:rFonts w:hint="cs"/>
          <w:rtl/>
        </w:rPr>
        <w:t xml:space="preserve">עבור </w:t>
      </w:r>
      <w:r>
        <w:t>insert, update, delete</w:t>
      </w:r>
      <w:r>
        <w:rPr>
          <w:rFonts w:hint="cs"/>
          <w:rtl/>
        </w:rPr>
        <w:t xml:space="preserve"> נפתח </w:t>
      </w:r>
      <w:proofErr w:type="spellStart"/>
      <w:r>
        <w:rPr>
          <w:rFonts w:hint="cs"/>
          <w:rtl/>
        </w:rPr>
        <w:t>טרנזקציה</w:t>
      </w:r>
      <w:proofErr w:type="spellEnd"/>
      <w:r>
        <w:rPr>
          <w:rFonts w:hint="cs"/>
          <w:rtl/>
        </w:rPr>
        <w:t>:</w:t>
      </w:r>
    </w:p>
    <w:p w14:paraId="09354AAB" w14:textId="77777777" w:rsidR="003753E4" w:rsidRDefault="003753E4" w:rsidP="0094440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3753E4">
        <w:rPr>
          <w:rFonts w:ascii="Courier New" w:hAnsi="Courier New" w:cs="Courier New"/>
          <w:color w:val="000000"/>
          <w:sz w:val="20"/>
          <w:szCs w:val="20"/>
        </w:rPr>
        <w:t xml:space="preserve">Transaction </w:t>
      </w:r>
      <w:proofErr w:type="spellStart"/>
      <w:r w:rsidRPr="003753E4">
        <w:rPr>
          <w:rFonts w:ascii="Courier New" w:hAnsi="Courier New" w:cs="Courier New"/>
          <w:color w:val="000000"/>
          <w:sz w:val="20"/>
          <w:szCs w:val="20"/>
        </w:rPr>
        <w:t>tx</w:t>
      </w:r>
      <w:proofErr w:type="spellEnd"/>
      <w:r w:rsidRPr="003753E4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3753E4">
        <w:rPr>
          <w:rFonts w:ascii="Courier New" w:hAnsi="Courier New" w:cs="Courier New"/>
          <w:color w:val="000000"/>
          <w:sz w:val="20"/>
          <w:szCs w:val="20"/>
        </w:rPr>
        <w:t>session.beginTransaction</w:t>
      </w:r>
      <w:proofErr w:type="spellEnd"/>
      <w:proofErr w:type="gramEnd"/>
      <w:r w:rsidRPr="003753E4">
        <w:rPr>
          <w:rFonts w:ascii="Courier New" w:hAnsi="Courier New" w:cs="Courier New"/>
          <w:color w:val="000000"/>
          <w:sz w:val="20"/>
          <w:szCs w:val="20"/>
        </w:rPr>
        <w:t>();</w:t>
      </w:r>
      <w:r>
        <w:rPr>
          <w:rFonts w:ascii="Courier New" w:hAnsi="Courier New" w:cs="Courier New" w:hint="cs"/>
          <w:color w:val="000000"/>
          <w:sz w:val="20"/>
          <w:szCs w:val="20"/>
          <w:rtl/>
        </w:rPr>
        <w:tab/>
      </w:r>
      <w:r>
        <w:rPr>
          <w:rFonts w:ascii="Courier New" w:hAnsi="Courier New" w:cs="Courier New" w:hint="cs"/>
          <w:color w:val="000000"/>
          <w:sz w:val="20"/>
          <w:szCs w:val="20"/>
          <w:rtl/>
        </w:rPr>
        <w:tab/>
      </w:r>
    </w:p>
    <w:p w14:paraId="5C7E3572" w14:textId="77777777" w:rsidR="003753E4" w:rsidRDefault="003753E4" w:rsidP="00944407">
      <w:pPr>
        <w:jc w:val="both"/>
        <w:rPr>
          <w:rFonts w:ascii="Courier New" w:hAnsi="Courier New" w:cs="Courier New"/>
          <w:color w:val="000000"/>
          <w:sz w:val="20"/>
          <w:szCs w:val="20"/>
          <w:rtl/>
        </w:rPr>
      </w:pPr>
      <w:r w:rsidRPr="003753E4">
        <w:rPr>
          <w:rFonts w:hint="cs"/>
          <w:rtl/>
        </w:rPr>
        <w:t>ניצ</w:t>
      </w:r>
      <w:r>
        <w:rPr>
          <w:rFonts w:hint="cs"/>
          <w:rtl/>
        </w:rPr>
        <w:t>ו</w:t>
      </w:r>
      <w:r w:rsidRPr="003753E4">
        <w:rPr>
          <w:rFonts w:hint="cs"/>
          <w:rtl/>
        </w:rPr>
        <w:t>ר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מה-</w:t>
      </w:r>
      <w:r>
        <w:t>POJO</w:t>
      </w:r>
      <w:r>
        <w:rPr>
          <w:rFonts w:hint="cs"/>
          <w:rtl/>
        </w:rPr>
        <w:t xml:space="preserve"> קלאס שלנו ונמלא אותו בנתונים </w:t>
      </w:r>
      <w:proofErr w:type="spellStart"/>
      <w:r>
        <w:rPr>
          <w:rFonts w:hint="cs"/>
          <w:rtl/>
        </w:rPr>
        <w:t>הרלוונטים</w:t>
      </w:r>
      <w:proofErr w:type="spellEnd"/>
      <w:r>
        <w:rPr>
          <w:rFonts w:hint="cs"/>
          <w:rtl/>
        </w:rPr>
        <w:t xml:space="preserve"> </w:t>
      </w:r>
      <w:r w:rsidR="00410E78">
        <w:rPr>
          <w:rFonts w:hint="cs"/>
          <w:rtl/>
        </w:rPr>
        <w:t>ו</w:t>
      </w:r>
      <w:r>
        <w:rPr>
          <w:rFonts w:hint="cs"/>
          <w:rtl/>
        </w:rPr>
        <w:t>נבצע שמירה ל</w:t>
      </w:r>
      <w:r>
        <w:t xml:space="preserve"> DB</w:t>
      </w:r>
      <w:r>
        <w:rPr>
          <w:rFonts w:hint="cs"/>
          <w:rtl/>
        </w:rPr>
        <w:t xml:space="preserve"> ע"י </w:t>
      </w:r>
      <w:proofErr w:type="spellStart"/>
      <w:r>
        <w:rPr>
          <w:rFonts w:hint="cs"/>
          <w:rtl/>
        </w:rPr>
        <w:t>פוקציה</w:t>
      </w:r>
      <w:proofErr w:type="spellEnd"/>
      <w:r>
        <w:rPr>
          <w:rFonts w:hint="cs"/>
          <w:rtl/>
        </w:rPr>
        <w:t xml:space="preserve"> על </w:t>
      </w:r>
      <w:r>
        <w:t>session</w:t>
      </w:r>
      <w:r>
        <w:rPr>
          <w:rFonts w:hint="cs"/>
          <w:rtl/>
        </w:rPr>
        <w:t>.</w:t>
      </w:r>
      <w:r w:rsidR="00410E78">
        <w:rPr>
          <w:rFonts w:ascii="Courier New" w:hAnsi="Courier New" w:cs="Courier New" w:hint="cs"/>
          <w:color w:val="000000"/>
          <w:sz w:val="20"/>
          <w:szCs w:val="20"/>
          <w:rtl/>
        </w:rPr>
        <w:t xml:space="preserve"> (</w:t>
      </w:r>
      <w:r w:rsidR="00410E78">
        <w:rPr>
          <w:rFonts w:ascii="Courier New" w:hAnsi="Courier New" w:cs="Courier New"/>
          <w:color w:val="000000"/>
          <w:sz w:val="20"/>
          <w:szCs w:val="20"/>
        </w:rPr>
        <w:t>save</w:t>
      </w:r>
      <w:r w:rsidR="00410E78">
        <w:rPr>
          <w:rFonts w:ascii="Courier New" w:hAnsi="Courier New" w:cs="Courier New" w:hint="cs"/>
          <w:color w:val="000000"/>
          <w:sz w:val="20"/>
          <w:szCs w:val="20"/>
          <w:rtl/>
        </w:rPr>
        <w:t>)</w:t>
      </w:r>
    </w:p>
    <w:p w14:paraId="70D54083" w14:textId="77777777" w:rsidR="003753E4" w:rsidRDefault="003753E4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Product p=new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Product(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14:paraId="4018C339" w14:textId="77777777" w:rsidR="003753E4" w:rsidRDefault="003753E4" w:rsidP="008D1527">
      <w:pPr>
        <w:bidi w:val="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p.setProductId</w:t>
      </w:r>
      <w:proofErr w:type="spellEnd"/>
      <w:proofErr w:type="gramEnd"/>
      <w:r>
        <w:rPr>
          <w:rFonts w:ascii="Courier New" w:hAnsi="Courier New" w:cs="Courier New"/>
          <w:color w:val="3F7F5F"/>
          <w:sz w:val="20"/>
          <w:szCs w:val="20"/>
        </w:rPr>
        <w:t>(101);</w:t>
      </w:r>
    </w:p>
    <w:p w14:paraId="11062F43" w14:textId="77777777" w:rsidR="003753E4" w:rsidRDefault="003753E4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p.setProName</w:t>
      </w:r>
      <w:proofErr w:type="spellEnd"/>
      <w:proofErr w:type="gramEnd"/>
      <w:r>
        <w:rPr>
          <w:rFonts w:ascii="Courier New" w:hAnsi="Courier New" w:cs="Courier New"/>
          <w:color w:val="3F7F5F"/>
          <w:sz w:val="20"/>
          <w:szCs w:val="20"/>
        </w:rPr>
        <w:t>("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abcd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");</w:t>
      </w:r>
    </w:p>
    <w:p w14:paraId="354FD0BE" w14:textId="77777777" w:rsidR="003753E4" w:rsidRDefault="003753E4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p.setPrice</w:t>
      </w:r>
      <w:proofErr w:type="spellEnd"/>
      <w:proofErr w:type="gramEnd"/>
      <w:r>
        <w:rPr>
          <w:rFonts w:ascii="Courier New" w:hAnsi="Courier New" w:cs="Courier New"/>
          <w:color w:val="3F7F5F"/>
          <w:sz w:val="20"/>
          <w:szCs w:val="20"/>
        </w:rPr>
        <w:t>(25000);</w:t>
      </w:r>
    </w:p>
    <w:p w14:paraId="5207D3BA" w14:textId="77777777" w:rsidR="003753E4" w:rsidRDefault="003753E4" w:rsidP="00944407">
      <w:pPr>
        <w:jc w:val="both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ab/>
      </w:r>
    </w:p>
    <w:p w14:paraId="11526416" w14:textId="77777777" w:rsidR="003753E4" w:rsidRDefault="003753E4" w:rsidP="00944407">
      <w:pPr>
        <w:jc w:val="right"/>
        <w:rPr>
          <w:rFonts w:ascii="Courier New" w:hAnsi="Courier New" w:cs="Courier New"/>
          <w:color w:val="000000"/>
          <w:sz w:val="20"/>
          <w:szCs w:val="20"/>
          <w:rtl/>
        </w:rPr>
      </w:pP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session.</w:t>
      </w:r>
      <w:r w:rsidRPr="00410E78">
        <w:rPr>
          <w:rFonts w:ascii="Courier New" w:hAnsi="Courier New" w:cs="Courier New"/>
          <w:b/>
          <w:bCs/>
          <w:color w:val="3F7F5F"/>
          <w:sz w:val="20"/>
          <w:szCs w:val="20"/>
        </w:rPr>
        <w:t>save</w:t>
      </w:r>
      <w:proofErr w:type="spellEnd"/>
      <w:proofErr w:type="gramEnd"/>
      <w:r>
        <w:rPr>
          <w:rFonts w:ascii="Courier New" w:hAnsi="Courier New" w:cs="Courier New"/>
          <w:color w:val="3F7F5F"/>
          <w:sz w:val="20"/>
          <w:szCs w:val="20"/>
        </w:rPr>
        <w:t>(p);</w:t>
      </w:r>
    </w:p>
    <w:p w14:paraId="20D6477B" w14:textId="77777777" w:rsidR="003753E4" w:rsidRPr="003753E4" w:rsidRDefault="003753E4" w:rsidP="00944407">
      <w:pPr>
        <w:jc w:val="both"/>
        <w:rPr>
          <w:rtl/>
        </w:rPr>
      </w:pPr>
      <w:r w:rsidRPr="003753E4">
        <w:rPr>
          <w:rFonts w:hint="cs"/>
          <w:rtl/>
        </w:rPr>
        <w:t xml:space="preserve">נוסיף </w:t>
      </w:r>
      <w:r w:rsidRPr="003753E4">
        <w:t xml:space="preserve">commit </w:t>
      </w:r>
      <w:r w:rsidRPr="003753E4">
        <w:rPr>
          <w:rFonts w:hint="cs"/>
          <w:rtl/>
        </w:rPr>
        <w:t xml:space="preserve"> </w:t>
      </w:r>
      <w:proofErr w:type="spellStart"/>
      <w:r w:rsidRPr="003753E4">
        <w:rPr>
          <w:rFonts w:hint="cs"/>
          <w:rtl/>
        </w:rPr>
        <w:t>לטרנזקציה</w:t>
      </w:r>
      <w:proofErr w:type="spellEnd"/>
      <w:r w:rsidRPr="003753E4">
        <w:rPr>
          <w:rFonts w:hint="cs"/>
          <w:rtl/>
        </w:rPr>
        <w:t xml:space="preserve"> וסגירת ה</w:t>
      </w:r>
      <w:r w:rsidRPr="003753E4">
        <w:t>session</w:t>
      </w:r>
      <w:r w:rsidRPr="003753E4">
        <w:rPr>
          <w:rFonts w:hint="cs"/>
          <w:rtl/>
        </w:rPr>
        <w:t xml:space="preserve"> שז</w:t>
      </w:r>
      <w:r>
        <w:rPr>
          <w:rFonts w:hint="cs"/>
          <w:rtl/>
        </w:rPr>
        <w:t>הו</w:t>
      </w:r>
      <w:r w:rsidRPr="003753E4">
        <w:rPr>
          <w:rFonts w:hint="cs"/>
          <w:rtl/>
        </w:rPr>
        <w:t xml:space="preserve"> בעצם סגירת החיבור ל</w:t>
      </w:r>
      <w:r w:rsidRPr="003753E4">
        <w:t>DB</w:t>
      </w:r>
      <w:r w:rsidRPr="003753E4">
        <w:rPr>
          <w:rFonts w:hint="cs"/>
          <w:rtl/>
        </w:rPr>
        <w:t>.</w:t>
      </w:r>
    </w:p>
    <w:p w14:paraId="578108F5" w14:textId="77777777" w:rsidR="003753E4" w:rsidRPr="003753E4" w:rsidRDefault="003753E4" w:rsidP="00944407">
      <w:pPr>
        <w:jc w:val="right"/>
        <w:rPr>
          <w:rFonts w:ascii="Courier New" w:hAnsi="Courier New" w:cs="Courier New"/>
          <w:color w:val="6A3E3E"/>
          <w:sz w:val="20"/>
          <w:szCs w:val="20"/>
          <w:rtl/>
        </w:rPr>
      </w:pPr>
      <w:r>
        <w:rPr>
          <w:rFonts w:ascii="Courier New" w:hAnsi="Courier New" w:cs="Courier New" w:hint="cs"/>
          <w:color w:val="000000"/>
          <w:sz w:val="20"/>
          <w:szCs w:val="20"/>
          <w:rtl/>
        </w:rPr>
        <w:tab/>
      </w:r>
      <w:r>
        <w:rPr>
          <w:rFonts w:ascii="Courier New" w:hAnsi="Courier New" w:cs="Courier New" w:hint="cs"/>
          <w:color w:val="000000"/>
          <w:sz w:val="20"/>
          <w:szCs w:val="20"/>
          <w:rtl/>
        </w:rPr>
        <w:tab/>
      </w:r>
      <w:proofErr w:type="spellStart"/>
      <w:proofErr w:type="gramStart"/>
      <w:r w:rsidRPr="003753E4">
        <w:rPr>
          <w:rFonts w:ascii="Courier New" w:hAnsi="Courier New" w:cs="Courier New"/>
          <w:color w:val="6A3E3E"/>
          <w:sz w:val="20"/>
          <w:szCs w:val="20"/>
        </w:rPr>
        <w:t>tx.commit</w:t>
      </w:r>
      <w:proofErr w:type="spellEnd"/>
      <w:proofErr w:type="gramEnd"/>
      <w:r w:rsidRPr="003753E4">
        <w:rPr>
          <w:rFonts w:ascii="Courier New" w:hAnsi="Courier New" w:cs="Courier New"/>
          <w:color w:val="6A3E3E"/>
          <w:sz w:val="20"/>
          <w:szCs w:val="20"/>
        </w:rPr>
        <w:t>();</w:t>
      </w:r>
    </w:p>
    <w:p w14:paraId="0C417F97" w14:textId="77777777" w:rsidR="003753E4" w:rsidRDefault="00682147" w:rsidP="0094440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session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3753E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7C87C80" w14:textId="77777777" w:rsidR="003753E4" w:rsidRDefault="003753E4" w:rsidP="00944407">
      <w:pPr>
        <w:jc w:val="right"/>
        <w:rPr>
          <w:rFonts w:ascii="Courier New" w:hAnsi="Courier New" w:cs="Courier New"/>
          <w:color w:val="000000"/>
          <w:sz w:val="20"/>
          <w:szCs w:val="20"/>
          <w:rtl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="00682147">
        <w:rPr>
          <w:rFonts w:ascii="Courier New" w:hAnsi="Courier New" w:cs="Courier New"/>
          <w:color w:val="6A3E3E"/>
          <w:sz w:val="20"/>
          <w:szCs w:val="20"/>
        </w:rPr>
        <w:t>factory</w:t>
      </w:r>
      <w:r w:rsidR="00682147"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proofErr w:type="gramEnd"/>
      <w:r w:rsidR="00682147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15D20A0" w14:textId="77777777" w:rsidR="00F65943" w:rsidRPr="003753E4" w:rsidRDefault="00F65943" w:rsidP="00944407">
      <w:pPr>
        <w:jc w:val="right"/>
        <w:rPr>
          <w:rFonts w:ascii="Courier New" w:hAnsi="Courier New" w:cs="Courier New"/>
          <w:color w:val="000000"/>
          <w:sz w:val="20"/>
          <w:szCs w:val="20"/>
          <w:rtl/>
        </w:rPr>
      </w:pPr>
    </w:p>
    <w:p w14:paraId="1CB98A12" w14:textId="77777777" w:rsidR="00F65943" w:rsidRPr="00F65943" w:rsidRDefault="00F65943" w:rsidP="00490335">
      <w:pPr>
        <w:jc w:val="both"/>
        <w:rPr>
          <w:rtl/>
        </w:rPr>
      </w:pPr>
      <w:r w:rsidRPr="00F65943">
        <w:rPr>
          <w:rFonts w:hint="cs"/>
          <w:rtl/>
        </w:rPr>
        <w:t xml:space="preserve">ראינו </w:t>
      </w:r>
      <w:r w:rsidRPr="00F65943">
        <w:rPr>
          <w:u w:val="single"/>
        </w:rPr>
        <w:t>insert</w:t>
      </w:r>
      <w:r w:rsidRPr="00F65943">
        <w:rPr>
          <w:rFonts w:hint="cs"/>
          <w:rtl/>
        </w:rPr>
        <w:t xml:space="preserve"> לטבלה ע"י הפונקציה </w:t>
      </w:r>
      <w:r w:rsidRPr="00F65943">
        <w:rPr>
          <w:u w:val="single"/>
        </w:rPr>
        <w:t>save()</w:t>
      </w:r>
      <w:r w:rsidRPr="00F65943">
        <w:rPr>
          <w:rFonts w:hint="cs"/>
          <w:u w:val="single"/>
          <w:rtl/>
        </w:rPr>
        <w:t>.</w:t>
      </w:r>
      <w:r w:rsidRPr="00F65943">
        <w:rPr>
          <w:rFonts w:hint="cs"/>
          <w:rtl/>
        </w:rPr>
        <w:t xml:space="preserve"> ניתן לבצע זאת גם ע"י הפונקציה </w:t>
      </w:r>
      <w:r w:rsidR="00490335">
        <w:rPr>
          <w:u w:val="single"/>
        </w:rPr>
        <w:t>persist</w:t>
      </w:r>
      <w:r w:rsidRPr="00F65943">
        <w:rPr>
          <w:u w:val="single"/>
        </w:rPr>
        <w:t>()</w:t>
      </w:r>
      <w:r w:rsidRPr="00F65943">
        <w:rPr>
          <w:rFonts w:hint="cs"/>
          <w:u w:val="single"/>
          <w:rtl/>
        </w:rPr>
        <w:t>.</w:t>
      </w:r>
      <w:r w:rsidRPr="00F65943">
        <w:rPr>
          <w:rFonts w:hint="cs"/>
          <w:rtl/>
        </w:rPr>
        <w:t xml:space="preserve"> (בהמשך יוסבר ההבדל)</w:t>
      </w:r>
    </w:p>
    <w:p w14:paraId="14F29667" w14:textId="77777777" w:rsidR="00BB519A" w:rsidRPr="009972B9" w:rsidRDefault="009972B9" w:rsidP="00F65943">
      <w:pPr>
        <w:jc w:val="both"/>
        <w:rPr>
          <w:u w:val="single"/>
          <w:rtl/>
        </w:rPr>
      </w:pPr>
      <w:r w:rsidRPr="009972B9">
        <w:rPr>
          <w:u w:val="single"/>
        </w:rPr>
        <w:t>SELECT</w:t>
      </w:r>
      <w:r w:rsidR="00F65943">
        <w:rPr>
          <w:rFonts w:hint="cs"/>
          <w:u w:val="single"/>
          <w:rtl/>
        </w:rPr>
        <w:t xml:space="preserve"> ע"פ </w:t>
      </w:r>
      <w:r w:rsidR="00F65943">
        <w:rPr>
          <w:u w:val="single"/>
        </w:rPr>
        <w:t>ID</w:t>
      </w:r>
    </w:p>
    <w:p w14:paraId="3980BA4C" w14:textId="77777777" w:rsidR="00BB519A" w:rsidRDefault="00410E78" w:rsidP="00F76D5E">
      <w:pPr>
        <w:jc w:val="both"/>
        <w:rPr>
          <w:rtl/>
        </w:rPr>
      </w:pPr>
      <w:r>
        <w:rPr>
          <w:rFonts w:hint="cs"/>
          <w:rtl/>
        </w:rPr>
        <w:t>ב</w:t>
      </w:r>
      <w:r w:rsidR="00D27C2C">
        <w:rPr>
          <w:rFonts w:hint="cs"/>
          <w:rtl/>
        </w:rPr>
        <w:t>צו</w:t>
      </w:r>
      <w:r>
        <w:rPr>
          <w:rFonts w:hint="cs"/>
          <w:rtl/>
        </w:rPr>
        <w:t xml:space="preserve">רה דומה נבצע </w:t>
      </w:r>
      <w:r>
        <w:t>select</w:t>
      </w:r>
      <w:r w:rsidR="00434723">
        <w:rPr>
          <w:rFonts w:hint="cs"/>
          <w:rtl/>
        </w:rPr>
        <w:t xml:space="preserve"> ע"פ </w:t>
      </w:r>
      <w:r w:rsidR="00434723">
        <w:rPr>
          <w:rFonts w:hint="cs"/>
        </w:rPr>
        <w:t>ID</w:t>
      </w:r>
      <w:r>
        <w:rPr>
          <w:rFonts w:hint="cs"/>
          <w:rtl/>
        </w:rPr>
        <w:t xml:space="preserve"> באמצעות הפונקציה </w:t>
      </w:r>
      <w:r w:rsidRPr="00517D9D">
        <w:rPr>
          <w:b/>
          <w:bCs/>
        </w:rPr>
        <w:t>load</w:t>
      </w:r>
      <w:r>
        <w:rPr>
          <w:rFonts w:hint="cs"/>
          <w:rtl/>
        </w:rPr>
        <w:t xml:space="preserve"> </w:t>
      </w:r>
      <w:r w:rsidR="00517D9D">
        <w:rPr>
          <w:rFonts w:hint="cs"/>
          <w:rtl/>
        </w:rPr>
        <w:t xml:space="preserve">או </w:t>
      </w:r>
      <w:r w:rsidR="00517D9D" w:rsidRPr="00517D9D">
        <w:rPr>
          <w:b/>
          <w:bCs/>
        </w:rPr>
        <w:t>get</w:t>
      </w:r>
      <w:r w:rsidR="00517D9D">
        <w:rPr>
          <w:rFonts w:hint="cs"/>
          <w:rtl/>
        </w:rPr>
        <w:t xml:space="preserve"> </w:t>
      </w:r>
      <w:r>
        <w:rPr>
          <w:rFonts w:hint="cs"/>
          <w:rtl/>
        </w:rPr>
        <w:t xml:space="preserve">על </w:t>
      </w:r>
      <w:r>
        <w:t>session</w:t>
      </w:r>
      <w:r>
        <w:rPr>
          <w:rFonts w:hint="cs"/>
          <w:rtl/>
        </w:rPr>
        <w:t xml:space="preserve"> ושליחת </w:t>
      </w:r>
      <w:r w:rsidR="00F76D5E">
        <w:t>id</w:t>
      </w:r>
      <w:r>
        <w:rPr>
          <w:rFonts w:hint="cs"/>
          <w:rtl/>
        </w:rPr>
        <w:t xml:space="preserve"> שע"פ נשלוף מהטבלה:</w:t>
      </w:r>
    </w:p>
    <w:p w14:paraId="1A77B706" w14:textId="77777777" w:rsidR="00410E78" w:rsidRPr="00410E78" w:rsidRDefault="00410E78" w:rsidP="00944407">
      <w:pPr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</w:rPr>
      </w:pPr>
      <w:r w:rsidRPr="00410E78">
        <w:rPr>
          <w:rFonts w:ascii="inherit" w:eastAsia="Times New Roman" w:hAnsi="inherit" w:cs="Times New Roman"/>
          <w:color w:val="000000"/>
        </w:rPr>
        <w:t>Object o=</w:t>
      </w:r>
      <w:proofErr w:type="spellStart"/>
      <w:proofErr w:type="gramStart"/>
      <w:r w:rsidRPr="00410E78">
        <w:rPr>
          <w:rFonts w:ascii="inherit" w:eastAsia="Times New Roman" w:hAnsi="inherit" w:cs="Times New Roman"/>
          <w:color w:val="000000"/>
        </w:rPr>
        <w:t>session.load</w:t>
      </w:r>
      <w:proofErr w:type="spellEnd"/>
      <w:proofErr w:type="gramEnd"/>
      <w:r w:rsidRPr="00410E78">
        <w:rPr>
          <w:rFonts w:ascii="inherit" w:eastAsia="Times New Roman" w:hAnsi="inherit" w:cs="Times New Roman"/>
          <w:color w:val="000000"/>
        </w:rPr>
        <w:t>(</w:t>
      </w:r>
      <w:proofErr w:type="spellStart"/>
      <w:r w:rsidRPr="00410E78">
        <w:rPr>
          <w:rFonts w:ascii="inherit" w:eastAsia="Times New Roman" w:hAnsi="inherit" w:cs="Times New Roman"/>
          <w:color w:val="000000"/>
        </w:rPr>
        <w:t>Product.class,new</w:t>
      </w:r>
      <w:proofErr w:type="spellEnd"/>
      <w:r w:rsidRPr="00410E78">
        <w:rPr>
          <w:rFonts w:ascii="inherit" w:eastAsia="Times New Roman" w:hAnsi="inherit" w:cs="Times New Roman"/>
          <w:color w:val="000000"/>
        </w:rPr>
        <w:t xml:space="preserve"> Integer(101));</w:t>
      </w:r>
    </w:p>
    <w:p w14:paraId="7DB52A9B" w14:textId="77777777" w:rsidR="00410E78" w:rsidRPr="00410E78" w:rsidRDefault="00410E78" w:rsidP="00944407">
      <w:pPr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</w:rPr>
      </w:pPr>
      <w:r w:rsidRPr="00410E78">
        <w:rPr>
          <w:rFonts w:ascii="inherit" w:eastAsia="Times New Roman" w:hAnsi="inherit" w:cs="Times New Roman"/>
          <w:color w:val="000000"/>
        </w:rPr>
        <w:t>Product s=(Product)o;</w:t>
      </w:r>
    </w:p>
    <w:p w14:paraId="2A307CD0" w14:textId="77777777" w:rsidR="00410E78" w:rsidRDefault="00410E78" w:rsidP="00944407">
      <w:pPr>
        <w:jc w:val="both"/>
        <w:rPr>
          <w:rtl/>
        </w:rPr>
      </w:pPr>
      <w:r>
        <w:rPr>
          <w:rFonts w:hint="cs"/>
          <w:rtl/>
        </w:rPr>
        <w:t>ב</w:t>
      </w:r>
      <w:r>
        <w:t>select</w:t>
      </w:r>
      <w:r>
        <w:rPr>
          <w:rFonts w:hint="cs"/>
          <w:rtl/>
        </w:rPr>
        <w:t xml:space="preserve"> אין צורך בפתיחת </w:t>
      </w:r>
      <w:proofErr w:type="spellStart"/>
      <w:r>
        <w:rPr>
          <w:rFonts w:hint="cs"/>
          <w:rtl/>
        </w:rPr>
        <w:t>טרנזקציה</w:t>
      </w:r>
      <w:proofErr w:type="spellEnd"/>
      <w:r>
        <w:rPr>
          <w:rFonts w:hint="cs"/>
          <w:rtl/>
        </w:rPr>
        <w:t xml:space="preserve"> וסגירתה.</w:t>
      </w:r>
    </w:p>
    <w:p w14:paraId="2130FED2" w14:textId="77777777" w:rsidR="00517E32" w:rsidRDefault="00517E32" w:rsidP="00944407">
      <w:pPr>
        <w:jc w:val="both"/>
        <w:rPr>
          <w:b/>
          <w:bCs/>
          <w:u w:val="single"/>
          <w:rtl/>
        </w:rPr>
      </w:pPr>
    </w:p>
    <w:p w14:paraId="6FAC8E29" w14:textId="77777777" w:rsidR="006E2832" w:rsidRPr="0048580E" w:rsidRDefault="006E2832" w:rsidP="00944407">
      <w:pPr>
        <w:jc w:val="both"/>
        <w:rPr>
          <w:b/>
          <w:bCs/>
          <w:u w:val="single"/>
          <w:rtl/>
        </w:rPr>
      </w:pPr>
      <w:r w:rsidRPr="0048580E">
        <w:rPr>
          <w:rFonts w:hint="cs"/>
          <w:b/>
          <w:bCs/>
          <w:u w:val="single"/>
          <w:rtl/>
        </w:rPr>
        <w:t xml:space="preserve">ההבדל בין </w:t>
      </w:r>
      <w:r w:rsidRPr="0048580E">
        <w:rPr>
          <w:b/>
          <w:bCs/>
          <w:u w:val="single"/>
        </w:rPr>
        <w:t xml:space="preserve">get() </w:t>
      </w:r>
      <w:r w:rsidRPr="0048580E">
        <w:rPr>
          <w:rFonts w:hint="cs"/>
          <w:b/>
          <w:bCs/>
          <w:u w:val="single"/>
          <w:rtl/>
        </w:rPr>
        <w:t xml:space="preserve">  ל-</w:t>
      </w:r>
      <w:r w:rsidRPr="0048580E">
        <w:rPr>
          <w:b/>
          <w:bCs/>
          <w:u w:val="single"/>
        </w:rPr>
        <w:t>load()</w:t>
      </w:r>
      <w:r w:rsidRPr="0048580E">
        <w:rPr>
          <w:rFonts w:hint="cs"/>
          <w:b/>
          <w:bCs/>
          <w:u w:val="single"/>
          <w:rtl/>
        </w:rPr>
        <w:t xml:space="preserve"> :</w:t>
      </w:r>
    </w:p>
    <w:p w14:paraId="49D6ACDC" w14:textId="77777777" w:rsidR="006E2832" w:rsidRDefault="006E2832" w:rsidP="00944407">
      <w:pPr>
        <w:jc w:val="both"/>
        <w:rPr>
          <w:rtl/>
        </w:rPr>
      </w:pPr>
      <w:proofErr w:type="gramStart"/>
      <w:r>
        <w:t>Load</w:t>
      </w:r>
      <w:r>
        <w:rPr>
          <w:rFonts w:hint="cs"/>
          <w:rtl/>
        </w:rPr>
        <w:t xml:space="preserve">  מחזיר</w:t>
      </w:r>
      <w:proofErr w:type="gramEnd"/>
      <w:r>
        <w:rPr>
          <w:rFonts w:hint="cs"/>
          <w:rtl/>
        </w:rPr>
        <w:t xml:space="preserve"> ערכים עבור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 xml:space="preserve"> ששלפנו רק </w:t>
      </w:r>
      <w:r w:rsidRPr="006E2832">
        <w:rPr>
          <w:rFonts w:hint="cs"/>
          <w:i/>
          <w:iCs/>
          <w:rtl/>
        </w:rPr>
        <w:t>כאשר נפנה לאותם שדות</w:t>
      </w:r>
      <w:r w:rsidR="00677B54">
        <w:rPr>
          <w:rFonts w:hint="cs"/>
          <w:rtl/>
        </w:rPr>
        <w:t xml:space="preserve"> (</w:t>
      </w:r>
      <w:proofErr w:type="spellStart"/>
      <w:r w:rsidR="00677B54">
        <w:t>getName</w:t>
      </w:r>
      <w:proofErr w:type="spellEnd"/>
      <w:r w:rsidR="00677B54">
        <w:rPr>
          <w:rFonts w:hint="cs"/>
          <w:rtl/>
        </w:rPr>
        <w:t xml:space="preserve"> לדו')</w:t>
      </w:r>
      <w:r>
        <w:rPr>
          <w:rFonts w:hint="cs"/>
          <w:rtl/>
        </w:rPr>
        <w:t xml:space="preserve">, בינתיים הוא מחזיק </w:t>
      </w:r>
      <w:proofErr w:type="spellStart"/>
      <w:r>
        <w:rPr>
          <w:rFonts w:hint="cs"/>
          <w:rtl/>
        </w:rPr>
        <w:t>באוביקט</w:t>
      </w:r>
      <w:proofErr w:type="spellEnd"/>
      <w:r>
        <w:rPr>
          <w:rFonts w:hint="cs"/>
          <w:rtl/>
        </w:rPr>
        <w:t xml:space="preserve"> פיקטיבי את ה-</w:t>
      </w:r>
      <w:r>
        <w:t>id</w:t>
      </w:r>
      <w:r>
        <w:rPr>
          <w:rFonts w:hint="cs"/>
          <w:rtl/>
        </w:rPr>
        <w:t xml:space="preserve"> שנתנו לו עבור השליפה. (את שאר ערכי השדות עוד אין לו).</w:t>
      </w:r>
    </w:p>
    <w:p w14:paraId="4BB25866" w14:textId="77777777" w:rsidR="006E2832" w:rsidRDefault="006E2832" w:rsidP="00944407">
      <w:pPr>
        <w:jc w:val="both"/>
        <w:rPr>
          <w:rtl/>
        </w:rPr>
      </w:pPr>
      <w:r>
        <w:t>Get</w:t>
      </w:r>
      <w:r>
        <w:rPr>
          <w:rFonts w:hint="cs"/>
          <w:rtl/>
        </w:rPr>
        <w:t xml:space="preserve"> לעומת זאת </w:t>
      </w:r>
      <w:r>
        <w:rPr>
          <w:rtl/>
        </w:rPr>
        <w:t>–</w:t>
      </w:r>
      <w:r>
        <w:rPr>
          <w:rFonts w:hint="cs"/>
          <w:rtl/>
        </w:rPr>
        <w:t xml:space="preserve"> פונה </w:t>
      </w:r>
      <w:r w:rsidRPr="006E2832">
        <w:rPr>
          <w:rFonts w:hint="cs"/>
          <w:i/>
          <w:iCs/>
          <w:rtl/>
        </w:rPr>
        <w:t>מיד</w:t>
      </w:r>
      <w:r>
        <w:rPr>
          <w:rFonts w:hint="cs"/>
          <w:rtl/>
        </w:rPr>
        <w:t xml:space="preserve"> ל</w:t>
      </w:r>
      <w:proofErr w:type="gramStart"/>
      <w:r>
        <w:t xml:space="preserve">DB </w:t>
      </w:r>
      <w:r>
        <w:rPr>
          <w:rFonts w:hint="cs"/>
          <w:rtl/>
        </w:rPr>
        <w:t xml:space="preserve"> ושולף</w:t>
      </w:r>
      <w:proofErr w:type="gramEnd"/>
      <w:r>
        <w:rPr>
          <w:rFonts w:hint="cs"/>
          <w:rtl/>
        </w:rPr>
        <w:t xml:space="preserve"> את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 xml:space="preserve"> עם ה-</w:t>
      </w:r>
      <w:r>
        <w:t>id</w:t>
      </w:r>
      <w:r>
        <w:rPr>
          <w:rFonts w:hint="cs"/>
          <w:rtl/>
        </w:rPr>
        <w:t xml:space="preserve"> שביקשנו וממילא מחזיק את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 xml:space="preserve"> האמיתי עם כל השדות.</w:t>
      </w:r>
    </w:p>
    <w:p w14:paraId="13F63127" w14:textId="77777777" w:rsidR="005B5E78" w:rsidRDefault="005B5E78" w:rsidP="00944407">
      <w:pPr>
        <w:jc w:val="both"/>
        <w:rPr>
          <w:rtl/>
        </w:rPr>
      </w:pPr>
      <w:r>
        <w:rPr>
          <w:rFonts w:hint="cs"/>
          <w:rtl/>
        </w:rPr>
        <w:t xml:space="preserve">לכן- במידה </w:t>
      </w:r>
      <w:proofErr w:type="spellStart"/>
      <w:r>
        <w:rPr>
          <w:rFonts w:hint="cs"/>
          <w:rtl/>
        </w:rPr>
        <w:t>והאוביקט</w:t>
      </w:r>
      <w:proofErr w:type="spellEnd"/>
      <w:r>
        <w:rPr>
          <w:rFonts w:hint="cs"/>
          <w:rtl/>
        </w:rPr>
        <w:t xml:space="preserve"> עם ה</w:t>
      </w:r>
      <w:r>
        <w:t>id</w:t>
      </w:r>
      <w:r>
        <w:rPr>
          <w:rFonts w:hint="cs"/>
          <w:rtl/>
        </w:rPr>
        <w:t xml:space="preserve"> הזה לא נמצא ב</w:t>
      </w:r>
      <w:r>
        <w:t xml:space="preserve">DB </w:t>
      </w:r>
      <w:r>
        <w:rPr>
          <w:rFonts w:hint="cs"/>
          <w:rtl/>
        </w:rPr>
        <w:t xml:space="preserve"> במקרה של </w:t>
      </w:r>
      <w:r>
        <w:t>load</w:t>
      </w:r>
      <w:r>
        <w:rPr>
          <w:rFonts w:hint="cs"/>
          <w:rtl/>
        </w:rPr>
        <w:t xml:space="preserve"> תיזרק שגיאת </w:t>
      </w:r>
      <w:proofErr w:type="spellStart"/>
      <w:r w:rsidRPr="005B5E78">
        <w:rPr>
          <w:rFonts w:ascii="Verdana" w:hAnsi="Verdana"/>
          <w:sz w:val="20"/>
          <w:szCs w:val="20"/>
          <w:shd w:val="clear" w:color="auto" w:fill="FFFFFF"/>
        </w:rPr>
        <w:t>ObjectNotFoundException</w:t>
      </w:r>
      <w:proofErr w:type="spellEnd"/>
      <w:r w:rsidRPr="005B5E78">
        <w:rPr>
          <w:rFonts w:ascii="Verdana" w:hAnsi="Verdana" w:hint="cs"/>
          <w:sz w:val="20"/>
          <w:szCs w:val="20"/>
          <w:shd w:val="clear" w:color="auto" w:fill="FFFFFF"/>
          <w:rtl/>
        </w:rPr>
        <w:t xml:space="preserve"> רק כאשר נפעיל </w:t>
      </w:r>
      <w:proofErr w:type="spellStart"/>
      <w:r w:rsidRPr="005B5E78">
        <w:rPr>
          <w:rFonts w:ascii="Verdana" w:hAnsi="Verdana"/>
          <w:sz w:val="20"/>
          <w:szCs w:val="20"/>
          <w:shd w:val="clear" w:color="auto" w:fill="FFFFFF"/>
        </w:rPr>
        <w:t>getName</w:t>
      </w:r>
      <w:proofErr w:type="spellEnd"/>
      <w:r w:rsidRPr="005B5E78">
        <w:rPr>
          <w:rFonts w:ascii="Verdana" w:hAnsi="Verdana" w:hint="cs"/>
          <w:sz w:val="20"/>
          <w:szCs w:val="20"/>
          <w:shd w:val="clear" w:color="auto" w:fill="FFFFFF"/>
          <w:rtl/>
        </w:rPr>
        <w:t xml:space="preserve"> על </w:t>
      </w:r>
      <w:proofErr w:type="spellStart"/>
      <w:r w:rsidRPr="005B5E78">
        <w:rPr>
          <w:rFonts w:ascii="Verdana" w:hAnsi="Verdana" w:hint="cs"/>
          <w:sz w:val="20"/>
          <w:szCs w:val="20"/>
          <w:shd w:val="clear" w:color="auto" w:fill="FFFFFF"/>
          <w:rtl/>
        </w:rPr>
        <w:t>האוביקט</w:t>
      </w:r>
      <w:proofErr w:type="spellEnd"/>
      <w:r w:rsidRPr="005B5E78">
        <w:rPr>
          <w:rFonts w:ascii="Verdana" w:hAnsi="Verdana" w:hint="cs"/>
          <w:sz w:val="20"/>
          <w:szCs w:val="20"/>
          <w:shd w:val="clear" w:color="auto" w:fill="FFFFFF"/>
          <w:rtl/>
        </w:rPr>
        <w:t xml:space="preserve"> (או </w:t>
      </w:r>
      <w:r>
        <w:rPr>
          <w:rFonts w:ascii="Verdana" w:hAnsi="Verdana" w:hint="cs"/>
          <w:sz w:val="20"/>
          <w:szCs w:val="20"/>
          <w:shd w:val="clear" w:color="auto" w:fill="FFFFFF"/>
          <w:rtl/>
        </w:rPr>
        <w:t xml:space="preserve">קבלת ערך של </w:t>
      </w:r>
      <w:r w:rsidRPr="005B5E78">
        <w:rPr>
          <w:rFonts w:ascii="Verdana" w:hAnsi="Verdana" w:hint="cs"/>
          <w:sz w:val="20"/>
          <w:szCs w:val="20"/>
          <w:shd w:val="clear" w:color="auto" w:fill="FFFFFF"/>
          <w:rtl/>
        </w:rPr>
        <w:t>כל שדה אחר</w:t>
      </w:r>
      <w:r>
        <w:rPr>
          <w:rFonts w:ascii="Verdana" w:hAnsi="Verdana" w:hint="cs"/>
          <w:sz w:val="20"/>
          <w:szCs w:val="20"/>
          <w:shd w:val="clear" w:color="auto" w:fill="FFFFFF"/>
          <w:rtl/>
        </w:rPr>
        <w:t xml:space="preserve">), </w:t>
      </w:r>
      <w:r w:rsidRPr="005B5E78">
        <w:rPr>
          <w:rFonts w:ascii="Verdana" w:hAnsi="Verdana" w:hint="cs"/>
          <w:sz w:val="20"/>
          <w:szCs w:val="20"/>
          <w:shd w:val="clear" w:color="auto" w:fill="FFFFFF"/>
          <w:rtl/>
        </w:rPr>
        <w:t>ב-</w:t>
      </w:r>
      <w:r w:rsidRPr="005B5E78">
        <w:rPr>
          <w:rFonts w:ascii="Verdana" w:hAnsi="Verdana"/>
          <w:sz w:val="20"/>
          <w:szCs w:val="20"/>
          <w:shd w:val="clear" w:color="auto" w:fill="FFFFFF"/>
        </w:rPr>
        <w:t xml:space="preserve">get </w:t>
      </w:r>
      <w:r w:rsidRPr="005B5E78">
        <w:rPr>
          <w:rFonts w:ascii="Verdana" w:hAnsi="Verdana" w:hint="cs"/>
          <w:sz w:val="20"/>
          <w:szCs w:val="20"/>
          <w:shd w:val="clear" w:color="auto" w:fill="FFFFFF"/>
          <w:rtl/>
        </w:rPr>
        <w:t xml:space="preserve"> לעומת זאת, תיזרק השגיאה מיד.</w:t>
      </w:r>
    </w:p>
    <w:p w14:paraId="66C84E74" w14:textId="77777777" w:rsidR="009972B9" w:rsidRPr="00682147" w:rsidRDefault="009972B9" w:rsidP="00944407">
      <w:pPr>
        <w:jc w:val="both"/>
        <w:rPr>
          <w:u w:val="single"/>
          <w:rtl/>
        </w:rPr>
      </w:pPr>
      <w:r w:rsidRPr="00682147">
        <w:rPr>
          <w:u w:val="single"/>
        </w:rPr>
        <w:t>DELETE</w:t>
      </w:r>
    </w:p>
    <w:p w14:paraId="2D769534" w14:textId="77777777" w:rsidR="009972B9" w:rsidRDefault="009972B9" w:rsidP="00944407">
      <w:pPr>
        <w:jc w:val="both"/>
        <w:rPr>
          <w:rtl/>
        </w:rPr>
      </w:pPr>
      <w:r>
        <w:rPr>
          <w:rFonts w:hint="cs"/>
          <w:rtl/>
        </w:rPr>
        <w:t xml:space="preserve">לאחר שליפת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מה</w:t>
      </w:r>
      <w:r>
        <w:t xml:space="preserve">DB </w:t>
      </w:r>
      <w:r>
        <w:rPr>
          <w:rFonts w:hint="cs"/>
          <w:rtl/>
        </w:rPr>
        <w:t xml:space="preserve">ניתן למחוק אותו ע"י הפונקציה </w:t>
      </w:r>
      <w:r>
        <w:t>delete</w:t>
      </w:r>
      <w:r>
        <w:rPr>
          <w:rFonts w:hint="cs"/>
          <w:rtl/>
        </w:rPr>
        <w:t xml:space="preserve"> . (לפני המחיקה נפתח </w:t>
      </w:r>
      <w:proofErr w:type="spellStart"/>
      <w:r>
        <w:rPr>
          <w:rFonts w:hint="cs"/>
          <w:rtl/>
        </w:rPr>
        <w:t>טרנזקציה</w:t>
      </w:r>
      <w:proofErr w:type="spellEnd"/>
      <w:r>
        <w:rPr>
          <w:rFonts w:hint="cs"/>
          <w:rtl/>
        </w:rPr>
        <w:t xml:space="preserve"> ואחריה נסגור)</w:t>
      </w:r>
    </w:p>
    <w:p w14:paraId="3946B64C" w14:textId="77777777" w:rsidR="009972B9" w:rsidRPr="009972B9" w:rsidRDefault="009972B9" w:rsidP="00944407">
      <w:pPr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</w:rPr>
      </w:pPr>
      <w:r>
        <w:rPr>
          <w:rFonts w:ascii="inherit" w:eastAsia="Times New Roman" w:hAnsi="inherit" w:cs="Times New Roman"/>
          <w:color w:val="000000"/>
        </w:rPr>
        <w:t> </w:t>
      </w:r>
      <w:r w:rsidRPr="009972B9">
        <w:rPr>
          <w:rFonts w:ascii="inherit" w:eastAsia="Times New Roman" w:hAnsi="inherit" w:cs="Times New Roman"/>
          <w:color w:val="000000"/>
        </w:rPr>
        <w:t> </w:t>
      </w:r>
      <w:proofErr w:type="spellStart"/>
      <w:proofErr w:type="gramStart"/>
      <w:r w:rsidRPr="009972B9">
        <w:rPr>
          <w:rFonts w:ascii="inherit" w:eastAsia="Times New Roman" w:hAnsi="inherit" w:cs="Times New Roman"/>
          <w:color w:val="000000"/>
        </w:rPr>
        <w:t>session.delete</w:t>
      </w:r>
      <w:proofErr w:type="spellEnd"/>
      <w:proofErr w:type="gramEnd"/>
      <w:r w:rsidRPr="009972B9">
        <w:rPr>
          <w:rFonts w:ascii="inherit" w:eastAsia="Times New Roman" w:hAnsi="inherit" w:cs="Times New Roman"/>
          <w:color w:val="000000"/>
        </w:rPr>
        <w:t>(p);</w:t>
      </w:r>
    </w:p>
    <w:p w14:paraId="68CC433F" w14:textId="77777777" w:rsidR="00614A6A" w:rsidRPr="00682147" w:rsidRDefault="00682147" w:rsidP="00944407">
      <w:pPr>
        <w:jc w:val="both"/>
        <w:rPr>
          <w:u w:val="single"/>
          <w:rtl/>
        </w:rPr>
      </w:pPr>
      <w:r w:rsidRPr="00682147">
        <w:rPr>
          <w:u w:val="single"/>
        </w:rPr>
        <w:t>UPDATE</w:t>
      </w:r>
    </w:p>
    <w:p w14:paraId="7F3CA638" w14:textId="77777777" w:rsidR="00682147" w:rsidRDefault="00682147" w:rsidP="00944407">
      <w:pPr>
        <w:jc w:val="both"/>
        <w:rPr>
          <w:rtl/>
        </w:rPr>
      </w:pPr>
      <w:r>
        <w:rPr>
          <w:rFonts w:hint="cs"/>
          <w:rtl/>
        </w:rPr>
        <w:t xml:space="preserve">עדכון </w:t>
      </w:r>
      <w:proofErr w:type="spellStart"/>
      <w:r>
        <w:rPr>
          <w:rFonts w:hint="cs"/>
          <w:rtl/>
        </w:rPr>
        <w:t>לאוביקט</w:t>
      </w:r>
      <w:proofErr w:type="spellEnd"/>
      <w:r>
        <w:rPr>
          <w:rFonts w:hint="cs"/>
          <w:rtl/>
        </w:rPr>
        <w:t xml:space="preserve"> קיים ע"י הפו</w:t>
      </w:r>
      <w:r w:rsidR="00A5592C">
        <w:rPr>
          <w:rFonts w:hint="cs"/>
          <w:rtl/>
        </w:rPr>
        <w:t>נ</w:t>
      </w:r>
      <w:r>
        <w:rPr>
          <w:rFonts w:hint="cs"/>
          <w:rtl/>
        </w:rPr>
        <w:t xml:space="preserve">קציה </w:t>
      </w:r>
      <w:r>
        <w:t>update</w:t>
      </w:r>
      <w:r>
        <w:rPr>
          <w:rFonts w:hint="cs"/>
          <w:rtl/>
        </w:rPr>
        <w:t xml:space="preserve"> (גם היא בתוך </w:t>
      </w:r>
      <w:proofErr w:type="spellStart"/>
      <w:r>
        <w:rPr>
          <w:rFonts w:hint="cs"/>
          <w:rtl/>
        </w:rPr>
        <w:t>טרנזקציה</w:t>
      </w:r>
      <w:proofErr w:type="spellEnd"/>
      <w:r>
        <w:rPr>
          <w:rFonts w:hint="cs"/>
          <w:rtl/>
        </w:rPr>
        <w:t>)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 w:rsidRPr="00682147">
        <w:rPr>
          <w:rFonts w:ascii="Verdana" w:hAnsi="Verdana"/>
          <w:sz w:val="18"/>
          <w:szCs w:val="18"/>
        </w:rPr>
        <w:t xml:space="preserve"> </w:t>
      </w:r>
      <w:proofErr w:type="spellStart"/>
      <w:r>
        <w:rPr>
          <w:rStyle w:val="crayon-v"/>
          <w:rFonts w:ascii="Verdana" w:hAnsi="Verdana"/>
          <w:sz w:val="18"/>
          <w:szCs w:val="18"/>
        </w:rPr>
        <w:t>session</w:t>
      </w:r>
      <w:r>
        <w:rPr>
          <w:rStyle w:val="crayon-sy"/>
          <w:rFonts w:ascii="Verdana" w:hAnsi="Verdana"/>
          <w:sz w:val="18"/>
          <w:szCs w:val="18"/>
        </w:rPr>
        <w:t>.</w:t>
      </w:r>
      <w:r>
        <w:rPr>
          <w:rStyle w:val="crayon-e"/>
          <w:rFonts w:ascii="Verdana" w:hAnsi="Verdana"/>
          <w:sz w:val="18"/>
          <w:szCs w:val="18"/>
        </w:rPr>
        <w:t>update</w:t>
      </w:r>
      <w:proofErr w:type="spellEnd"/>
      <w:r>
        <w:rPr>
          <w:rStyle w:val="crayon-sy"/>
          <w:rFonts w:ascii="Verdana" w:hAnsi="Verdana"/>
          <w:sz w:val="18"/>
          <w:szCs w:val="18"/>
        </w:rPr>
        <w:t>(</w:t>
      </w:r>
      <w:r>
        <w:rPr>
          <w:rStyle w:val="crayon-v"/>
          <w:rFonts w:ascii="Verdana" w:hAnsi="Verdana"/>
          <w:sz w:val="18"/>
          <w:szCs w:val="18"/>
        </w:rPr>
        <w:t>p</w:t>
      </w:r>
      <w:r>
        <w:rPr>
          <w:rStyle w:val="crayon-sy"/>
          <w:rFonts w:ascii="Verdana" w:hAnsi="Verdana"/>
          <w:sz w:val="18"/>
          <w:szCs w:val="18"/>
        </w:rPr>
        <w:t>);</w:t>
      </w:r>
      <w:r>
        <w:rPr>
          <w:rStyle w:val="crayon-sy"/>
          <w:rFonts w:ascii="Verdana" w:hAnsi="Verdana" w:hint="cs"/>
          <w:sz w:val="18"/>
          <w:szCs w:val="18"/>
          <w:rtl/>
        </w:rPr>
        <w:t xml:space="preserve"> </w:t>
      </w:r>
    </w:p>
    <w:p w14:paraId="54C1A67B" w14:textId="77777777" w:rsidR="000B626A" w:rsidRPr="00F65943" w:rsidRDefault="00505B6B" w:rsidP="00944407">
      <w:pPr>
        <w:jc w:val="both"/>
        <w:rPr>
          <w:rtl/>
        </w:rPr>
      </w:pPr>
      <w:r>
        <w:rPr>
          <w:rFonts w:hint="cs"/>
          <w:rtl/>
        </w:rPr>
        <w:t xml:space="preserve">יש לשים לב שכאשר פתחנו </w:t>
      </w:r>
      <w:proofErr w:type="spellStart"/>
      <w:r>
        <w:t>seesion</w:t>
      </w:r>
      <w:proofErr w:type="spellEnd"/>
      <w:r>
        <w:rPr>
          <w:rFonts w:hint="cs"/>
          <w:rtl/>
        </w:rPr>
        <w:t xml:space="preserve"> </w:t>
      </w:r>
      <w:proofErr w:type="spellStart"/>
      <w:r w:rsidR="00517D9D">
        <w:rPr>
          <w:rFonts w:hint="cs"/>
          <w:rtl/>
        </w:rPr>
        <w:t>ואוביקט</w:t>
      </w:r>
      <w:proofErr w:type="spellEnd"/>
      <w:r w:rsidR="00517D9D">
        <w:rPr>
          <w:rFonts w:hint="cs"/>
          <w:rtl/>
        </w:rPr>
        <w:t xml:space="preserve"> קיבל קשר ל</w:t>
      </w:r>
      <w:r w:rsidR="00517D9D">
        <w:t xml:space="preserve">DB </w:t>
      </w:r>
      <w:r w:rsidR="001B46ED">
        <w:rPr>
          <w:rFonts w:hint="cs"/>
          <w:rtl/>
        </w:rPr>
        <w:t xml:space="preserve"> </w:t>
      </w:r>
      <w:r w:rsidR="00517D9D">
        <w:rPr>
          <w:rFonts w:hint="cs"/>
          <w:rtl/>
        </w:rPr>
        <w:t xml:space="preserve">ע"י  </w:t>
      </w:r>
      <w:r w:rsidR="00517D9D">
        <w:t>select</w:t>
      </w:r>
      <w:r w:rsidR="00517D9D">
        <w:rPr>
          <w:rFonts w:hint="cs"/>
          <w:rtl/>
        </w:rPr>
        <w:t xml:space="preserve"> לתוך </w:t>
      </w:r>
      <w:proofErr w:type="spellStart"/>
      <w:r w:rsidR="00517D9D">
        <w:rPr>
          <w:rFonts w:hint="cs"/>
          <w:rtl/>
        </w:rPr>
        <w:t>האוביקט</w:t>
      </w:r>
      <w:proofErr w:type="spellEnd"/>
      <w:r w:rsidR="00517D9D">
        <w:rPr>
          <w:rFonts w:hint="cs"/>
          <w:rtl/>
        </w:rPr>
        <w:t xml:space="preserve"> או ע"י ביצוע פעולה אחרת עליו ב</w:t>
      </w:r>
      <w:r w:rsidR="00517D9D">
        <w:t>DB</w:t>
      </w:r>
      <w:r w:rsidR="00517D9D">
        <w:rPr>
          <w:rFonts w:hint="cs"/>
          <w:rtl/>
        </w:rPr>
        <w:t xml:space="preserve"> - </w:t>
      </w:r>
      <w:r w:rsidRPr="00517D9D">
        <w:rPr>
          <w:rFonts w:hint="cs"/>
          <w:b/>
          <w:bCs/>
          <w:rtl/>
        </w:rPr>
        <w:t xml:space="preserve">כל שינוי על </w:t>
      </w:r>
      <w:proofErr w:type="spellStart"/>
      <w:r w:rsidRPr="00517D9D">
        <w:rPr>
          <w:rFonts w:hint="cs"/>
          <w:b/>
          <w:bCs/>
          <w:rtl/>
        </w:rPr>
        <w:t>האוביקט</w:t>
      </w:r>
      <w:proofErr w:type="spellEnd"/>
      <w:r w:rsidRPr="00517D9D">
        <w:rPr>
          <w:rFonts w:hint="cs"/>
          <w:b/>
          <w:bCs/>
          <w:rtl/>
        </w:rPr>
        <w:t xml:space="preserve"> מעדכן אוטומטית ב</w:t>
      </w:r>
      <w:r w:rsidRPr="00517D9D">
        <w:rPr>
          <w:b/>
          <w:bCs/>
        </w:rPr>
        <w:t>DB</w:t>
      </w:r>
      <w:r w:rsidR="00517D9D">
        <w:rPr>
          <w:rFonts w:hint="cs"/>
          <w:rtl/>
        </w:rPr>
        <w:t xml:space="preserve"> </w:t>
      </w:r>
      <w:r w:rsidR="00517D9D">
        <w:rPr>
          <w:rtl/>
        </w:rPr>
        <w:t>–</w:t>
      </w:r>
      <w:r w:rsidR="00517D9D">
        <w:rPr>
          <w:rFonts w:hint="cs"/>
          <w:rtl/>
        </w:rPr>
        <w:t xml:space="preserve"> כל עוד לא סגרנו את ה</w:t>
      </w:r>
      <w:r w:rsidR="00517D9D">
        <w:t>session</w:t>
      </w:r>
      <w:r w:rsidR="00F65943">
        <w:rPr>
          <w:rFonts w:hint="cs"/>
          <w:rtl/>
        </w:rPr>
        <w:t xml:space="preserve"> ואת </w:t>
      </w:r>
      <w:proofErr w:type="spellStart"/>
      <w:r w:rsidR="00F65943">
        <w:rPr>
          <w:rFonts w:hint="cs"/>
          <w:rtl/>
        </w:rPr>
        <w:t>הטרנזקציה</w:t>
      </w:r>
      <w:proofErr w:type="spellEnd"/>
      <w:r w:rsidR="00F65943">
        <w:rPr>
          <w:rFonts w:hint="cs"/>
          <w:rtl/>
        </w:rPr>
        <w:t>.</w:t>
      </w:r>
    </w:p>
    <w:p w14:paraId="241CAB81" w14:textId="77777777" w:rsidR="00517D9D" w:rsidRDefault="00517D9D" w:rsidP="00944407">
      <w:pPr>
        <w:jc w:val="both"/>
        <w:rPr>
          <w:rtl/>
        </w:rPr>
      </w:pPr>
      <w:r>
        <w:rPr>
          <w:rFonts w:hint="cs"/>
          <w:rtl/>
        </w:rPr>
        <w:t xml:space="preserve">לכן עבודה נכונה מחייבת סגירה ופתיחה של </w:t>
      </w:r>
      <w:r>
        <w:t>session</w:t>
      </w:r>
      <w:r>
        <w:rPr>
          <w:rFonts w:hint="cs"/>
          <w:rtl/>
        </w:rPr>
        <w:t xml:space="preserve"> עבור כל פעילות על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>.</w:t>
      </w:r>
    </w:p>
    <w:p w14:paraId="7AEC4023" w14:textId="77777777" w:rsidR="0075221A" w:rsidRDefault="0075221A" w:rsidP="00944407">
      <w:pPr>
        <w:jc w:val="both"/>
        <w:rPr>
          <w:rtl/>
        </w:rPr>
      </w:pPr>
    </w:p>
    <w:p w14:paraId="54657B78" w14:textId="77777777" w:rsidR="0075221A" w:rsidRPr="00FC4CE2" w:rsidRDefault="0075221A" w:rsidP="00944407">
      <w:pPr>
        <w:jc w:val="both"/>
        <w:rPr>
          <w:b/>
          <w:bCs/>
          <w:u w:val="single"/>
          <w:rtl/>
        </w:rPr>
      </w:pPr>
      <w:r w:rsidRPr="00FC4CE2">
        <w:rPr>
          <w:rFonts w:hint="cs"/>
          <w:b/>
          <w:bCs/>
          <w:u w:val="single"/>
          <w:rtl/>
        </w:rPr>
        <w:t xml:space="preserve">ניהול </w:t>
      </w:r>
      <w:proofErr w:type="spellStart"/>
      <w:r w:rsidRPr="00FC4CE2">
        <w:rPr>
          <w:rFonts w:hint="cs"/>
          <w:b/>
          <w:bCs/>
          <w:u w:val="single"/>
          <w:rtl/>
        </w:rPr>
        <w:t>גירסאות</w:t>
      </w:r>
      <w:proofErr w:type="spellEnd"/>
    </w:p>
    <w:p w14:paraId="543E9511" w14:textId="77777777" w:rsidR="0075221A" w:rsidRDefault="0075221A" w:rsidP="00944407">
      <w:pPr>
        <w:jc w:val="both"/>
        <w:rPr>
          <w:rtl/>
        </w:rPr>
      </w:pPr>
      <w:r>
        <w:t>Hibernate</w:t>
      </w:r>
      <w:r>
        <w:rPr>
          <w:rFonts w:hint="cs"/>
          <w:rtl/>
        </w:rPr>
        <w:t xml:space="preserve"> מאפשר ניהול </w:t>
      </w:r>
      <w:proofErr w:type="spellStart"/>
      <w:r>
        <w:rPr>
          <w:rFonts w:hint="cs"/>
          <w:rtl/>
        </w:rPr>
        <w:t>גירסאות</w:t>
      </w:r>
      <w:proofErr w:type="spellEnd"/>
      <w:r>
        <w:rPr>
          <w:rFonts w:hint="cs"/>
          <w:rtl/>
        </w:rPr>
        <w:t xml:space="preserve"> אוטומטי על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. ז"א, </w:t>
      </w:r>
      <w:r w:rsidR="00FC4CE2">
        <w:rPr>
          <w:rFonts w:hint="cs"/>
          <w:rtl/>
        </w:rPr>
        <w:t xml:space="preserve">שמירת מידע של כמה פעמים </w:t>
      </w:r>
      <w:proofErr w:type="spellStart"/>
      <w:r w:rsidR="00FC4CE2">
        <w:rPr>
          <w:rFonts w:hint="cs"/>
          <w:rtl/>
        </w:rPr>
        <w:t>האוביקט</w:t>
      </w:r>
      <w:proofErr w:type="spellEnd"/>
      <w:r w:rsidR="00FC4CE2">
        <w:rPr>
          <w:rFonts w:hint="cs"/>
          <w:rtl/>
        </w:rPr>
        <w:t xml:space="preserve"> שונה ב</w:t>
      </w:r>
      <w:r w:rsidR="00FC4CE2">
        <w:t>DB</w:t>
      </w:r>
      <w:r w:rsidR="00FC4CE2">
        <w:rPr>
          <w:rFonts w:hint="cs"/>
          <w:rtl/>
        </w:rPr>
        <w:t>.</w:t>
      </w:r>
    </w:p>
    <w:p w14:paraId="7FE98B48" w14:textId="77777777" w:rsidR="00FC4CE2" w:rsidRDefault="00FC4CE2" w:rsidP="00944407">
      <w:pPr>
        <w:jc w:val="both"/>
        <w:rPr>
          <w:rStyle w:val="crayon-r"/>
          <w:rFonts w:ascii="Verdana" w:hAnsi="Verdana"/>
          <w:sz w:val="18"/>
          <w:szCs w:val="18"/>
          <w:rtl/>
        </w:rPr>
      </w:pPr>
      <w:r>
        <w:rPr>
          <w:rFonts w:hint="cs"/>
          <w:rtl/>
        </w:rPr>
        <w:t xml:space="preserve">לצורך כך נוסיף משתנה </w:t>
      </w:r>
      <w:r>
        <w:t>int</w:t>
      </w:r>
      <w:r>
        <w:rPr>
          <w:rFonts w:hint="cs"/>
          <w:rtl/>
        </w:rPr>
        <w:t xml:space="preserve"> ל</w:t>
      </w:r>
      <w:r>
        <w:t xml:space="preserve">POJO </w:t>
      </w:r>
      <w:r>
        <w:rPr>
          <w:rFonts w:hint="cs"/>
          <w:rtl/>
        </w:rPr>
        <w:t xml:space="preserve"> קלאס ושורה בקובץ המיפוי כזו: </w:t>
      </w:r>
      <w:r>
        <w:rPr>
          <w:rStyle w:val="crayon-r"/>
          <w:rFonts w:ascii="Verdana" w:hAnsi="Verdana"/>
          <w:sz w:val="18"/>
          <w:szCs w:val="18"/>
        </w:rPr>
        <w:t xml:space="preserve">&lt;version </w:t>
      </w:r>
      <w:r>
        <w:rPr>
          <w:rStyle w:val="crayon-e"/>
          <w:rFonts w:ascii="Verdana" w:hAnsi="Verdana"/>
          <w:sz w:val="18"/>
          <w:szCs w:val="18"/>
        </w:rPr>
        <w:t>name</w:t>
      </w:r>
      <w:r>
        <w:rPr>
          <w:rStyle w:val="crayon-o"/>
          <w:rFonts w:ascii="Verdana" w:hAnsi="Verdana"/>
          <w:sz w:val="18"/>
          <w:szCs w:val="18"/>
        </w:rPr>
        <w:t>=</w:t>
      </w:r>
      <w:r>
        <w:rPr>
          <w:rStyle w:val="crayon-s"/>
          <w:rFonts w:ascii="Verdana" w:hAnsi="Verdana"/>
          <w:sz w:val="18"/>
          <w:szCs w:val="18"/>
        </w:rPr>
        <w:t>"v"</w:t>
      </w:r>
      <w:r>
        <w:rPr>
          <w:rStyle w:val="crayon-h"/>
          <w:rFonts w:ascii="Verdana" w:hAnsi="Verdana"/>
          <w:sz w:val="18"/>
          <w:szCs w:val="18"/>
        </w:rPr>
        <w:t xml:space="preserve"> </w:t>
      </w:r>
      <w:r>
        <w:rPr>
          <w:rStyle w:val="crayon-e"/>
          <w:rFonts w:ascii="Verdana" w:hAnsi="Verdana"/>
          <w:sz w:val="18"/>
          <w:szCs w:val="18"/>
        </w:rPr>
        <w:t>column</w:t>
      </w:r>
      <w:r>
        <w:rPr>
          <w:rStyle w:val="crayon-o"/>
          <w:rFonts w:ascii="Verdana" w:hAnsi="Verdana"/>
          <w:sz w:val="18"/>
          <w:szCs w:val="18"/>
        </w:rPr>
        <w:t>=</w:t>
      </w:r>
      <w:r>
        <w:rPr>
          <w:rStyle w:val="crayon-s"/>
          <w:rFonts w:ascii="Verdana" w:hAnsi="Verdana"/>
          <w:sz w:val="18"/>
          <w:szCs w:val="18"/>
        </w:rPr>
        <w:t>"</w:t>
      </w:r>
      <w:proofErr w:type="spellStart"/>
      <w:r>
        <w:rPr>
          <w:rStyle w:val="crayon-s"/>
          <w:rFonts w:ascii="Verdana" w:hAnsi="Verdana"/>
          <w:sz w:val="18"/>
          <w:szCs w:val="18"/>
        </w:rPr>
        <w:t>ver</w:t>
      </w:r>
      <w:proofErr w:type="spellEnd"/>
      <w:r>
        <w:rPr>
          <w:rStyle w:val="crayon-s"/>
          <w:rFonts w:ascii="Verdana" w:hAnsi="Verdana"/>
          <w:sz w:val="18"/>
          <w:szCs w:val="18"/>
        </w:rPr>
        <w:t>"</w:t>
      </w:r>
      <w:r>
        <w:rPr>
          <w:rStyle w:val="crayon-r"/>
          <w:rFonts w:ascii="Verdana" w:hAnsi="Verdana"/>
          <w:sz w:val="18"/>
          <w:szCs w:val="18"/>
        </w:rPr>
        <w:t xml:space="preserve"> /&gt;</w:t>
      </w:r>
      <w:r>
        <w:rPr>
          <w:rStyle w:val="crayon-r"/>
          <w:rFonts w:ascii="Verdana" w:hAnsi="Verdana" w:hint="cs"/>
          <w:sz w:val="18"/>
          <w:szCs w:val="18"/>
          <w:rtl/>
        </w:rPr>
        <w:t>.</w:t>
      </w:r>
    </w:p>
    <w:p w14:paraId="3D914EC1" w14:textId="77777777" w:rsidR="00FC4CE2" w:rsidRDefault="00FC4CE2" w:rsidP="00944407">
      <w:pPr>
        <w:jc w:val="both"/>
        <w:rPr>
          <w:rtl/>
        </w:rPr>
      </w:pPr>
      <w:r>
        <w:rPr>
          <w:rStyle w:val="crayon-r"/>
          <w:rFonts w:ascii="Verdana" w:hAnsi="Verdana" w:hint="cs"/>
          <w:sz w:val="18"/>
          <w:szCs w:val="18"/>
          <w:rtl/>
        </w:rPr>
        <w:t>(</w:t>
      </w:r>
      <w:r>
        <w:rPr>
          <w:rStyle w:val="crayon-r"/>
          <w:rFonts w:ascii="Verdana" w:hAnsi="Verdana"/>
          <w:sz w:val="18"/>
          <w:szCs w:val="18"/>
        </w:rPr>
        <w:t>V</w:t>
      </w:r>
      <w:r>
        <w:rPr>
          <w:rStyle w:val="crayon-r"/>
          <w:rFonts w:ascii="Verdana" w:hAnsi="Verdana" w:hint="cs"/>
          <w:sz w:val="18"/>
          <w:szCs w:val="18"/>
          <w:rtl/>
        </w:rPr>
        <w:t xml:space="preserve"> </w:t>
      </w:r>
      <w:r w:rsidRPr="00FC4CE2">
        <w:rPr>
          <w:rStyle w:val="crayon-r"/>
          <w:rFonts w:ascii="Verdana" w:hAnsi="Verdana" w:hint="cs"/>
          <w:sz w:val="20"/>
          <w:szCs w:val="20"/>
          <w:rtl/>
        </w:rPr>
        <w:t>הוא שם ה</w:t>
      </w:r>
      <w:r>
        <w:rPr>
          <w:rFonts w:hint="cs"/>
          <w:rtl/>
        </w:rPr>
        <w:t>משתנה ו</w:t>
      </w:r>
      <w:proofErr w:type="spellStart"/>
      <w:r>
        <w:t>ver</w:t>
      </w:r>
      <w:proofErr w:type="spellEnd"/>
      <w:r>
        <w:rPr>
          <w:rFonts w:hint="cs"/>
          <w:rtl/>
        </w:rPr>
        <w:t xml:space="preserve"> שם השדה ב</w:t>
      </w:r>
      <w:r>
        <w:t>DB</w:t>
      </w:r>
      <w:r>
        <w:rPr>
          <w:rFonts w:hint="cs"/>
          <w:rtl/>
        </w:rPr>
        <w:t xml:space="preserve">). אם נבצע </w:t>
      </w:r>
      <w:r>
        <w:t>insert</w:t>
      </w:r>
      <w:r>
        <w:rPr>
          <w:rFonts w:hint="cs"/>
          <w:rtl/>
        </w:rPr>
        <w:t xml:space="preserve"> השדה יהפוך מ-</w:t>
      </w:r>
      <w:r>
        <w:t>null</w:t>
      </w:r>
      <w:r>
        <w:rPr>
          <w:rFonts w:hint="cs"/>
          <w:rtl/>
        </w:rPr>
        <w:t xml:space="preserve"> ל-0</w:t>
      </w:r>
      <w:r>
        <w:t xml:space="preserve"> </w:t>
      </w:r>
      <w:r>
        <w:rPr>
          <w:rFonts w:hint="cs"/>
          <w:rtl/>
        </w:rPr>
        <w:t xml:space="preserve"> ואח"כ בכל עדכון יקודם ב-1.</w:t>
      </w:r>
    </w:p>
    <w:p w14:paraId="0A8716DC" w14:textId="77777777" w:rsidR="00FC4CE2" w:rsidRDefault="00FC4CE2" w:rsidP="00944407">
      <w:pPr>
        <w:jc w:val="both"/>
        <w:rPr>
          <w:rtl/>
        </w:rPr>
      </w:pPr>
      <w:r>
        <w:rPr>
          <w:rFonts w:hint="cs"/>
          <w:rtl/>
        </w:rPr>
        <w:lastRenderedPageBreak/>
        <w:t xml:space="preserve">אם אנחנו מוסיפים את זה </w:t>
      </w:r>
      <w:proofErr w:type="spellStart"/>
      <w:r>
        <w:rPr>
          <w:rFonts w:hint="cs"/>
          <w:rtl/>
        </w:rPr>
        <w:t>לאוביקט</w:t>
      </w:r>
      <w:proofErr w:type="spellEnd"/>
      <w:r>
        <w:rPr>
          <w:rFonts w:hint="cs"/>
          <w:rtl/>
        </w:rPr>
        <w:t xml:space="preserve"> שכבר קיים ב</w:t>
      </w:r>
      <w:r>
        <w:t xml:space="preserve">DB </w:t>
      </w:r>
      <w:r>
        <w:rPr>
          <w:rFonts w:hint="cs"/>
          <w:rtl/>
        </w:rPr>
        <w:t xml:space="preserve"> יש לאתחל ב-0. (אחרת תהיה שגיאה כי מנגנון </w:t>
      </w:r>
      <w:proofErr w:type="spellStart"/>
      <w:r>
        <w:rPr>
          <w:rFonts w:hint="cs"/>
          <w:rtl/>
        </w:rPr>
        <w:t>הגירסאות</w:t>
      </w:r>
      <w:proofErr w:type="spellEnd"/>
      <w:r>
        <w:rPr>
          <w:rFonts w:hint="cs"/>
          <w:rtl/>
        </w:rPr>
        <w:t xml:space="preserve"> ינסה לקדם את </w:t>
      </w:r>
      <w:r>
        <w:t>null</w:t>
      </w:r>
      <w:r>
        <w:rPr>
          <w:rFonts w:hint="cs"/>
          <w:rtl/>
        </w:rPr>
        <w:t xml:space="preserve"> ב-1).</w:t>
      </w:r>
    </w:p>
    <w:p w14:paraId="7B84BA1A" w14:textId="77777777" w:rsidR="00460DD3" w:rsidRPr="00460DD3" w:rsidRDefault="00460DD3" w:rsidP="00944407">
      <w:pPr>
        <w:jc w:val="both"/>
        <w:rPr>
          <w:b/>
          <w:bCs/>
          <w:u w:val="single"/>
        </w:rPr>
      </w:pPr>
      <w:r w:rsidRPr="00460DD3">
        <w:rPr>
          <w:b/>
          <w:bCs/>
          <w:u w:val="single"/>
        </w:rPr>
        <w:t>Generator</w:t>
      </w:r>
    </w:p>
    <w:p w14:paraId="2DE482E3" w14:textId="77777777" w:rsidR="00460DD3" w:rsidRDefault="009959EB" w:rsidP="00944407">
      <w:pPr>
        <w:jc w:val="both"/>
        <w:rPr>
          <w:rtl/>
        </w:rPr>
      </w:pPr>
      <w:r>
        <w:rPr>
          <w:rFonts w:hint="cs"/>
          <w:rtl/>
        </w:rPr>
        <w:t xml:space="preserve">התגית </w:t>
      </w:r>
      <w:r>
        <w:t>generator &gt;</w:t>
      </w:r>
      <w:r>
        <w:rPr>
          <w:rFonts w:hint="cs"/>
          <w:rtl/>
        </w:rPr>
        <w:t xml:space="preserve"> &gt; שימושית בכל תוכנית </w:t>
      </w:r>
      <w:r>
        <w:t>hibernate</w:t>
      </w:r>
      <w:r>
        <w:rPr>
          <w:rFonts w:hint="cs"/>
          <w:rtl/>
        </w:rPr>
        <w:t>. היא מתייחסת לערך של ה</w:t>
      </w:r>
      <w:proofErr w:type="spellStart"/>
      <w:r>
        <w:t>PrimaryKey</w:t>
      </w:r>
      <w:proofErr w:type="spellEnd"/>
      <w:r>
        <w:t>-</w:t>
      </w:r>
      <w:r>
        <w:rPr>
          <w:rFonts w:hint="cs"/>
          <w:rtl/>
        </w:rPr>
        <w:t xml:space="preserve"> של הטבלה. בתוך ה&lt;</w:t>
      </w:r>
      <w:r>
        <w:t>id</w:t>
      </w:r>
      <w:r>
        <w:rPr>
          <w:rFonts w:hint="cs"/>
          <w:rtl/>
        </w:rPr>
        <w:t>&gt;</w:t>
      </w:r>
    </w:p>
    <w:p w14:paraId="327E19A7" w14:textId="77777777" w:rsidR="009959EB" w:rsidRDefault="009959EB" w:rsidP="00944407">
      <w:pPr>
        <w:jc w:val="both"/>
        <w:rPr>
          <w:rtl/>
        </w:rPr>
      </w:pPr>
      <w:r>
        <w:rPr>
          <w:rFonts w:hint="cs"/>
          <w:rtl/>
        </w:rPr>
        <w:t xml:space="preserve">הערך של </w:t>
      </w:r>
      <w:r>
        <w:t>class</w:t>
      </w:r>
      <w:r>
        <w:rPr>
          <w:rFonts w:hint="cs"/>
          <w:rtl/>
        </w:rPr>
        <w:t xml:space="preserve"> בתוך תגית זו אומר ל</w:t>
      </w:r>
      <w:r>
        <w:t>hibernate</w:t>
      </w:r>
      <w:r>
        <w:rPr>
          <w:rFonts w:hint="cs"/>
          <w:rtl/>
        </w:rPr>
        <w:t xml:space="preserve"> באיזה שיטה להשתמש כדי לקבל ערך ל</w:t>
      </w:r>
      <w:proofErr w:type="spellStart"/>
      <w:r>
        <w:t>primeryKey</w:t>
      </w:r>
      <w:proofErr w:type="spellEnd"/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 xml:space="preserve"> שרוצים להכניס ל</w:t>
      </w:r>
      <w:r>
        <w:t>DB</w:t>
      </w:r>
      <w:r>
        <w:rPr>
          <w:rFonts w:hint="cs"/>
          <w:rtl/>
        </w:rPr>
        <w:t xml:space="preserve">. לדוגמא:  </w:t>
      </w:r>
      <w:r w:rsidRPr="00124394">
        <w:rPr>
          <w:rFonts w:ascii="Courier New" w:hAnsi="Courier New" w:cs="Courier New"/>
          <w:b/>
          <w:bCs/>
          <w:color w:val="008080"/>
        </w:rPr>
        <w:t>&lt;</w:t>
      </w:r>
      <w:r w:rsidRPr="00124394">
        <w:rPr>
          <w:rFonts w:ascii="Courier New" w:hAnsi="Courier New" w:cs="Courier New"/>
          <w:b/>
          <w:bCs/>
          <w:color w:val="3F7F7F"/>
        </w:rPr>
        <w:t>generator</w:t>
      </w:r>
      <w:r w:rsidRPr="00124394">
        <w:rPr>
          <w:rFonts w:ascii="Courier New" w:hAnsi="Courier New" w:cs="Courier New"/>
          <w:b/>
          <w:bCs/>
        </w:rPr>
        <w:t xml:space="preserve"> </w:t>
      </w:r>
      <w:r w:rsidRPr="00124394">
        <w:rPr>
          <w:rFonts w:ascii="Courier New" w:hAnsi="Courier New" w:cs="Courier New"/>
          <w:b/>
          <w:bCs/>
          <w:color w:val="7F007F"/>
        </w:rPr>
        <w:t>class</w:t>
      </w:r>
      <w:r w:rsidRPr="00124394">
        <w:rPr>
          <w:rFonts w:ascii="Courier New" w:hAnsi="Courier New" w:cs="Courier New"/>
          <w:b/>
          <w:bCs/>
          <w:color w:val="000000"/>
        </w:rPr>
        <w:t>=</w:t>
      </w:r>
      <w:r w:rsidRPr="00124394">
        <w:rPr>
          <w:rFonts w:ascii="Courier New" w:hAnsi="Courier New" w:cs="Courier New"/>
          <w:b/>
          <w:bCs/>
          <w:i/>
          <w:iCs/>
          <w:color w:val="2A00FF"/>
        </w:rPr>
        <w:t>"assigned"</w:t>
      </w:r>
      <w:r w:rsidRPr="00124394">
        <w:rPr>
          <w:rFonts w:ascii="Courier New" w:hAnsi="Courier New" w:cs="Courier New"/>
          <w:b/>
          <w:bCs/>
        </w:rPr>
        <w:t xml:space="preserve"> </w:t>
      </w:r>
      <w:r w:rsidRPr="00124394">
        <w:rPr>
          <w:rFonts w:ascii="Courier New" w:hAnsi="Courier New" w:cs="Courier New"/>
          <w:b/>
          <w:bCs/>
          <w:color w:val="008080"/>
        </w:rPr>
        <w:t>/&gt;</w:t>
      </w:r>
    </w:p>
    <w:p w14:paraId="2AAAF7AE" w14:textId="77777777" w:rsidR="00974FFD" w:rsidRDefault="00974FFD" w:rsidP="00944407">
      <w:pPr>
        <w:jc w:val="both"/>
        <w:rPr>
          <w:rtl/>
        </w:rPr>
      </w:pPr>
      <w:r>
        <w:rPr>
          <w:rFonts w:hint="cs"/>
          <w:rtl/>
        </w:rPr>
        <w:t>או ב</w:t>
      </w:r>
      <w:r>
        <w:t>annotations</w:t>
      </w:r>
      <w:r>
        <w:rPr>
          <w:rFonts w:hint="cs"/>
          <w:rtl/>
        </w:rPr>
        <w:t>:</w:t>
      </w:r>
    </w:p>
    <w:p w14:paraId="7BECAA25" w14:textId="77777777" w:rsidR="00974FFD" w:rsidRDefault="00974FFD" w:rsidP="00974FFD">
      <w:pPr>
        <w:bidi w:val="0"/>
        <w:spacing w:line="240" w:lineRule="auto"/>
        <w:jc w:val="both"/>
      </w:pPr>
      <w:r>
        <w:rPr>
          <w:rFonts w:cs="Arial"/>
          <w:rtl/>
        </w:rPr>
        <w:t>@</w:t>
      </w:r>
      <w:r>
        <w:t>Id</w:t>
      </w:r>
    </w:p>
    <w:p w14:paraId="414848C6" w14:textId="77777777" w:rsidR="00974FFD" w:rsidRDefault="00974FFD" w:rsidP="00974FFD">
      <w:pPr>
        <w:bidi w:val="0"/>
        <w:spacing w:line="240" w:lineRule="auto"/>
        <w:jc w:val="both"/>
      </w:pPr>
      <w:r>
        <w:rPr>
          <w:rFonts w:cs="Arial"/>
          <w:rtl/>
        </w:rPr>
        <w:t xml:space="preserve">    @</w:t>
      </w:r>
      <w:proofErr w:type="spellStart"/>
      <w:r>
        <w:t>GeneratedValue</w:t>
      </w:r>
      <w:proofErr w:type="spellEnd"/>
      <w:r>
        <w:t xml:space="preserve">(strategy = </w:t>
      </w:r>
      <w:proofErr w:type="spellStart"/>
      <w:r>
        <w:t>GenerationType.AUTO</w:t>
      </w:r>
      <w:proofErr w:type="spellEnd"/>
      <w:r>
        <w:rPr>
          <w:rFonts w:cs="Arial"/>
        </w:rPr>
        <w:t>)</w:t>
      </w:r>
    </w:p>
    <w:p w14:paraId="0D1CAD2C" w14:textId="77777777" w:rsidR="00974FFD" w:rsidRDefault="00974FFD" w:rsidP="00974FFD">
      <w:pPr>
        <w:bidi w:val="0"/>
        <w:spacing w:line="240" w:lineRule="auto"/>
        <w:jc w:val="both"/>
        <w:rPr>
          <w:rtl/>
        </w:rPr>
      </w:pPr>
      <w:r>
        <w:rPr>
          <w:rFonts w:cs="Arial"/>
          <w:rtl/>
        </w:rPr>
        <w:t xml:space="preserve">    </w:t>
      </w:r>
      <w:r>
        <w:t xml:space="preserve">private </w:t>
      </w:r>
      <w:proofErr w:type="gramStart"/>
      <w:r>
        <w:t>Long</w:t>
      </w:r>
      <w:proofErr w:type="gramEnd"/>
      <w:r>
        <w:t xml:space="preserve"> id</w:t>
      </w:r>
      <w:r>
        <w:rPr>
          <w:rFonts w:cs="Arial"/>
          <w:rtl/>
        </w:rPr>
        <w:t>;</w:t>
      </w:r>
    </w:p>
    <w:p w14:paraId="202C3146" w14:textId="77777777" w:rsidR="009959EB" w:rsidRDefault="009959EB" w:rsidP="00701FDE">
      <w:pPr>
        <w:jc w:val="both"/>
        <w:rPr>
          <w:rtl/>
        </w:rPr>
      </w:pPr>
      <w:r>
        <w:t>Hibernate</w:t>
      </w:r>
      <w:r>
        <w:rPr>
          <w:rFonts w:hint="cs"/>
          <w:rtl/>
        </w:rPr>
        <w:t xml:space="preserve"> מספק כמה מימושים ל-</w:t>
      </w:r>
      <w:r>
        <w:t>generator</w:t>
      </w:r>
      <w:r>
        <w:rPr>
          <w:rFonts w:hint="cs"/>
          <w:rtl/>
        </w:rPr>
        <w:t xml:space="preserve"> כאשר כולם למעשה מממשים את ה</w:t>
      </w:r>
      <w:r>
        <w:t>interface</w:t>
      </w:r>
      <w:r>
        <w:rPr>
          <w:rFonts w:hint="cs"/>
          <w:rtl/>
        </w:rPr>
        <w:t xml:space="preserve">: </w:t>
      </w:r>
      <w:proofErr w:type="spellStart"/>
      <w:proofErr w:type="gramStart"/>
      <w:r>
        <w:rPr>
          <w:rFonts w:ascii="Verdana" w:hAnsi="Verdana"/>
          <w:color w:val="000000"/>
          <w:sz w:val="20"/>
          <w:szCs w:val="20"/>
          <w:shd w:val="clear" w:color="auto" w:fill="F9FBF6"/>
        </w:rPr>
        <w:t>org.hibernate.id.IdentifierGenerata</w:t>
      </w:r>
      <w:proofErr w:type="spellEnd"/>
      <w:proofErr w:type="gramEnd"/>
      <w:r>
        <w:rPr>
          <w:rFonts w:hint="cs"/>
          <w:rtl/>
        </w:rPr>
        <w:t>.</w:t>
      </w:r>
      <w:r w:rsidR="00434723">
        <w:rPr>
          <w:rFonts w:hint="cs"/>
          <w:rtl/>
        </w:rPr>
        <w:t xml:space="preserve"> </w:t>
      </w:r>
    </w:p>
    <w:p w14:paraId="5A6B1E6C" w14:textId="77777777" w:rsidR="00434723" w:rsidRDefault="00434723" w:rsidP="00701FDE">
      <w:pPr>
        <w:jc w:val="both"/>
        <w:rPr>
          <w:rtl/>
        </w:rPr>
      </w:pPr>
      <w:r>
        <w:rPr>
          <w:rFonts w:hint="cs"/>
          <w:rtl/>
        </w:rPr>
        <w:t>לדוגמא:</w:t>
      </w:r>
    </w:p>
    <w:p w14:paraId="5A7B06D3" w14:textId="77777777" w:rsidR="009959EB" w:rsidRDefault="009959EB" w:rsidP="00944407">
      <w:pPr>
        <w:jc w:val="both"/>
        <w:rPr>
          <w:rtl/>
        </w:rPr>
      </w:pPr>
      <w:r w:rsidRPr="00857114">
        <w:rPr>
          <w:b/>
          <w:bCs/>
        </w:rPr>
        <w:t>Assigned</w:t>
      </w:r>
      <w:r>
        <w:rPr>
          <w:rFonts w:hint="cs"/>
          <w:rtl/>
        </w:rPr>
        <w:t xml:space="preserve"> </w:t>
      </w:r>
      <w:r w:rsidR="00D57944">
        <w:rPr>
          <w:rtl/>
        </w:rPr>
        <w:t>–</w:t>
      </w:r>
      <w:r>
        <w:rPr>
          <w:rFonts w:hint="cs"/>
          <w:rtl/>
        </w:rPr>
        <w:t xml:space="preserve"> </w:t>
      </w:r>
      <w:r w:rsidR="00D57944">
        <w:rPr>
          <w:rFonts w:hint="cs"/>
          <w:rtl/>
        </w:rPr>
        <w:t xml:space="preserve">אחריות הכנסת הערך היא על המתכנת, ז"א </w:t>
      </w:r>
      <w:r w:rsidR="00D57944">
        <w:t>hibernate</w:t>
      </w:r>
      <w:r w:rsidR="00D57944">
        <w:rPr>
          <w:rFonts w:hint="cs"/>
          <w:rtl/>
        </w:rPr>
        <w:t xml:space="preserve"> לא יכניס ערך כלשהו לשדה זה. זה הערך </w:t>
      </w:r>
      <w:proofErr w:type="spellStart"/>
      <w:r w:rsidR="00D57944">
        <w:rPr>
          <w:rFonts w:hint="cs"/>
          <w:rtl/>
        </w:rPr>
        <w:t>הדיפולטי</w:t>
      </w:r>
      <w:proofErr w:type="spellEnd"/>
      <w:r w:rsidR="00A610CB">
        <w:rPr>
          <w:rFonts w:hint="cs"/>
          <w:rtl/>
        </w:rPr>
        <w:t>.</w:t>
      </w:r>
    </w:p>
    <w:p w14:paraId="3CC1B494" w14:textId="77777777" w:rsidR="00CF7929" w:rsidRDefault="00927032" w:rsidP="00944407">
      <w:pPr>
        <w:jc w:val="both"/>
        <w:rPr>
          <w:rtl/>
        </w:rPr>
      </w:pPr>
      <w:r w:rsidRPr="00857114">
        <w:rPr>
          <w:b/>
          <w:bCs/>
        </w:rPr>
        <w:t>Increment</w:t>
      </w:r>
      <w:r>
        <w:rPr>
          <w:rFonts w:hint="cs"/>
          <w:rtl/>
        </w:rPr>
        <w:t xml:space="preserve"> </w:t>
      </w:r>
      <w:r w:rsidR="00857114">
        <w:rPr>
          <w:rtl/>
        </w:rPr>
        <w:t>–</w:t>
      </w:r>
      <w:r>
        <w:rPr>
          <w:rFonts w:hint="cs"/>
          <w:rtl/>
        </w:rPr>
        <w:t xml:space="preserve"> </w:t>
      </w:r>
      <w:r w:rsidR="00857114">
        <w:rPr>
          <w:rFonts w:hint="cs"/>
          <w:rtl/>
        </w:rPr>
        <w:t>מוסיף 1 למספר ה-</w:t>
      </w:r>
      <w:r w:rsidR="00857114">
        <w:t>id</w:t>
      </w:r>
      <w:r w:rsidR="00857114">
        <w:rPr>
          <w:rFonts w:hint="cs"/>
          <w:rtl/>
        </w:rPr>
        <w:t xml:space="preserve"> המקסימלי שקיים ב</w:t>
      </w:r>
      <w:r w:rsidR="00857114">
        <w:t>DB</w:t>
      </w:r>
      <w:r w:rsidR="00857114">
        <w:rPr>
          <w:rFonts w:hint="cs"/>
          <w:rtl/>
        </w:rPr>
        <w:t xml:space="preserve">. גם אם הכנסנו ערך למשתנה </w:t>
      </w:r>
      <w:r w:rsidR="00857114">
        <w:t>id</w:t>
      </w:r>
      <w:r w:rsidR="00857114">
        <w:rPr>
          <w:rFonts w:hint="cs"/>
          <w:rtl/>
        </w:rPr>
        <w:t xml:space="preserve"> של </w:t>
      </w:r>
      <w:proofErr w:type="spellStart"/>
      <w:r w:rsidR="00857114">
        <w:rPr>
          <w:rFonts w:hint="cs"/>
          <w:rtl/>
        </w:rPr>
        <w:t>האוביקט</w:t>
      </w:r>
      <w:proofErr w:type="spellEnd"/>
      <w:r w:rsidR="00857114">
        <w:rPr>
          <w:rFonts w:hint="cs"/>
          <w:rtl/>
        </w:rPr>
        <w:t xml:space="preserve">, </w:t>
      </w:r>
      <w:proofErr w:type="gramStart"/>
      <w:r w:rsidR="00857114">
        <w:t xml:space="preserve">hibernate </w:t>
      </w:r>
      <w:r w:rsidR="00857114">
        <w:rPr>
          <w:rFonts w:hint="cs"/>
          <w:rtl/>
        </w:rPr>
        <w:t xml:space="preserve"> יתעלם</w:t>
      </w:r>
      <w:proofErr w:type="gramEnd"/>
      <w:r w:rsidR="00857114">
        <w:rPr>
          <w:rFonts w:hint="cs"/>
          <w:rtl/>
        </w:rPr>
        <w:t xml:space="preserve">      מערך זה ויכניס ערך ע"פ המספר המקסימלי שב</w:t>
      </w:r>
      <w:r w:rsidR="00857114">
        <w:t xml:space="preserve">DB </w:t>
      </w:r>
      <w:r w:rsidR="00857114">
        <w:rPr>
          <w:rFonts w:hint="cs"/>
          <w:rtl/>
        </w:rPr>
        <w:t xml:space="preserve"> + 1. אם לא קיים ב</w:t>
      </w:r>
      <w:r w:rsidR="00857114">
        <w:t xml:space="preserve">DB </w:t>
      </w:r>
      <w:r w:rsidR="00857114">
        <w:rPr>
          <w:rtl/>
        </w:rPr>
        <w:t>–</w:t>
      </w:r>
      <w:r w:rsidR="00857114">
        <w:rPr>
          <w:rFonts w:hint="cs"/>
          <w:rtl/>
        </w:rPr>
        <w:t xml:space="preserve"> יתחיל ב-1.</w:t>
      </w:r>
    </w:p>
    <w:p w14:paraId="6E396921" w14:textId="77777777" w:rsidR="00857114" w:rsidRPr="00944407" w:rsidRDefault="00857114" w:rsidP="00944407">
      <w:pPr>
        <w:jc w:val="both"/>
        <w:rPr>
          <w:b/>
          <w:bCs/>
          <w:rtl/>
        </w:rPr>
      </w:pPr>
      <w:r w:rsidRPr="00944407">
        <w:rPr>
          <w:b/>
          <w:bCs/>
        </w:rPr>
        <w:t>Sequence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לא נתמך בכל ה</w:t>
      </w:r>
      <w:r>
        <w:t>DB</w:t>
      </w:r>
      <w:proofErr w:type="gramStart"/>
      <w:r>
        <w:t xml:space="preserve"> </w:t>
      </w:r>
      <w:r>
        <w:rPr>
          <w:rFonts w:hint="cs"/>
          <w:rtl/>
        </w:rPr>
        <w:t xml:space="preserve">  (</w:t>
      </w:r>
      <w:proofErr w:type="gramEnd"/>
      <w:r>
        <w:rPr>
          <w:rFonts w:hint="cs"/>
          <w:rtl/>
        </w:rPr>
        <w:t>למשל ב-</w:t>
      </w:r>
      <w:r>
        <w:t>MySQL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לא נתמך).</w:t>
      </w:r>
      <w:r w:rsidR="00944407">
        <w:rPr>
          <w:rFonts w:hint="cs"/>
          <w:rtl/>
        </w:rPr>
        <w:t xml:space="preserve"> מקבל את הערך הבא ל-</w:t>
      </w:r>
      <w:r w:rsidR="00944407">
        <w:t>id</w:t>
      </w:r>
      <w:r w:rsidR="00944407">
        <w:rPr>
          <w:rFonts w:hint="cs"/>
          <w:rtl/>
        </w:rPr>
        <w:t xml:space="preserve"> מ</w:t>
      </w:r>
      <w:r w:rsidR="00944407">
        <w:t>sequence</w:t>
      </w:r>
      <w:r w:rsidR="00944407">
        <w:rPr>
          <w:rFonts w:hint="cs"/>
          <w:rtl/>
        </w:rPr>
        <w:t xml:space="preserve"> קיים או שמייצר לבד </w:t>
      </w:r>
      <w:r w:rsidR="00944407">
        <w:t>sequence</w:t>
      </w:r>
      <w:r w:rsidR="00944407">
        <w:rPr>
          <w:rFonts w:hint="cs"/>
          <w:rtl/>
        </w:rPr>
        <w:t xml:space="preserve"> ב</w:t>
      </w:r>
      <w:r w:rsidR="00944407">
        <w:t xml:space="preserve">DB </w:t>
      </w:r>
      <w:r w:rsidR="00944407">
        <w:rPr>
          <w:rFonts w:hint="cs"/>
          <w:rtl/>
        </w:rPr>
        <w:t xml:space="preserve"> תחת השם: </w:t>
      </w:r>
      <w:r w:rsidR="00944407" w:rsidRPr="00944407">
        <w:rPr>
          <w:rFonts w:ascii="Verdana" w:hAnsi="Verdana"/>
          <w:b/>
          <w:bCs/>
          <w:color w:val="313131"/>
          <w:sz w:val="20"/>
          <w:szCs w:val="20"/>
          <w:shd w:val="clear" w:color="auto" w:fill="FFFFFF"/>
        </w:rPr>
        <w:t>“</w:t>
      </w:r>
      <w:r w:rsidR="00944407" w:rsidRPr="00944407">
        <w:rPr>
          <w:rStyle w:val="a4"/>
          <w:rFonts w:ascii="Verdana" w:hAnsi="Verdana"/>
          <w:b w:val="0"/>
          <w:bCs w:val="0"/>
          <w:color w:val="313131"/>
          <w:sz w:val="20"/>
          <w:szCs w:val="20"/>
        </w:rPr>
        <w:t>Hibernate-Sequence</w:t>
      </w:r>
      <w:r w:rsidR="00944407" w:rsidRPr="00944407">
        <w:rPr>
          <w:rFonts w:ascii="Verdana" w:hAnsi="Verdana"/>
          <w:b/>
          <w:bCs/>
          <w:color w:val="313131"/>
          <w:sz w:val="20"/>
          <w:szCs w:val="20"/>
          <w:shd w:val="clear" w:color="auto" w:fill="FFFFFF"/>
        </w:rPr>
        <w:t>”</w:t>
      </w:r>
      <w:r w:rsidR="00944407">
        <w:rPr>
          <w:rFonts w:hint="cs"/>
          <w:rtl/>
        </w:rPr>
        <w:t xml:space="preserve">. זה מתאפשר רק אם המאפיין </w:t>
      </w:r>
      <w:r w:rsidR="00944407" w:rsidRPr="00944407">
        <w:rPr>
          <w:rStyle w:val="a4"/>
          <w:rFonts w:ascii="Verdana" w:hAnsi="Verdana"/>
          <w:b w:val="0"/>
          <w:bCs w:val="0"/>
          <w:color w:val="313131"/>
          <w:sz w:val="20"/>
          <w:szCs w:val="20"/>
        </w:rPr>
        <w:t>hbm2ddl.auto</w:t>
      </w:r>
      <w:r w:rsidR="00944407">
        <w:rPr>
          <w:rStyle w:val="a4"/>
          <w:rFonts w:ascii="Verdana" w:hAnsi="Verdana" w:hint="cs"/>
          <w:color w:val="313131"/>
          <w:sz w:val="20"/>
          <w:szCs w:val="20"/>
          <w:rtl/>
        </w:rPr>
        <w:t xml:space="preserve"> </w:t>
      </w:r>
      <w:r w:rsidR="00944407" w:rsidRPr="00944407">
        <w:rPr>
          <w:rStyle w:val="a4"/>
          <w:rFonts w:ascii="Verdana" w:hAnsi="Verdana" w:hint="cs"/>
          <w:b w:val="0"/>
          <w:bCs w:val="0"/>
          <w:color w:val="313131"/>
          <w:sz w:val="20"/>
          <w:szCs w:val="20"/>
          <w:rtl/>
        </w:rPr>
        <w:t>בקובץ הקונפיגורציה קיבל ערך מאופשר.</w:t>
      </w:r>
    </w:p>
    <w:p w14:paraId="2B830F40" w14:textId="77777777" w:rsidR="00944407" w:rsidRDefault="00944407" w:rsidP="00944407">
      <w:pPr>
        <w:jc w:val="both"/>
        <w:rPr>
          <w:rtl/>
        </w:rPr>
      </w:pPr>
      <w:r>
        <w:rPr>
          <w:rFonts w:hint="cs"/>
          <w:rtl/>
        </w:rPr>
        <w:t xml:space="preserve">אם קיים (המתכנתת יצר) שולחים את זה כך: </w:t>
      </w:r>
    </w:p>
    <w:p w14:paraId="5DECD241" w14:textId="77777777" w:rsidR="00944407" w:rsidRPr="00944407" w:rsidRDefault="00944407" w:rsidP="00944407">
      <w:pPr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&lt;generator&gt;</w:t>
      </w:r>
    </w:p>
    <w:p w14:paraId="614AF6CE" w14:textId="77777777" w:rsidR="00944407" w:rsidRPr="00944407" w:rsidRDefault="00944407" w:rsidP="00944407">
      <w:pPr>
        <w:shd w:val="clear" w:color="auto" w:fill="FFFFFF"/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&lt;param name="sequence"&gt;</w:t>
      </w:r>
      <w:proofErr w:type="spellStart"/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MySequence</w:t>
      </w:r>
      <w:proofErr w:type="spellEnd"/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&lt;/param&gt;</w:t>
      </w:r>
    </w:p>
    <w:p w14:paraId="13EB2BF5" w14:textId="77777777" w:rsidR="00944407" w:rsidRPr="00944407" w:rsidRDefault="00944407" w:rsidP="00944407">
      <w:pPr>
        <w:bidi w:val="0"/>
        <w:spacing w:after="0" w:line="255" w:lineRule="atLeast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&lt;/</w:t>
      </w:r>
      <w:proofErr w:type="spellStart"/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genetator</w:t>
      </w:r>
      <w:proofErr w:type="spellEnd"/>
      <w:r w:rsidRPr="00124394">
        <w:rPr>
          <w:rFonts w:ascii="inherit" w:eastAsia="Times New Roman" w:hAnsi="inherit" w:cs="Times New Roman"/>
          <w:color w:val="000000"/>
          <w:sz w:val="20"/>
          <w:szCs w:val="20"/>
        </w:rPr>
        <w:t>&gt;</w:t>
      </w:r>
    </w:p>
    <w:p w14:paraId="400217CB" w14:textId="77777777" w:rsidR="00E937C9" w:rsidRPr="00734893" w:rsidRDefault="00E937C9" w:rsidP="00E937C9">
      <w:pPr>
        <w:rPr>
          <w:b/>
          <w:bCs/>
          <w:u w:val="single"/>
          <w:rtl/>
        </w:rPr>
      </w:pPr>
      <w:r w:rsidRPr="00734893">
        <w:rPr>
          <w:rFonts w:hint="cs"/>
          <w:b/>
          <w:bCs/>
          <w:u w:val="single"/>
          <w:rtl/>
        </w:rPr>
        <w:t>הגדרת מפתח בטבלה</w:t>
      </w:r>
      <w:r w:rsidR="008D78C2">
        <w:rPr>
          <w:rFonts w:hint="cs"/>
          <w:b/>
          <w:bCs/>
          <w:u w:val="single"/>
          <w:rtl/>
        </w:rPr>
        <w:t xml:space="preserve"> ומפתח מורכב</w:t>
      </w:r>
    </w:p>
    <w:p w14:paraId="2B578CA8" w14:textId="77777777" w:rsidR="008D78C2" w:rsidRDefault="00E937C9" w:rsidP="00E937C9">
      <w:pPr>
        <w:rPr>
          <w:rtl/>
        </w:rPr>
      </w:pPr>
      <w:r>
        <w:rPr>
          <w:rFonts w:hint="cs"/>
          <w:rtl/>
        </w:rPr>
        <w:t>כפי שראינו, השדה שמוגדר כ-</w:t>
      </w:r>
      <w:proofErr w:type="spellStart"/>
      <w:r>
        <w:t>primaryKey</w:t>
      </w:r>
      <w:proofErr w:type="spellEnd"/>
      <w:r>
        <w:rPr>
          <w:rFonts w:hint="cs"/>
          <w:rtl/>
        </w:rPr>
        <w:t xml:space="preserve"> בטבלה מוגדר בקובץ המיפוי עם התג</w:t>
      </w:r>
      <w:r w:rsidRPr="00E937C9">
        <w:rPr>
          <w:rFonts w:hint="cs"/>
          <w:b/>
          <w:bCs/>
          <w:rtl/>
        </w:rPr>
        <w:t xml:space="preserve"> </w:t>
      </w:r>
      <w:r w:rsidRPr="00E937C9">
        <w:rPr>
          <w:b/>
          <w:bCs/>
        </w:rPr>
        <w:t>id</w:t>
      </w:r>
      <w:r>
        <w:rPr>
          <w:rFonts w:hint="cs"/>
          <w:rtl/>
        </w:rPr>
        <w:t xml:space="preserve">, (ובתוכו שם עמודה ושם משתנה בקלאס). </w:t>
      </w:r>
    </w:p>
    <w:p w14:paraId="58BBCE90" w14:textId="77777777" w:rsidR="008D78C2" w:rsidRDefault="00E937C9" w:rsidP="00E937C9">
      <w:pPr>
        <w:rPr>
          <w:rtl/>
        </w:rPr>
      </w:pPr>
      <w:r>
        <w:rPr>
          <w:rFonts w:hint="cs"/>
          <w:rtl/>
        </w:rPr>
        <w:t>כאשר ה</w:t>
      </w:r>
      <w:proofErr w:type="spellStart"/>
      <w:r>
        <w:t>primaryKey</w:t>
      </w:r>
      <w:proofErr w:type="spellEnd"/>
      <w:r>
        <w:rPr>
          <w:rFonts w:hint="cs"/>
          <w:rtl/>
        </w:rPr>
        <w:t xml:space="preserve"> מורכב מ-2 שדות</w:t>
      </w:r>
      <w:r w:rsidR="008D78C2">
        <w:rPr>
          <w:rFonts w:hint="cs"/>
          <w:rtl/>
        </w:rPr>
        <w:t xml:space="preserve"> או יותר נגדיר אותו כמחלקה נפרדת (או כ</w:t>
      </w:r>
      <w:r w:rsidR="003D1689">
        <w:t xml:space="preserve">static </w:t>
      </w:r>
      <w:r w:rsidR="008D78C2">
        <w:t>inner class</w:t>
      </w:r>
      <w:r w:rsidR="008D78C2">
        <w:rPr>
          <w:rFonts w:hint="cs"/>
          <w:rtl/>
        </w:rPr>
        <w:t xml:space="preserve">). המחלקה צריכה להיות </w:t>
      </w:r>
      <w:r w:rsidR="008D78C2">
        <w:t>public</w:t>
      </w:r>
      <w:r w:rsidR="008D78C2">
        <w:rPr>
          <w:rFonts w:hint="cs"/>
          <w:rtl/>
        </w:rPr>
        <w:t xml:space="preserve"> עם </w:t>
      </w:r>
      <w:r w:rsidR="008D78C2">
        <w:t>default constructor</w:t>
      </w:r>
      <w:r w:rsidR="008D78C2">
        <w:rPr>
          <w:rFonts w:hint="cs"/>
          <w:rtl/>
        </w:rPr>
        <w:t xml:space="preserve">,  חייבת לממש את הממשק </w:t>
      </w:r>
      <w:r w:rsidR="008D78C2">
        <w:t>serializable</w:t>
      </w:r>
      <w:r w:rsidR="008D78C2">
        <w:rPr>
          <w:rFonts w:hint="cs"/>
          <w:rtl/>
        </w:rPr>
        <w:t xml:space="preserve"> וכן צריכה לדרוס את הפונקציות </w:t>
      </w:r>
      <w:r w:rsidR="008D78C2">
        <w:t>equals</w:t>
      </w:r>
      <w:r w:rsidR="008D78C2">
        <w:rPr>
          <w:rFonts w:hint="cs"/>
          <w:rtl/>
        </w:rPr>
        <w:t xml:space="preserve"> ו-</w:t>
      </w:r>
      <w:proofErr w:type="spellStart"/>
      <w:r w:rsidR="008D78C2">
        <w:t>hashCode</w:t>
      </w:r>
      <w:proofErr w:type="spellEnd"/>
      <w:r w:rsidR="008D78C2">
        <w:rPr>
          <w:rFonts w:hint="cs"/>
          <w:rtl/>
        </w:rPr>
        <w:t>.</w:t>
      </w:r>
    </w:p>
    <w:p w14:paraId="37F059BB" w14:textId="77777777" w:rsidR="008D78C2" w:rsidRPr="008D78C2" w:rsidRDefault="008D78C2" w:rsidP="00E937C9">
      <w:pPr>
        <w:rPr>
          <w:rtl/>
        </w:rPr>
      </w:pPr>
    </w:p>
    <w:p w14:paraId="1AAF3899" w14:textId="77777777" w:rsidR="003D1689" w:rsidRDefault="008D78C2" w:rsidP="003D1689">
      <w:pPr>
        <w:rPr>
          <w:rtl/>
        </w:rPr>
      </w:pPr>
      <w:r>
        <w:rPr>
          <w:rFonts w:hint="cs"/>
          <w:rtl/>
        </w:rPr>
        <w:t>מבחינת מיפוי</w:t>
      </w:r>
      <w:r w:rsidR="00E937C9">
        <w:t xml:space="preserve"> </w:t>
      </w:r>
      <w:r w:rsidR="00E937C9">
        <w:rPr>
          <w:rFonts w:hint="cs"/>
          <w:rtl/>
        </w:rPr>
        <w:t xml:space="preserve"> נגדיר אותו כך</w:t>
      </w:r>
      <w:r w:rsidR="007749D7">
        <w:rPr>
          <w:rFonts w:hint="cs"/>
          <w:rtl/>
        </w:rPr>
        <w:t xml:space="preserve"> </w:t>
      </w:r>
      <w:r w:rsidR="007749D7">
        <w:rPr>
          <w:rtl/>
        </w:rPr>
        <w:t>–</w:t>
      </w:r>
      <w:r w:rsidR="007749D7">
        <w:rPr>
          <w:rFonts w:hint="cs"/>
          <w:rtl/>
        </w:rPr>
        <w:t xml:space="preserve"> נוסיף </w:t>
      </w:r>
      <w:r w:rsidR="007749D7">
        <w:t>@IdClass</w:t>
      </w:r>
      <w:r w:rsidR="007749D7">
        <w:rPr>
          <w:rFonts w:hint="cs"/>
          <w:rtl/>
        </w:rPr>
        <w:t xml:space="preserve"> מעל הקלאס וכפרמטר בתוך הסוגריים נשלח </w:t>
      </w:r>
      <w:proofErr w:type="spellStart"/>
      <w:r w:rsidR="007749D7">
        <w:t>MyPkClass.class</w:t>
      </w:r>
      <w:proofErr w:type="spellEnd"/>
      <w:r w:rsidR="003D1689">
        <w:rPr>
          <w:rFonts w:hint="cs"/>
          <w:rtl/>
        </w:rPr>
        <w:t>.</w:t>
      </w:r>
    </w:p>
    <w:p w14:paraId="4F1AFB01" w14:textId="77777777" w:rsidR="003D1689" w:rsidRDefault="003D1689" w:rsidP="003D1689">
      <w:pPr>
        <w:rPr>
          <w:rtl/>
        </w:rPr>
      </w:pPr>
      <w:r>
        <w:rPr>
          <w:rFonts w:hint="cs"/>
          <w:rtl/>
        </w:rPr>
        <w:t>ה-</w:t>
      </w:r>
      <w:r>
        <w:t>@Id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יכתב</w:t>
      </w:r>
      <w:proofErr w:type="spellEnd"/>
      <w:r>
        <w:rPr>
          <w:rFonts w:hint="cs"/>
          <w:rtl/>
        </w:rPr>
        <w:t xml:space="preserve"> מעל כל אחד מהשדות שהן חלק מה</w:t>
      </w:r>
      <w:r>
        <w:rPr>
          <w:rFonts w:hint="cs"/>
        </w:rPr>
        <w:t>PK</w:t>
      </w:r>
      <w:r>
        <w:rPr>
          <w:rFonts w:hint="cs"/>
          <w:rtl/>
        </w:rPr>
        <w:t>.</w:t>
      </w:r>
    </w:p>
    <w:p w14:paraId="591C42C2" w14:textId="77777777" w:rsidR="003D1689" w:rsidRPr="002863B8" w:rsidRDefault="003D1689" w:rsidP="003D1689">
      <w:pPr>
        <w:rPr>
          <w:rFonts w:ascii="inherit" w:eastAsia="Times New Roman" w:hAnsi="inherit" w:cs="Times New Roman"/>
          <w:color w:val="000000"/>
          <w:sz w:val="18"/>
          <w:szCs w:val="18"/>
        </w:rPr>
      </w:pPr>
      <w:r>
        <w:rPr>
          <w:rFonts w:hint="cs"/>
          <w:rtl/>
        </w:rPr>
        <w:t>אפשרות נוספת היא ליצור בקלאס הראשי משתנה מסוג מחלקת ה</w:t>
      </w:r>
      <w:r>
        <w:rPr>
          <w:rFonts w:hint="cs"/>
        </w:rPr>
        <w:t>PK</w:t>
      </w:r>
      <w:r>
        <w:rPr>
          <w:rFonts w:hint="cs"/>
          <w:rtl/>
        </w:rPr>
        <w:t xml:space="preserve"> ומעליו נכתוב </w:t>
      </w:r>
      <w:r>
        <w:t>@EmbeddedId</w:t>
      </w:r>
      <w:r w:rsidR="002863B8">
        <w:t xml:space="preserve"> </w:t>
      </w:r>
      <w:r w:rsidR="002863B8">
        <w:rPr>
          <w:rFonts w:hint="cs"/>
          <w:rtl/>
        </w:rPr>
        <w:t xml:space="preserve"> ומעל המחלקה של ה</w:t>
      </w:r>
      <w:r w:rsidR="002863B8">
        <w:rPr>
          <w:rFonts w:hint="cs"/>
        </w:rPr>
        <w:t>PK</w:t>
      </w:r>
      <w:r w:rsidR="002863B8">
        <w:rPr>
          <w:rFonts w:hint="cs"/>
          <w:rtl/>
        </w:rPr>
        <w:t xml:space="preserve"> נוסיף </w:t>
      </w:r>
      <w:r w:rsidR="002863B8">
        <w:t>@Embeddable</w:t>
      </w:r>
    </w:p>
    <w:p w14:paraId="2C39EDCF" w14:textId="77777777" w:rsidR="003D1689" w:rsidRDefault="003D1689" w:rsidP="00E937C9">
      <w:pPr>
        <w:rPr>
          <w:rFonts w:ascii="inherit" w:eastAsia="Times New Roman" w:hAnsi="inherit" w:cs="Times New Roman"/>
          <w:color w:val="000000"/>
          <w:sz w:val="18"/>
          <w:szCs w:val="18"/>
          <w:rtl/>
        </w:rPr>
      </w:pPr>
    </w:p>
    <w:p w14:paraId="4564F62A" w14:textId="77777777" w:rsidR="00E937C9" w:rsidRDefault="00E937C9" w:rsidP="00E937C9">
      <w:pPr>
        <w:spacing w:after="0" w:line="255" w:lineRule="atLeast"/>
        <w:rPr>
          <w:rtl/>
        </w:rPr>
      </w:pPr>
      <w:r w:rsidRPr="00F76D5E">
        <w:rPr>
          <w:rFonts w:hint="cs"/>
          <w:rtl/>
        </w:rPr>
        <w:t>במקרה</w:t>
      </w:r>
      <w:r>
        <w:rPr>
          <w:rFonts w:hint="cs"/>
          <w:rtl/>
        </w:rPr>
        <w:t xml:space="preserve"> כזה, כאשר נרצה לשלוף ע"י </w:t>
      </w:r>
      <w:r>
        <w:t>get</w:t>
      </w:r>
      <w:r>
        <w:rPr>
          <w:rFonts w:hint="cs"/>
          <w:rtl/>
        </w:rPr>
        <w:t xml:space="preserve"> או </w:t>
      </w:r>
      <w:r>
        <w:t>load</w:t>
      </w:r>
      <w:r>
        <w:rPr>
          <w:rFonts w:hint="cs"/>
          <w:rtl/>
        </w:rPr>
        <w:t xml:space="preserve">, במקום לשלוח </w:t>
      </w:r>
      <w:r>
        <w:t>id</w:t>
      </w:r>
      <w:r>
        <w:rPr>
          <w:rFonts w:hint="cs"/>
          <w:rtl/>
        </w:rPr>
        <w:t xml:space="preserve"> לבד נצטרך לשלוח ערכים של כל שדות המפתח. לצורך כך נאכלס אותם </w:t>
      </w:r>
      <w:proofErr w:type="spellStart"/>
      <w:r>
        <w:rPr>
          <w:rFonts w:hint="cs"/>
          <w:rtl/>
        </w:rPr>
        <w:t>באוביקט</w:t>
      </w:r>
      <w:proofErr w:type="spellEnd"/>
      <w:r>
        <w:rPr>
          <w:rFonts w:hint="cs"/>
          <w:rtl/>
        </w:rPr>
        <w:t xml:space="preserve"> ונשלח את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 xml:space="preserve"> לפונקציה.  </w:t>
      </w:r>
      <w:r>
        <w:rPr>
          <w:rStyle w:val="crayon-t"/>
          <w:rFonts w:ascii="Verdana" w:hAnsi="Verdana"/>
          <w:sz w:val="18"/>
          <w:szCs w:val="18"/>
          <w:shd w:val="clear" w:color="auto" w:fill="FFFFFF"/>
        </w:rPr>
        <w:t>Object</w:t>
      </w:r>
      <w:r>
        <w:rPr>
          <w:rStyle w:val="crayon-h"/>
          <w:rFonts w:ascii="Verdana" w:hAnsi="Verdana"/>
          <w:sz w:val="18"/>
          <w:szCs w:val="18"/>
          <w:shd w:val="clear" w:color="auto" w:fill="FFFFFF"/>
        </w:rPr>
        <w:t xml:space="preserve"> </w:t>
      </w:r>
      <w:r>
        <w:rPr>
          <w:rStyle w:val="crayon-v"/>
          <w:rFonts w:ascii="Verdana" w:hAnsi="Verdana"/>
          <w:sz w:val="18"/>
          <w:szCs w:val="18"/>
          <w:shd w:val="clear" w:color="auto" w:fill="FFFFFF"/>
        </w:rPr>
        <w:t>o</w:t>
      </w:r>
      <w:r>
        <w:rPr>
          <w:rStyle w:val="crayon-o"/>
          <w:rFonts w:ascii="Verdana" w:hAnsi="Verdana"/>
          <w:sz w:val="18"/>
          <w:szCs w:val="18"/>
          <w:shd w:val="clear" w:color="auto" w:fill="FFFFFF"/>
        </w:rPr>
        <w:t>=</w:t>
      </w:r>
      <w:proofErr w:type="spellStart"/>
      <w:proofErr w:type="gramStart"/>
      <w:r>
        <w:rPr>
          <w:rStyle w:val="crayon-v"/>
          <w:rFonts w:ascii="Verdana" w:hAnsi="Verdana"/>
          <w:sz w:val="18"/>
          <w:szCs w:val="18"/>
          <w:shd w:val="clear" w:color="auto" w:fill="FFFFFF"/>
        </w:rPr>
        <w:t>session</w:t>
      </w:r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.</w:t>
      </w:r>
      <w:r>
        <w:rPr>
          <w:rStyle w:val="crayon-e"/>
          <w:rFonts w:ascii="Verdana" w:hAnsi="Verdana"/>
          <w:sz w:val="18"/>
          <w:szCs w:val="18"/>
          <w:shd w:val="clear" w:color="auto" w:fill="FFFFFF"/>
        </w:rPr>
        <w:t>get</w:t>
      </w:r>
      <w:proofErr w:type="spellEnd"/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(</w:t>
      </w:r>
      <w:proofErr w:type="spellStart"/>
      <w:proofErr w:type="gramEnd"/>
      <w:r w:rsidR="00D96011">
        <w:t>MyPkClass</w:t>
      </w:r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.</w:t>
      </w:r>
      <w:r>
        <w:rPr>
          <w:rStyle w:val="crayon-t"/>
          <w:rFonts w:ascii="Verdana" w:hAnsi="Verdana"/>
          <w:sz w:val="18"/>
          <w:szCs w:val="18"/>
          <w:shd w:val="clear" w:color="auto" w:fill="FFFFFF"/>
        </w:rPr>
        <w:t>class</w:t>
      </w:r>
      <w:proofErr w:type="spellEnd"/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,</w:t>
      </w:r>
      <w:r>
        <w:rPr>
          <w:rStyle w:val="crayon-h"/>
          <w:rFonts w:ascii="Verdana" w:hAnsi="Verdana"/>
          <w:sz w:val="18"/>
          <w:szCs w:val="18"/>
          <w:shd w:val="clear" w:color="auto" w:fill="FFFFFF"/>
        </w:rPr>
        <w:t xml:space="preserve"> </w:t>
      </w:r>
      <w:r>
        <w:rPr>
          <w:rStyle w:val="crayon-v"/>
          <w:rFonts w:ascii="Verdana" w:hAnsi="Verdana"/>
          <w:sz w:val="18"/>
          <w:szCs w:val="18"/>
          <w:shd w:val="clear" w:color="auto" w:fill="FFFFFF"/>
        </w:rPr>
        <w:t>p</w:t>
      </w:r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);</w:t>
      </w:r>
    </w:p>
    <w:p w14:paraId="4D448C8A" w14:textId="77777777" w:rsidR="00E937C9" w:rsidRDefault="00E937C9" w:rsidP="00E937C9">
      <w:pPr>
        <w:spacing w:after="0" w:line="255" w:lineRule="atLeast"/>
        <w:rPr>
          <w:rtl/>
        </w:rPr>
      </w:pPr>
      <w:r>
        <w:rPr>
          <w:rFonts w:hint="cs"/>
          <w:rtl/>
        </w:rPr>
        <w:lastRenderedPageBreak/>
        <w:t>בלתי אפשרי להשתמש ב</w:t>
      </w:r>
      <w:r>
        <w:t>get()</w:t>
      </w:r>
      <w:r>
        <w:rPr>
          <w:rFonts w:hint="cs"/>
          <w:rtl/>
        </w:rPr>
        <w:t xml:space="preserve"> או </w:t>
      </w:r>
      <w:r>
        <w:t>load()</w:t>
      </w:r>
      <w:r>
        <w:rPr>
          <w:rFonts w:hint="cs"/>
          <w:rtl/>
        </w:rPr>
        <w:t xml:space="preserve"> כמו שעשינו קודם - </w:t>
      </w:r>
      <w:r>
        <w:rPr>
          <w:rStyle w:val="crayon-t"/>
          <w:rFonts w:ascii="Verdana" w:hAnsi="Verdana"/>
          <w:sz w:val="18"/>
          <w:szCs w:val="18"/>
          <w:shd w:val="clear" w:color="auto" w:fill="FFFFFF"/>
        </w:rPr>
        <w:t>Object</w:t>
      </w:r>
      <w:r>
        <w:rPr>
          <w:rStyle w:val="crayon-h"/>
          <w:rFonts w:ascii="Verdana" w:hAnsi="Verdana"/>
          <w:sz w:val="18"/>
          <w:szCs w:val="18"/>
          <w:shd w:val="clear" w:color="auto" w:fill="FFFFFF"/>
        </w:rPr>
        <w:t xml:space="preserve"> </w:t>
      </w:r>
      <w:r>
        <w:rPr>
          <w:rStyle w:val="crayon-v"/>
          <w:rFonts w:ascii="Verdana" w:hAnsi="Verdana"/>
          <w:sz w:val="18"/>
          <w:szCs w:val="18"/>
          <w:shd w:val="clear" w:color="auto" w:fill="FFFFFF"/>
        </w:rPr>
        <w:t>o</w:t>
      </w:r>
      <w:r>
        <w:rPr>
          <w:rStyle w:val="crayon-o"/>
          <w:rFonts w:ascii="Verdana" w:hAnsi="Verdana"/>
          <w:sz w:val="18"/>
          <w:szCs w:val="18"/>
          <w:shd w:val="clear" w:color="auto" w:fill="FFFFFF"/>
        </w:rPr>
        <w:t>=</w:t>
      </w:r>
      <w:proofErr w:type="spellStart"/>
      <w:r>
        <w:rPr>
          <w:rStyle w:val="crayon-v"/>
          <w:rFonts w:ascii="Verdana" w:hAnsi="Verdana"/>
          <w:sz w:val="18"/>
          <w:szCs w:val="18"/>
          <w:shd w:val="clear" w:color="auto" w:fill="FFFFFF"/>
        </w:rPr>
        <w:t>session</w:t>
      </w:r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.</w:t>
      </w:r>
      <w:r>
        <w:rPr>
          <w:rStyle w:val="crayon-e"/>
          <w:rFonts w:ascii="Verdana" w:hAnsi="Verdana"/>
          <w:sz w:val="18"/>
          <w:szCs w:val="18"/>
          <w:shd w:val="clear" w:color="auto" w:fill="FFFFFF"/>
        </w:rPr>
        <w:t>get</w:t>
      </w:r>
      <w:proofErr w:type="spellEnd"/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(</w:t>
      </w:r>
      <w:proofErr w:type="spellStart"/>
      <w:r>
        <w:rPr>
          <w:rStyle w:val="crayon-v"/>
          <w:rFonts w:ascii="Verdana" w:hAnsi="Verdana"/>
          <w:sz w:val="18"/>
          <w:szCs w:val="18"/>
          <w:shd w:val="clear" w:color="auto" w:fill="FFFFFF"/>
        </w:rPr>
        <w:t>Product</w:t>
      </w:r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.</w:t>
      </w:r>
      <w:r>
        <w:rPr>
          <w:rStyle w:val="crayon-t"/>
          <w:rFonts w:ascii="Verdana" w:hAnsi="Verdana"/>
          <w:sz w:val="18"/>
          <w:szCs w:val="18"/>
          <w:shd w:val="clear" w:color="auto" w:fill="FFFFFF"/>
        </w:rPr>
        <w:t>class</w:t>
      </w:r>
      <w:proofErr w:type="spellEnd"/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,</w:t>
      </w:r>
      <w:r>
        <w:rPr>
          <w:rStyle w:val="crayon-h"/>
          <w:rFonts w:ascii="Verdana" w:hAnsi="Verdana"/>
          <w:sz w:val="18"/>
          <w:szCs w:val="18"/>
          <w:shd w:val="clear" w:color="auto" w:fill="FFFFFF"/>
        </w:rPr>
        <w:t xml:space="preserve"> </w:t>
      </w:r>
      <w:r>
        <w:rPr>
          <w:rStyle w:val="crayon-r"/>
          <w:rFonts w:ascii="Verdana" w:hAnsi="Verdana"/>
          <w:sz w:val="18"/>
          <w:szCs w:val="18"/>
          <w:shd w:val="clear" w:color="auto" w:fill="FFFFFF"/>
        </w:rPr>
        <w:t>new</w:t>
      </w:r>
      <w:r>
        <w:rPr>
          <w:rStyle w:val="crayon-h"/>
          <w:rFonts w:ascii="Verdana" w:hAnsi="Verdana"/>
          <w:sz w:val="18"/>
          <w:szCs w:val="18"/>
          <w:shd w:val="clear" w:color="auto" w:fill="FFFFFF"/>
        </w:rPr>
        <w:t xml:space="preserve"> </w:t>
      </w:r>
      <w:r>
        <w:rPr>
          <w:rStyle w:val="crayon-t"/>
          <w:rFonts w:ascii="Verdana" w:hAnsi="Verdana"/>
          <w:sz w:val="18"/>
          <w:szCs w:val="18"/>
          <w:shd w:val="clear" w:color="auto" w:fill="FFFFFF"/>
        </w:rPr>
        <w:t>Integer</w:t>
      </w:r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(</w:t>
      </w:r>
      <w:r>
        <w:rPr>
          <w:rStyle w:val="crayon-cn"/>
          <w:rFonts w:ascii="Verdana" w:hAnsi="Verdana"/>
          <w:sz w:val="18"/>
          <w:szCs w:val="18"/>
          <w:shd w:val="clear" w:color="auto" w:fill="FFFFFF"/>
        </w:rPr>
        <w:t>101</w:t>
      </w:r>
      <w:r>
        <w:rPr>
          <w:rStyle w:val="crayon-sy"/>
          <w:rFonts w:ascii="Verdana" w:hAnsi="Verdana"/>
          <w:sz w:val="18"/>
          <w:szCs w:val="18"/>
          <w:shd w:val="clear" w:color="auto" w:fill="FFFFFF"/>
        </w:rPr>
        <w:t>));</w:t>
      </w:r>
      <w:r>
        <w:rPr>
          <w:rFonts w:hint="cs"/>
          <w:rtl/>
        </w:rPr>
        <w:t>,</w:t>
      </w:r>
    </w:p>
    <w:p w14:paraId="59D05775" w14:textId="77777777" w:rsidR="00E937C9" w:rsidRDefault="00E937C9" w:rsidP="00E937C9">
      <w:pPr>
        <w:spacing w:after="0" w:line="255" w:lineRule="atLeast"/>
      </w:pPr>
      <w:r>
        <w:rPr>
          <w:rFonts w:hint="cs"/>
          <w:rtl/>
        </w:rPr>
        <w:t>כיון שאנחנו צריכים לשלוח 2 ערכים (או יותר)</w:t>
      </w:r>
      <w:r>
        <w:t>.</w:t>
      </w:r>
    </w:p>
    <w:p w14:paraId="28B80EBA" w14:textId="77777777" w:rsidR="00E937C9" w:rsidRDefault="00E937C9" w:rsidP="00E937C9">
      <w:pPr>
        <w:spacing w:after="0" w:line="255" w:lineRule="atLeast"/>
        <w:rPr>
          <w:rtl/>
        </w:rPr>
      </w:pPr>
      <w:r w:rsidRPr="008F7218">
        <w:rPr>
          <w:rFonts w:hint="cs"/>
          <w:b/>
          <w:bCs/>
          <w:rtl/>
        </w:rPr>
        <w:t>חשוב:</w:t>
      </w:r>
      <w:r>
        <w:rPr>
          <w:rFonts w:hint="cs"/>
          <w:rtl/>
        </w:rPr>
        <w:t xml:space="preserve"> הפרמטר השני הנשלח ל</w:t>
      </w:r>
      <w:r>
        <w:t>get</w:t>
      </w:r>
      <w:r>
        <w:rPr>
          <w:rFonts w:hint="cs"/>
          <w:rtl/>
        </w:rPr>
        <w:t xml:space="preserve"> או ל</w:t>
      </w:r>
      <w:r>
        <w:t>load</w:t>
      </w:r>
      <w:r>
        <w:rPr>
          <w:rFonts w:hint="cs"/>
          <w:rtl/>
        </w:rPr>
        <w:t xml:space="preserve"> חייב להיות </w:t>
      </w:r>
      <w:r>
        <w:t>serializable</w:t>
      </w:r>
      <w:r>
        <w:rPr>
          <w:rFonts w:hint="cs"/>
          <w:rtl/>
        </w:rPr>
        <w:t>. כל עוד השתמשנו ב</w:t>
      </w:r>
      <w:r>
        <w:t>wrapper</w:t>
      </w:r>
      <w:r>
        <w:rPr>
          <w:rFonts w:hint="cs"/>
          <w:rtl/>
        </w:rPr>
        <w:t xml:space="preserve"> זה היה בסדר, אבל כאשר אנחנו שולחים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שלנו אנחנו חייבים </w:t>
      </w:r>
      <w:r w:rsidR="007749D7">
        <w:rPr>
          <w:rFonts w:hint="cs"/>
          <w:rtl/>
        </w:rPr>
        <w:t>שהוא יהיה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implements Serializable</w:t>
      </w:r>
      <w:r>
        <w:rPr>
          <w:rFonts w:hint="cs"/>
          <w:rtl/>
        </w:rPr>
        <w:t>.</w:t>
      </w:r>
    </w:p>
    <w:p w14:paraId="3819CCA3" w14:textId="77777777" w:rsidR="00E937C9" w:rsidRDefault="00E937C9" w:rsidP="00E937C9">
      <w:pPr>
        <w:spacing w:after="0" w:line="255" w:lineRule="atLeast"/>
        <w:rPr>
          <w:rtl/>
        </w:rPr>
      </w:pPr>
    </w:p>
    <w:p w14:paraId="50CC659A" w14:textId="77777777" w:rsidR="00E937C9" w:rsidRPr="00734893" w:rsidRDefault="00E937C9" w:rsidP="00E937C9">
      <w:pPr>
        <w:spacing w:after="0" w:line="255" w:lineRule="atLeast"/>
        <w:rPr>
          <w:b/>
          <w:bCs/>
          <w:u w:val="single"/>
        </w:rPr>
      </w:pPr>
      <w:r w:rsidRPr="00734893">
        <w:rPr>
          <w:rFonts w:hint="cs"/>
          <w:b/>
          <w:bCs/>
          <w:u w:val="single"/>
          <w:rtl/>
        </w:rPr>
        <w:t xml:space="preserve">ההבדל בין </w:t>
      </w:r>
      <w:r w:rsidRPr="00734893">
        <w:rPr>
          <w:b/>
          <w:bCs/>
          <w:u w:val="single"/>
        </w:rPr>
        <w:t>save()</w:t>
      </w:r>
      <w:r w:rsidRPr="00734893">
        <w:rPr>
          <w:rFonts w:hint="cs"/>
          <w:b/>
          <w:bCs/>
          <w:u w:val="single"/>
          <w:rtl/>
        </w:rPr>
        <w:t xml:space="preserve"> ל-</w:t>
      </w:r>
      <w:r w:rsidRPr="00734893">
        <w:rPr>
          <w:b/>
          <w:bCs/>
          <w:u w:val="single"/>
        </w:rPr>
        <w:t>persist()</w:t>
      </w:r>
    </w:p>
    <w:p w14:paraId="4C629D5C" w14:textId="77777777" w:rsidR="00E937C9" w:rsidRDefault="00E937C9" w:rsidP="00E937C9">
      <w:pPr>
        <w:spacing w:after="0" w:line="255" w:lineRule="atLeast"/>
        <w:rPr>
          <w:rtl/>
        </w:rPr>
      </w:pPr>
      <w:r>
        <w:rPr>
          <w:rFonts w:hint="cs"/>
          <w:rtl/>
        </w:rPr>
        <w:t xml:space="preserve">בשתי הפונקציות האלו (שמופעלות על </w:t>
      </w:r>
      <w:r>
        <w:t>session</w:t>
      </w:r>
      <w:r>
        <w:rPr>
          <w:rFonts w:hint="cs"/>
          <w:rtl/>
        </w:rPr>
        <w:t xml:space="preserve">) ניתן להשתמש כדי לבצע </w:t>
      </w:r>
      <w:r>
        <w:t>insert</w:t>
      </w:r>
      <w:r>
        <w:rPr>
          <w:rFonts w:hint="cs"/>
          <w:rtl/>
        </w:rPr>
        <w:t xml:space="preserve"> ל-</w:t>
      </w:r>
      <w:r>
        <w:t>DB</w:t>
      </w:r>
      <w:r>
        <w:rPr>
          <w:rFonts w:hint="cs"/>
          <w:rtl/>
        </w:rPr>
        <w:t>. ההבדל ביניהן הוא ש-</w:t>
      </w:r>
      <w:r>
        <w:t>persist</w:t>
      </w:r>
      <w:r>
        <w:rPr>
          <w:rFonts w:hint="cs"/>
          <w:rtl/>
        </w:rPr>
        <w:t xml:space="preserve"> לא מחזירה ערך, בעוד </w:t>
      </w:r>
      <w:r>
        <w:t>save</w:t>
      </w:r>
      <w:r>
        <w:rPr>
          <w:rFonts w:hint="cs"/>
          <w:rtl/>
        </w:rPr>
        <w:t xml:space="preserve"> מחזירה את ה-</w:t>
      </w:r>
      <w:r>
        <w:t>id</w:t>
      </w:r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 xml:space="preserve"> שהוכנס. השימוש בזה רלוונטי רק כאשר אנחנו משתמשים ב</w:t>
      </w:r>
      <w:r>
        <w:t>generator</w:t>
      </w:r>
      <w:r>
        <w:rPr>
          <w:rFonts w:hint="cs"/>
          <w:rtl/>
        </w:rPr>
        <w:t xml:space="preserve"> שבו לא אנחנו קובעים את ערך ה</w:t>
      </w:r>
      <w:r>
        <w:t>id</w:t>
      </w:r>
      <w:r>
        <w:rPr>
          <w:rFonts w:hint="cs"/>
          <w:rtl/>
        </w:rPr>
        <w:t xml:space="preserve"> אלא </w:t>
      </w:r>
      <w:r>
        <w:t>hibernate</w:t>
      </w:r>
      <w:r>
        <w:rPr>
          <w:rFonts w:hint="cs"/>
          <w:rtl/>
        </w:rPr>
        <w:t xml:space="preserve"> דואג לזה  (</w:t>
      </w:r>
      <w:r w:rsidRPr="00857114">
        <w:rPr>
          <w:b/>
          <w:bCs/>
        </w:rPr>
        <w:t>Increment</w:t>
      </w:r>
      <w:r>
        <w:rPr>
          <w:rFonts w:hint="cs"/>
          <w:rtl/>
        </w:rPr>
        <w:t>).</w:t>
      </w:r>
    </w:p>
    <w:p w14:paraId="7E3BB925" w14:textId="77777777" w:rsidR="00E937C9" w:rsidRDefault="00E937C9" w:rsidP="00143E5D">
      <w:pPr>
        <w:jc w:val="both"/>
        <w:rPr>
          <w:rtl/>
        </w:rPr>
      </w:pPr>
    </w:p>
    <w:p w14:paraId="543AC1C4" w14:textId="77777777" w:rsidR="008C3BD5" w:rsidRPr="008C3BD5" w:rsidRDefault="008C3BD5" w:rsidP="00143E5D">
      <w:pPr>
        <w:jc w:val="both"/>
        <w:rPr>
          <w:b/>
          <w:bCs/>
          <w:sz w:val="20"/>
          <w:szCs w:val="20"/>
          <w:u w:val="single"/>
          <w:rtl/>
        </w:rPr>
      </w:pPr>
      <w:r w:rsidRPr="008C3BD5">
        <w:rPr>
          <w:rFonts w:hint="cs"/>
          <w:b/>
          <w:bCs/>
          <w:u w:val="single"/>
          <w:rtl/>
        </w:rPr>
        <w:t>הכלה:</w:t>
      </w:r>
    </w:p>
    <w:p w14:paraId="6D2869D2" w14:textId="77777777" w:rsidR="008C3BD5" w:rsidRPr="008C3BD5" w:rsidRDefault="008C3BD5" w:rsidP="008C3BD5">
      <w:pPr>
        <w:pStyle w:val="HTML"/>
        <w:shd w:val="clear" w:color="auto" w:fill="EFF0F1"/>
        <w:textAlignment w:val="baseline"/>
        <w:rPr>
          <w:rFonts w:ascii="Consolas" w:hAnsi="Consolas"/>
          <w:color w:val="393318"/>
          <w:sz w:val="22"/>
          <w:szCs w:val="22"/>
        </w:rPr>
      </w:pPr>
      <w:r w:rsidRPr="008C3BD5">
        <w:rPr>
          <w:rStyle w:val="lit"/>
          <w:rFonts w:ascii="inherit" w:hAnsi="inherit"/>
          <w:color w:val="7D2727"/>
          <w:sz w:val="22"/>
          <w:szCs w:val="22"/>
          <w:bdr w:val="none" w:sz="0" w:space="0" w:color="auto" w:frame="1"/>
          <w:shd w:val="clear" w:color="auto" w:fill="EFF0F1"/>
        </w:rPr>
        <w:t>@Embeddable</w:t>
      </w:r>
    </w:p>
    <w:p w14:paraId="42709387" w14:textId="77777777" w:rsidR="008C3BD5" w:rsidRPr="008C3BD5" w:rsidRDefault="008C3BD5" w:rsidP="008C3BD5">
      <w:pPr>
        <w:rPr>
          <w:sz w:val="24"/>
          <w:szCs w:val="24"/>
          <w:rtl/>
        </w:rPr>
      </w:pPr>
      <w:r w:rsidRPr="008C3BD5">
        <w:rPr>
          <w:rFonts w:hint="cs"/>
          <w:sz w:val="24"/>
          <w:szCs w:val="24"/>
          <w:rtl/>
        </w:rPr>
        <w:t>עבור מחלקה שיכולה להוות חלק ממחלקה אחרת ולהיות מוגדרת באותה טבלה.</w:t>
      </w:r>
    </w:p>
    <w:p w14:paraId="73D86DCB" w14:textId="77777777" w:rsidR="008C3BD5" w:rsidRPr="008C3BD5" w:rsidRDefault="008C3BD5" w:rsidP="008C3BD5">
      <w:pPr>
        <w:rPr>
          <w:sz w:val="24"/>
          <w:szCs w:val="24"/>
          <w:rtl/>
        </w:rPr>
      </w:pPr>
      <w:r w:rsidRPr="008C3BD5">
        <w:rPr>
          <w:rFonts w:hint="cs"/>
          <w:sz w:val="24"/>
          <w:szCs w:val="24"/>
          <w:rtl/>
        </w:rPr>
        <w:t xml:space="preserve">ומעל שם המשתנה מסוגה בקלאס אחר נכתוב </w:t>
      </w:r>
    </w:p>
    <w:p w14:paraId="50F8F716" w14:textId="77777777" w:rsidR="008C3BD5" w:rsidRPr="008C3BD5" w:rsidRDefault="008C3BD5" w:rsidP="008C3BD5">
      <w:pPr>
        <w:pStyle w:val="HTML"/>
        <w:shd w:val="clear" w:color="auto" w:fill="EFF0F1"/>
        <w:textAlignment w:val="baseline"/>
        <w:rPr>
          <w:rFonts w:ascii="Consolas" w:hAnsi="Consolas"/>
          <w:color w:val="393318"/>
          <w:sz w:val="22"/>
          <w:szCs w:val="22"/>
        </w:rPr>
      </w:pPr>
      <w:r w:rsidRPr="008C3BD5">
        <w:rPr>
          <w:rStyle w:val="lit"/>
          <w:rFonts w:ascii="inherit" w:hAnsi="inherit"/>
          <w:color w:val="7D2727"/>
          <w:sz w:val="22"/>
          <w:szCs w:val="22"/>
          <w:bdr w:val="none" w:sz="0" w:space="0" w:color="auto" w:frame="1"/>
          <w:shd w:val="clear" w:color="auto" w:fill="EFF0F1"/>
        </w:rPr>
        <w:t>@Embedded</w:t>
      </w:r>
    </w:p>
    <w:p w14:paraId="7A2BE805" w14:textId="77777777" w:rsidR="008C3BD5" w:rsidRPr="008C3BD5" w:rsidRDefault="008C3BD5" w:rsidP="008C3BD5">
      <w:pPr>
        <w:rPr>
          <w:sz w:val="24"/>
          <w:szCs w:val="24"/>
          <w:rtl/>
        </w:rPr>
      </w:pPr>
      <w:r w:rsidRPr="008C3BD5">
        <w:rPr>
          <w:rFonts w:hint="cs"/>
          <w:sz w:val="24"/>
          <w:szCs w:val="24"/>
          <w:rtl/>
        </w:rPr>
        <w:t xml:space="preserve">לדוגמא: מחלקת </w:t>
      </w:r>
      <w:r w:rsidRPr="008C3BD5">
        <w:rPr>
          <w:sz w:val="24"/>
          <w:szCs w:val="24"/>
        </w:rPr>
        <w:t>User</w:t>
      </w:r>
      <w:r w:rsidRPr="008C3BD5">
        <w:rPr>
          <w:rFonts w:hint="cs"/>
          <w:sz w:val="24"/>
          <w:szCs w:val="24"/>
          <w:rtl/>
        </w:rPr>
        <w:t xml:space="preserve"> תכיל משתנה מסוג מחלקת </w:t>
      </w:r>
      <w:r w:rsidRPr="008C3BD5">
        <w:rPr>
          <w:sz w:val="24"/>
          <w:szCs w:val="24"/>
        </w:rPr>
        <w:t>address</w:t>
      </w:r>
      <w:r w:rsidRPr="008C3BD5">
        <w:rPr>
          <w:rFonts w:hint="cs"/>
          <w:sz w:val="24"/>
          <w:szCs w:val="24"/>
          <w:rtl/>
        </w:rPr>
        <w:t xml:space="preserve"> שישמר באותה טבלה.</w:t>
      </w:r>
    </w:p>
    <w:p w14:paraId="017110A4" w14:textId="77777777" w:rsidR="008C3BD5" w:rsidRPr="00A307AE" w:rsidRDefault="00A307AE" w:rsidP="00143E5D">
      <w:pPr>
        <w:jc w:val="both"/>
        <w:rPr>
          <w:u w:val="single"/>
          <w:rtl/>
        </w:rPr>
      </w:pPr>
      <w:r w:rsidRPr="00A307AE">
        <w:rPr>
          <w:rFonts w:hint="cs"/>
          <w:u w:val="single"/>
          <w:rtl/>
        </w:rPr>
        <w:t>עבור שדות שאיננו רוצים להעביר ל</w:t>
      </w:r>
      <w:r w:rsidRPr="00A307AE">
        <w:rPr>
          <w:rFonts w:hint="cs"/>
          <w:u w:val="single"/>
        </w:rPr>
        <w:t>DB</w:t>
      </w:r>
      <w:r w:rsidRPr="00A307AE">
        <w:rPr>
          <w:rFonts w:hint="cs"/>
          <w:u w:val="single"/>
          <w:rtl/>
        </w:rPr>
        <w:t>:</w:t>
      </w:r>
    </w:p>
    <w:p w14:paraId="69980AC3" w14:textId="77777777" w:rsidR="00A307AE" w:rsidRPr="00A11915" w:rsidRDefault="00A307AE" w:rsidP="00A307AE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baseline"/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</w:pPr>
      <w:r w:rsidRPr="00A11915">
        <w:rPr>
          <w:rFonts w:ascii="inherit" w:hAnsi="inherit" w:cs="Courier New"/>
          <w:color w:val="7D2727"/>
          <w:sz w:val="24"/>
          <w:szCs w:val="24"/>
          <w:bdr w:val="none" w:sz="0" w:space="0" w:color="auto" w:frame="1"/>
          <w:shd w:val="clear" w:color="auto" w:fill="EFF0F1"/>
        </w:rPr>
        <w:t>@Transient</w:t>
      </w:r>
    </w:p>
    <w:p w14:paraId="08E1DAF9" w14:textId="77777777" w:rsidR="00A307AE" w:rsidRPr="00A11915" w:rsidRDefault="00A307AE" w:rsidP="00A307AE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baseline"/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</w:pPr>
      <w:r w:rsidRPr="00A11915">
        <w:rPr>
          <w:rFonts w:ascii="inherit" w:hAnsi="inherit" w:cs="Courier New"/>
          <w:color w:val="101094"/>
          <w:sz w:val="24"/>
          <w:szCs w:val="24"/>
          <w:bdr w:val="none" w:sz="0" w:space="0" w:color="auto" w:frame="1"/>
          <w:shd w:val="clear" w:color="auto" w:fill="EFF0F1"/>
        </w:rPr>
        <w:t>public</w:t>
      </w:r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 xml:space="preserve"> </w:t>
      </w:r>
      <w:r w:rsidRPr="00A11915">
        <w:rPr>
          <w:rFonts w:ascii="inherit" w:hAnsi="inherit" w:cs="Courier New"/>
          <w:color w:val="2B91AF"/>
          <w:sz w:val="24"/>
          <w:szCs w:val="24"/>
          <w:bdr w:val="none" w:sz="0" w:space="0" w:color="auto" w:frame="1"/>
          <w:shd w:val="clear" w:color="auto" w:fill="EFF0F1"/>
        </w:rPr>
        <w:t>String</w:t>
      </w:r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 xml:space="preserve"> </w:t>
      </w:r>
      <w:proofErr w:type="spellStart"/>
      <w:proofErr w:type="gramStart"/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>getStatus</w:t>
      </w:r>
      <w:proofErr w:type="spellEnd"/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>(</w:t>
      </w:r>
      <w:proofErr w:type="gramEnd"/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>) {</w:t>
      </w:r>
    </w:p>
    <w:p w14:paraId="5B9A3243" w14:textId="77777777" w:rsidR="00A307AE" w:rsidRPr="00A11915" w:rsidRDefault="00A307AE" w:rsidP="00A307AE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baseline"/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</w:pPr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 xml:space="preserve">    </w:t>
      </w:r>
      <w:r w:rsidRPr="00A11915">
        <w:rPr>
          <w:rFonts w:ascii="inherit" w:hAnsi="inherit" w:cs="Courier New"/>
          <w:color w:val="101094"/>
          <w:sz w:val="24"/>
          <w:szCs w:val="24"/>
          <w:bdr w:val="none" w:sz="0" w:space="0" w:color="auto" w:frame="1"/>
          <w:shd w:val="clear" w:color="auto" w:fill="EFF0F1"/>
        </w:rPr>
        <w:t>return</w:t>
      </w:r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 xml:space="preserve"> status;</w:t>
      </w:r>
    </w:p>
    <w:p w14:paraId="458709D5" w14:textId="77777777" w:rsidR="00A307AE" w:rsidRPr="00A11915" w:rsidRDefault="00A307AE" w:rsidP="00A307AE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baseline"/>
        <w:rPr>
          <w:rFonts w:ascii="Consolas" w:hAnsi="Consolas" w:cs="Courier New"/>
          <w:color w:val="393318"/>
          <w:sz w:val="24"/>
          <w:szCs w:val="24"/>
        </w:rPr>
      </w:pPr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>}</w:t>
      </w:r>
    </w:p>
    <w:p w14:paraId="689113E2" w14:textId="77777777" w:rsidR="00A307AE" w:rsidRPr="00A11915" w:rsidRDefault="00A307AE" w:rsidP="00A307AE">
      <w:pPr>
        <w:bidi w:val="0"/>
        <w:spacing w:after="240" w:line="240" w:lineRule="auto"/>
        <w:textAlignment w:val="baseline"/>
        <w:rPr>
          <w:rFonts w:ascii="inherit" w:hAnsi="inherit"/>
          <w:sz w:val="27"/>
          <w:szCs w:val="27"/>
        </w:rPr>
      </w:pPr>
      <w:r w:rsidRPr="00A11915">
        <w:rPr>
          <w:rFonts w:ascii="inherit" w:hAnsi="inherit"/>
          <w:sz w:val="27"/>
          <w:szCs w:val="27"/>
        </w:rPr>
        <w:t>or:</w:t>
      </w:r>
    </w:p>
    <w:p w14:paraId="20B4A756" w14:textId="77777777" w:rsidR="00A307AE" w:rsidRPr="00A11915" w:rsidRDefault="00A307AE" w:rsidP="00A307AE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baseline"/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</w:pPr>
      <w:r w:rsidRPr="00A11915">
        <w:rPr>
          <w:rFonts w:ascii="inherit" w:hAnsi="inherit" w:cs="Courier New"/>
          <w:color w:val="7D2727"/>
          <w:sz w:val="24"/>
          <w:szCs w:val="24"/>
          <w:bdr w:val="none" w:sz="0" w:space="0" w:color="auto" w:frame="1"/>
          <w:shd w:val="clear" w:color="auto" w:fill="EFF0F1"/>
        </w:rPr>
        <w:t>@Transient</w:t>
      </w:r>
    </w:p>
    <w:p w14:paraId="4D8446BD" w14:textId="77777777" w:rsidR="00A307AE" w:rsidRPr="00A11915" w:rsidRDefault="00A307AE" w:rsidP="00A307AE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75" w:line="240" w:lineRule="auto"/>
        <w:textAlignment w:val="baseline"/>
        <w:rPr>
          <w:rFonts w:ascii="Consolas" w:hAnsi="Consolas" w:cs="Courier New"/>
          <w:color w:val="393318"/>
          <w:sz w:val="24"/>
          <w:szCs w:val="24"/>
        </w:rPr>
      </w:pPr>
      <w:r w:rsidRPr="00A11915">
        <w:rPr>
          <w:rFonts w:ascii="inherit" w:hAnsi="inherit" w:cs="Courier New"/>
          <w:color w:val="101094"/>
          <w:sz w:val="24"/>
          <w:szCs w:val="24"/>
          <w:bdr w:val="none" w:sz="0" w:space="0" w:color="auto" w:frame="1"/>
          <w:shd w:val="clear" w:color="auto" w:fill="EFF0F1"/>
        </w:rPr>
        <w:t>private</w:t>
      </w:r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 xml:space="preserve"> </w:t>
      </w:r>
      <w:r w:rsidRPr="00A11915">
        <w:rPr>
          <w:rFonts w:ascii="inherit" w:hAnsi="inherit" w:cs="Courier New"/>
          <w:color w:val="2B91AF"/>
          <w:sz w:val="24"/>
          <w:szCs w:val="24"/>
          <w:bdr w:val="none" w:sz="0" w:space="0" w:color="auto" w:frame="1"/>
          <w:shd w:val="clear" w:color="auto" w:fill="EFF0F1"/>
        </w:rPr>
        <w:t>String</w:t>
      </w:r>
      <w:r w:rsidRPr="00A11915">
        <w:rPr>
          <w:rFonts w:ascii="inherit" w:hAnsi="inherit" w:cs="Courier New"/>
          <w:color w:val="303336"/>
          <w:sz w:val="24"/>
          <w:szCs w:val="24"/>
          <w:bdr w:val="none" w:sz="0" w:space="0" w:color="auto" w:frame="1"/>
          <w:shd w:val="clear" w:color="auto" w:fill="EFF0F1"/>
        </w:rPr>
        <w:t xml:space="preserve"> status;</w:t>
      </w:r>
    </w:p>
    <w:p w14:paraId="669A98D9" w14:textId="77777777" w:rsidR="00A307AE" w:rsidRPr="00A307AE" w:rsidRDefault="00A307AE" w:rsidP="00A307AE">
      <w:pPr>
        <w:rPr>
          <w:sz w:val="26"/>
          <w:szCs w:val="26"/>
          <w:u w:val="single"/>
          <w:rtl/>
        </w:rPr>
      </w:pPr>
      <w:r w:rsidRPr="00A307AE">
        <w:rPr>
          <w:sz w:val="26"/>
          <w:szCs w:val="26"/>
          <w:u w:val="single"/>
          <w:rtl/>
        </w:rPr>
        <w:t>שימוש ב</w:t>
      </w:r>
      <w:proofErr w:type="spellStart"/>
      <w:r w:rsidRPr="00A307AE">
        <w:rPr>
          <w:sz w:val="26"/>
          <w:szCs w:val="26"/>
          <w:u w:val="single"/>
        </w:rPr>
        <w:t>enum</w:t>
      </w:r>
      <w:proofErr w:type="spellEnd"/>
      <w:r w:rsidRPr="00A307AE">
        <w:rPr>
          <w:sz w:val="26"/>
          <w:szCs w:val="26"/>
          <w:u w:val="single"/>
          <w:rtl/>
        </w:rPr>
        <w:t>:</w:t>
      </w:r>
    </w:p>
    <w:p w14:paraId="53E6B504" w14:textId="77777777" w:rsidR="00A307AE" w:rsidRPr="00A307AE" w:rsidRDefault="00A307AE" w:rsidP="00A307AE">
      <w:pPr>
        <w:rPr>
          <w:sz w:val="24"/>
          <w:szCs w:val="24"/>
          <w:rtl/>
        </w:rPr>
      </w:pPr>
      <w:r w:rsidRPr="00A307AE">
        <w:rPr>
          <w:sz w:val="24"/>
          <w:szCs w:val="24"/>
          <w:rtl/>
        </w:rPr>
        <w:t>מעל המופע שך ה</w:t>
      </w:r>
      <w:proofErr w:type="spellStart"/>
      <w:r w:rsidRPr="00A307AE">
        <w:rPr>
          <w:sz w:val="24"/>
          <w:szCs w:val="24"/>
        </w:rPr>
        <w:t>enum</w:t>
      </w:r>
      <w:proofErr w:type="spellEnd"/>
      <w:r w:rsidRPr="00A307AE">
        <w:rPr>
          <w:sz w:val="24"/>
          <w:szCs w:val="24"/>
          <w:rtl/>
        </w:rPr>
        <w:t xml:space="preserve"> בקלאס נכתוב: עבור </w:t>
      </w:r>
      <w:proofErr w:type="spellStart"/>
      <w:r w:rsidRPr="00A307AE">
        <w:rPr>
          <w:sz w:val="24"/>
          <w:szCs w:val="24"/>
        </w:rPr>
        <w:t>enumType</w:t>
      </w:r>
      <w:proofErr w:type="spellEnd"/>
      <w:r w:rsidRPr="00A307AE">
        <w:rPr>
          <w:sz w:val="24"/>
          <w:szCs w:val="24"/>
        </w:rPr>
        <w:t xml:space="preserve"> </w:t>
      </w:r>
      <w:r w:rsidRPr="00A307AE">
        <w:rPr>
          <w:sz w:val="24"/>
          <w:szCs w:val="24"/>
          <w:rtl/>
        </w:rPr>
        <w:t xml:space="preserve"> ניתן לבחור בין הערך המספרי </w:t>
      </w:r>
      <w:r w:rsidRPr="00A307AE">
        <w:rPr>
          <w:sz w:val="24"/>
          <w:szCs w:val="24"/>
        </w:rPr>
        <w:t>ordinal</w:t>
      </w:r>
      <w:r w:rsidRPr="00A307AE">
        <w:rPr>
          <w:sz w:val="24"/>
          <w:szCs w:val="24"/>
          <w:rtl/>
        </w:rPr>
        <w:t xml:space="preserve"> לבין </w:t>
      </w:r>
      <w:r w:rsidRPr="00A307AE">
        <w:rPr>
          <w:sz w:val="24"/>
          <w:szCs w:val="24"/>
        </w:rPr>
        <w:t>string</w:t>
      </w:r>
      <w:r w:rsidRPr="00A307AE">
        <w:rPr>
          <w:sz w:val="24"/>
          <w:szCs w:val="24"/>
          <w:rtl/>
        </w:rPr>
        <w:t xml:space="preserve"> – </w:t>
      </w:r>
      <w:proofErr w:type="spellStart"/>
      <w:r w:rsidRPr="00A307AE">
        <w:rPr>
          <w:sz w:val="24"/>
          <w:szCs w:val="24"/>
          <w:rtl/>
        </w:rPr>
        <w:t>היצוג</w:t>
      </w:r>
      <w:proofErr w:type="spellEnd"/>
      <w:r w:rsidRPr="00A307AE">
        <w:rPr>
          <w:sz w:val="24"/>
          <w:szCs w:val="24"/>
          <w:rtl/>
        </w:rPr>
        <w:t xml:space="preserve"> כטקסט.</w:t>
      </w:r>
    </w:p>
    <w:p w14:paraId="54BB41C7" w14:textId="77777777" w:rsidR="00A307AE" w:rsidRPr="00A307AE" w:rsidRDefault="00A307AE" w:rsidP="00703078">
      <w:pPr>
        <w:bidi w:val="0"/>
        <w:spacing w:line="240" w:lineRule="auto"/>
        <w:rPr>
          <w:sz w:val="24"/>
          <w:szCs w:val="24"/>
        </w:rPr>
      </w:pPr>
      <w:r w:rsidRPr="00A307AE">
        <w:rPr>
          <w:sz w:val="24"/>
          <w:szCs w:val="24"/>
          <w:rtl/>
        </w:rPr>
        <w:t xml:space="preserve">   @</w:t>
      </w:r>
      <w:r w:rsidRPr="00A307AE">
        <w:rPr>
          <w:sz w:val="24"/>
          <w:szCs w:val="24"/>
        </w:rPr>
        <w:t>Column(name="Category")</w:t>
      </w:r>
      <w:r w:rsidRPr="00A307AE">
        <w:rPr>
          <w:sz w:val="24"/>
          <w:szCs w:val="24"/>
          <w:rtl/>
        </w:rPr>
        <w:t xml:space="preserve"> </w:t>
      </w:r>
    </w:p>
    <w:p w14:paraId="2ED75BA4" w14:textId="77777777" w:rsidR="00A307AE" w:rsidRPr="00A307AE" w:rsidRDefault="00A307AE" w:rsidP="00703078">
      <w:pPr>
        <w:bidi w:val="0"/>
        <w:spacing w:line="240" w:lineRule="auto"/>
        <w:rPr>
          <w:sz w:val="24"/>
          <w:szCs w:val="24"/>
          <w:rtl/>
        </w:rPr>
      </w:pPr>
      <w:r w:rsidRPr="00A307AE">
        <w:rPr>
          <w:sz w:val="24"/>
          <w:szCs w:val="24"/>
          <w:rtl/>
        </w:rPr>
        <w:t>@</w:t>
      </w:r>
      <w:r w:rsidRPr="00A307AE">
        <w:rPr>
          <w:sz w:val="24"/>
          <w:szCs w:val="24"/>
        </w:rPr>
        <w:t>Enumerated</w:t>
      </w:r>
      <w:r w:rsidRPr="00A307AE">
        <w:rPr>
          <w:sz w:val="24"/>
          <w:szCs w:val="24"/>
          <w:rtl/>
        </w:rPr>
        <w:t xml:space="preserve">    </w:t>
      </w:r>
      <w:r w:rsidRPr="00A307AE">
        <w:rPr>
          <w:sz w:val="24"/>
          <w:szCs w:val="24"/>
        </w:rPr>
        <w:t>(</w:t>
      </w:r>
      <w:proofErr w:type="spellStart"/>
      <w:r w:rsidRPr="00A307AE">
        <w:rPr>
          <w:sz w:val="24"/>
          <w:szCs w:val="24"/>
        </w:rPr>
        <w:t>EnumType.ORDINAL</w:t>
      </w:r>
      <w:proofErr w:type="spellEnd"/>
      <w:r w:rsidRPr="00A307AE">
        <w:rPr>
          <w:sz w:val="24"/>
          <w:szCs w:val="24"/>
        </w:rPr>
        <w:t>)</w:t>
      </w:r>
    </w:p>
    <w:p w14:paraId="16E36F15" w14:textId="77777777" w:rsidR="00A307AE" w:rsidRDefault="00A307AE" w:rsidP="00A307AE">
      <w:pPr>
        <w:rPr>
          <w:sz w:val="26"/>
          <w:szCs w:val="26"/>
          <w:rtl/>
        </w:rPr>
      </w:pPr>
    </w:p>
    <w:p w14:paraId="2E293D90" w14:textId="77777777" w:rsidR="00A307AE" w:rsidRDefault="00A307AE" w:rsidP="00A307AE">
      <w:pPr>
        <w:rPr>
          <w:sz w:val="26"/>
          <w:szCs w:val="26"/>
          <w:rtl/>
        </w:rPr>
      </w:pPr>
    </w:p>
    <w:p w14:paraId="7F2B9B58" w14:textId="77777777" w:rsidR="00A307AE" w:rsidRDefault="00A307AE" w:rsidP="00A307AE">
      <w:pPr>
        <w:rPr>
          <w:sz w:val="26"/>
          <w:szCs w:val="26"/>
          <w:rtl/>
        </w:rPr>
      </w:pPr>
    </w:p>
    <w:p w14:paraId="46F37D99" w14:textId="77777777" w:rsidR="00A307AE" w:rsidRDefault="00A307AE" w:rsidP="00A307AE">
      <w:pPr>
        <w:rPr>
          <w:sz w:val="26"/>
          <w:szCs w:val="26"/>
          <w:rtl/>
        </w:rPr>
      </w:pPr>
      <w:r w:rsidRPr="00A307AE">
        <w:rPr>
          <w:sz w:val="26"/>
          <w:szCs w:val="26"/>
          <w:u w:val="single"/>
          <w:rtl/>
        </w:rPr>
        <w:t>קשרים</w:t>
      </w:r>
      <w:r>
        <w:rPr>
          <w:sz w:val="26"/>
          <w:szCs w:val="26"/>
          <w:rtl/>
        </w:rPr>
        <w:t>:</w:t>
      </w:r>
    </w:p>
    <w:p w14:paraId="06262F87" w14:textId="77777777" w:rsidR="00A307AE" w:rsidRDefault="00A307AE" w:rsidP="00A307AE">
      <w:pPr>
        <w:rPr>
          <w:sz w:val="26"/>
          <w:szCs w:val="26"/>
          <w:rtl/>
        </w:rPr>
      </w:pPr>
      <w:r>
        <w:rPr>
          <w:sz w:val="26"/>
          <w:szCs w:val="26"/>
          <w:rtl/>
        </w:rPr>
        <w:t>יחיד לרבים -בצד של היחיד נגדיר משתנה אוסף מסוג מחלקת ה"רבים" ומעליו:</w:t>
      </w:r>
    </w:p>
    <w:p w14:paraId="01F9F276" w14:textId="77777777" w:rsidR="00A307AE" w:rsidRPr="0057753C" w:rsidRDefault="00A307AE" w:rsidP="00A307AE">
      <w:pPr>
        <w:pBdr>
          <w:top w:val="single" w:sz="6" w:space="4" w:color="CCCCCC"/>
          <w:left w:val="single" w:sz="6" w:space="19" w:color="CCCCCC"/>
          <w:bottom w:val="single" w:sz="6" w:space="4" w:color="CCCCCC"/>
          <w:right w:val="single" w:sz="6" w:space="1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10" w:lineRule="atLeast"/>
        <w:jc w:val="both"/>
        <w:rPr>
          <w:rFonts w:ascii="Courier New" w:hAnsi="Courier New" w:cs="Courier New"/>
          <w:color w:val="333333"/>
        </w:rPr>
      </w:pPr>
      <w:r w:rsidRPr="0057753C">
        <w:rPr>
          <w:rFonts w:ascii="Courier New" w:hAnsi="Courier New" w:cs="Courier New"/>
          <w:color w:val="000000"/>
        </w:rPr>
        <w:t>@OneToMany(cascade=CascadeType.ALL)</w:t>
      </w:r>
    </w:p>
    <w:p w14:paraId="6CD756FB" w14:textId="77777777" w:rsidR="00A307AE" w:rsidRPr="0057753C" w:rsidRDefault="00A307AE" w:rsidP="00A307AE">
      <w:pPr>
        <w:pBdr>
          <w:top w:val="single" w:sz="6" w:space="4" w:color="CCCCCC"/>
          <w:left w:val="single" w:sz="6" w:space="19" w:color="CCCCCC"/>
          <w:bottom w:val="single" w:sz="6" w:space="4" w:color="CCCCCC"/>
          <w:right w:val="single" w:sz="6" w:space="1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10" w:lineRule="atLeast"/>
        <w:jc w:val="both"/>
        <w:rPr>
          <w:rFonts w:ascii="Courier New" w:hAnsi="Courier New" w:cs="Courier New"/>
          <w:color w:val="333333"/>
        </w:rPr>
      </w:pPr>
      <w:r w:rsidRPr="0057753C">
        <w:rPr>
          <w:rFonts w:ascii="Courier New" w:hAnsi="Courier New" w:cs="Courier New"/>
          <w:color w:val="000000"/>
        </w:rPr>
        <w:t>@JoinColumn(name=</w:t>
      </w:r>
      <w:r w:rsidRPr="0057753C">
        <w:rPr>
          <w:rFonts w:ascii="Courier New" w:hAnsi="Courier New" w:cs="Courier New"/>
          <w:color w:val="2A00FF"/>
        </w:rPr>
        <w:t>"CUST_ID"</w:t>
      </w:r>
      <w:r w:rsidRPr="0057753C">
        <w:rPr>
          <w:rFonts w:ascii="Courier New" w:hAnsi="Courier New" w:cs="Courier New"/>
          <w:color w:val="000000"/>
        </w:rPr>
        <w:t>)</w:t>
      </w:r>
    </w:p>
    <w:p w14:paraId="1C30CB48" w14:textId="77777777" w:rsidR="00A307AE" w:rsidRDefault="00A307AE" w:rsidP="00A307AE">
      <w:pPr>
        <w:bidi w:val="0"/>
        <w:rPr>
          <w:sz w:val="26"/>
          <w:szCs w:val="26"/>
        </w:rPr>
      </w:pPr>
    </w:p>
    <w:p w14:paraId="16F34986" w14:textId="77777777" w:rsidR="00A307AE" w:rsidRDefault="00A307AE" w:rsidP="00A307AE">
      <w:pPr>
        <w:rPr>
          <w:sz w:val="26"/>
          <w:szCs w:val="26"/>
          <w:rtl/>
        </w:rPr>
      </w:pPr>
      <w:r>
        <w:rPr>
          <w:sz w:val="26"/>
          <w:szCs w:val="26"/>
          <w:rtl/>
        </w:rPr>
        <w:lastRenderedPageBreak/>
        <w:t xml:space="preserve">רבים ליחיד – בצד של ה"רבים" נגדיר משתנה מסוג היחיד ומעליו: </w:t>
      </w:r>
    </w:p>
    <w:p w14:paraId="0E584E48" w14:textId="77777777" w:rsidR="00A307AE" w:rsidRPr="0057753C" w:rsidRDefault="00A307AE" w:rsidP="00A307AE">
      <w:pPr>
        <w:bidi w:val="0"/>
        <w:rPr>
          <w:sz w:val="26"/>
          <w:szCs w:val="26"/>
        </w:rPr>
      </w:pPr>
      <w:r w:rsidRPr="0057753C">
        <w:rPr>
          <w:sz w:val="26"/>
          <w:szCs w:val="26"/>
          <w:rtl/>
        </w:rPr>
        <w:t>@</w:t>
      </w:r>
      <w:proofErr w:type="spellStart"/>
      <w:r w:rsidRPr="0057753C">
        <w:rPr>
          <w:sz w:val="26"/>
          <w:szCs w:val="26"/>
        </w:rPr>
        <w:t>ManyToOne</w:t>
      </w:r>
      <w:proofErr w:type="spellEnd"/>
      <w:r w:rsidRPr="0057753C">
        <w:rPr>
          <w:sz w:val="26"/>
          <w:szCs w:val="26"/>
        </w:rPr>
        <w:t xml:space="preserve">(cascade = </w:t>
      </w:r>
      <w:proofErr w:type="spellStart"/>
      <w:r w:rsidRPr="0057753C">
        <w:rPr>
          <w:sz w:val="26"/>
          <w:szCs w:val="26"/>
        </w:rPr>
        <w:t>CascadeType.ALL</w:t>
      </w:r>
      <w:proofErr w:type="spellEnd"/>
      <w:r w:rsidRPr="0057753C">
        <w:rPr>
          <w:sz w:val="26"/>
          <w:szCs w:val="26"/>
        </w:rPr>
        <w:t>)</w:t>
      </w:r>
    </w:p>
    <w:p w14:paraId="6CBFE743" w14:textId="77777777" w:rsidR="00A307AE" w:rsidRPr="0057753C" w:rsidRDefault="00A307AE" w:rsidP="00A307AE">
      <w:pPr>
        <w:bidi w:val="0"/>
        <w:rPr>
          <w:sz w:val="26"/>
          <w:szCs w:val="26"/>
          <w:rtl/>
        </w:rPr>
      </w:pPr>
      <w:r w:rsidRPr="0057753C">
        <w:rPr>
          <w:sz w:val="26"/>
          <w:szCs w:val="26"/>
          <w:rtl/>
        </w:rPr>
        <w:t xml:space="preserve">    @</w:t>
      </w:r>
      <w:proofErr w:type="spellStart"/>
      <w:r w:rsidRPr="0057753C">
        <w:rPr>
          <w:sz w:val="26"/>
          <w:szCs w:val="26"/>
        </w:rPr>
        <w:t>JoinColumn</w:t>
      </w:r>
      <w:proofErr w:type="spellEnd"/>
      <w:r w:rsidRPr="0057753C">
        <w:rPr>
          <w:sz w:val="26"/>
          <w:szCs w:val="26"/>
        </w:rPr>
        <w:t>(name="Author_id",</w:t>
      </w:r>
      <w:proofErr w:type="spellStart"/>
      <w:r w:rsidRPr="0057753C">
        <w:rPr>
          <w:sz w:val="26"/>
          <w:szCs w:val="26"/>
        </w:rPr>
        <w:t>referencedColumnName</w:t>
      </w:r>
      <w:proofErr w:type="spellEnd"/>
      <w:r w:rsidRPr="0057753C">
        <w:rPr>
          <w:sz w:val="26"/>
          <w:szCs w:val="26"/>
        </w:rPr>
        <w:t>="id")</w:t>
      </w:r>
    </w:p>
    <w:p w14:paraId="1917DDA5" w14:textId="77777777" w:rsidR="00A307AE" w:rsidRDefault="00A307AE" w:rsidP="00A307AE">
      <w:pPr>
        <w:rPr>
          <w:sz w:val="26"/>
          <w:szCs w:val="26"/>
        </w:rPr>
      </w:pPr>
      <w:r>
        <w:rPr>
          <w:sz w:val="26"/>
          <w:szCs w:val="26"/>
          <w:rtl/>
        </w:rPr>
        <w:t>יחיד ליחיד: (באחד הצדדים נגדיר)</w:t>
      </w:r>
    </w:p>
    <w:p w14:paraId="439EB06C" w14:textId="77777777" w:rsidR="00A307AE" w:rsidRPr="000E2AC0" w:rsidRDefault="00A307AE" w:rsidP="00A307AE">
      <w:pPr>
        <w:bidi w:val="0"/>
        <w:rPr>
          <w:sz w:val="26"/>
          <w:szCs w:val="26"/>
        </w:rPr>
      </w:pPr>
      <w:r>
        <w:rPr>
          <w:sz w:val="26"/>
          <w:szCs w:val="26"/>
          <w:rtl/>
        </w:rPr>
        <w:t xml:space="preserve"> </w:t>
      </w:r>
      <w:r w:rsidRPr="000E2AC0">
        <w:rPr>
          <w:sz w:val="26"/>
          <w:szCs w:val="26"/>
          <w:rtl/>
        </w:rPr>
        <w:t>@</w:t>
      </w:r>
      <w:proofErr w:type="spellStart"/>
      <w:r w:rsidRPr="000E2AC0">
        <w:rPr>
          <w:sz w:val="26"/>
          <w:szCs w:val="26"/>
        </w:rPr>
        <w:t>OneToOne</w:t>
      </w:r>
      <w:proofErr w:type="spellEnd"/>
      <w:r w:rsidRPr="000E2AC0">
        <w:rPr>
          <w:sz w:val="26"/>
          <w:szCs w:val="26"/>
        </w:rPr>
        <w:t xml:space="preserve">(cascade = </w:t>
      </w:r>
      <w:proofErr w:type="spellStart"/>
      <w:r w:rsidRPr="000E2AC0">
        <w:rPr>
          <w:sz w:val="26"/>
          <w:szCs w:val="26"/>
        </w:rPr>
        <w:t>CascadeType.ALL</w:t>
      </w:r>
      <w:proofErr w:type="spellEnd"/>
      <w:r w:rsidRPr="000E2AC0">
        <w:rPr>
          <w:sz w:val="26"/>
          <w:szCs w:val="26"/>
        </w:rPr>
        <w:t>)</w:t>
      </w:r>
    </w:p>
    <w:p w14:paraId="39E302E4" w14:textId="77777777" w:rsidR="00A307AE" w:rsidRDefault="00A307AE" w:rsidP="00A307AE">
      <w:pPr>
        <w:bidi w:val="0"/>
        <w:rPr>
          <w:sz w:val="26"/>
          <w:szCs w:val="26"/>
        </w:rPr>
      </w:pPr>
      <w:r w:rsidRPr="000E2AC0">
        <w:rPr>
          <w:sz w:val="26"/>
          <w:szCs w:val="26"/>
          <w:rtl/>
        </w:rPr>
        <w:t xml:space="preserve">    @</w:t>
      </w:r>
      <w:proofErr w:type="spellStart"/>
      <w:r w:rsidRPr="000E2AC0">
        <w:rPr>
          <w:sz w:val="26"/>
          <w:szCs w:val="26"/>
        </w:rPr>
        <w:t>JoinColumn</w:t>
      </w:r>
      <w:proofErr w:type="spellEnd"/>
      <w:r w:rsidRPr="000E2AC0">
        <w:rPr>
          <w:sz w:val="26"/>
          <w:szCs w:val="26"/>
        </w:rPr>
        <w:t>(name="</w:t>
      </w:r>
      <w:proofErr w:type="spellStart"/>
      <w:r w:rsidRPr="000E2AC0">
        <w:rPr>
          <w:sz w:val="26"/>
          <w:szCs w:val="26"/>
        </w:rPr>
        <w:t>client_id</w:t>
      </w:r>
      <w:proofErr w:type="spellEnd"/>
      <w:r w:rsidRPr="000E2AC0">
        <w:rPr>
          <w:sz w:val="26"/>
          <w:szCs w:val="26"/>
        </w:rPr>
        <w:t>")</w:t>
      </w:r>
    </w:p>
    <w:p w14:paraId="54F2AEA2" w14:textId="77777777" w:rsidR="00A307AE" w:rsidRDefault="00A307AE" w:rsidP="00A307AE">
      <w:pPr>
        <w:rPr>
          <w:sz w:val="26"/>
          <w:szCs w:val="26"/>
          <w:rtl/>
        </w:rPr>
      </w:pPr>
      <w:r>
        <w:rPr>
          <w:sz w:val="26"/>
          <w:szCs w:val="26"/>
          <w:rtl/>
        </w:rPr>
        <w:t>אם רוצים לשמור בטבלה שמחזיקה את הקשר יותר מעמודה אחת מהטבלה הקשורה אליה:</w:t>
      </w:r>
    </w:p>
    <w:p w14:paraId="7D225377" w14:textId="77777777" w:rsidR="00A307AE" w:rsidRPr="00D3405B" w:rsidRDefault="00A307AE" w:rsidP="00A307AE">
      <w:pPr>
        <w:pBdr>
          <w:top w:val="single" w:sz="6" w:space="4" w:color="CCCCCC"/>
          <w:left w:val="single" w:sz="6" w:space="19" w:color="CCCCCC"/>
          <w:bottom w:val="single" w:sz="6" w:space="4" w:color="CCCCCC"/>
          <w:right w:val="single" w:sz="6" w:space="1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10" w:lineRule="atLeast"/>
        <w:jc w:val="both"/>
        <w:rPr>
          <w:rFonts w:ascii="Courier New" w:hAnsi="Courier New" w:cs="Courier New"/>
          <w:color w:val="333333"/>
        </w:rPr>
      </w:pPr>
      <w:r w:rsidRPr="00D3405B">
        <w:rPr>
          <w:rFonts w:ascii="Courier New" w:hAnsi="Courier New" w:cs="Courier New"/>
          <w:color w:val="000000"/>
        </w:rPr>
        <w:t>@</w:t>
      </w:r>
      <w:proofErr w:type="gramStart"/>
      <w:r w:rsidRPr="00D3405B">
        <w:rPr>
          <w:rFonts w:ascii="Courier New" w:hAnsi="Courier New" w:cs="Courier New"/>
          <w:color w:val="000000"/>
        </w:rPr>
        <w:t>JoinColumns(</w:t>
      </w:r>
      <w:proofErr w:type="gramEnd"/>
      <w:r w:rsidRPr="00D3405B">
        <w:rPr>
          <w:rFonts w:ascii="Courier New" w:hAnsi="Courier New" w:cs="Courier New"/>
          <w:color w:val="000000"/>
        </w:rPr>
        <w:t>{</w:t>
      </w:r>
    </w:p>
    <w:p w14:paraId="28E8FB89" w14:textId="77777777" w:rsidR="00A307AE" w:rsidRPr="00D3405B" w:rsidRDefault="00A307AE" w:rsidP="00A307AE">
      <w:pPr>
        <w:pBdr>
          <w:top w:val="single" w:sz="6" w:space="4" w:color="CCCCCC"/>
          <w:left w:val="single" w:sz="6" w:space="19" w:color="CCCCCC"/>
          <w:bottom w:val="single" w:sz="6" w:space="4" w:color="CCCCCC"/>
          <w:right w:val="single" w:sz="6" w:space="1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10" w:lineRule="atLeast"/>
        <w:jc w:val="both"/>
        <w:rPr>
          <w:rFonts w:ascii="Courier New" w:hAnsi="Courier New" w:cs="Courier New"/>
          <w:color w:val="333333"/>
        </w:rPr>
      </w:pPr>
      <w:r w:rsidRPr="00D3405B">
        <w:rPr>
          <w:rFonts w:ascii="Courier New" w:hAnsi="Courier New" w:cs="Courier New"/>
          <w:color w:val="000000"/>
        </w:rPr>
        <w:t>    @</w:t>
      </w:r>
      <w:proofErr w:type="gramStart"/>
      <w:r w:rsidRPr="00D3405B">
        <w:rPr>
          <w:rFonts w:ascii="Courier New" w:hAnsi="Courier New" w:cs="Courier New"/>
          <w:color w:val="000000"/>
        </w:rPr>
        <w:t>JoinColumn(</w:t>
      </w:r>
      <w:proofErr w:type="gramEnd"/>
      <w:r w:rsidRPr="00D3405B">
        <w:rPr>
          <w:rFonts w:ascii="Courier New" w:hAnsi="Courier New" w:cs="Courier New"/>
          <w:color w:val="000000"/>
        </w:rPr>
        <w:t>name=</w:t>
      </w:r>
      <w:r w:rsidRPr="00D3405B">
        <w:rPr>
          <w:rFonts w:ascii="Courier New" w:hAnsi="Courier New" w:cs="Courier New"/>
          <w:color w:val="2A00FF"/>
        </w:rPr>
        <w:t>"userfirstname_fk"</w:t>
      </w:r>
      <w:r w:rsidRPr="00D3405B">
        <w:rPr>
          <w:rFonts w:ascii="Courier New" w:hAnsi="Courier New" w:cs="Courier New"/>
          <w:color w:val="000000"/>
        </w:rPr>
        <w:t>, referencedColumnName=</w:t>
      </w:r>
      <w:r w:rsidRPr="00D3405B">
        <w:rPr>
          <w:rFonts w:ascii="Courier New" w:hAnsi="Courier New" w:cs="Courier New"/>
          <w:color w:val="2A00FF"/>
        </w:rPr>
        <w:t>"firstName"</w:t>
      </w:r>
      <w:r w:rsidRPr="00D3405B">
        <w:rPr>
          <w:rFonts w:ascii="Courier New" w:hAnsi="Courier New" w:cs="Courier New"/>
          <w:color w:val="000000"/>
        </w:rPr>
        <w:t>),</w:t>
      </w:r>
    </w:p>
    <w:p w14:paraId="0D0681A0" w14:textId="77777777" w:rsidR="00A307AE" w:rsidRPr="00D3405B" w:rsidRDefault="00A307AE" w:rsidP="00A307AE">
      <w:pPr>
        <w:pBdr>
          <w:top w:val="single" w:sz="6" w:space="4" w:color="CCCCCC"/>
          <w:left w:val="single" w:sz="6" w:space="19" w:color="CCCCCC"/>
          <w:bottom w:val="single" w:sz="6" w:space="4" w:color="CCCCCC"/>
          <w:right w:val="single" w:sz="6" w:space="1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10" w:lineRule="atLeast"/>
        <w:jc w:val="both"/>
        <w:rPr>
          <w:rFonts w:ascii="Courier New" w:hAnsi="Courier New" w:cs="Courier New"/>
          <w:color w:val="333333"/>
        </w:rPr>
      </w:pPr>
      <w:r w:rsidRPr="00D3405B">
        <w:rPr>
          <w:rFonts w:ascii="Courier New" w:hAnsi="Courier New" w:cs="Courier New"/>
          <w:color w:val="000000"/>
        </w:rPr>
        <w:t>    @</w:t>
      </w:r>
      <w:proofErr w:type="gramStart"/>
      <w:r w:rsidRPr="00D3405B">
        <w:rPr>
          <w:rFonts w:ascii="Courier New" w:hAnsi="Courier New" w:cs="Courier New"/>
          <w:color w:val="000000"/>
        </w:rPr>
        <w:t>JoinColumn(</w:t>
      </w:r>
      <w:proofErr w:type="gramEnd"/>
      <w:r w:rsidRPr="00D3405B">
        <w:rPr>
          <w:rFonts w:ascii="Courier New" w:hAnsi="Courier New" w:cs="Courier New"/>
          <w:color w:val="000000"/>
        </w:rPr>
        <w:t>name=</w:t>
      </w:r>
      <w:r w:rsidRPr="00D3405B">
        <w:rPr>
          <w:rFonts w:ascii="Courier New" w:hAnsi="Courier New" w:cs="Courier New"/>
          <w:color w:val="2A00FF"/>
        </w:rPr>
        <w:t>"userlastname_fk"</w:t>
      </w:r>
      <w:r w:rsidRPr="00D3405B">
        <w:rPr>
          <w:rFonts w:ascii="Courier New" w:hAnsi="Courier New" w:cs="Courier New"/>
          <w:color w:val="000000"/>
        </w:rPr>
        <w:t>, referencedColumnName=</w:t>
      </w:r>
      <w:r w:rsidRPr="00D3405B">
        <w:rPr>
          <w:rFonts w:ascii="Courier New" w:hAnsi="Courier New" w:cs="Courier New"/>
          <w:color w:val="2A00FF"/>
        </w:rPr>
        <w:t>"lastName"</w:t>
      </w:r>
      <w:r w:rsidRPr="00D3405B">
        <w:rPr>
          <w:rFonts w:ascii="Courier New" w:hAnsi="Courier New" w:cs="Courier New"/>
          <w:color w:val="000000"/>
        </w:rPr>
        <w:t>)</w:t>
      </w:r>
    </w:p>
    <w:p w14:paraId="4DA79C35" w14:textId="77777777" w:rsidR="00A307AE" w:rsidRPr="00D3405B" w:rsidRDefault="00A307AE" w:rsidP="00A307AE">
      <w:pPr>
        <w:pBdr>
          <w:top w:val="single" w:sz="6" w:space="4" w:color="CCCCCC"/>
          <w:left w:val="single" w:sz="6" w:space="19" w:color="CCCCCC"/>
          <w:bottom w:val="single" w:sz="6" w:space="4" w:color="CCCCCC"/>
          <w:right w:val="single" w:sz="6" w:space="1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10" w:lineRule="atLeast"/>
        <w:jc w:val="both"/>
        <w:rPr>
          <w:rFonts w:ascii="Courier New" w:hAnsi="Courier New" w:cs="Courier New"/>
          <w:color w:val="333333"/>
        </w:rPr>
      </w:pPr>
      <w:r w:rsidRPr="00D3405B">
        <w:rPr>
          <w:rFonts w:ascii="Courier New" w:hAnsi="Courier New" w:cs="Courier New"/>
          <w:color w:val="000000"/>
        </w:rPr>
        <w:t>  }) </w:t>
      </w:r>
    </w:p>
    <w:p w14:paraId="3220893A" w14:textId="77777777" w:rsidR="00A307AE" w:rsidRDefault="00A307AE" w:rsidP="00A307AE">
      <w:pPr>
        <w:rPr>
          <w:sz w:val="26"/>
          <w:szCs w:val="26"/>
          <w:rtl/>
        </w:rPr>
      </w:pPr>
    </w:p>
    <w:p w14:paraId="253D4618" w14:textId="77777777" w:rsidR="00A307AE" w:rsidRDefault="00A307AE" w:rsidP="00A307AE">
      <w:pPr>
        <w:rPr>
          <w:sz w:val="26"/>
          <w:szCs w:val="26"/>
          <w:rtl/>
        </w:rPr>
      </w:pPr>
    </w:p>
    <w:p w14:paraId="3AB6E042" w14:textId="77777777" w:rsidR="00A307AE" w:rsidRPr="00C0021A" w:rsidRDefault="00A307AE" w:rsidP="00A307AE">
      <w:pPr>
        <w:shd w:val="clear" w:color="auto" w:fill="FFFFFF"/>
        <w:bidi w:val="0"/>
        <w:spacing w:after="0" w:line="240" w:lineRule="auto"/>
        <w:textAlignment w:val="baseline"/>
        <w:rPr>
          <w:rFonts w:ascii="Arial" w:hAnsi="Arial"/>
          <w:color w:val="242729"/>
          <w:sz w:val="23"/>
          <w:szCs w:val="23"/>
        </w:rPr>
      </w:pPr>
    </w:p>
    <w:p w14:paraId="14C62024" w14:textId="77777777" w:rsidR="00A307AE" w:rsidRPr="00C0021A" w:rsidRDefault="00A307AE" w:rsidP="00A307AE">
      <w:pPr>
        <w:shd w:val="clear" w:color="auto" w:fill="FFFFFF"/>
        <w:bidi w:val="0"/>
        <w:spacing w:after="240" w:line="240" w:lineRule="auto"/>
        <w:textAlignment w:val="baseline"/>
        <w:rPr>
          <w:rFonts w:ascii="Arial" w:hAnsi="Arial"/>
          <w:color w:val="242729"/>
          <w:sz w:val="23"/>
          <w:szCs w:val="23"/>
        </w:rPr>
      </w:pPr>
      <w:r>
        <w:rPr>
          <w:rFonts w:ascii="Arial" w:hAnsi="Arial"/>
          <w:color w:val="242729"/>
          <w:sz w:val="23"/>
          <w:szCs w:val="23"/>
        </w:rPr>
        <w:t>Cascade</w:t>
      </w:r>
      <w:r w:rsidRPr="00C0021A">
        <w:rPr>
          <w:rFonts w:ascii="Arial" w:hAnsi="Arial"/>
          <w:color w:val="242729"/>
          <w:sz w:val="23"/>
          <w:szCs w:val="23"/>
        </w:rPr>
        <w:t>:</w:t>
      </w:r>
    </w:p>
    <w:p w14:paraId="0FCBC897" w14:textId="77777777" w:rsidR="00A307AE" w:rsidRPr="00C0021A" w:rsidRDefault="00A307AE" w:rsidP="00A307AE">
      <w:pPr>
        <w:shd w:val="clear" w:color="auto" w:fill="FFF8DC"/>
        <w:bidi w:val="0"/>
        <w:spacing w:after="240" w:line="240" w:lineRule="auto"/>
        <w:textAlignment w:val="baseline"/>
        <w:rPr>
          <w:rFonts w:ascii="inherit" w:hAnsi="inherit"/>
          <w:color w:val="242729"/>
          <w:sz w:val="23"/>
          <w:szCs w:val="23"/>
        </w:rPr>
      </w:pPr>
      <w:proofErr w:type="spellStart"/>
      <w:r w:rsidRPr="00C0021A">
        <w:rPr>
          <w:rFonts w:ascii="inherit" w:hAnsi="inherit"/>
          <w:color w:val="242729"/>
          <w:sz w:val="23"/>
          <w:szCs w:val="23"/>
        </w:rPr>
        <w:t>CascadeType.PERSIST</w:t>
      </w:r>
      <w:proofErr w:type="spellEnd"/>
      <w:r w:rsidRPr="00C0021A">
        <w:rPr>
          <w:rFonts w:ascii="inherit" w:hAnsi="inherit"/>
          <w:color w:val="242729"/>
          <w:sz w:val="23"/>
          <w:szCs w:val="23"/>
        </w:rPr>
        <w:t xml:space="preserve">: When persisting an entity, also persist the entities held in this field. We suggest liberal application of this cascade rule, because if the </w:t>
      </w:r>
      <w:proofErr w:type="spellStart"/>
      <w:r w:rsidRPr="00C0021A">
        <w:rPr>
          <w:rFonts w:ascii="inherit" w:hAnsi="inherit"/>
          <w:color w:val="242729"/>
          <w:sz w:val="23"/>
          <w:szCs w:val="23"/>
        </w:rPr>
        <w:t>EntityManager</w:t>
      </w:r>
      <w:proofErr w:type="spellEnd"/>
      <w:r w:rsidRPr="00C0021A">
        <w:rPr>
          <w:rFonts w:ascii="inherit" w:hAnsi="inherit"/>
          <w:color w:val="242729"/>
          <w:sz w:val="23"/>
          <w:szCs w:val="23"/>
        </w:rPr>
        <w:t xml:space="preserve"> finds a field that references a new entity during flush, and the field does not use </w:t>
      </w:r>
      <w:proofErr w:type="spellStart"/>
      <w:r w:rsidRPr="00C0021A">
        <w:rPr>
          <w:rFonts w:ascii="inherit" w:hAnsi="inherit"/>
          <w:color w:val="242729"/>
          <w:sz w:val="23"/>
          <w:szCs w:val="23"/>
        </w:rPr>
        <w:t>CascadeType.PERSIST</w:t>
      </w:r>
      <w:proofErr w:type="spellEnd"/>
      <w:r w:rsidRPr="00C0021A">
        <w:rPr>
          <w:rFonts w:ascii="inherit" w:hAnsi="inherit"/>
          <w:color w:val="242729"/>
          <w:sz w:val="23"/>
          <w:szCs w:val="23"/>
        </w:rPr>
        <w:t>, it is an error.</w:t>
      </w:r>
    </w:p>
    <w:p w14:paraId="17DB1596" w14:textId="77777777" w:rsidR="00A307AE" w:rsidRPr="00C0021A" w:rsidRDefault="00A307AE" w:rsidP="00A307AE">
      <w:pPr>
        <w:shd w:val="clear" w:color="auto" w:fill="FFF8DC"/>
        <w:bidi w:val="0"/>
        <w:spacing w:after="240" w:line="240" w:lineRule="auto"/>
        <w:textAlignment w:val="baseline"/>
        <w:rPr>
          <w:rFonts w:ascii="inherit" w:hAnsi="inherit"/>
          <w:color w:val="242729"/>
          <w:sz w:val="23"/>
          <w:szCs w:val="23"/>
        </w:rPr>
      </w:pPr>
      <w:proofErr w:type="spellStart"/>
      <w:r w:rsidRPr="00C0021A">
        <w:rPr>
          <w:rFonts w:ascii="inherit" w:hAnsi="inherit"/>
          <w:color w:val="242729"/>
          <w:sz w:val="23"/>
          <w:szCs w:val="23"/>
        </w:rPr>
        <w:t>CascadeType.REMOVE</w:t>
      </w:r>
      <w:proofErr w:type="spellEnd"/>
      <w:r w:rsidRPr="00C0021A">
        <w:rPr>
          <w:rFonts w:ascii="inherit" w:hAnsi="inherit"/>
          <w:color w:val="242729"/>
          <w:sz w:val="23"/>
          <w:szCs w:val="23"/>
        </w:rPr>
        <w:t>: When deleting an entity, also delete the entities held in this field.</w:t>
      </w:r>
    </w:p>
    <w:p w14:paraId="4AD7CEF8" w14:textId="77777777" w:rsidR="00A307AE" w:rsidRPr="00C0021A" w:rsidRDefault="00A307AE" w:rsidP="00A307AE">
      <w:pPr>
        <w:shd w:val="clear" w:color="auto" w:fill="FFF8DC"/>
        <w:bidi w:val="0"/>
        <w:spacing w:after="240" w:line="240" w:lineRule="auto"/>
        <w:textAlignment w:val="baseline"/>
        <w:rPr>
          <w:rFonts w:ascii="inherit" w:hAnsi="inherit"/>
          <w:color w:val="242729"/>
          <w:sz w:val="23"/>
          <w:szCs w:val="23"/>
        </w:rPr>
      </w:pPr>
      <w:proofErr w:type="spellStart"/>
      <w:r w:rsidRPr="00C0021A">
        <w:rPr>
          <w:rFonts w:ascii="inherit" w:hAnsi="inherit"/>
          <w:color w:val="242729"/>
          <w:sz w:val="23"/>
          <w:szCs w:val="23"/>
        </w:rPr>
        <w:t>CascadeType.REFRESH</w:t>
      </w:r>
      <w:proofErr w:type="spellEnd"/>
      <w:r w:rsidRPr="00C0021A">
        <w:rPr>
          <w:rFonts w:ascii="inherit" w:hAnsi="inherit"/>
          <w:color w:val="242729"/>
          <w:sz w:val="23"/>
          <w:szCs w:val="23"/>
        </w:rPr>
        <w:t>: When refreshing an entity, also refresh the entities held in this field.</w:t>
      </w:r>
    </w:p>
    <w:p w14:paraId="542BD1C4" w14:textId="77777777" w:rsidR="00A307AE" w:rsidRPr="00C0021A" w:rsidRDefault="00A307AE" w:rsidP="00A307AE">
      <w:pPr>
        <w:shd w:val="clear" w:color="auto" w:fill="FFF8DC"/>
        <w:bidi w:val="0"/>
        <w:spacing w:after="150" w:line="240" w:lineRule="auto"/>
        <w:textAlignment w:val="baseline"/>
        <w:rPr>
          <w:rFonts w:ascii="inherit" w:hAnsi="inherit"/>
          <w:color w:val="242729"/>
          <w:sz w:val="23"/>
          <w:szCs w:val="23"/>
        </w:rPr>
      </w:pPr>
      <w:proofErr w:type="spellStart"/>
      <w:r w:rsidRPr="00C0021A">
        <w:rPr>
          <w:rFonts w:ascii="inherit" w:hAnsi="inherit"/>
          <w:color w:val="242729"/>
          <w:sz w:val="23"/>
          <w:szCs w:val="23"/>
        </w:rPr>
        <w:t>CascadeType.MERGE</w:t>
      </w:r>
      <w:proofErr w:type="spellEnd"/>
      <w:r w:rsidRPr="00C0021A">
        <w:rPr>
          <w:rFonts w:ascii="inherit" w:hAnsi="inherit"/>
          <w:color w:val="242729"/>
          <w:sz w:val="23"/>
          <w:szCs w:val="23"/>
        </w:rPr>
        <w:t>: When merging entity state, also merge the entities held in this field.</w:t>
      </w:r>
    </w:p>
    <w:p w14:paraId="301B2598" w14:textId="77777777" w:rsidR="00A307AE" w:rsidRPr="00C0021A" w:rsidRDefault="00A307AE" w:rsidP="00A307AE">
      <w:pPr>
        <w:bidi w:val="0"/>
        <w:rPr>
          <w:sz w:val="26"/>
          <w:szCs w:val="26"/>
        </w:rPr>
      </w:pPr>
      <w:r w:rsidRPr="00C0021A">
        <w:rPr>
          <w:rFonts w:ascii="Arial" w:hAnsi="Arial"/>
          <w:color w:val="242729"/>
          <w:sz w:val="23"/>
          <w:szCs w:val="23"/>
        </w:rPr>
        <w:t> </w:t>
      </w:r>
      <w:proofErr w:type="spellStart"/>
      <w:r w:rsidRPr="00C0021A">
        <w:rPr>
          <w:rFonts w:ascii="Consolas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</w:rPr>
        <w:t>CascadeType.ALL</w:t>
      </w:r>
      <w:proofErr w:type="spellEnd"/>
      <w:r w:rsidRPr="00C0021A">
        <w:rPr>
          <w:rFonts w:ascii="Arial" w:hAnsi="Arial"/>
          <w:color w:val="242729"/>
          <w:sz w:val="23"/>
          <w:szCs w:val="23"/>
        </w:rPr>
        <w:t> means it will do all actions.</w:t>
      </w:r>
    </w:p>
    <w:p w14:paraId="1C7E0672" w14:textId="22FD5EC2" w:rsidR="004C6D2D" w:rsidRDefault="004C6D2D">
      <w:pPr>
        <w:bidi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6D28FB4F" w14:textId="77777777" w:rsidR="00A307AE" w:rsidRPr="00A307AE" w:rsidRDefault="00A307AE" w:rsidP="00D0796D">
      <w:pPr>
        <w:rPr>
          <w:rFonts w:hint="cs"/>
          <w:b/>
          <w:bCs/>
          <w:u w:val="single"/>
          <w:rtl/>
        </w:rPr>
      </w:pPr>
    </w:p>
    <w:p w14:paraId="29CA0F2B" w14:textId="77777777" w:rsidR="00821510" w:rsidRPr="00734893" w:rsidRDefault="00821510" w:rsidP="00D0796D">
      <w:pPr>
        <w:rPr>
          <w:b/>
          <w:bCs/>
          <w:u w:val="single"/>
          <w:rtl/>
        </w:rPr>
      </w:pPr>
      <w:r w:rsidRPr="00734893">
        <w:rPr>
          <w:b/>
          <w:bCs/>
          <w:u w:val="single"/>
        </w:rPr>
        <w:t>HQL</w:t>
      </w:r>
      <w:r w:rsidRPr="00734893">
        <w:rPr>
          <w:rFonts w:hint="cs"/>
          <w:b/>
          <w:bCs/>
          <w:u w:val="single"/>
          <w:rtl/>
        </w:rPr>
        <w:t xml:space="preserve"> - </w:t>
      </w:r>
      <w:r w:rsidRPr="00734893">
        <w:rPr>
          <w:b/>
          <w:bCs/>
          <w:u w:val="single"/>
        </w:rPr>
        <w:t>Hibernate Query Language</w:t>
      </w:r>
      <w:r w:rsidRPr="00734893">
        <w:rPr>
          <w:b/>
          <w:bCs/>
          <w:u w:val="single"/>
          <w:rtl/>
        </w:rPr>
        <w:t>.</w:t>
      </w:r>
    </w:p>
    <w:p w14:paraId="47B4B099" w14:textId="77777777" w:rsidR="00FC4CE2" w:rsidRDefault="00155DB7" w:rsidP="00B77BBB">
      <w:pPr>
        <w:rPr>
          <w:rtl/>
        </w:rPr>
      </w:pPr>
      <w:r>
        <w:rPr>
          <w:rFonts w:hint="cs"/>
          <w:rtl/>
        </w:rPr>
        <w:t xml:space="preserve">שפה על בסיס </w:t>
      </w:r>
      <w:r>
        <w:t xml:space="preserve">SQL </w:t>
      </w:r>
      <w:r>
        <w:rPr>
          <w:rFonts w:hint="cs"/>
          <w:rtl/>
        </w:rPr>
        <w:t xml:space="preserve"> אבל תומכת </w:t>
      </w:r>
      <w:r>
        <w:t>object oriented</w:t>
      </w:r>
      <w:r>
        <w:rPr>
          <w:rFonts w:hint="cs"/>
          <w:rtl/>
        </w:rPr>
        <w:t xml:space="preserve">. זה </w:t>
      </w:r>
      <w:r>
        <w:rPr>
          <w:rtl/>
        </w:rPr>
        <w:t xml:space="preserve">מאפשר בנייה של שאילתות על האובייקטים במקום על ה </w:t>
      </w:r>
      <w:r>
        <w:t>DB</w:t>
      </w:r>
      <w:r>
        <w:rPr>
          <w:rtl/>
        </w:rPr>
        <w:t xml:space="preserve"> עצמו. </w:t>
      </w:r>
      <w:r w:rsidR="00562EB4">
        <w:rPr>
          <w:rFonts w:hint="cs"/>
          <w:rtl/>
        </w:rPr>
        <w:t>ומ</w:t>
      </w:r>
      <w:r w:rsidR="001D7A71">
        <w:rPr>
          <w:rFonts w:hint="cs"/>
          <w:rtl/>
        </w:rPr>
        <w:t xml:space="preserve">מילא ניתן לשנות </w:t>
      </w:r>
      <w:r w:rsidR="00562EB4">
        <w:rPr>
          <w:rFonts w:hint="cs"/>
          <w:rtl/>
        </w:rPr>
        <w:t>שמות שדות ב</w:t>
      </w:r>
      <w:r w:rsidR="00562EB4">
        <w:t xml:space="preserve">DB </w:t>
      </w:r>
      <w:r w:rsidR="00562EB4">
        <w:rPr>
          <w:rFonts w:hint="cs"/>
          <w:rtl/>
        </w:rPr>
        <w:t xml:space="preserve"> מבלי לשנות את הקוד.</w:t>
      </w:r>
      <w:r w:rsidR="00E15AE6">
        <w:rPr>
          <w:rFonts w:hint="cs"/>
          <w:rtl/>
        </w:rPr>
        <w:t xml:space="preserve"> כמו"כ, השאילתות אינן תלויות </w:t>
      </w:r>
      <w:r w:rsidR="00E15AE6">
        <w:t xml:space="preserve">DB </w:t>
      </w:r>
      <w:r w:rsidR="00E15AE6">
        <w:rPr>
          <w:rFonts w:hint="cs"/>
          <w:rtl/>
        </w:rPr>
        <w:t xml:space="preserve"> ויכולות לרוץ ללא שינוי בכל </w:t>
      </w:r>
      <w:r w:rsidR="00E15AE6">
        <w:t>DB</w:t>
      </w:r>
      <w:r w:rsidR="00E15AE6">
        <w:rPr>
          <w:rFonts w:hint="cs"/>
          <w:rtl/>
        </w:rPr>
        <w:t>.</w:t>
      </w:r>
    </w:p>
    <w:p w14:paraId="79E7BE76" w14:textId="77777777" w:rsidR="00C51611" w:rsidRDefault="00C51611" w:rsidP="00C51611">
      <w:pPr>
        <w:rPr>
          <w:rtl/>
        </w:rPr>
      </w:pPr>
      <w:r>
        <w:rPr>
          <w:rFonts w:hint="cs"/>
          <w:rtl/>
        </w:rPr>
        <w:t xml:space="preserve">כדי ליצור פקודות </w:t>
      </w:r>
      <w:r>
        <w:t xml:space="preserve">HQL </w:t>
      </w:r>
      <w:r>
        <w:rPr>
          <w:rFonts w:hint="cs"/>
          <w:rtl/>
        </w:rPr>
        <w:t xml:space="preserve">  אנו צריכים ליצור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</w:t>
      </w:r>
      <w:r>
        <w:t>query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ע"י הפונקציה </w:t>
      </w:r>
      <w:proofErr w:type="spellStart"/>
      <w:r w:rsidRPr="00C51611">
        <w:rPr>
          <w:rFonts w:ascii="Verdana" w:hAnsi="Verdana"/>
          <w:sz w:val="20"/>
          <w:szCs w:val="20"/>
          <w:shd w:val="clear" w:color="auto" w:fill="FFFFFF"/>
        </w:rPr>
        <w:t>createQuery</w:t>
      </w:r>
      <w:proofErr w:type="spellEnd"/>
      <w:r w:rsidRPr="00C51611">
        <w:rPr>
          <w:rFonts w:ascii="Verdana" w:hAnsi="Verdana"/>
          <w:sz w:val="20"/>
          <w:szCs w:val="20"/>
          <w:shd w:val="clear" w:color="auto" w:fill="FFFFFF"/>
        </w:rPr>
        <w:t>()</w:t>
      </w:r>
      <w:r w:rsidRPr="00C51611">
        <w:rPr>
          <w:rFonts w:ascii="Verdana" w:hAnsi="Verdana" w:hint="cs"/>
          <w:sz w:val="20"/>
          <w:szCs w:val="20"/>
          <w:shd w:val="clear" w:color="auto" w:fill="FFFFFF"/>
          <w:rtl/>
        </w:rPr>
        <w:t xml:space="preserve"> שעל </w:t>
      </w:r>
      <w:r w:rsidRPr="00C51611">
        <w:rPr>
          <w:rFonts w:ascii="Verdana" w:hAnsi="Verdana"/>
          <w:sz w:val="20"/>
          <w:szCs w:val="20"/>
          <w:shd w:val="clear" w:color="auto" w:fill="FFFFFF"/>
        </w:rPr>
        <w:t>session</w:t>
      </w:r>
      <w:r w:rsidRPr="00C51611">
        <w:rPr>
          <w:rFonts w:ascii="Verdana" w:hAnsi="Verdana" w:hint="cs"/>
          <w:sz w:val="20"/>
          <w:szCs w:val="20"/>
          <w:shd w:val="clear" w:color="auto" w:fill="FFFFFF"/>
          <w:rtl/>
        </w:rPr>
        <w:t>.</w:t>
      </w:r>
    </w:p>
    <w:p w14:paraId="4A82AFC0" w14:textId="77777777" w:rsidR="00C51611" w:rsidRDefault="00C51611" w:rsidP="00C51611">
      <w:r>
        <w:rPr>
          <w:rFonts w:hint="cs"/>
          <w:rtl/>
        </w:rPr>
        <w:t xml:space="preserve">כדי להריץ פקודת </w:t>
      </w:r>
      <w:r>
        <w:t xml:space="preserve">HQL </w:t>
      </w:r>
      <w:r>
        <w:rPr>
          <w:rFonts w:hint="cs"/>
          <w:rtl/>
        </w:rPr>
        <w:t xml:space="preserve"> נשתמש בפונקציה </w:t>
      </w:r>
      <w:r>
        <w:t>list()</w:t>
      </w:r>
      <w:r>
        <w:rPr>
          <w:rFonts w:hint="cs"/>
          <w:rtl/>
        </w:rPr>
        <w:t xml:space="preserve"> על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 xml:space="preserve"> </w:t>
      </w:r>
      <w:r>
        <w:t>query</w:t>
      </w:r>
      <w:r>
        <w:rPr>
          <w:rFonts w:hint="cs"/>
          <w:rtl/>
        </w:rPr>
        <w:t xml:space="preserve"> שיצרנו.</w:t>
      </w:r>
      <w:r w:rsidR="00AC7138">
        <w:rPr>
          <w:rFonts w:hint="cs"/>
          <w:rtl/>
        </w:rPr>
        <w:t xml:space="preserve"> </w:t>
      </w:r>
    </w:p>
    <w:p w14:paraId="129D2E65" w14:textId="77777777" w:rsidR="00521C4E" w:rsidRPr="00C51611" w:rsidRDefault="00521C4E" w:rsidP="00B77BBB">
      <w:pPr>
        <w:rPr>
          <w:b/>
          <w:bCs/>
          <w:rtl/>
        </w:rPr>
      </w:pPr>
      <w:r w:rsidRPr="00C51611">
        <w:rPr>
          <w:rFonts w:hint="cs"/>
          <w:b/>
          <w:bCs/>
          <w:rtl/>
        </w:rPr>
        <w:t>דוגמאות לשימוש ב-</w:t>
      </w:r>
      <w:r w:rsidRPr="00C51611">
        <w:rPr>
          <w:b/>
          <w:bCs/>
        </w:rPr>
        <w:t>HQL</w:t>
      </w:r>
      <w:r w:rsidRPr="00C51611">
        <w:rPr>
          <w:rFonts w:hint="cs"/>
          <w:b/>
          <w:bCs/>
          <w:rtl/>
        </w:rPr>
        <w:t>:</w:t>
      </w:r>
    </w:p>
    <w:p w14:paraId="3309A3C5" w14:textId="77777777" w:rsidR="00521C4E" w:rsidRDefault="00521C4E" w:rsidP="00EB2C52">
      <w:pPr>
        <w:rPr>
          <w:rtl/>
        </w:rPr>
      </w:pPr>
      <w:r w:rsidRPr="00F13CAF">
        <w:rPr>
          <w:rFonts w:hint="cs"/>
          <w:i/>
          <w:iCs/>
          <w:rtl/>
        </w:rPr>
        <w:t xml:space="preserve">בשליפת </w:t>
      </w:r>
      <w:proofErr w:type="spellStart"/>
      <w:r w:rsidRPr="00F13CAF">
        <w:rPr>
          <w:rFonts w:hint="cs"/>
          <w:i/>
          <w:iCs/>
          <w:rtl/>
        </w:rPr>
        <w:t>אוביקט</w:t>
      </w:r>
      <w:proofErr w:type="spellEnd"/>
      <w:r w:rsidRPr="00F13CAF">
        <w:rPr>
          <w:rFonts w:hint="cs"/>
          <w:i/>
          <w:iCs/>
          <w:rtl/>
        </w:rPr>
        <w:t xml:space="preserve"> שלם ניתן לוותר על החלק של ה-</w:t>
      </w:r>
      <w:r w:rsidRPr="00F13CAF">
        <w:rPr>
          <w:i/>
          <w:iCs/>
        </w:rPr>
        <w:t>select</w:t>
      </w:r>
      <w:r w:rsidR="00AC7138">
        <w:rPr>
          <w:rFonts w:hint="cs"/>
          <w:rtl/>
        </w:rPr>
        <w:t>:</w:t>
      </w:r>
      <w:r w:rsidR="00075B55">
        <w:rPr>
          <w:rFonts w:hint="cs"/>
          <w:rtl/>
        </w:rPr>
        <w:t xml:space="preserve"> </w:t>
      </w:r>
      <w:r w:rsidR="00EB2C52">
        <w:rPr>
          <w:rFonts w:hint="cs"/>
          <w:rtl/>
        </w:rPr>
        <w:t xml:space="preserve"> (</w:t>
      </w:r>
      <w:r w:rsidR="00EB2C52">
        <w:t>Product</w:t>
      </w:r>
      <w:r w:rsidR="00EB2C52">
        <w:rPr>
          <w:rFonts w:hint="cs"/>
          <w:rtl/>
        </w:rPr>
        <w:t xml:space="preserve"> הוא שם הקלאס ולא שם הטבלה)</w:t>
      </w:r>
    </w:p>
    <w:p w14:paraId="13DC968F" w14:textId="77777777" w:rsidR="00AC7138" w:rsidRPr="00AC7138" w:rsidRDefault="00AC7138" w:rsidP="00AC7138">
      <w:pPr>
        <w:bidi w:val="0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AC7138">
        <w:rPr>
          <w:rFonts w:ascii="inherit" w:eastAsia="Times New Roman" w:hAnsi="inherit" w:cs="Times New Roman"/>
          <w:color w:val="000000"/>
          <w:sz w:val="20"/>
          <w:szCs w:val="20"/>
        </w:rPr>
        <w:t xml:space="preserve">Query </w:t>
      </w:r>
      <w:proofErr w:type="spellStart"/>
      <w:r w:rsidRPr="00AC7138">
        <w:rPr>
          <w:rFonts w:ascii="inherit" w:eastAsia="Times New Roman" w:hAnsi="inherit" w:cs="Times New Roman"/>
          <w:color w:val="000000"/>
          <w:sz w:val="20"/>
          <w:szCs w:val="20"/>
        </w:rPr>
        <w:t>qry</w:t>
      </w:r>
      <w:proofErr w:type="spellEnd"/>
      <w:r w:rsidRPr="00AC7138">
        <w:rPr>
          <w:rFonts w:ascii="inherit" w:eastAsia="Times New Roman" w:hAnsi="inherit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AC7138">
        <w:rPr>
          <w:rFonts w:ascii="inherit" w:eastAsia="Times New Roman" w:hAnsi="inherit" w:cs="Times New Roman"/>
          <w:color w:val="000000"/>
          <w:sz w:val="20"/>
          <w:szCs w:val="20"/>
        </w:rPr>
        <w:t>ses</w:t>
      </w:r>
      <w:r w:rsidR="00915CDC">
        <w:rPr>
          <w:rFonts w:ascii="inherit" w:eastAsia="Times New Roman" w:hAnsi="inherit" w:cs="Times New Roman"/>
          <w:color w:val="000000"/>
          <w:sz w:val="20"/>
          <w:szCs w:val="20"/>
        </w:rPr>
        <w:t>sion.createQuery</w:t>
      </w:r>
      <w:proofErr w:type="spellEnd"/>
      <w:proofErr w:type="gramEnd"/>
      <w:r w:rsidR="00915CDC">
        <w:rPr>
          <w:rFonts w:ascii="inherit" w:eastAsia="Times New Roman" w:hAnsi="inherit" w:cs="Times New Roman"/>
          <w:color w:val="000000"/>
          <w:sz w:val="20"/>
          <w:szCs w:val="20"/>
        </w:rPr>
        <w:t>("from Product order by price</w:t>
      </w:r>
      <w:r w:rsidRPr="00AC7138">
        <w:rPr>
          <w:rFonts w:ascii="inherit" w:eastAsia="Times New Roman" w:hAnsi="inherit" w:cs="Times New Roman"/>
          <w:color w:val="000000"/>
          <w:sz w:val="20"/>
          <w:szCs w:val="20"/>
        </w:rPr>
        <w:t>");</w:t>
      </w:r>
    </w:p>
    <w:p w14:paraId="1088A533" w14:textId="77777777" w:rsidR="00AC7138" w:rsidRPr="00AC7138" w:rsidRDefault="00AC7138" w:rsidP="00AC7138">
      <w:pPr>
        <w:shd w:val="clear" w:color="auto" w:fill="FFFFFF"/>
        <w:bidi w:val="0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AC7138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14:paraId="6536404F" w14:textId="77777777" w:rsidR="00AC7138" w:rsidRPr="00AC7138" w:rsidRDefault="00AC7138" w:rsidP="00EB2C52">
      <w:pPr>
        <w:tabs>
          <w:tab w:val="left" w:pos="7065"/>
        </w:tabs>
        <w:bidi w:val="0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AC7138">
        <w:rPr>
          <w:rFonts w:ascii="inherit" w:eastAsia="Times New Roman" w:hAnsi="inherit" w:cs="Times New Roman"/>
          <w:color w:val="000000"/>
          <w:sz w:val="20"/>
          <w:szCs w:val="20"/>
        </w:rPr>
        <w:t>List</w:t>
      </w:r>
      <w:r>
        <w:rPr>
          <w:rFonts w:ascii="inherit" w:eastAsia="Times New Roman" w:hAnsi="inherit" w:cs="Times New Roman"/>
          <w:color w:val="000000"/>
          <w:sz w:val="20"/>
          <w:szCs w:val="20"/>
        </w:rPr>
        <w:t>&lt;Product&gt;</w:t>
      </w:r>
      <w:r w:rsidRPr="00AC7138">
        <w:rPr>
          <w:rFonts w:ascii="inherit" w:eastAsia="Times New Roman" w:hAnsi="inherit" w:cs="Times New Roman"/>
          <w:color w:val="000000"/>
          <w:sz w:val="20"/>
          <w:szCs w:val="20"/>
        </w:rPr>
        <w:t xml:space="preserve"> l =</w:t>
      </w:r>
      <w:proofErr w:type="spellStart"/>
      <w:proofErr w:type="gramStart"/>
      <w:r w:rsidRPr="00AC7138">
        <w:rPr>
          <w:rFonts w:ascii="inherit" w:eastAsia="Times New Roman" w:hAnsi="inherit" w:cs="Times New Roman"/>
          <w:color w:val="000000"/>
          <w:sz w:val="20"/>
          <w:szCs w:val="20"/>
        </w:rPr>
        <w:t>qry.list</w:t>
      </w:r>
      <w:proofErr w:type="spellEnd"/>
      <w:proofErr w:type="gramEnd"/>
      <w:r w:rsidRPr="00AC7138">
        <w:rPr>
          <w:rFonts w:ascii="inherit" w:eastAsia="Times New Roman" w:hAnsi="inherit" w:cs="Times New Roman"/>
          <w:color w:val="000000"/>
          <w:sz w:val="20"/>
          <w:szCs w:val="20"/>
        </w:rPr>
        <w:t>();</w:t>
      </w:r>
      <w:r w:rsidR="00EB2C52">
        <w:rPr>
          <w:rFonts w:ascii="Verdana" w:eastAsia="Times New Roman" w:hAnsi="Verdana" w:cs="Times New Roman"/>
          <w:color w:val="000000"/>
          <w:sz w:val="20"/>
          <w:szCs w:val="20"/>
        </w:rPr>
        <w:tab/>
      </w:r>
    </w:p>
    <w:p w14:paraId="6D4E0C09" w14:textId="77777777" w:rsidR="00AC7138" w:rsidRPr="00F13CAF" w:rsidRDefault="00915CDC" w:rsidP="00075B55">
      <w:pPr>
        <w:rPr>
          <w:i/>
          <w:iCs/>
          <w:rtl/>
        </w:rPr>
      </w:pPr>
      <w:r w:rsidRPr="00F13CAF">
        <w:rPr>
          <w:rFonts w:hint="cs"/>
          <w:i/>
          <w:iCs/>
          <w:rtl/>
        </w:rPr>
        <w:t xml:space="preserve">שליפת </w:t>
      </w:r>
      <w:r w:rsidR="00075B55" w:rsidRPr="00F13CAF">
        <w:rPr>
          <w:rFonts w:hint="cs"/>
          <w:i/>
          <w:iCs/>
          <w:rtl/>
        </w:rPr>
        <w:t>שדה אחד</w:t>
      </w:r>
      <w:r w:rsidRPr="00F13CAF">
        <w:rPr>
          <w:rFonts w:hint="cs"/>
          <w:i/>
          <w:iCs/>
          <w:rtl/>
        </w:rPr>
        <w:t>:</w:t>
      </w:r>
      <w:r w:rsidR="00075B55" w:rsidRPr="00F13CAF">
        <w:rPr>
          <w:rFonts w:hint="cs"/>
          <w:i/>
          <w:iCs/>
          <w:rtl/>
        </w:rPr>
        <w:t xml:space="preserve"> </w:t>
      </w:r>
    </w:p>
    <w:p w14:paraId="6630A057" w14:textId="77777777" w:rsidR="00075B55" w:rsidRPr="00075B55" w:rsidRDefault="00075B55" w:rsidP="00075B55">
      <w:pPr>
        <w:shd w:val="clear" w:color="auto" w:fill="FFFFFF"/>
        <w:bidi w:val="0"/>
        <w:spacing w:after="0" w:line="25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075B55">
        <w:rPr>
          <w:rFonts w:ascii="inherit" w:eastAsia="Times New Roman" w:hAnsi="inherit" w:cs="Times New Roman"/>
          <w:color w:val="000000"/>
          <w:sz w:val="20"/>
          <w:szCs w:val="20"/>
        </w:rPr>
        <w:t xml:space="preserve">Query </w:t>
      </w:r>
      <w:proofErr w:type="spellStart"/>
      <w:r w:rsidRPr="00075B55">
        <w:rPr>
          <w:rFonts w:ascii="inherit" w:eastAsia="Times New Roman" w:hAnsi="inherit" w:cs="Times New Roman"/>
          <w:color w:val="000000"/>
          <w:sz w:val="20"/>
          <w:szCs w:val="20"/>
        </w:rPr>
        <w:t>qry</w:t>
      </w:r>
      <w:proofErr w:type="spellEnd"/>
      <w:r w:rsidRPr="00075B55">
        <w:rPr>
          <w:rFonts w:ascii="inherit" w:eastAsia="Times New Roman" w:hAnsi="inherit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075B55">
        <w:rPr>
          <w:rFonts w:ascii="inherit" w:eastAsia="Times New Roman" w:hAnsi="inherit" w:cs="Times New Roman"/>
          <w:color w:val="000000"/>
          <w:sz w:val="20"/>
          <w:szCs w:val="20"/>
        </w:rPr>
        <w:t>session.createQuery</w:t>
      </w:r>
      <w:proofErr w:type="spellEnd"/>
      <w:proofErr w:type="gramEnd"/>
      <w:r w:rsidRPr="00075B55">
        <w:rPr>
          <w:rFonts w:ascii="inherit" w:eastAsia="Times New Roman" w:hAnsi="inherit" w:cs="Times New Roman"/>
          <w:color w:val="000000"/>
          <w:sz w:val="20"/>
          <w:szCs w:val="20"/>
        </w:rPr>
        <w:t xml:space="preserve">("select </w:t>
      </w:r>
      <w:proofErr w:type="spellStart"/>
      <w:r w:rsidRPr="00075B55">
        <w:rPr>
          <w:rFonts w:ascii="inherit" w:eastAsia="Times New Roman" w:hAnsi="inherit" w:cs="Times New Roman"/>
          <w:color w:val="000000"/>
          <w:sz w:val="20"/>
          <w:szCs w:val="20"/>
        </w:rPr>
        <w:t>p.productId</w:t>
      </w:r>
      <w:proofErr w:type="spellEnd"/>
      <w:r w:rsidRPr="00075B55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075B55">
        <w:rPr>
          <w:rFonts w:ascii="inherit" w:eastAsia="Times New Roman" w:hAnsi="inherit" w:cs="Times New Roman"/>
          <w:color w:val="000000"/>
          <w:sz w:val="20"/>
          <w:szCs w:val="20"/>
        </w:rPr>
        <w:t>from Product p");</w:t>
      </w:r>
    </w:p>
    <w:p w14:paraId="7284192C" w14:textId="77777777" w:rsidR="00075B55" w:rsidRDefault="00075B55" w:rsidP="00EB2C52">
      <w:pPr>
        <w:rPr>
          <w:rtl/>
        </w:rPr>
      </w:pPr>
      <w:r w:rsidRPr="00F13CAF">
        <w:rPr>
          <w:rFonts w:hint="cs"/>
          <w:i/>
          <w:iCs/>
          <w:rtl/>
        </w:rPr>
        <w:t xml:space="preserve">שליפת כמה שדות </w:t>
      </w:r>
      <w:r w:rsidRPr="00F13CAF">
        <w:rPr>
          <w:i/>
          <w:iCs/>
          <w:rtl/>
        </w:rPr>
        <w:t>–</w:t>
      </w:r>
      <w:r w:rsidRPr="00F13CAF">
        <w:rPr>
          <w:rFonts w:hint="cs"/>
          <w:i/>
          <w:iCs/>
          <w:rtl/>
        </w:rPr>
        <w:t xml:space="preserve"> מתקבל</w:t>
      </w:r>
      <w:r w:rsidR="00EB2C52" w:rsidRPr="00F13CAF">
        <w:rPr>
          <w:rFonts w:hint="cs"/>
          <w:i/>
          <w:iCs/>
          <w:rtl/>
        </w:rPr>
        <w:t>ת</w:t>
      </w:r>
      <w:r w:rsidRPr="00F13CAF">
        <w:rPr>
          <w:rFonts w:hint="cs"/>
          <w:i/>
          <w:iCs/>
          <w:rtl/>
        </w:rPr>
        <w:t xml:space="preserve"> </w:t>
      </w:r>
      <w:r w:rsidR="00EB2C52" w:rsidRPr="00F13CAF">
        <w:rPr>
          <w:rFonts w:hint="cs"/>
          <w:i/>
          <w:iCs/>
          <w:rtl/>
        </w:rPr>
        <w:t xml:space="preserve">רשימה של </w:t>
      </w:r>
      <w:r w:rsidRPr="00F13CAF">
        <w:rPr>
          <w:rFonts w:hint="cs"/>
          <w:i/>
          <w:iCs/>
          <w:rtl/>
        </w:rPr>
        <w:t>מער</w:t>
      </w:r>
      <w:r w:rsidR="00EB2C52" w:rsidRPr="00F13CAF">
        <w:rPr>
          <w:rFonts w:hint="cs"/>
          <w:i/>
          <w:iCs/>
          <w:rtl/>
        </w:rPr>
        <w:t>כים</w:t>
      </w:r>
      <w:r>
        <w:rPr>
          <w:rFonts w:hint="cs"/>
          <w:rtl/>
        </w:rPr>
        <w:t>:</w:t>
      </w:r>
    </w:p>
    <w:p w14:paraId="50C69895" w14:textId="77777777" w:rsidR="00075B55" w:rsidRPr="00EB2C52" w:rsidRDefault="00EB2C52" w:rsidP="00EB2C52">
      <w:pPr>
        <w:jc w:val="right"/>
        <w:rPr>
          <w:rFonts w:ascii="inherit" w:eastAsia="Times New Roman" w:hAnsi="inherit" w:cs="Times New Roman"/>
          <w:color w:val="000000"/>
          <w:sz w:val="20"/>
          <w:szCs w:val="20"/>
          <w:rtl/>
        </w:rPr>
      </w:pPr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 xml:space="preserve">Query </w:t>
      </w:r>
      <w:proofErr w:type="spell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qry</w:t>
      </w:r>
      <w:proofErr w:type="spell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session.createQuery</w:t>
      </w:r>
      <w:proofErr w:type="spellEnd"/>
      <w:proofErr w:type="gram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 xml:space="preserve">("select </w:t>
      </w:r>
      <w:proofErr w:type="spell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p.productId,p.proName</w:t>
      </w:r>
      <w:proofErr w:type="spell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 xml:space="preserve"> from Product p");</w:t>
      </w:r>
    </w:p>
    <w:p w14:paraId="6DD85FAC" w14:textId="77777777" w:rsidR="00EB2C52" w:rsidRPr="00EB2C52" w:rsidRDefault="00EB2C52" w:rsidP="00EB2C52">
      <w:pPr>
        <w:bidi w:val="0"/>
        <w:spacing w:after="0" w:line="255" w:lineRule="atLeast"/>
        <w:rPr>
          <w:rFonts w:ascii="inherit" w:eastAsia="Times New Roman" w:hAnsi="inherit" w:cs="Times New Roman"/>
          <w:color w:val="000000"/>
          <w:sz w:val="20"/>
          <w:szCs w:val="20"/>
        </w:rPr>
      </w:pPr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List l =</w:t>
      </w:r>
      <w:proofErr w:type="spellStart"/>
      <w:proofErr w:type="gram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qry.list</w:t>
      </w:r>
      <w:proofErr w:type="spellEnd"/>
      <w:proofErr w:type="gram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();</w:t>
      </w:r>
    </w:p>
    <w:p w14:paraId="20DB37A2" w14:textId="77777777" w:rsidR="00EB2C52" w:rsidRPr="00EB2C52" w:rsidRDefault="00EB2C52" w:rsidP="00EB2C52">
      <w:pPr>
        <w:bidi w:val="0"/>
        <w:spacing w:after="0" w:line="255" w:lineRule="atLeast"/>
        <w:rPr>
          <w:rFonts w:ascii="inherit" w:eastAsia="Times New Roman" w:hAnsi="inherit" w:cs="Times New Roman"/>
          <w:color w:val="000000"/>
          <w:sz w:val="20"/>
          <w:szCs w:val="20"/>
        </w:rPr>
      </w:pPr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 xml:space="preserve">Iterator it = </w:t>
      </w:r>
      <w:proofErr w:type="spellStart"/>
      <w:proofErr w:type="gram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l.iterator</w:t>
      </w:r>
      <w:proofErr w:type="spellEnd"/>
      <w:proofErr w:type="gram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(); </w:t>
      </w:r>
    </w:p>
    <w:p w14:paraId="14F1F5EE" w14:textId="77777777" w:rsidR="00EB2C52" w:rsidRPr="00EB2C52" w:rsidRDefault="00EB2C52" w:rsidP="00EB2C52">
      <w:pPr>
        <w:bidi w:val="0"/>
        <w:spacing w:after="0" w:line="255" w:lineRule="atLeast"/>
        <w:rPr>
          <w:rFonts w:ascii="inherit" w:eastAsia="Times New Roman" w:hAnsi="inherit" w:cs="Times New Roman"/>
          <w:color w:val="000000"/>
          <w:sz w:val="20"/>
          <w:szCs w:val="20"/>
        </w:rPr>
      </w:pPr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while(</w:t>
      </w:r>
      <w:proofErr w:type="spellStart"/>
      <w:proofErr w:type="gram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it.hasNext</w:t>
      </w:r>
      <w:proofErr w:type="spellEnd"/>
      <w:proofErr w:type="gram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())</w:t>
      </w:r>
    </w:p>
    <w:p w14:paraId="21746828" w14:textId="77777777" w:rsidR="00EB2C52" w:rsidRPr="00EB2C52" w:rsidRDefault="00EB2C52" w:rsidP="00EB2C52">
      <w:pPr>
        <w:shd w:val="clear" w:color="auto" w:fill="FFFFFF"/>
        <w:bidi w:val="0"/>
        <w:spacing w:after="0" w:line="255" w:lineRule="atLeast"/>
        <w:rPr>
          <w:rFonts w:ascii="inherit" w:eastAsia="Times New Roman" w:hAnsi="inherit" w:cs="Times New Roman"/>
          <w:color w:val="000000"/>
          <w:sz w:val="20"/>
          <w:szCs w:val="20"/>
        </w:rPr>
      </w:pPr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{</w:t>
      </w:r>
    </w:p>
    <w:p w14:paraId="09CC7EF5" w14:textId="77777777" w:rsidR="00EB2C52" w:rsidRPr="00EB2C52" w:rsidRDefault="00EB2C52" w:rsidP="00EB2C52">
      <w:pPr>
        <w:bidi w:val="0"/>
        <w:spacing w:after="0" w:line="255" w:lineRule="atLeast"/>
        <w:rPr>
          <w:rFonts w:ascii="inherit" w:eastAsia="Times New Roman" w:hAnsi="inherit" w:cs="Times New Roman"/>
          <w:color w:val="000000"/>
          <w:sz w:val="20"/>
          <w:szCs w:val="20"/>
        </w:rPr>
      </w:pPr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ab/>
        <w:t xml:space="preserve">Object </w:t>
      </w:r>
      <w:proofErr w:type="gram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o[</w:t>
      </w:r>
      <w:proofErr w:type="gram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] = (Object[])</w:t>
      </w:r>
      <w:proofErr w:type="spell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it.next</w:t>
      </w:r>
      <w:proofErr w:type="spell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();</w:t>
      </w:r>
    </w:p>
    <w:p w14:paraId="052F27DE" w14:textId="77777777" w:rsidR="00EB2C52" w:rsidRPr="00EB2C52" w:rsidRDefault="00EB2C52" w:rsidP="00EB2C52">
      <w:pPr>
        <w:bidi w:val="0"/>
        <w:spacing w:after="0" w:line="255" w:lineRule="atLeast"/>
        <w:rPr>
          <w:rFonts w:ascii="inherit" w:eastAsia="Times New Roman" w:hAnsi="inherit" w:cs="Times New Roman"/>
          <w:color w:val="000000"/>
          <w:sz w:val="20"/>
          <w:szCs w:val="20"/>
        </w:rPr>
      </w:pPr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ab/>
      </w:r>
      <w:proofErr w:type="spell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System.out.println</w:t>
      </w:r>
      <w:proofErr w:type="spell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 xml:space="preserve">("Product </w:t>
      </w:r>
      <w:proofErr w:type="gramStart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>id :</w:t>
      </w:r>
      <w:proofErr w:type="gramEnd"/>
      <w:r w:rsidRPr="00EB2C52">
        <w:rPr>
          <w:rFonts w:ascii="inherit" w:eastAsia="Times New Roman" w:hAnsi="inherit" w:cs="Times New Roman"/>
          <w:color w:val="000000"/>
          <w:sz w:val="20"/>
          <w:szCs w:val="20"/>
        </w:rPr>
        <w:t xml:space="preserve"> "+o[0]+ "Product Name : "+o[1]);</w:t>
      </w:r>
    </w:p>
    <w:p w14:paraId="7D191F39" w14:textId="77777777" w:rsidR="00EB2C52" w:rsidRPr="00EB2C52" w:rsidRDefault="00EB2C52" w:rsidP="00EB2C52">
      <w:pPr>
        <w:shd w:val="clear" w:color="auto" w:fill="FFFFFF"/>
        <w:bidi w:val="0"/>
        <w:spacing w:after="0" w:line="255" w:lineRule="atLeast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color w:val="000000"/>
          <w:sz w:val="18"/>
          <w:szCs w:val="18"/>
        </w:rPr>
        <w:t>}</w:t>
      </w:r>
      <w:r w:rsidRPr="00EB2C52">
        <w:rPr>
          <w:rFonts w:ascii="Verdana" w:eastAsia="Times New Roman" w:hAnsi="Verdana" w:cs="Times New Roman"/>
          <w:color w:val="000000"/>
          <w:sz w:val="18"/>
          <w:szCs w:val="18"/>
        </w:rPr>
        <w:t> </w:t>
      </w:r>
    </w:p>
    <w:p w14:paraId="47CFDB06" w14:textId="77777777" w:rsidR="00EB2C52" w:rsidRDefault="00EB2C52" w:rsidP="00EB2C52">
      <w:pPr>
        <w:rPr>
          <w:rtl/>
        </w:rPr>
      </w:pPr>
      <w:r w:rsidRPr="00F13CAF">
        <w:rPr>
          <w:rFonts w:hint="cs"/>
          <w:i/>
          <w:iCs/>
          <w:rtl/>
        </w:rPr>
        <w:t>שליפה עם פרמטרים לפי אנדקס פרמטרים</w:t>
      </w:r>
      <w:r>
        <w:rPr>
          <w:rFonts w:hint="cs"/>
          <w:rtl/>
        </w:rPr>
        <w:t>:</w:t>
      </w:r>
      <w:r w:rsidR="00BD7370">
        <w:rPr>
          <w:rFonts w:hint="cs"/>
          <w:rtl/>
        </w:rPr>
        <w:t xml:space="preserve"> (דומה ל</w:t>
      </w:r>
      <w:proofErr w:type="spellStart"/>
      <w:r w:rsidR="00BD7370">
        <w:t>jdbc</w:t>
      </w:r>
      <w:proofErr w:type="spellEnd"/>
      <w:r w:rsidR="00BD7370">
        <w:rPr>
          <w:rFonts w:hint="cs"/>
          <w:rtl/>
        </w:rPr>
        <w:t>)</w:t>
      </w:r>
    </w:p>
    <w:p w14:paraId="0C123ED6" w14:textId="77777777" w:rsidR="00BD7370" w:rsidRPr="00BD7370" w:rsidRDefault="00BD7370" w:rsidP="00BD7370">
      <w:pPr>
        <w:bidi w:val="0"/>
        <w:spacing w:after="0" w:line="255" w:lineRule="atLeast"/>
        <w:rPr>
          <w:rFonts w:ascii="inherit" w:eastAsia="Times New Roman" w:hAnsi="inherit" w:cs="Times New Roman"/>
          <w:color w:val="000000"/>
          <w:sz w:val="20"/>
          <w:szCs w:val="20"/>
        </w:rPr>
      </w:pPr>
      <w:r w:rsidRPr="00BD7370">
        <w:rPr>
          <w:rFonts w:ascii="inherit" w:eastAsia="Times New Roman" w:hAnsi="inherit" w:cs="Times New Roman"/>
          <w:color w:val="000000"/>
          <w:sz w:val="20"/>
          <w:szCs w:val="20"/>
        </w:rPr>
        <w:t xml:space="preserve">Query </w:t>
      </w:r>
      <w:proofErr w:type="spellStart"/>
      <w:r w:rsidRPr="00BD7370">
        <w:rPr>
          <w:rFonts w:ascii="inherit" w:eastAsia="Times New Roman" w:hAnsi="inherit" w:cs="Times New Roman"/>
          <w:color w:val="000000"/>
          <w:sz w:val="20"/>
          <w:szCs w:val="20"/>
        </w:rPr>
        <w:t>qry</w:t>
      </w:r>
      <w:proofErr w:type="spellEnd"/>
      <w:r w:rsidRPr="00BD7370">
        <w:rPr>
          <w:rFonts w:ascii="inherit" w:eastAsia="Times New Roman" w:hAnsi="inherit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BD7370">
        <w:rPr>
          <w:rFonts w:ascii="inherit" w:eastAsia="Times New Roman" w:hAnsi="inherit" w:cs="Times New Roman"/>
          <w:color w:val="000000"/>
          <w:sz w:val="20"/>
          <w:szCs w:val="20"/>
        </w:rPr>
        <w:t>session.createQuery</w:t>
      </w:r>
      <w:proofErr w:type="spellEnd"/>
      <w:proofErr w:type="gramEnd"/>
      <w:r w:rsidRPr="00BD7370">
        <w:rPr>
          <w:rFonts w:ascii="inherit" w:eastAsia="Times New Roman" w:hAnsi="inherit" w:cs="Times New Roman"/>
          <w:color w:val="000000"/>
          <w:sz w:val="20"/>
          <w:szCs w:val="20"/>
        </w:rPr>
        <w:t xml:space="preserve">("from Product p where </w:t>
      </w:r>
      <w:proofErr w:type="spellStart"/>
      <w:r w:rsidRPr="00BD7370">
        <w:rPr>
          <w:rFonts w:ascii="inherit" w:eastAsia="Times New Roman" w:hAnsi="inherit" w:cs="Times New Roman"/>
          <w:color w:val="000000"/>
          <w:sz w:val="20"/>
          <w:szCs w:val="20"/>
        </w:rPr>
        <w:t>p.productId</w:t>
      </w:r>
      <w:proofErr w:type="spellEnd"/>
      <w:r w:rsidRPr="00032B59">
        <w:rPr>
          <w:rFonts w:ascii="inherit" w:eastAsia="Times New Roman" w:hAnsi="inherit" w:cs="Times New Roman"/>
          <w:b/>
          <w:bCs/>
          <w:color w:val="000000"/>
          <w:sz w:val="20"/>
          <w:szCs w:val="20"/>
        </w:rPr>
        <w:t>= ?</w:t>
      </w:r>
      <w:r w:rsidRPr="00BD7370">
        <w:rPr>
          <w:rFonts w:ascii="inherit" w:eastAsia="Times New Roman" w:hAnsi="inherit" w:cs="Times New Roman"/>
          <w:color w:val="000000"/>
          <w:sz w:val="20"/>
          <w:szCs w:val="20"/>
        </w:rPr>
        <w:t>")</w:t>
      </w:r>
    </w:p>
    <w:p w14:paraId="3301606C" w14:textId="77777777" w:rsidR="00BD7370" w:rsidRPr="00BD7370" w:rsidRDefault="00BD7370" w:rsidP="00BD7370">
      <w:pPr>
        <w:bidi w:val="0"/>
        <w:spacing w:after="0" w:line="255" w:lineRule="atLeast"/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</w:pPr>
      <w:proofErr w:type="spellStart"/>
      <w:proofErr w:type="gramStart"/>
      <w:r w:rsidRPr="00032B59">
        <w:rPr>
          <w:rFonts w:ascii="inherit" w:eastAsia="Times New Roman" w:hAnsi="inherit" w:cs="Times New Roman"/>
          <w:b/>
          <w:bCs/>
          <w:color w:val="000000"/>
          <w:sz w:val="20"/>
          <w:szCs w:val="20"/>
        </w:rPr>
        <w:t>qry.setParameter</w:t>
      </w:r>
      <w:proofErr w:type="spellEnd"/>
      <w:proofErr w:type="gramEnd"/>
      <w:r w:rsidRPr="00032B59">
        <w:rPr>
          <w:rFonts w:ascii="inherit" w:eastAsia="Times New Roman" w:hAnsi="inherit" w:cs="Times New Roman"/>
          <w:b/>
          <w:bCs/>
          <w:color w:val="000000"/>
          <w:sz w:val="20"/>
          <w:szCs w:val="20"/>
        </w:rPr>
        <w:t>(0,105);</w:t>
      </w:r>
    </w:p>
    <w:p w14:paraId="56DCF06A" w14:textId="77777777" w:rsidR="00BD7370" w:rsidRDefault="00BB331C" w:rsidP="00817786">
      <w:pPr>
        <w:rPr>
          <w:rtl/>
        </w:rPr>
      </w:pPr>
      <w:r w:rsidRPr="00F13CAF">
        <w:rPr>
          <w:rFonts w:hint="cs"/>
          <w:i/>
          <w:iCs/>
          <w:rtl/>
        </w:rPr>
        <w:t xml:space="preserve">שליפה עם פרמטרים לפי שם </w:t>
      </w:r>
      <w:r w:rsidR="00817786" w:rsidRPr="00F13CAF">
        <w:rPr>
          <w:rFonts w:hint="cs"/>
          <w:i/>
          <w:iCs/>
          <w:rtl/>
        </w:rPr>
        <w:t>פרמטר</w:t>
      </w:r>
      <w:r>
        <w:rPr>
          <w:rFonts w:hint="cs"/>
          <w:rtl/>
        </w:rPr>
        <w:t>:</w:t>
      </w:r>
      <w:r w:rsidR="00817786">
        <w:rPr>
          <w:rFonts w:hint="cs"/>
          <w:rtl/>
        </w:rPr>
        <w:t xml:space="preserve">  (ה-":" מסמנות ל</w:t>
      </w:r>
      <w:r w:rsidR="00817786">
        <w:t>hibernate</w:t>
      </w:r>
      <w:r w:rsidR="00817786">
        <w:rPr>
          <w:rFonts w:hint="cs"/>
          <w:rtl/>
        </w:rPr>
        <w:t xml:space="preserve"> להתייחס אליו כפרמטר שיקבל ערך ולא כמשתנה)</w:t>
      </w:r>
    </w:p>
    <w:p w14:paraId="750002E6" w14:textId="77777777" w:rsidR="00BB331C" w:rsidRPr="00BB331C" w:rsidRDefault="00BB331C" w:rsidP="00817786">
      <w:pPr>
        <w:bidi w:val="0"/>
        <w:spacing w:after="0" w:line="255" w:lineRule="atLeast"/>
        <w:rPr>
          <w:rFonts w:ascii="inherit" w:eastAsia="Times New Roman" w:hAnsi="inherit" w:cs="Times New Roman"/>
          <w:color w:val="000000"/>
          <w:sz w:val="20"/>
          <w:szCs w:val="20"/>
        </w:rPr>
      </w:pPr>
      <w:r w:rsidRPr="00BB331C">
        <w:rPr>
          <w:rFonts w:ascii="inherit" w:eastAsia="Times New Roman" w:hAnsi="inherit" w:cs="Times New Roman"/>
          <w:color w:val="000000"/>
          <w:sz w:val="20"/>
          <w:szCs w:val="20"/>
        </w:rPr>
        <w:t xml:space="preserve">Query </w:t>
      </w:r>
      <w:proofErr w:type="spellStart"/>
      <w:r w:rsidRPr="00BB331C">
        <w:rPr>
          <w:rFonts w:ascii="inherit" w:eastAsia="Times New Roman" w:hAnsi="inherit" w:cs="Times New Roman"/>
          <w:color w:val="000000"/>
          <w:sz w:val="20"/>
          <w:szCs w:val="20"/>
        </w:rPr>
        <w:t>qry</w:t>
      </w:r>
      <w:proofErr w:type="spellEnd"/>
      <w:r w:rsidRPr="00BB331C">
        <w:rPr>
          <w:rFonts w:ascii="inherit" w:eastAsia="Times New Roman" w:hAnsi="inherit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BB331C">
        <w:rPr>
          <w:rFonts w:ascii="inherit" w:eastAsia="Times New Roman" w:hAnsi="inherit" w:cs="Times New Roman"/>
          <w:color w:val="000000"/>
          <w:sz w:val="20"/>
          <w:szCs w:val="20"/>
        </w:rPr>
        <w:t>session.createQuery</w:t>
      </w:r>
      <w:proofErr w:type="spellEnd"/>
      <w:proofErr w:type="gramEnd"/>
      <w:r w:rsidRPr="00BB331C">
        <w:rPr>
          <w:rFonts w:ascii="inherit" w:eastAsia="Times New Roman" w:hAnsi="inherit" w:cs="Times New Roman"/>
          <w:color w:val="000000"/>
          <w:sz w:val="20"/>
          <w:szCs w:val="20"/>
        </w:rPr>
        <w:t xml:space="preserve">("from Product p where </w:t>
      </w:r>
      <w:proofErr w:type="spellStart"/>
      <w:r w:rsidRPr="00BB331C">
        <w:rPr>
          <w:rFonts w:ascii="inherit" w:eastAsia="Times New Roman" w:hAnsi="inherit" w:cs="Times New Roman"/>
          <w:color w:val="000000"/>
          <w:sz w:val="20"/>
          <w:szCs w:val="20"/>
        </w:rPr>
        <w:t>p.p</w:t>
      </w:r>
      <w:r w:rsidR="00817786">
        <w:rPr>
          <w:rFonts w:ascii="inherit" w:eastAsia="Times New Roman" w:hAnsi="inherit" w:cs="Times New Roman"/>
          <w:color w:val="000000"/>
          <w:sz w:val="20"/>
          <w:szCs w:val="20"/>
        </w:rPr>
        <w:t>rice</w:t>
      </w:r>
      <w:proofErr w:type="spellEnd"/>
      <w:r w:rsidR="00817786">
        <w:rPr>
          <w:rFonts w:ascii="inherit" w:eastAsia="Times New Roman" w:hAnsi="inherit" w:cs="Times New Roman"/>
          <w:color w:val="000000"/>
          <w:sz w:val="20"/>
          <w:szCs w:val="20"/>
        </w:rPr>
        <w:t>&gt;</w:t>
      </w:r>
      <w:r w:rsidRPr="00BB331C">
        <w:rPr>
          <w:rFonts w:ascii="inherit" w:eastAsia="Times New Roman" w:hAnsi="inherit" w:cs="Times New Roman"/>
          <w:color w:val="000000"/>
          <w:sz w:val="20"/>
          <w:szCs w:val="20"/>
        </w:rPr>
        <w:t xml:space="preserve"> :</w:t>
      </w:r>
      <w:proofErr w:type="spellStart"/>
      <w:r w:rsidR="00817786">
        <w:rPr>
          <w:rFonts w:ascii="inherit" w:eastAsia="Times New Roman" w:hAnsi="inherit" w:cs="Times New Roman"/>
          <w:color w:val="000000"/>
          <w:sz w:val="20"/>
          <w:szCs w:val="20"/>
        </w:rPr>
        <w:t>minPrice</w:t>
      </w:r>
      <w:proofErr w:type="spellEnd"/>
      <w:r w:rsidRPr="00BB331C">
        <w:rPr>
          <w:rFonts w:ascii="inherit" w:eastAsia="Times New Roman" w:hAnsi="inherit" w:cs="Times New Roman"/>
          <w:color w:val="000000"/>
          <w:sz w:val="20"/>
          <w:szCs w:val="20"/>
        </w:rPr>
        <w:t>"); </w:t>
      </w:r>
    </w:p>
    <w:p w14:paraId="1C7C1D14" w14:textId="77777777" w:rsidR="00BB331C" w:rsidRPr="00BB331C" w:rsidRDefault="00BB331C" w:rsidP="00817786">
      <w:pPr>
        <w:bidi w:val="0"/>
        <w:spacing w:after="0" w:line="255" w:lineRule="atLeast"/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</w:pPr>
      <w:proofErr w:type="spellStart"/>
      <w:proofErr w:type="gramStart"/>
      <w:r w:rsidRPr="00032B59">
        <w:rPr>
          <w:rFonts w:ascii="inherit" w:eastAsia="Times New Roman" w:hAnsi="inherit" w:cs="Times New Roman"/>
          <w:b/>
          <w:bCs/>
          <w:color w:val="000000"/>
          <w:sz w:val="20"/>
          <w:szCs w:val="20"/>
        </w:rPr>
        <w:t>qry.setParameter</w:t>
      </w:r>
      <w:proofErr w:type="spellEnd"/>
      <w:proofErr w:type="gramEnd"/>
      <w:r w:rsidRPr="00032B59">
        <w:rPr>
          <w:rFonts w:ascii="inherit" w:eastAsia="Times New Roman" w:hAnsi="inherit" w:cs="Times New Roman"/>
          <w:b/>
          <w:bCs/>
          <w:color w:val="000000"/>
          <w:sz w:val="20"/>
          <w:szCs w:val="20"/>
        </w:rPr>
        <w:t>("</w:t>
      </w:r>
      <w:proofErr w:type="spellStart"/>
      <w:r w:rsidR="00817786" w:rsidRPr="00032B59">
        <w:rPr>
          <w:rFonts w:ascii="inherit" w:eastAsia="Times New Roman" w:hAnsi="inherit" w:cs="Times New Roman"/>
          <w:b/>
          <w:bCs/>
          <w:color w:val="000000"/>
          <w:sz w:val="20"/>
          <w:szCs w:val="20"/>
        </w:rPr>
        <w:t>minPrice</w:t>
      </w:r>
      <w:proofErr w:type="spellEnd"/>
      <w:r w:rsidR="00817786" w:rsidRPr="00032B59">
        <w:rPr>
          <w:rFonts w:ascii="inherit" w:eastAsia="Times New Roman" w:hAnsi="inherit" w:cs="Times New Roman"/>
          <w:b/>
          <w:bCs/>
          <w:color w:val="000000"/>
          <w:sz w:val="20"/>
          <w:szCs w:val="20"/>
        </w:rPr>
        <w:t xml:space="preserve"> </w:t>
      </w:r>
      <w:r w:rsidRPr="00032B59">
        <w:rPr>
          <w:rFonts w:ascii="inherit" w:eastAsia="Times New Roman" w:hAnsi="inherit" w:cs="Times New Roman"/>
          <w:b/>
          <w:bCs/>
          <w:color w:val="000000"/>
          <w:sz w:val="20"/>
          <w:szCs w:val="20"/>
        </w:rPr>
        <w:t>",105);</w:t>
      </w:r>
    </w:p>
    <w:p w14:paraId="607454EA" w14:textId="77777777" w:rsidR="00032B59" w:rsidRPr="00032B59" w:rsidRDefault="00032B59" w:rsidP="00426053">
      <w:pPr>
        <w:rPr>
          <w:sz w:val="20"/>
          <w:szCs w:val="20"/>
          <w:rtl/>
        </w:rPr>
      </w:pPr>
      <w:r w:rsidRPr="00F13CAF">
        <w:rPr>
          <w:rFonts w:hint="cs"/>
          <w:rtl/>
        </w:rPr>
        <w:t>או</w:t>
      </w:r>
      <w:r w:rsidR="00426053" w:rsidRPr="00F13CAF">
        <w:rPr>
          <w:rFonts w:hint="cs"/>
          <w:rtl/>
        </w:rPr>
        <w:t xml:space="preserve"> השמת ערך לפרמטרים כך</w:t>
      </w:r>
      <w:r>
        <w:rPr>
          <w:rFonts w:hint="cs"/>
          <w:rtl/>
        </w:rPr>
        <w:t>:</w:t>
      </w:r>
      <w:r>
        <w:rPr>
          <w:rFonts w:hint="cs"/>
          <w:rtl/>
        </w:rPr>
        <w:tab/>
      </w:r>
      <w:r>
        <w:rPr>
          <w:rFonts w:hint="cs"/>
          <w:rtl/>
        </w:rPr>
        <w:tab/>
        <w:t xml:space="preserve"> </w:t>
      </w:r>
      <w:r w:rsidRPr="00032B59">
        <w:rPr>
          <w:sz w:val="20"/>
          <w:szCs w:val="20"/>
        </w:rPr>
        <w:t xml:space="preserve">Query q = </w:t>
      </w:r>
      <w:proofErr w:type="spellStart"/>
      <w:r w:rsidRPr="00032B59">
        <w:rPr>
          <w:sz w:val="20"/>
          <w:szCs w:val="20"/>
        </w:rPr>
        <w:t>session.createQuery</w:t>
      </w:r>
      <w:proofErr w:type="spellEnd"/>
      <w:r w:rsidRPr="00032B59">
        <w:rPr>
          <w:sz w:val="20"/>
          <w:szCs w:val="20"/>
        </w:rPr>
        <w:t xml:space="preserve">("from Product p where </w:t>
      </w:r>
      <w:proofErr w:type="spellStart"/>
      <w:r w:rsidRPr="00032B59">
        <w:rPr>
          <w:sz w:val="20"/>
          <w:szCs w:val="20"/>
        </w:rPr>
        <w:t>p.price</w:t>
      </w:r>
      <w:proofErr w:type="spellEnd"/>
      <w:r w:rsidRPr="00032B59">
        <w:rPr>
          <w:sz w:val="20"/>
          <w:szCs w:val="20"/>
        </w:rPr>
        <w:t>&gt;:</w:t>
      </w:r>
      <w:proofErr w:type="spellStart"/>
      <w:r w:rsidRPr="00032B59">
        <w:rPr>
          <w:sz w:val="20"/>
          <w:szCs w:val="20"/>
        </w:rPr>
        <w:t>minPrice</w:t>
      </w:r>
      <w:proofErr w:type="spellEnd"/>
      <w:r w:rsidRPr="00032B59">
        <w:rPr>
          <w:sz w:val="20"/>
          <w:szCs w:val="20"/>
        </w:rPr>
        <w:t>");</w:t>
      </w:r>
    </w:p>
    <w:p w14:paraId="69EA8E3D" w14:textId="77777777" w:rsidR="00BB331C" w:rsidRPr="00032B59" w:rsidRDefault="00032B59" w:rsidP="00032B59">
      <w:pPr>
        <w:bidi w:val="0"/>
        <w:rPr>
          <w:b/>
          <w:bCs/>
          <w:sz w:val="20"/>
          <w:szCs w:val="20"/>
        </w:rPr>
      </w:pPr>
      <w:r w:rsidRPr="00032B59">
        <w:rPr>
          <w:rFonts w:cs="Arial"/>
          <w:b/>
          <w:bCs/>
          <w:sz w:val="20"/>
          <w:szCs w:val="20"/>
          <w:rtl/>
        </w:rPr>
        <w:t xml:space="preserve">              </w:t>
      </w:r>
      <w:proofErr w:type="spellStart"/>
      <w:proofErr w:type="gramStart"/>
      <w:r w:rsidRPr="00032B59">
        <w:rPr>
          <w:b/>
          <w:bCs/>
          <w:sz w:val="20"/>
          <w:szCs w:val="20"/>
        </w:rPr>
        <w:t>q.setDouble</w:t>
      </w:r>
      <w:proofErr w:type="spellEnd"/>
      <w:proofErr w:type="gramEnd"/>
      <w:r w:rsidRPr="00032B59">
        <w:rPr>
          <w:b/>
          <w:bCs/>
          <w:sz w:val="20"/>
          <w:szCs w:val="20"/>
        </w:rPr>
        <w:t>("</w:t>
      </w:r>
      <w:proofErr w:type="spellStart"/>
      <w:r w:rsidRPr="00032B59">
        <w:rPr>
          <w:b/>
          <w:bCs/>
          <w:sz w:val="20"/>
          <w:szCs w:val="20"/>
        </w:rPr>
        <w:t>minPrice</w:t>
      </w:r>
      <w:proofErr w:type="spellEnd"/>
      <w:r w:rsidRPr="00032B59">
        <w:rPr>
          <w:b/>
          <w:bCs/>
          <w:sz w:val="20"/>
          <w:szCs w:val="20"/>
        </w:rPr>
        <w:t>", 15000</w:t>
      </w:r>
      <w:r w:rsidRPr="00032B59">
        <w:rPr>
          <w:rFonts w:cs="Arial" w:hint="cs"/>
          <w:b/>
          <w:bCs/>
          <w:sz w:val="20"/>
          <w:szCs w:val="20"/>
          <w:rtl/>
        </w:rPr>
        <w:t>(</w:t>
      </w:r>
    </w:p>
    <w:p w14:paraId="665FB650" w14:textId="77777777" w:rsidR="00EB2C52" w:rsidRDefault="00426053" w:rsidP="00EB2C52">
      <w:pPr>
        <w:rPr>
          <w:rtl/>
        </w:rPr>
      </w:pPr>
      <w:r>
        <w:rPr>
          <w:rFonts w:hint="cs"/>
          <w:rtl/>
        </w:rPr>
        <w:t>או השמת ערכים מתאימ</w:t>
      </w:r>
      <w:r w:rsidR="00722343">
        <w:rPr>
          <w:rFonts w:hint="cs"/>
          <w:rtl/>
        </w:rPr>
        <w:t xml:space="preserve">ים בתוך </w:t>
      </w:r>
      <w:proofErr w:type="spellStart"/>
      <w:r w:rsidR="00722343">
        <w:rPr>
          <w:rFonts w:hint="cs"/>
          <w:rtl/>
        </w:rPr>
        <w:t>אוביקט</w:t>
      </w:r>
      <w:proofErr w:type="spellEnd"/>
      <w:r w:rsidR="00722343">
        <w:rPr>
          <w:rFonts w:hint="cs"/>
          <w:rtl/>
        </w:rPr>
        <w:t xml:space="preserve"> מסוג הקלאס הנשלף.</w:t>
      </w:r>
    </w:p>
    <w:p w14:paraId="00E21A72" w14:textId="77777777" w:rsidR="004851F2" w:rsidRPr="00C031EB" w:rsidRDefault="004851F2" w:rsidP="00EB2C52">
      <w:pPr>
        <w:rPr>
          <w:b/>
          <w:bCs/>
          <w:rtl/>
        </w:rPr>
      </w:pPr>
      <w:r w:rsidRPr="00C031EB">
        <w:rPr>
          <w:rFonts w:hint="cs"/>
          <w:b/>
          <w:bCs/>
          <w:i/>
          <w:iCs/>
          <w:rtl/>
        </w:rPr>
        <w:t xml:space="preserve">שליפה ע"י </w:t>
      </w:r>
      <w:r w:rsidRPr="00C031EB">
        <w:rPr>
          <w:b/>
          <w:bCs/>
          <w:i/>
          <w:iCs/>
        </w:rPr>
        <w:t xml:space="preserve">SQL </w:t>
      </w:r>
      <w:r w:rsidRPr="00C031EB">
        <w:rPr>
          <w:rFonts w:hint="cs"/>
          <w:b/>
          <w:bCs/>
          <w:i/>
          <w:iCs/>
          <w:rtl/>
        </w:rPr>
        <w:t xml:space="preserve">  רגיל</w:t>
      </w:r>
      <w:r w:rsidRPr="00C031EB">
        <w:rPr>
          <w:rFonts w:hint="cs"/>
          <w:b/>
          <w:bCs/>
          <w:rtl/>
        </w:rPr>
        <w:t xml:space="preserve"> נתמכת אף היא והתוצאה המתקבלת מוכנסת ל-</w:t>
      </w:r>
      <w:r w:rsidRPr="00C031EB">
        <w:rPr>
          <w:b/>
          <w:bCs/>
        </w:rPr>
        <w:t>POJO</w:t>
      </w:r>
      <w:r w:rsidRPr="00C031EB">
        <w:rPr>
          <w:rFonts w:hint="cs"/>
          <w:b/>
          <w:bCs/>
          <w:rtl/>
        </w:rPr>
        <w:t xml:space="preserve"> קלאס המתאים.</w:t>
      </w:r>
    </w:p>
    <w:p w14:paraId="7D1D32CB" w14:textId="77777777" w:rsidR="004851F2" w:rsidRDefault="004851F2" w:rsidP="004851F2">
      <w:pPr>
        <w:bidi w:val="0"/>
      </w:pPr>
      <w:r>
        <w:t xml:space="preserve">Query q = </w:t>
      </w:r>
      <w:proofErr w:type="spellStart"/>
      <w:proofErr w:type="gramStart"/>
      <w:r>
        <w:t>session.</w:t>
      </w:r>
      <w:r w:rsidRPr="004851F2">
        <w:rPr>
          <w:b/>
          <w:bCs/>
        </w:rPr>
        <w:t>createSQLQuery</w:t>
      </w:r>
      <w:proofErr w:type="spellEnd"/>
      <w:proofErr w:type="gramEnd"/>
      <w:r>
        <w:t>("SELECT * FROM PRODUCTS").</w:t>
      </w:r>
      <w:proofErr w:type="spellStart"/>
      <w:r w:rsidRPr="004851F2">
        <w:rPr>
          <w:b/>
          <w:bCs/>
        </w:rPr>
        <w:t>addEntity</w:t>
      </w:r>
      <w:proofErr w:type="spellEnd"/>
      <w:r w:rsidRPr="004851F2">
        <w:rPr>
          <w:b/>
          <w:bCs/>
        </w:rPr>
        <w:t>(</w:t>
      </w:r>
      <w:proofErr w:type="spellStart"/>
      <w:r w:rsidRPr="004851F2">
        <w:rPr>
          <w:b/>
          <w:bCs/>
        </w:rPr>
        <w:t>Product.class</w:t>
      </w:r>
      <w:proofErr w:type="spellEnd"/>
      <w:r w:rsidRPr="004851F2">
        <w:rPr>
          <w:rFonts w:cs="Arial"/>
          <w:b/>
          <w:bCs/>
        </w:rPr>
        <w:t>);</w:t>
      </w:r>
    </w:p>
    <w:p w14:paraId="64329C77" w14:textId="77777777" w:rsidR="00075B55" w:rsidRDefault="004851F2" w:rsidP="004851F2">
      <w:pPr>
        <w:bidi w:val="0"/>
      </w:pPr>
      <w:r>
        <w:t>List&lt;Product&gt; l =</w:t>
      </w:r>
      <w:proofErr w:type="spellStart"/>
      <w:proofErr w:type="gramStart"/>
      <w:r>
        <w:t>q.list</w:t>
      </w:r>
      <w:proofErr w:type="spellEnd"/>
      <w:proofErr w:type="gramEnd"/>
      <w:r>
        <w:rPr>
          <w:rFonts w:cs="Arial"/>
          <w:rtl/>
        </w:rPr>
        <w:t>();</w:t>
      </w:r>
    </w:p>
    <w:p w14:paraId="04A97D3E" w14:textId="77777777" w:rsidR="00F13CAF" w:rsidRDefault="00F13CAF" w:rsidP="008666B2">
      <w:pPr>
        <w:autoSpaceDE w:val="0"/>
        <w:autoSpaceDN w:val="0"/>
        <w:adjustRightInd w:val="0"/>
        <w:spacing w:after="0" w:line="240" w:lineRule="auto"/>
      </w:pPr>
      <w:r w:rsidRPr="00F13CAF">
        <w:rPr>
          <w:i/>
          <w:iCs/>
        </w:rPr>
        <w:t>Aggregations</w:t>
      </w:r>
      <w:r>
        <w:rPr>
          <w:rFonts w:hint="cs"/>
          <w:rtl/>
        </w:rPr>
        <w:t xml:space="preserve"> - פונ</w:t>
      </w:r>
      <w:r w:rsidR="008666B2">
        <w:rPr>
          <w:rFonts w:hint="cs"/>
          <w:rtl/>
        </w:rPr>
        <w:t>ק</w:t>
      </w:r>
      <w:r>
        <w:rPr>
          <w:rFonts w:hint="cs"/>
          <w:rtl/>
        </w:rPr>
        <w:t>ציות המופעלות על קבוצת נתונים ומחזירות נתון אחד. פונקציות נתמכות:</w:t>
      </w:r>
      <w:r>
        <w:t>count, min, max, avg, sum</w:t>
      </w:r>
    </w:p>
    <w:p w14:paraId="7536583C" w14:textId="77777777" w:rsidR="00521C4E" w:rsidRPr="00F13CAF" w:rsidRDefault="00521C4E" w:rsidP="00B77BBB">
      <w:pPr>
        <w:rPr>
          <w:rtl/>
        </w:rPr>
      </w:pPr>
    </w:p>
    <w:p w14:paraId="40E3F626" w14:textId="77777777" w:rsidR="00F13CAF" w:rsidRPr="00F13CAF" w:rsidRDefault="00F13CAF" w:rsidP="00F13CAF">
      <w:pPr>
        <w:bidi w:val="0"/>
      </w:pPr>
      <w:r w:rsidRPr="00F13CAF">
        <w:t>Double d = (Double)</w:t>
      </w:r>
      <w:proofErr w:type="spellStart"/>
      <w:proofErr w:type="gramStart"/>
      <w:r w:rsidRPr="00F13CAF">
        <w:t>session.createQuery</w:t>
      </w:r>
      <w:proofErr w:type="spellEnd"/>
      <w:proofErr w:type="gramEnd"/>
      <w:r w:rsidRPr="00F13CAF">
        <w:t>("select AVG(</w:t>
      </w:r>
      <w:proofErr w:type="spellStart"/>
      <w:r w:rsidRPr="00F13CAF">
        <w:t>p.price</w:t>
      </w:r>
      <w:proofErr w:type="spellEnd"/>
      <w:r w:rsidRPr="00F13CAF">
        <w:t>) from Product p").</w:t>
      </w:r>
      <w:proofErr w:type="spellStart"/>
      <w:r w:rsidRPr="00F13CAF">
        <w:rPr>
          <w:b/>
          <w:bCs/>
        </w:rPr>
        <w:t>uniqueResult</w:t>
      </w:r>
      <w:proofErr w:type="spellEnd"/>
      <w:r w:rsidRPr="00F13CAF">
        <w:rPr>
          <w:b/>
          <w:bCs/>
        </w:rPr>
        <w:t>()</w:t>
      </w:r>
      <w:r w:rsidRPr="00F13CAF">
        <w:rPr>
          <w:rFonts w:cs="Arial"/>
          <w:rtl/>
        </w:rPr>
        <w:t>;</w:t>
      </w:r>
    </w:p>
    <w:p w14:paraId="0466EF7E" w14:textId="77777777" w:rsidR="005514B8" w:rsidRDefault="005514B8" w:rsidP="000F7E05">
      <w:pPr>
        <w:pStyle w:val="a3"/>
        <w:ind w:left="0"/>
        <w:rPr>
          <w:b/>
          <w:bCs/>
          <w:u w:val="single"/>
          <w:rtl/>
        </w:rPr>
      </w:pPr>
    </w:p>
    <w:p w14:paraId="7BFE6686" w14:textId="77777777" w:rsidR="00703078" w:rsidRDefault="00703078" w:rsidP="000F7E05">
      <w:pPr>
        <w:pStyle w:val="a3"/>
        <w:ind w:left="0"/>
        <w:rPr>
          <w:b/>
          <w:bCs/>
          <w:u w:val="single"/>
          <w:rtl/>
        </w:rPr>
      </w:pPr>
    </w:p>
    <w:p w14:paraId="444D89FD" w14:textId="77777777" w:rsidR="00ED6175" w:rsidRDefault="00ED6175" w:rsidP="000F7E05">
      <w:pPr>
        <w:pStyle w:val="a3"/>
        <w:ind w:left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שליפות באמצעות </w:t>
      </w:r>
      <w:r>
        <w:rPr>
          <w:b/>
          <w:bCs/>
          <w:u w:val="single"/>
        </w:rPr>
        <w:t>criteria</w:t>
      </w:r>
    </w:p>
    <w:p w14:paraId="6DB3939C" w14:textId="77777777" w:rsidR="00063B82" w:rsidRDefault="00063B82" w:rsidP="000F7E05">
      <w:pPr>
        <w:pStyle w:val="a3"/>
        <w:ind w:left="0"/>
        <w:rPr>
          <w:rtl/>
        </w:rPr>
      </w:pPr>
      <w:r>
        <w:rPr>
          <w:rFonts w:hint="cs"/>
          <w:rtl/>
        </w:rPr>
        <w:t xml:space="preserve">יצירת </w:t>
      </w:r>
      <w:r>
        <w:t>criteria</w:t>
      </w:r>
      <w:r>
        <w:rPr>
          <w:rFonts w:hint="cs"/>
          <w:rtl/>
        </w:rPr>
        <w:t xml:space="preserve"> והוספת קריטריונים ל</w:t>
      </w:r>
      <w:r>
        <w:t>criteria</w:t>
      </w:r>
      <w:r>
        <w:rPr>
          <w:rFonts w:hint="cs"/>
          <w:rtl/>
        </w:rPr>
        <w:t>:</w:t>
      </w:r>
    </w:p>
    <w:p w14:paraId="1D32CCAC" w14:textId="77777777" w:rsidR="00063B82" w:rsidRPr="00063B82" w:rsidRDefault="00063B82" w:rsidP="000F7E05">
      <w:pPr>
        <w:pStyle w:val="a3"/>
        <w:ind w:left="0"/>
        <w:rPr>
          <w:rtl/>
        </w:rPr>
      </w:pPr>
      <w:r>
        <w:rPr>
          <w:rFonts w:hint="cs"/>
          <w:rtl/>
        </w:rPr>
        <w:t xml:space="preserve">סוגי קריטריונים לדוגמא : </w:t>
      </w:r>
      <w:r>
        <w:t>eq</w:t>
      </w:r>
      <w:r>
        <w:rPr>
          <w:rFonts w:hint="cs"/>
          <w:rtl/>
        </w:rPr>
        <w:t xml:space="preserve">-שווה, </w:t>
      </w:r>
      <w:proofErr w:type="spellStart"/>
      <w:r>
        <w:t>gt</w:t>
      </w:r>
      <w:proofErr w:type="spellEnd"/>
      <w:r>
        <w:rPr>
          <w:rFonts w:hint="cs"/>
          <w:rtl/>
        </w:rPr>
        <w:t xml:space="preserve">-גדול מ, </w:t>
      </w:r>
      <w:proofErr w:type="spellStart"/>
      <w:r>
        <w:t>lt</w:t>
      </w:r>
      <w:proofErr w:type="spellEnd"/>
      <w:r>
        <w:rPr>
          <w:rFonts w:hint="cs"/>
          <w:rtl/>
        </w:rPr>
        <w:t xml:space="preserve">-קטן מ, </w:t>
      </w:r>
      <w:r>
        <w:t>like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השואת</w:t>
      </w:r>
      <w:proofErr w:type="spellEnd"/>
      <w:r>
        <w:rPr>
          <w:rFonts w:hint="cs"/>
          <w:rtl/>
        </w:rPr>
        <w:t xml:space="preserve"> טקסט בלי הבחנה בין אותיות קטנות לגדולות, </w:t>
      </w:r>
      <w:proofErr w:type="spellStart"/>
      <w:r>
        <w:t>iLike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השוואת טקסט עם </w:t>
      </w:r>
      <w:r>
        <w:t>case sensitive</w:t>
      </w:r>
      <w:r>
        <w:rPr>
          <w:rFonts w:hint="cs"/>
          <w:rtl/>
        </w:rPr>
        <w:t>.</w:t>
      </w:r>
    </w:p>
    <w:p w14:paraId="40E2A5D8" w14:textId="77777777" w:rsidR="00ED6175" w:rsidRPr="00ED6175" w:rsidRDefault="00ED6175" w:rsidP="00ED6175">
      <w:pPr>
        <w:pStyle w:val="a3"/>
        <w:bidi w:val="0"/>
        <w:ind w:left="0"/>
      </w:pPr>
    </w:p>
    <w:p w14:paraId="5201349F" w14:textId="77777777" w:rsidR="00ED6175" w:rsidRPr="00526043" w:rsidRDefault="00ED6175" w:rsidP="00ED6175">
      <w:pPr>
        <w:pStyle w:val="a3"/>
        <w:bidi w:val="0"/>
        <w:rPr>
          <w:lang w:val="it-IT"/>
        </w:rPr>
      </w:pPr>
      <w:r w:rsidRPr="00526043">
        <w:rPr>
          <w:lang w:val="it-IT"/>
        </w:rPr>
        <w:t>Criteria c = session.createCriteria(Client.class);</w:t>
      </w:r>
    </w:p>
    <w:p w14:paraId="134C99D9" w14:textId="77777777" w:rsidR="00ED6175" w:rsidRPr="00ED6175" w:rsidRDefault="00ED6175" w:rsidP="00ED6175">
      <w:pPr>
        <w:pStyle w:val="a3"/>
        <w:bidi w:val="0"/>
      </w:pPr>
      <w:r w:rsidRPr="00ED6175">
        <w:rPr>
          <w:rFonts w:cs="Arial"/>
          <w:rtl/>
        </w:rPr>
        <w:t xml:space="preserve">        </w:t>
      </w:r>
      <w:proofErr w:type="spellStart"/>
      <w:proofErr w:type="gramStart"/>
      <w:r w:rsidRPr="00ED6175">
        <w:t>c.add</w:t>
      </w:r>
      <w:proofErr w:type="spellEnd"/>
      <w:r w:rsidRPr="00ED6175">
        <w:t>(</w:t>
      </w:r>
      <w:proofErr w:type="spellStart"/>
      <w:proofErr w:type="gramEnd"/>
      <w:r w:rsidRPr="00ED6175">
        <w:t>Restrictions.eq</w:t>
      </w:r>
      <w:proofErr w:type="spellEnd"/>
      <w:r w:rsidRPr="00ED6175">
        <w:t>("name", "</w:t>
      </w:r>
      <w:proofErr w:type="spellStart"/>
      <w:r w:rsidRPr="00ED6175">
        <w:t>aaa</w:t>
      </w:r>
      <w:proofErr w:type="spellEnd"/>
      <w:r w:rsidRPr="00ED6175">
        <w:t>"));</w:t>
      </w:r>
      <w:r w:rsidR="009C2FB9">
        <w:t xml:space="preserve">  </w:t>
      </w:r>
    </w:p>
    <w:p w14:paraId="7CB6C463" w14:textId="77777777" w:rsidR="00ED6175" w:rsidRPr="00ED6175" w:rsidRDefault="00ED6175" w:rsidP="00ED6175">
      <w:pPr>
        <w:pStyle w:val="a3"/>
        <w:bidi w:val="0"/>
      </w:pPr>
      <w:r w:rsidRPr="00ED6175">
        <w:rPr>
          <w:rFonts w:cs="Arial"/>
          <w:rtl/>
        </w:rPr>
        <w:t xml:space="preserve">        </w:t>
      </w:r>
      <w:proofErr w:type="spellStart"/>
      <w:proofErr w:type="gramStart"/>
      <w:r w:rsidRPr="00ED6175">
        <w:t>c.add</w:t>
      </w:r>
      <w:proofErr w:type="spellEnd"/>
      <w:r w:rsidRPr="00ED6175">
        <w:t>(</w:t>
      </w:r>
      <w:proofErr w:type="gramEnd"/>
      <w:r w:rsidRPr="00ED6175">
        <w:t>Restrictions.gt("id", 1));</w:t>
      </w:r>
    </w:p>
    <w:p w14:paraId="0A9910C4" w14:textId="77777777" w:rsidR="00ED6175" w:rsidRPr="00ED6175" w:rsidRDefault="00ED6175" w:rsidP="00ED6175">
      <w:pPr>
        <w:pStyle w:val="a3"/>
        <w:bidi w:val="0"/>
      </w:pPr>
      <w:r w:rsidRPr="00ED6175">
        <w:rPr>
          <w:rFonts w:cs="Arial"/>
          <w:rtl/>
        </w:rPr>
        <w:t xml:space="preserve">        </w:t>
      </w:r>
      <w:proofErr w:type="spellStart"/>
      <w:proofErr w:type="gramStart"/>
      <w:r w:rsidRPr="00ED6175">
        <w:t>c.add</w:t>
      </w:r>
      <w:proofErr w:type="spellEnd"/>
      <w:r w:rsidRPr="00ED6175">
        <w:t>(</w:t>
      </w:r>
      <w:proofErr w:type="spellStart"/>
      <w:proofErr w:type="gramEnd"/>
      <w:r w:rsidRPr="00ED6175">
        <w:t>Restrictions.lt</w:t>
      </w:r>
      <w:proofErr w:type="spellEnd"/>
      <w:r w:rsidRPr="00ED6175">
        <w:t>("id", 100));</w:t>
      </w:r>
    </w:p>
    <w:p w14:paraId="2D24D9FD" w14:textId="77777777" w:rsidR="00ED6175" w:rsidRPr="00ED6175" w:rsidRDefault="00ED6175" w:rsidP="00ED6175">
      <w:pPr>
        <w:pStyle w:val="a3"/>
        <w:bidi w:val="0"/>
        <w:rPr>
          <w:rtl/>
        </w:rPr>
      </w:pPr>
      <w:r w:rsidRPr="00ED6175">
        <w:rPr>
          <w:rFonts w:cs="Arial"/>
          <w:rtl/>
        </w:rPr>
        <w:t xml:space="preserve">        </w:t>
      </w:r>
    </w:p>
    <w:p w14:paraId="79CB8DE2" w14:textId="77777777" w:rsidR="00ED6175" w:rsidRPr="00ED6175" w:rsidRDefault="00ED6175" w:rsidP="00ED6175">
      <w:pPr>
        <w:pStyle w:val="a3"/>
        <w:bidi w:val="0"/>
        <w:rPr>
          <w:rtl/>
        </w:rPr>
      </w:pPr>
      <w:r w:rsidRPr="00ED6175">
        <w:rPr>
          <w:rFonts w:cs="Arial"/>
          <w:rtl/>
        </w:rPr>
        <w:t xml:space="preserve">        </w:t>
      </w:r>
      <w:proofErr w:type="spellStart"/>
      <w:r w:rsidRPr="00ED6175">
        <w:t>c.</w:t>
      </w:r>
      <w:proofErr w:type="gramStart"/>
      <w:r w:rsidRPr="00ED6175">
        <w:t>list</w:t>
      </w:r>
      <w:proofErr w:type="spellEnd"/>
      <w:r w:rsidRPr="00ED6175">
        <w:t>(</w:t>
      </w:r>
      <w:proofErr w:type="gramEnd"/>
      <w:r w:rsidRPr="00ED6175">
        <w:t>);</w:t>
      </w:r>
    </w:p>
    <w:p w14:paraId="110F022D" w14:textId="77777777" w:rsidR="00ED6175" w:rsidRPr="00ED6175" w:rsidRDefault="00063B82" w:rsidP="00063B82">
      <w:pPr>
        <w:pStyle w:val="a3"/>
        <w:bidi w:val="0"/>
        <w:jc w:val="right"/>
      </w:pPr>
      <w:r>
        <w:rPr>
          <w:rFonts w:cs="Arial" w:hint="cs"/>
          <w:rtl/>
        </w:rPr>
        <w:t>הוספת ביטוי לוגי בין קריטריונים</w:t>
      </w:r>
      <w:r>
        <w:rPr>
          <w:rFonts w:hint="cs"/>
          <w:rtl/>
        </w:rPr>
        <w:t xml:space="preserve">: </w:t>
      </w:r>
    </w:p>
    <w:p w14:paraId="07D3418E" w14:textId="77777777" w:rsidR="00ED6175" w:rsidRPr="00526043" w:rsidRDefault="00ED6175" w:rsidP="00ED6175">
      <w:pPr>
        <w:pStyle w:val="a3"/>
        <w:bidi w:val="0"/>
        <w:rPr>
          <w:lang w:val="it-IT"/>
        </w:rPr>
      </w:pPr>
      <w:r w:rsidRPr="00ED6175">
        <w:rPr>
          <w:rFonts w:cs="Arial"/>
          <w:rtl/>
        </w:rPr>
        <w:t xml:space="preserve">        </w:t>
      </w:r>
      <w:r w:rsidRPr="00526043">
        <w:rPr>
          <w:lang w:val="it-IT"/>
        </w:rPr>
        <w:t>Criteria c2 = session.createCriteria(Client.class);</w:t>
      </w:r>
    </w:p>
    <w:p w14:paraId="4E86A9D2" w14:textId="77777777" w:rsidR="00ED6175" w:rsidRPr="00ED6175" w:rsidRDefault="00ED6175" w:rsidP="00ED6175">
      <w:pPr>
        <w:pStyle w:val="a3"/>
        <w:bidi w:val="0"/>
      </w:pPr>
      <w:r w:rsidRPr="00ED6175">
        <w:rPr>
          <w:rFonts w:cs="Arial"/>
          <w:rtl/>
        </w:rPr>
        <w:t xml:space="preserve">        </w:t>
      </w:r>
      <w:r w:rsidRPr="00ED6175">
        <w:t>Criterion name =</w:t>
      </w:r>
      <w:proofErr w:type="spellStart"/>
      <w:r w:rsidRPr="00ED6175">
        <w:t>Restrictions.eq</w:t>
      </w:r>
      <w:proofErr w:type="spellEnd"/>
      <w:r w:rsidRPr="00ED6175">
        <w:t>("name", "</w:t>
      </w:r>
      <w:proofErr w:type="spellStart"/>
      <w:r w:rsidRPr="00ED6175">
        <w:t>aaa</w:t>
      </w:r>
      <w:proofErr w:type="spellEnd"/>
      <w:r w:rsidRPr="00ED6175">
        <w:t>");</w:t>
      </w:r>
    </w:p>
    <w:p w14:paraId="1F2DB0D6" w14:textId="77777777" w:rsidR="00ED6175" w:rsidRPr="00ED6175" w:rsidRDefault="00ED6175" w:rsidP="00ED6175">
      <w:pPr>
        <w:pStyle w:val="a3"/>
        <w:bidi w:val="0"/>
      </w:pPr>
      <w:r w:rsidRPr="00ED6175">
        <w:rPr>
          <w:rFonts w:cs="Arial"/>
          <w:rtl/>
        </w:rPr>
        <w:t xml:space="preserve">        </w:t>
      </w:r>
      <w:r w:rsidRPr="00ED6175">
        <w:t>Criterion id = Restrictions.gt("id",1);</w:t>
      </w:r>
    </w:p>
    <w:p w14:paraId="36E5C986" w14:textId="77777777" w:rsidR="00ED6175" w:rsidRPr="00ED6175" w:rsidRDefault="00ED6175" w:rsidP="00ED6175">
      <w:pPr>
        <w:pStyle w:val="a3"/>
        <w:bidi w:val="0"/>
      </w:pPr>
      <w:r w:rsidRPr="00ED6175">
        <w:rPr>
          <w:rFonts w:cs="Arial"/>
          <w:rtl/>
        </w:rPr>
        <w:t xml:space="preserve">        </w:t>
      </w:r>
      <w:proofErr w:type="spellStart"/>
      <w:r w:rsidRPr="00ED6175">
        <w:t>LogicalExpression</w:t>
      </w:r>
      <w:proofErr w:type="spellEnd"/>
      <w:r w:rsidRPr="00ED6175">
        <w:t xml:space="preserve"> exp = </w:t>
      </w:r>
      <w:proofErr w:type="spellStart"/>
      <w:r w:rsidRPr="00ED6175">
        <w:t>Restrictions.or</w:t>
      </w:r>
      <w:proofErr w:type="spellEnd"/>
      <w:r w:rsidRPr="00ED6175">
        <w:t>(id, name);</w:t>
      </w:r>
    </w:p>
    <w:p w14:paraId="2870F3F8" w14:textId="77777777" w:rsidR="00ED6175" w:rsidRDefault="00ED6175" w:rsidP="00ED6175">
      <w:pPr>
        <w:pStyle w:val="a3"/>
        <w:bidi w:val="0"/>
      </w:pPr>
      <w:r w:rsidRPr="00ED6175">
        <w:rPr>
          <w:rFonts w:cs="Arial"/>
          <w:rtl/>
        </w:rPr>
        <w:t xml:space="preserve">        </w:t>
      </w:r>
      <w:r w:rsidRPr="00ED6175">
        <w:t>c2.add(exp);</w:t>
      </w:r>
    </w:p>
    <w:p w14:paraId="104C4637" w14:textId="77777777" w:rsidR="00063B82" w:rsidRPr="00ED6175" w:rsidRDefault="00063B82" w:rsidP="00E72D23">
      <w:pPr>
        <w:pStyle w:val="a3"/>
        <w:ind w:left="0"/>
        <w:rPr>
          <w:rtl/>
        </w:rPr>
      </w:pPr>
      <w:r>
        <w:tab/>
      </w:r>
      <w:r>
        <w:tab/>
      </w:r>
      <w:r w:rsidR="008F7AE4">
        <w:rPr>
          <w:rFonts w:hint="cs"/>
          <w:rtl/>
        </w:rPr>
        <w:t xml:space="preserve">הוספת </w:t>
      </w:r>
      <w:proofErr w:type="spellStart"/>
      <w:r w:rsidR="008F7AE4">
        <w:t>orederBy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rtl/>
        </w:rPr>
        <w:t xml:space="preserve"> </w:t>
      </w:r>
    </w:p>
    <w:p w14:paraId="592E6CA4" w14:textId="77777777" w:rsidR="00ED6175" w:rsidRPr="00ED6175" w:rsidRDefault="00ED6175" w:rsidP="00ED6175">
      <w:pPr>
        <w:pStyle w:val="a3"/>
        <w:bidi w:val="0"/>
      </w:pPr>
      <w:r w:rsidRPr="00ED6175">
        <w:rPr>
          <w:rFonts w:cs="Arial"/>
          <w:rtl/>
        </w:rPr>
        <w:t xml:space="preserve">        </w:t>
      </w:r>
      <w:r w:rsidRPr="00ED6175">
        <w:t>c</w:t>
      </w:r>
      <w:proofErr w:type="gramStart"/>
      <w:r w:rsidRPr="00ED6175">
        <w:t>2.addOrder</w:t>
      </w:r>
      <w:proofErr w:type="gramEnd"/>
      <w:r w:rsidRPr="00ED6175">
        <w:t>(</w:t>
      </w:r>
      <w:proofErr w:type="spellStart"/>
      <w:r w:rsidRPr="00ED6175">
        <w:t>Order.asc</w:t>
      </w:r>
      <w:proofErr w:type="spellEnd"/>
      <w:r w:rsidRPr="00ED6175">
        <w:t>("name"));</w:t>
      </w:r>
    </w:p>
    <w:p w14:paraId="650AC66A" w14:textId="77777777" w:rsidR="00ED6175" w:rsidRPr="00ED6175" w:rsidRDefault="00ED6175" w:rsidP="00ED6175">
      <w:pPr>
        <w:pStyle w:val="a3"/>
        <w:bidi w:val="0"/>
      </w:pPr>
      <w:r w:rsidRPr="00ED6175">
        <w:rPr>
          <w:rFonts w:cs="Arial"/>
          <w:rtl/>
        </w:rPr>
        <w:t xml:space="preserve">        </w:t>
      </w:r>
      <w:r w:rsidRPr="00ED6175">
        <w:t>c</w:t>
      </w:r>
      <w:proofErr w:type="gramStart"/>
      <w:r w:rsidRPr="00ED6175">
        <w:t>2.setMaxResults</w:t>
      </w:r>
      <w:proofErr w:type="gramEnd"/>
      <w:r w:rsidRPr="00ED6175">
        <w:t>(100);</w:t>
      </w:r>
    </w:p>
    <w:p w14:paraId="696AAD7E" w14:textId="77777777" w:rsidR="00ED6175" w:rsidRDefault="00ED6175" w:rsidP="00ED6175">
      <w:pPr>
        <w:pStyle w:val="a3"/>
        <w:bidi w:val="0"/>
        <w:ind w:left="0"/>
        <w:rPr>
          <w:b/>
          <w:bCs/>
          <w:u w:val="single"/>
        </w:rPr>
      </w:pPr>
      <w:r w:rsidRPr="00ED6175">
        <w:rPr>
          <w:rFonts w:cs="Arial"/>
          <w:rtl/>
        </w:rPr>
        <w:t xml:space="preserve">        </w:t>
      </w:r>
      <w:r w:rsidRPr="00ED6175">
        <w:t>c</w:t>
      </w:r>
      <w:proofErr w:type="gramStart"/>
      <w:r w:rsidRPr="00ED6175">
        <w:t>2.list</w:t>
      </w:r>
      <w:proofErr w:type="gramEnd"/>
      <w:r w:rsidRPr="00ED6175">
        <w:t>();</w:t>
      </w:r>
    </w:p>
    <w:p w14:paraId="474C6129" w14:textId="669FEA8B" w:rsidR="00B75E1E" w:rsidRDefault="00B75E1E" w:rsidP="00B75E1E">
      <w:pPr>
        <w:rPr>
          <w:rtl/>
        </w:rPr>
      </w:pPr>
      <w:r>
        <w:rPr>
          <w:rFonts w:hint="cs"/>
          <w:rtl/>
        </w:rPr>
        <w:t xml:space="preserve"> </w:t>
      </w:r>
      <w:r w:rsidR="00E71139">
        <w:rPr>
          <w:rFonts w:hint="cs"/>
          <w:rtl/>
        </w:rPr>
        <w:t xml:space="preserve">הוספת פונקציות </w:t>
      </w:r>
      <w:r w:rsidR="00E71139">
        <w:t>aggregation</w:t>
      </w:r>
      <w:r w:rsidR="00E71139">
        <w:rPr>
          <w:rFonts w:hint="cs"/>
          <w:rtl/>
        </w:rPr>
        <w:t xml:space="preserve"> באמצעות </w:t>
      </w:r>
      <w:proofErr w:type="spellStart"/>
      <w:r w:rsidR="00E71139">
        <w:rPr>
          <w:rFonts w:hint="cs"/>
          <w:rtl/>
        </w:rPr>
        <w:t>אוביקט</w:t>
      </w:r>
      <w:proofErr w:type="spellEnd"/>
      <w:r w:rsidR="00E71139">
        <w:rPr>
          <w:rFonts w:hint="cs"/>
          <w:rtl/>
        </w:rPr>
        <w:t xml:space="preserve"> </w:t>
      </w:r>
      <w:r w:rsidR="00E71139">
        <w:t>projection</w:t>
      </w:r>
      <w:r w:rsidR="00E71139">
        <w:rPr>
          <w:rFonts w:hint="cs"/>
          <w:rtl/>
        </w:rPr>
        <w:t>:</w:t>
      </w:r>
    </w:p>
    <w:p w14:paraId="0437ECF2" w14:textId="77777777" w:rsidR="00E71139" w:rsidRDefault="00E71139" w:rsidP="00E71139">
      <w:pPr>
        <w:bidi w:val="0"/>
        <w:spacing w:line="240" w:lineRule="auto"/>
      </w:pPr>
      <w:r>
        <w:t xml:space="preserve">Criteria </w:t>
      </w:r>
      <w:proofErr w:type="spellStart"/>
      <w:r>
        <w:t>cr</w:t>
      </w:r>
      <w:proofErr w:type="spellEnd"/>
      <w:r>
        <w:t xml:space="preserve"> = </w:t>
      </w:r>
      <w:proofErr w:type="spellStart"/>
      <w:proofErr w:type="gramStart"/>
      <w:r>
        <w:t>session.createCriteria</w:t>
      </w:r>
      <w:proofErr w:type="spellEnd"/>
      <w:proofErr w:type="gramEnd"/>
      <w:r>
        <w:t>(</w:t>
      </w:r>
      <w:proofErr w:type="spellStart"/>
      <w:r>
        <w:t>Employee.class</w:t>
      </w:r>
      <w:proofErr w:type="spellEnd"/>
      <w:r>
        <w:t>)</w:t>
      </w:r>
      <w:r>
        <w:rPr>
          <w:rFonts w:cs="Arial"/>
          <w:rtl/>
        </w:rPr>
        <w:t>;</w:t>
      </w:r>
    </w:p>
    <w:p w14:paraId="6BEAC98F" w14:textId="77777777" w:rsidR="00E71139" w:rsidRDefault="00E71139" w:rsidP="00E71139">
      <w:pPr>
        <w:bidi w:val="0"/>
        <w:spacing w:line="240" w:lineRule="auto"/>
      </w:pPr>
      <w:r>
        <w:rPr>
          <w:rFonts w:cs="Arial"/>
          <w:rtl/>
        </w:rPr>
        <w:t xml:space="preserve">// </w:t>
      </w:r>
      <w:r>
        <w:t>To get total row count</w:t>
      </w:r>
      <w:r>
        <w:rPr>
          <w:rFonts w:cs="Arial"/>
          <w:rtl/>
        </w:rPr>
        <w:t>.</w:t>
      </w:r>
    </w:p>
    <w:p w14:paraId="294375DA" w14:textId="77777777" w:rsidR="00E71139" w:rsidRDefault="00E71139" w:rsidP="00E71139">
      <w:pPr>
        <w:bidi w:val="0"/>
        <w:spacing w:line="240" w:lineRule="auto"/>
      </w:pPr>
      <w:proofErr w:type="spellStart"/>
      <w:proofErr w:type="gramStart"/>
      <w:r>
        <w:t>cr.setProjection</w:t>
      </w:r>
      <w:proofErr w:type="spellEnd"/>
      <w:proofErr w:type="gramEnd"/>
      <w:r>
        <w:t>(</w:t>
      </w:r>
      <w:proofErr w:type="spellStart"/>
      <w:r>
        <w:t>Projections.rowCount</w:t>
      </w:r>
      <w:proofErr w:type="spellEnd"/>
      <w:r>
        <w:t>())</w:t>
      </w:r>
      <w:r>
        <w:rPr>
          <w:rFonts w:cs="Arial"/>
          <w:rtl/>
        </w:rPr>
        <w:t>;</w:t>
      </w:r>
    </w:p>
    <w:p w14:paraId="36D0856E" w14:textId="77777777" w:rsidR="00E71139" w:rsidRDefault="00E71139" w:rsidP="00E71139">
      <w:pPr>
        <w:bidi w:val="0"/>
        <w:spacing w:line="240" w:lineRule="auto"/>
      </w:pPr>
      <w:r>
        <w:rPr>
          <w:rFonts w:cs="Arial"/>
          <w:rtl/>
        </w:rPr>
        <w:t xml:space="preserve">// </w:t>
      </w:r>
      <w:r>
        <w:t>To get average of a property</w:t>
      </w:r>
      <w:r>
        <w:rPr>
          <w:rFonts w:cs="Arial"/>
          <w:rtl/>
        </w:rPr>
        <w:t>.</w:t>
      </w:r>
    </w:p>
    <w:p w14:paraId="789BA48D" w14:textId="77777777" w:rsidR="00E71139" w:rsidRDefault="00E71139" w:rsidP="00E71139">
      <w:pPr>
        <w:bidi w:val="0"/>
        <w:spacing w:line="240" w:lineRule="auto"/>
      </w:pPr>
      <w:proofErr w:type="spellStart"/>
      <w:proofErr w:type="gramStart"/>
      <w:r>
        <w:t>cr.setProjection</w:t>
      </w:r>
      <w:proofErr w:type="spellEnd"/>
      <w:proofErr w:type="gramEnd"/>
      <w:r>
        <w:t>(</w:t>
      </w:r>
      <w:proofErr w:type="spellStart"/>
      <w:r>
        <w:t>Projections.avg</w:t>
      </w:r>
      <w:proofErr w:type="spellEnd"/>
      <w:r>
        <w:t>("salary"))</w:t>
      </w:r>
      <w:r>
        <w:rPr>
          <w:rFonts w:cs="Arial"/>
          <w:rtl/>
        </w:rPr>
        <w:t>;</w:t>
      </w:r>
    </w:p>
    <w:p w14:paraId="79E2741C" w14:textId="77777777" w:rsidR="00E71139" w:rsidRDefault="00E71139" w:rsidP="00E71139">
      <w:pPr>
        <w:bidi w:val="0"/>
        <w:spacing w:line="240" w:lineRule="auto"/>
      </w:pPr>
      <w:r>
        <w:rPr>
          <w:rFonts w:cs="Arial"/>
          <w:rtl/>
        </w:rPr>
        <w:t xml:space="preserve">// </w:t>
      </w:r>
      <w:r>
        <w:t>To get distinct count of a property</w:t>
      </w:r>
      <w:r>
        <w:rPr>
          <w:rFonts w:cs="Arial"/>
          <w:rtl/>
        </w:rPr>
        <w:t>.</w:t>
      </w:r>
    </w:p>
    <w:p w14:paraId="7F8D3F84" w14:textId="77777777" w:rsidR="00E71139" w:rsidRDefault="00E71139" w:rsidP="00E71139">
      <w:pPr>
        <w:bidi w:val="0"/>
        <w:spacing w:line="240" w:lineRule="auto"/>
      </w:pPr>
      <w:proofErr w:type="spellStart"/>
      <w:proofErr w:type="gramStart"/>
      <w:r>
        <w:t>cr.setProjection</w:t>
      </w:r>
      <w:proofErr w:type="spellEnd"/>
      <w:proofErr w:type="gramEnd"/>
      <w:r>
        <w:t>(</w:t>
      </w:r>
      <w:proofErr w:type="spellStart"/>
      <w:r>
        <w:t>Projections.countDistinct</w:t>
      </w:r>
      <w:proofErr w:type="spellEnd"/>
      <w:r>
        <w:t>("</w:t>
      </w:r>
      <w:proofErr w:type="spellStart"/>
      <w:r>
        <w:t>firstName</w:t>
      </w:r>
      <w:proofErr w:type="spellEnd"/>
      <w:r>
        <w:t>"))</w:t>
      </w:r>
      <w:r>
        <w:rPr>
          <w:rFonts w:cs="Arial"/>
          <w:rtl/>
        </w:rPr>
        <w:t>;</w:t>
      </w:r>
    </w:p>
    <w:p w14:paraId="4453D56A" w14:textId="77777777" w:rsidR="00E71139" w:rsidRDefault="00E71139" w:rsidP="00E71139">
      <w:pPr>
        <w:bidi w:val="0"/>
        <w:spacing w:line="240" w:lineRule="auto"/>
      </w:pPr>
      <w:r>
        <w:rPr>
          <w:rFonts w:cs="Arial"/>
          <w:rtl/>
        </w:rPr>
        <w:t xml:space="preserve">// </w:t>
      </w:r>
      <w:r>
        <w:t>To get maximum of a property</w:t>
      </w:r>
      <w:r>
        <w:rPr>
          <w:rFonts w:cs="Arial"/>
          <w:rtl/>
        </w:rPr>
        <w:t>.</w:t>
      </w:r>
    </w:p>
    <w:p w14:paraId="5F2F1148" w14:textId="77777777" w:rsidR="00E71139" w:rsidRDefault="00E71139" w:rsidP="00E71139">
      <w:pPr>
        <w:bidi w:val="0"/>
        <w:spacing w:line="240" w:lineRule="auto"/>
      </w:pPr>
      <w:proofErr w:type="spellStart"/>
      <w:proofErr w:type="gramStart"/>
      <w:r>
        <w:t>cr.setProjection</w:t>
      </w:r>
      <w:proofErr w:type="spellEnd"/>
      <w:proofErr w:type="gramEnd"/>
      <w:r>
        <w:t>(</w:t>
      </w:r>
      <w:proofErr w:type="spellStart"/>
      <w:r>
        <w:t>Projections.max</w:t>
      </w:r>
      <w:proofErr w:type="spellEnd"/>
      <w:r>
        <w:t>("salary"))</w:t>
      </w:r>
      <w:r>
        <w:rPr>
          <w:rFonts w:cs="Arial"/>
          <w:rtl/>
        </w:rPr>
        <w:t>;</w:t>
      </w:r>
    </w:p>
    <w:p w14:paraId="229BB45C" w14:textId="77777777" w:rsidR="00E71139" w:rsidRDefault="00E71139" w:rsidP="00E71139">
      <w:pPr>
        <w:bidi w:val="0"/>
        <w:spacing w:line="240" w:lineRule="auto"/>
      </w:pPr>
      <w:r>
        <w:rPr>
          <w:rFonts w:cs="Arial"/>
          <w:rtl/>
        </w:rPr>
        <w:t xml:space="preserve">// </w:t>
      </w:r>
      <w:r>
        <w:t>To get minimum of a property</w:t>
      </w:r>
      <w:r>
        <w:rPr>
          <w:rFonts w:cs="Arial"/>
          <w:rtl/>
        </w:rPr>
        <w:t>.</w:t>
      </w:r>
    </w:p>
    <w:p w14:paraId="4A62E5B1" w14:textId="77777777" w:rsidR="00E71139" w:rsidRDefault="00E71139" w:rsidP="00E71139">
      <w:pPr>
        <w:bidi w:val="0"/>
        <w:spacing w:line="240" w:lineRule="auto"/>
      </w:pPr>
      <w:proofErr w:type="spellStart"/>
      <w:proofErr w:type="gramStart"/>
      <w:r>
        <w:t>cr.setProjection</w:t>
      </w:r>
      <w:proofErr w:type="spellEnd"/>
      <w:proofErr w:type="gramEnd"/>
      <w:r>
        <w:t>(</w:t>
      </w:r>
      <w:proofErr w:type="spellStart"/>
      <w:r>
        <w:t>Projections.min</w:t>
      </w:r>
      <w:proofErr w:type="spellEnd"/>
      <w:r>
        <w:t>("salary"))</w:t>
      </w:r>
      <w:r>
        <w:rPr>
          <w:rFonts w:cs="Arial"/>
          <w:rtl/>
        </w:rPr>
        <w:t>;</w:t>
      </w:r>
    </w:p>
    <w:p w14:paraId="18B56877" w14:textId="77777777" w:rsidR="00E71139" w:rsidRDefault="00E71139" w:rsidP="00E71139">
      <w:pPr>
        <w:bidi w:val="0"/>
        <w:spacing w:line="240" w:lineRule="auto"/>
      </w:pPr>
      <w:r>
        <w:rPr>
          <w:rFonts w:cs="Arial"/>
          <w:rtl/>
        </w:rPr>
        <w:t xml:space="preserve">// </w:t>
      </w:r>
      <w:r>
        <w:t>To get sum of a property</w:t>
      </w:r>
      <w:r>
        <w:rPr>
          <w:rFonts w:cs="Arial"/>
          <w:rtl/>
        </w:rPr>
        <w:t>.</w:t>
      </w:r>
    </w:p>
    <w:p w14:paraId="1FF5C8D7" w14:textId="02755D13" w:rsidR="00E71139" w:rsidRPr="002D552C" w:rsidRDefault="00E71139" w:rsidP="00E71139">
      <w:pPr>
        <w:bidi w:val="0"/>
        <w:spacing w:line="240" w:lineRule="auto"/>
        <w:rPr>
          <w:rtl/>
        </w:rPr>
      </w:pPr>
      <w:proofErr w:type="spellStart"/>
      <w:proofErr w:type="gramStart"/>
      <w:r>
        <w:t>cr.setProjection</w:t>
      </w:r>
      <w:proofErr w:type="spellEnd"/>
      <w:proofErr w:type="gramEnd"/>
      <w:r>
        <w:t>(</w:t>
      </w:r>
      <w:proofErr w:type="spellStart"/>
      <w:r>
        <w:t>Projections.sum</w:t>
      </w:r>
      <w:proofErr w:type="spellEnd"/>
      <w:r>
        <w:t>("salary"))</w:t>
      </w:r>
      <w:r>
        <w:rPr>
          <w:rFonts w:cs="Arial"/>
          <w:rtl/>
        </w:rPr>
        <w:t>;</w:t>
      </w:r>
    </w:p>
    <w:sectPr w:rsidR="00E71139" w:rsidRPr="002D552C" w:rsidSect="00712209">
      <w:footerReference w:type="default" r:id="rId8"/>
      <w:pgSz w:w="11906" w:h="16838"/>
      <w:pgMar w:top="720" w:right="720" w:bottom="720" w:left="720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E078" w14:textId="77777777" w:rsidR="008E5C4E" w:rsidRDefault="008E5C4E" w:rsidP="00712209">
      <w:pPr>
        <w:spacing w:after="0" w:line="240" w:lineRule="auto"/>
      </w:pPr>
      <w:r>
        <w:separator/>
      </w:r>
    </w:p>
  </w:endnote>
  <w:endnote w:type="continuationSeparator" w:id="0">
    <w:p w14:paraId="49840C56" w14:textId="77777777" w:rsidR="008E5C4E" w:rsidRDefault="008E5C4E" w:rsidP="0071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860467722"/>
      <w:docPartObj>
        <w:docPartGallery w:val="Page Numbers (Bottom of Page)"/>
        <w:docPartUnique/>
      </w:docPartObj>
    </w:sdtPr>
    <w:sdtContent>
      <w:p w14:paraId="57EB4F94" w14:textId="77777777" w:rsidR="003D1689" w:rsidRDefault="003D1689">
        <w:pPr>
          <w:pStyle w:val="a7"/>
          <w:jc w:val="right"/>
          <w:rPr>
            <w:rtl/>
            <w:cs/>
          </w:rPr>
        </w:pPr>
        <w:r w:rsidRPr="00712209">
          <w:rPr>
            <w:rFonts w:hint="cs"/>
            <w:i/>
            <w:iCs/>
            <w:rtl/>
          </w:rPr>
          <w:t>כל הזכויות שמורות לרעות בלכמן 050-4173217</w:t>
        </w:r>
        <w:r>
          <w:rPr>
            <w:rFonts w:hint="cs"/>
            <w:i/>
            <w:iCs/>
            <w:rtl/>
          </w:rPr>
          <w:t xml:space="preserve">                                                                                                    </w:t>
        </w:r>
        <w:r>
          <w:rPr>
            <w:rFonts w:hint="cs"/>
            <w:rtl/>
          </w:rPr>
          <w:t xml:space="preserve"> </w:t>
        </w: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E72D23" w:rsidRPr="00E72D23">
          <w:rPr>
            <w:noProof/>
            <w:rtl/>
            <w:lang w:val="he-IL"/>
          </w:rPr>
          <w:t>8</w:t>
        </w:r>
        <w:r>
          <w:fldChar w:fldCharType="end"/>
        </w:r>
      </w:p>
    </w:sdtContent>
  </w:sdt>
  <w:p w14:paraId="7958C012" w14:textId="77777777" w:rsidR="003D1689" w:rsidRDefault="003D16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FD28D" w14:textId="77777777" w:rsidR="008E5C4E" w:rsidRDefault="008E5C4E" w:rsidP="00712209">
      <w:pPr>
        <w:spacing w:after="0" w:line="240" w:lineRule="auto"/>
      </w:pPr>
      <w:r>
        <w:separator/>
      </w:r>
    </w:p>
  </w:footnote>
  <w:footnote w:type="continuationSeparator" w:id="0">
    <w:p w14:paraId="73198297" w14:textId="77777777" w:rsidR="008E5C4E" w:rsidRDefault="008E5C4E" w:rsidP="0071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6A3"/>
    <w:multiLevelType w:val="hybridMultilevel"/>
    <w:tmpl w:val="7CAA1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646C4"/>
    <w:multiLevelType w:val="hybridMultilevel"/>
    <w:tmpl w:val="34F059FA"/>
    <w:lvl w:ilvl="0" w:tplc="62B403D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85DB9"/>
    <w:multiLevelType w:val="multilevel"/>
    <w:tmpl w:val="B23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709F6"/>
    <w:multiLevelType w:val="hybridMultilevel"/>
    <w:tmpl w:val="2B4A3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6683D"/>
    <w:multiLevelType w:val="hybridMultilevel"/>
    <w:tmpl w:val="A5729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5F03D9"/>
    <w:multiLevelType w:val="hybridMultilevel"/>
    <w:tmpl w:val="E97A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662372">
    <w:abstractNumId w:val="1"/>
  </w:num>
  <w:num w:numId="2" w16cid:durableId="743721835">
    <w:abstractNumId w:val="4"/>
  </w:num>
  <w:num w:numId="3" w16cid:durableId="1419910887">
    <w:abstractNumId w:val="2"/>
  </w:num>
  <w:num w:numId="4" w16cid:durableId="1710840932">
    <w:abstractNumId w:val="0"/>
  </w:num>
  <w:num w:numId="5" w16cid:durableId="279576671">
    <w:abstractNumId w:val="3"/>
  </w:num>
  <w:num w:numId="6" w16cid:durableId="928776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1A36"/>
    <w:rsid w:val="00032B59"/>
    <w:rsid w:val="000422D7"/>
    <w:rsid w:val="000446CC"/>
    <w:rsid w:val="00054886"/>
    <w:rsid w:val="00062E6B"/>
    <w:rsid w:val="00063B82"/>
    <w:rsid w:val="0006796B"/>
    <w:rsid w:val="00075B55"/>
    <w:rsid w:val="00082E8E"/>
    <w:rsid w:val="0009700F"/>
    <w:rsid w:val="000B626A"/>
    <w:rsid w:val="000F1E96"/>
    <w:rsid w:val="000F20A2"/>
    <w:rsid w:val="000F5F1B"/>
    <w:rsid w:val="000F620D"/>
    <w:rsid w:val="000F7E05"/>
    <w:rsid w:val="00101DAC"/>
    <w:rsid w:val="001166B5"/>
    <w:rsid w:val="00124394"/>
    <w:rsid w:val="00125336"/>
    <w:rsid w:val="00143E5D"/>
    <w:rsid w:val="00155DB7"/>
    <w:rsid w:val="00160153"/>
    <w:rsid w:val="0018090C"/>
    <w:rsid w:val="001872E0"/>
    <w:rsid w:val="001B0AB7"/>
    <w:rsid w:val="001B46ED"/>
    <w:rsid w:val="001D2347"/>
    <w:rsid w:val="001D7A71"/>
    <w:rsid w:val="001E6E00"/>
    <w:rsid w:val="002713E0"/>
    <w:rsid w:val="002863B8"/>
    <w:rsid w:val="00294C78"/>
    <w:rsid w:val="002B11ED"/>
    <w:rsid w:val="002B6925"/>
    <w:rsid w:val="002B6EA3"/>
    <w:rsid w:val="002D552C"/>
    <w:rsid w:val="003753E4"/>
    <w:rsid w:val="003A278F"/>
    <w:rsid w:val="003B746F"/>
    <w:rsid w:val="003D1689"/>
    <w:rsid w:val="00410E78"/>
    <w:rsid w:val="00414731"/>
    <w:rsid w:val="00416178"/>
    <w:rsid w:val="00422298"/>
    <w:rsid w:val="00426053"/>
    <w:rsid w:val="00434723"/>
    <w:rsid w:val="0043636C"/>
    <w:rsid w:val="00436FC6"/>
    <w:rsid w:val="00460DD3"/>
    <w:rsid w:val="004851F2"/>
    <w:rsid w:val="0048580E"/>
    <w:rsid w:val="0049006B"/>
    <w:rsid w:val="00490335"/>
    <w:rsid w:val="004A2C37"/>
    <w:rsid w:val="004C6D2D"/>
    <w:rsid w:val="004F2D4E"/>
    <w:rsid w:val="00505B6B"/>
    <w:rsid w:val="005072DB"/>
    <w:rsid w:val="00517D9D"/>
    <w:rsid w:val="00517E32"/>
    <w:rsid w:val="00521C4E"/>
    <w:rsid w:val="00526043"/>
    <w:rsid w:val="005514B8"/>
    <w:rsid w:val="00562EB4"/>
    <w:rsid w:val="00574A61"/>
    <w:rsid w:val="005B5E78"/>
    <w:rsid w:val="005D163F"/>
    <w:rsid w:val="005E0B03"/>
    <w:rsid w:val="005E4E85"/>
    <w:rsid w:val="00614A6A"/>
    <w:rsid w:val="00621FB7"/>
    <w:rsid w:val="0063120E"/>
    <w:rsid w:val="00641FAF"/>
    <w:rsid w:val="006472DA"/>
    <w:rsid w:val="00677B54"/>
    <w:rsid w:val="006806CF"/>
    <w:rsid w:val="00682147"/>
    <w:rsid w:val="006A76AD"/>
    <w:rsid w:val="006D36AE"/>
    <w:rsid w:val="006E2832"/>
    <w:rsid w:val="006F1D83"/>
    <w:rsid w:val="00701FDE"/>
    <w:rsid w:val="00703078"/>
    <w:rsid w:val="00712209"/>
    <w:rsid w:val="00722343"/>
    <w:rsid w:val="00723661"/>
    <w:rsid w:val="00734893"/>
    <w:rsid w:val="0075221A"/>
    <w:rsid w:val="00755672"/>
    <w:rsid w:val="007577E4"/>
    <w:rsid w:val="00765258"/>
    <w:rsid w:val="007749D7"/>
    <w:rsid w:val="007934A0"/>
    <w:rsid w:val="007D4653"/>
    <w:rsid w:val="007F1A36"/>
    <w:rsid w:val="00812EED"/>
    <w:rsid w:val="00817786"/>
    <w:rsid w:val="00821510"/>
    <w:rsid w:val="00830257"/>
    <w:rsid w:val="00857114"/>
    <w:rsid w:val="008666B2"/>
    <w:rsid w:val="00885828"/>
    <w:rsid w:val="00894CCE"/>
    <w:rsid w:val="008C3BD5"/>
    <w:rsid w:val="008D1527"/>
    <w:rsid w:val="008D78C2"/>
    <w:rsid w:val="008E2A26"/>
    <w:rsid w:val="008E5C4E"/>
    <w:rsid w:val="008F7218"/>
    <w:rsid w:val="008F7AE4"/>
    <w:rsid w:val="00912CEB"/>
    <w:rsid w:val="00915CDC"/>
    <w:rsid w:val="00927032"/>
    <w:rsid w:val="00944407"/>
    <w:rsid w:val="00974FFD"/>
    <w:rsid w:val="009950F5"/>
    <w:rsid w:val="009959EB"/>
    <w:rsid w:val="009972B9"/>
    <w:rsid w:val="009B59E6"/>
    <w:rsid w:val="009C2AE2"/>
    <w:rsid w:val="009C2FB9"/>
    <w:rsid w:val="009E3844"/>
    <w:rsid w:val="00A136D0"/>
    <w:rsid w:val="00A307AE"/>
    <w:rsid w:val="00A5592C"/>
    <w:rsid w:val="00A610CB"/>
    <w:rsid w:val="00A8730D"/>
    <w:rsid w:val="00AC7138"/>
    <w:rsid w:val="00AD2A13"/>
    <w:rsid w:val="00AD5C11"/>
    <w:rsid w:val="00AD5E0B"/>
    <w:rsid w:val="00AD7B0A"/>
    <w:rsid w:val="00AE43BB"/>
    <w:rsid w:val="00AF3383"/>
    <w:rsid w:val="00B360C6"/>
    <w:rsid w:val="00B56C51"/>
    <w:rsid w:val="00B75E1E"/>
    <w:rsid w:val="00B77BBB"/>
    <w:rsid w:val="00B812FD"/>
    <w:rsid w:val="00B9070F"/>
    <w:rsid w:val="00B954B7"/>
    <w:rsid w:val="00BB331C"/>
    <w:rsid w:val="00BB519A"/>
    <w:rsid w:val="00BD7370"/>
    <w:rsid w:val="00BE361B"/>
    <w:rsid w:val="00C031EB"/>
    <w:rsid w:val="00C11FFB"/>
    <w:rsid w:val="00C32A32"/>
    <w:rsid w:val="00C43E5D"/>
    <w:rsid w:val="00C51611"/>
    <w:rsid w:val="00C702F5"/>
    <w:rsid w:val="00C739F7"/>
    <w:rsid w:val="00CA4828"/>
    <w:rsid w:val="00CD5B5A"/>
    <w:rsid w:val="00CD5BB1"/>
    <w:rsid w:val="00CE1803"/>
    <w:rsid w:val="00CE5D19"/>
    <w:rsid w:val="00CF7929"/>
    <w:rsid w:val="00D04572"/>
    <w:rsid w:val="00D0796D"/>
    <w:rsid w:val="00D21F97"/>
    <w:rsid w:val="00D27C2C"/>
    <w:rsid w:val="00D57944"/>
    <w:rsid w:val="00D62997"/>
    <w:rsid w:val="00D96011"/>
    <w:rsid w:val="00DF6024"/>
    <w:rsid w:val="00E15AE6"/>
    <w:rsid w:val="00E71139"/>
    <w:rsid w:val="00E72D23"/>
    <w:rsid w:val="00E8216C"/>
    <w:rsid w:val="00E85AD4"/>
    <w:rsid w:val="00E92AD4"/>
    <w:rsid w:val="00E937C9"/>
    <w:rsid w:val="00E9469A"/>
    <w:rsid w:val="00EB2C52"/>
    <w:rsid w:val="00ED6175"/>
    <w:rsid w:val="00F041EB"/>
    <w:rsid w:val="00F13CAF"/>
    <w:rsid w:val="00F268A7"/>
    <w:rsid w:val="00F34917"/>
    <w:rsid w:val="00F65943"/>
    <w:rsid w:val="00F76D5E"/>
    <w:rsid w:val="00FA5450"/>
    <w:rsid w:val="00FA7E87"/>
    <w:rsid w:val="00FC4CE2"/>
    <w:rsid w:val="00F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CD811"/>
  <w15:docId w15:val="{C31A40EF-CE2F-4B9F-8A31-A54D76E6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626A"/>
    <w:pPr>
      <w:ind w:left="720"/>
      <w:contextualSpacing/>
    </w:pPr>
  </w:style>
  <w:style w:type="character" w:customStyle="1" w:styleId="crayon-r">
    <w:name w:val="crayon-r"/>
    <w:basedOn w:val="a0"/>
    <w:rsid w:val="00E92AD4"/>
  </w:style>
  <w:style w:type="character" w:customStyle="1" w:styleId="crayon-e">
    <w:name w:val="crayon-e"/>
    <w:basedOn w:val="a0"/>
    <w:rsid w:val="00E92AD4"/>
  </w:style>
  <w:style w:type="character" w:customStyle="1" w:styleId="crayon-o">
    <w:name w:val="crayon-o"/>
    <w:basedOn w:val="a0"/>
    <w:rsid w:val="00E92AD4"/>
  </w:style>
  <w:style w:type="character" w:customStyle="1" w:styleId="crayon-s">
    <w:name w:val="crayon-s"/>
    <w:basedOn w:val="a0"/>
    <w:rsid w:val="00E92AD4"/>
  </w:style>
  <w:style w:type="character" w:customStyle="1" w:styleId="crayon-h">
    <w:name w:val="crayon-h"/>
    <w:basedOn w:val="a0"/>
    <w:rsid w:val="00E92AD4"/>
  </w:style>
  <w:style w:type="character" w:customStyle="1" w:styleId="crayon-i">
    <w:name w:val="crayon-i"/>
    <w:basedOn w:val="a0"/>
    <w:rsid w:val="00BB519A"/>
  </w:style>
  <w:style w:type="character" w:customStyle="1" w:styleId="crayon-v">
    <w:name w:val="crayon-v"/>
    <w:basedOn w:val="a0"/>
    <w:rsid w:val="00BB519A"/>
  </w:style>
  <w:style w:type="character" w:customStyle="1" w:styleId="crayon-sy">
    <w:name w:val="crayon-sy"/>
    <w:basedOn w:val="a0"/>
    <w:rsid w:val="00BB519A"/>
  </w:style>
  <w:style w:type="character" w:customStyle="1" w:styleId="crayon-t">
    <w:name w:val="crayon-t"/>
    <w:basedOn w:val="a0"/>
    <w:rsid w:val="00410E78"/>
  </w:style>
  <w:style w:type="character" w:customStyle="1" w:styleId="crayon-cn">
    <w:name w:val="crayon-cn"/>
    <w:basedOn w:val="a0"/>
    <w:rsid w:val="00410E78"/>
  </w:style>
  <w:style w:type="character" w:customStyle="1" w:styleId="crayon-n">
    <w:name w:val="crayon-n"/>
    <w:basedOn w:val="a0"/>
    <w:rsid w:val="00A8730D"/>
  </w:style>
  <w:style w:type="character" w:customStyle="1" w:styleId="crayon-m">
    <w:name w:val="crayon-m"/>
    <w:basedOn w:val="a0"/>
    <w:rsid w:val="00A8730D"/>
  </w:style>
  <w:style w:type="character" w:styleId="a4">
    <w:name w:val="Strong"/>
    <w:basedOn w:val="a0"/>
    <w:uiPriority w:val="22"/>
    <w:qFormat/>
    <w:rsid w:val="00944407"/>
    <w:rPr>
      <w:b/>
      <w:bCs/>
    </w:rPr>
  </w:style>
  <w:style w:type="paragraph" w:styleId="a5">
    <w:name w:val="header"/>
    <w:basedOn w:val="a"/>
    <w:link w:val="a6"/>
    <w:uiPriority w:val="99"/>
    <w:unhideWhenUsed/>
    <w:rsid w:val="007122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712209"/>
  </w:style>
  <w:style w:type="paragraph" w:styleId="a7">
    <w:name w:val="footer"/>
    <w:basedOn w:val="a"/>
    <w:link w:val="a8"/>
    <w:uiPriority w:val="99"/>
    <w:unhideWhenUsed/>
    <w:rsid w:val="007122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712209"/>
  </w:style>
  <w:style w:type="paragraph" w:styleId="HTML">
    <w:name w:val="HTML Preformatted"/>
    <w:basedOn w:val="a"/>
    <w:link w:val="HTML0"/>
    <w:uiPriority w:val="99"/>
    <w:semiHidden/>
    <w:unhideWhenUsed/>
    <w:rsid w:val="00143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143E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143E5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43E5D"/>
  </w:style>
  <w:style w:type="character" w:customStyle="1" w:styleId="crayon-c">
    <w:name w:val="crayon-c"/>
    <w:basedOn w:val="a0"/>
    <w:rsid w:val="00AC7138"/>
  </w:style>
  <w:style w:type="character" w:customStyle="1" w:styleId="lit">
    <w:name w:val="lit"/>
    <w:rsid w:val="008C3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13C38D-6815-4C3A-B042-685730705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35450</TotalTime>
  <Pages>8</Pages>
  <Words>2221</Words>
  <Characters>11109</Characters>
  <Application>Microsoft Office Word</Application>
  <DocSecurity>0</DocSecurity>
  <Lines>92</Lines>
  <Paragraphs>26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בלכמן</dc:creator>
  <cp:keywords/>
  <dc:description/>
  <cp:lastModifiedBy>רעות בלכמן</cp:lastModifiedBy>
  <cp:revision>111</cp:revision>
  <cp:lastPrinted>2015-12-31T20:03:00Z</cp:lastPrinted>
  <dcterms:created xsi:type="dcterms:W3CDTF">2015-11-04T08:01:00Z</dcterms:created>
  <dcterms:modified xsi:type="dcterms:W3CDTF">2025-04-30T14:25:00Z</dcterms:modified>
</cp:coreProperties>
</file>