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theme="majorBidi"/>
        </w:rPr>
        <w:id w:val="-1028485228"/>
        <w:docPartObj>
          <w:docPartGallery w:val="Cover Pages"/>
          <w:docPartUnique/>
        </w:docPartObj>
      </w:sdtPr>
      <w:sdtEndPr/>
      <w:sdtContent>
        <w:p w14:paraId="538BAAF3" w14:textId="77777777" w:rsidR="008A79E0" w:rsidRDefault="008A79E0" w:rsidP="008A79E0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052F571" wp14:editId="0F7B8119">
                <wp:simplePos x="0" y="0"/>
                <wp:positionH relativeFrom="margin">
                  <wp:posOffset>-171450</wp:posOffset>
                </wp:positionH>
                <wp:positionV relativeFrom="margin">
                  <wp:posOffset>-444500</wp:posOffset>
                </wp:positionV>
                <wp:extent cx="5956300" cy="2197100"/>
                <wp:effectExtent l="19050" t="19050" r="25400" b="12700"/>
                <wp:wrapSquare wrapText="bothSides"/>
                <wp:docPr id="1" name="Picture 1" descr="BZU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BZU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015" t="13974" r="6938" b="1337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6300" cy="2197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3D8FAC7" w14:textId="77777777" w:rsidR="008A79E0" w:rsidRDefault="008A79E0" w:rsidP="008A79E0">
          <w:pPr>
            <w:rPr>
              <w:rFonts w:cstheme="majorBidi"/>
            </w:rPr>
          </w:pPr>
        </w:p>
        <w:p w14:paraId="06196F26" w14:textId="77777777" w:rsidR="008A79E0" w:rsidRPr="00F16122" w:rsidRDefault="008A79E0" w:rsidP="008A79E0">
          <w:pPr>
            <w:jc w:val="center"/>
            <w:rPr>
              <w:rFonts w:cstheme="majorBidi"/>
              <w:b/>
              <w:bCs/>
              <w:color w:val="000000"/>
              <w:sz w:val="36"/>
              <w:szCs w:val="36"/>
            </w:rPr>
          </w:pPr>
          <w:r w:rsidRPr="00F16122">
            <w:rPr>
              <w:rFonts w:cstheme="majorBidi"/>
              <w:b/>
              <w:bCs/>
              <w:color w:val="000000"/>
              <w:sz w:val="36"/>
              <w:szCs w:val="36"/>
            </w:rPr>
            <w:t>Faculty of Engineering and Technology</w:t>
          </w:r>
        </w:p>
        <w:p w14:paraId="14ED6278" w14:textId="723FDAAC" w:rsidR="008A79E0" w:rsidRPr="008A79E0" w:rsidRDefault="008A79E0" w:rsidP="008A79E0">
          <w:pPr>
            <w:jc w:val="center"/>
            <w:rPr>
              <w:rFonts w:cstheme="majorBidi"/>
              <w:b/>
              <w:bCs/>
              <w:color w:val="000000"/>
              <w:sz w:val="36"/>
              <w:szCs w:val="36"/>
            </w:rPr>
          </w:pPr>
          <w:r w:rsidRPr="00F16122">
            <w:rPr>
              <w:rFonts w:cstheme="majorBidi"/>
              <w:b/>
              <w:bCs/>
              <w:color w:val="000000"/>
              <w:sz w:val="36"/>
              <w:szCs w:val="36"/>
            </w:rPr>
            <w:t>Department of Electrical and Computer Engineering</w:t>
          </w:r>
        </w:p>
        <w:p w14:paraId="5C91E972" w14:textId="77777777" w:rsidR="0091757B" w:rsidRDefault="0091757B" w:rsidP="008A79E0">
          <w:pPr>
            <w:jc w:val="center"/>
            <w:rPr>
              <w:rFonts w:cstheme="majorBidi"/>
              <w:b/>
              <w:bCs/>
              <w:color w:val="000000"/>
              <w:sz w:val="36"/>
              <w:szCs w:val="36"/>
            </w:rPr>
          </w:pPr>
          <w:r w:rsidRPr="0091757B">
            <w:rPr>
              <w:rFonts w:cstheme="majorBidi"/>
              <w:b/>
              <w:bCs/>
              <w:color w:val="000000"/>
              <w:sz w:val="36"/>
              <w:szCs w:val="36"/>
            </w:rPr>
            <w:t>ENCS4370</w:t>
          </w:r>
        </w:p>
        <w:p w14:paraId="16A07285" w14:textId="64B5A75C" w:rsidR="008A79E0" w:rsidRDefault="0091757B" w:rsidP="008A79E0">
          <w:pPr>
            <w:jc w:val="center"/>
            <w:rPr>
              <w:rFonts w:cstheme="majorBidi"/>
              <w:b/>
              <w:bCs/>
              <w:color w:val="000000"/>
              <w:sz w:val="36"/>
              <w:szCs w:val="36"/>
            </w:rPr>
          </w:pPr>
          <w:r w:rsidRPr="0091757B">
            <w:rPr>
              <w:rFonts w:cstheme="majorBidi"/>
              <w:b/>
              <w:bCs/>
              <w:color w:val="000000"/>
              <w:sz w:val="36"/>
              <w:szCs w:val="36"/>
            </w:rPr>
            <w:t>COMPUTER ARCHITECTURE</w:t>
          </w:r>
        </w:p>
        <w:p w14:paraId="3022CC94" w14:textId="7573B9FA" w:rsidR="0091757B" w:rsidRDefault="0091757B" w:rsidP="0091757B">
          <w:pPr>
            <w:jc w:val="center"/>
            <w:rPr>
              <w:rFonts w:cstheme="majorBidi"/>
              <w:b/>
              <w:bCs/>
              <w:color w:val="000000"/>
              <w:sz w:val="36"/>
              <w:szCs w:val="36"/>
            </w:rPr>
          </w:pPr>
          <w:r>
            <w:rPr>
              <w:rFonts w:cstheme="majorBidi"/>
              <w:b/>
              <w:bCs/>
              <w:color w:val="000000"/>
              <w:sz w:val="36"/>
              <w:szCs w:val="36"/>
            </w:rPr>
            <w:t>Project 1</w:t>
          </w:r>
        </w:p>
        <w:p w14:paraId="4DD33EA4" w14:textId="08BA1B54" w:rsidR="0091757B" w:rsidRPr="009101E2" w:rsidRDefault="0091757B" w:rsidP="0091757B">
          <w:pPr>
            <w:rPr>
              <w:rFonts w:cstheme="majorBidi"/>
              <w:b/>
              <w:bCs/>
              <w:color w:val="000000"/>
              <w:sz w:val="36"/>
              <w:szCs w:val="36"/>
              <w:lang w:bidi="ar-JO"/>
            </w:rPr>
          </w:pPr>
          <w:r>
            <w:rPr>
              <w:rFonts w:cstheme="majorBidi"/>
              <w:b/>
              <w:bCs/>
              <w:color w:val="000000"/>
              <w:sz w:val="36"/>
              <w:szCs w:val="36"/>
              <w:lang w:bidi="ar-JO"/>
            </w:rPr>
            <w:t>Prepared by:</w:t>
          </w:r>
        </w:p>
        <w:p w14:paraId="1CDAC758" w14:textId="77777777" w:rsidR="008A79E0" w:rsidRPr="003E61CB" w:rsidRDefault="008A79E0" w:rsidP="008A79E0">
          <w:pPr>
            <w:rPr>
              <w:rFonts w:cstheme="majorBidi"/>
              <w:b/>
              <w:bCs/>
              <w:sz w:val="32"/>
              <w:szCs w:val="32"/>
            </w:rPr>
          </w:pPr>
          <w:r w:rsidRPr="003E61CB">
            <w:rPr>
              <w:rFonts w:cstheme="majorBidi"/>
              <w:b/>
              <w:bCs/>
              <w:sz w:val="32"/>
              <w:szCs w:val="32"/>
            </w:rPr>
            <w:t xml:space="preserve">Name: Shireen Hamdeh     </w:t>
          </w:r>
        </w:p>
        <w:p w14:paraId="708121BD" w14:textId="49FB6EB7" w:rsidR="008A79E0" w:rsidRPr="003E61CB" w:rsidRDefault="008A79E0" w:rsidP="0091757B">
          <w:pPr>
            <w:rPr>
              <w:rFonts w:cstheme="majorBidi"/>
              <w:b/>
              <w:bCs/>
              <w:sz w:val="32"/>
              <w:szCs w:val="32"/>
            </w:rPr>
          </w:pPr>
          <w:r w:rsidRPr="003E61CB">
            <w:rPr>
              <w:rFonts w:cstheme="majorBidi"/>
              <w:b/>
              <w:bCs/>
              <w:sz w:val="32"/>
              <w:szCs w:val="32"/>
            </w:rPr>
            <w:t>Number: 1200208</w:t>
          </w:r>
        </w:p>
        <w:p w14:paraId="24F84A52" w14:textId="14A99D12" w:rsidR="008A79E0" w:rsidRPr="003E61CB" w:rsidRDefault="008A79E0" w:rsidP="0091757B">
          <w:pPr>
            <w:rPr>
              <w:rFonts w:cstheme="majorBidi"/>
              <w:b/>
              <w:bCs/>
              <w:sz w:val="32"/>
              <w:szCs w:val="32"/>
            </w:rPr>
          </w:pPr>
          <w:r w:rsidRPr="003E61CB">
            <w:rPr>
              <w:rFonts w:cstheme="majorBidi"/>
              <w:b/>
              <w:bCs/>
              <w:sz w:val="32"/>
              <w:szCs w:val="32"/>
            </w:rPr>
            <w:t xml:space="preserve">Instructor: Dr. </w:t>
          </w:r>
          <w:r w:rsidR="0091757B" w:rsidRPr="0091757B">
            <w:rPr>
              <w:rFonts w:cstheme="majorBidi"/>
              <w:b/>
              <w:bCs/>
              <w:sz w:val="32"/>
              <w:szCs w:val="32"/>
            </w:rPr>
            <w:t xml:space="preserve">Aziz </w:t>
          </w:r>
          <w:proofErr w:type="spellStart"/>
          <w:r w:rsidR="0091757B" w:rsidRPr="0091757B">
            <w:rPr>
              <w:rFonts w:cstheme="majorBidi"/>
              <w:b/>
              <w:bCs/>
              <w:sz w:val="32"/>
              <w:szCs w:val="32"/>
            </w:rPr>
            <w:t>Qaroush</w:t>
          </w:r>
          <w:proofErr w:type="spellEnd"/>
        </w:p>
        <w:p w14:paraId="364CAE5B" w14:textId="4BAA4F6B" w:rsidR="008A79E0" w:rsidRDefault="008A79E0" w:rsidP="008A79E0">
          <w:pPr>
            <w:rPr>
              <w:rFonts w:cstheme="majorBidi"/>
              <w:b/>
              <w:bCs/>
              <w:color w:val="000000"/>
              <w:sz w:val="32"/>
              <w:szCs w:val="32"/>
            </w:rPr>
          </w:pPr>
          <w:r w:rsidRPr="003E61CB">
            <w:rPr>
              <w:rFonts w:cstheme="majorBidi"/>
              <w:b/>
              <w:bCs/>
              <w:sz w:val="32"/>
              <w:szCs w:val="32"/>
            </w:rPr>
            <w:t>Section:</w:t>
          </w:r>
          <w:r w:rsidR="0091757B">
            <w:rPr>
              <w:rFonts w:cstheme="majorBidi"/>
              <w:b/>
              <w:bCs/>
              <w:color w:val="000000"/>
              <w:sz w:val="32"/>
              <w:szCs w:val="32"/>
            </w:rPr>
            <w:t xml:space="preserve"> 2</w:t>
          </w:r>
        </w:p>
        <w:p w14:paraId="5A7167DC" w14:textId="77777777" w:rsidR="0091757B" w:rsidRDefault="0091757B" w:rsidP="008A79E0">
          <w:pPr>
            <w:rPr>
              <w:rFonts w:cstheme="majorBidi"/>
              <w:b/>
              <w:bCs/>
              <w:color w:val="000000"/>
              <w:sz w:val="32"/>
              <w:szCs w:val="32"/>
            </w:rPr>
          </w:pPr>
        </w:p>
        <w:p w14:paraId="2EBCAA45" w14:textId="3BC9BAA2" w:rsidR="0091757B" w:rsidRPr="003E61CB" w:rsidRDefault="0091757B" w:rsidP="0091757B">
          <w:pPr>
            <w:rPr>
              <w:rFonts w:cstheme="majorBidi"/>
              <w:b/>
              <w:bCs/>
              <w:sz w:val="32"/>
              <w:szCs w:val="32"/>
            </w:rPr>
          </w:pPr>
          <w:r w:rsidRPr="003E61CB">
            <w:rPr>
              <w:rFonts w:cstheme="majorBidi"/>
              <w:b/>
              <w:bCs/>
              <w:sz w:val="32"/>
              <w:szCs w:val="32"/>
            </w:rPr>
            <w:t xml:space="preserve">Name: </w:t>
          </w:r>
          <w:proofErr w:type="spellStart"/>
          <w:r>
            <w:rPr>
              <w:rFonts w:cstheme="majorBidi"/>
              <w:b/>
              <w:bCs/>
              <w:sz w:val="32"/>
              <w:szCs w:val="32"/>
            </w:rPr>
            <w:t>Rewaa</w:t>
          </w:r>
          <w:proofErr w:type="spellEnd"/>
          <w:r>
            <w:rPr>
              <w:rFonts w:cstheme="majorBidi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cstheme="majorBidi"/>
              <w:b/>
              <w:bCs/>
              <w:sz w:val="32"/>
              <w:szCs w:val="32"/>
            </w:rPr>
            <w:t>Assi</w:t>
          </w:r>
          <w:proofErr w:type="spellEnd"/>
          <w:r w:rsidRPr="003E61CB">
            <w:rPr>
              <w:rFonts w:cstheme="majorBidi"/>
              <w:b/>
              <w:bCs/>
              <w:sz w:val="32"/>
              <w:szCs w:val="32"/>
            </w:rPr>
            <w:t xml:space="preserve">     </w:t>
          </w:r>
        </w:p>
        <w:p w14:paraId="16DCE259" w14:textId="6F0E8633" w:rsidR="0091757B" w:rsidRPr="003E61CB" w:rsidRDefault="0091757B" w:rsidP="0091757B">
          <w:pPr>
            <w:rPr>
              <w:rFonts w:cstheme="majorBidi"/>
              <w:b/>
              <w:bCs/>
              <w:sz w:val="32"/>
              <w:szCs w:val="32"/>
            </w:rPr>
          </w:pPr>
          <w:r>
            <w:rPr>
              <w:rFonts w:cstheme="majorBidi"/>
              <w:b/>
              <w:bCs/>
              <w:sz w:val="32"/>
              <w:szCs w:val="32"/>
            </w:rPr>
            <w:t>Number: 1201419</w:t>
          </w:r>
        </w:p>
        <w:p w14:paraId="5826366F" w14:textId="77777777" w:rsidR="0091757B" w:rsidRDefault="0091757B" w:rsidP="0091757B">
          <w:pPr>
            <w:rPr>
              <w:rFonts w:cstheme="majorBidi"/>
              <w:b/>
              <w:bCs/>
              <w:sz w:val="32"/>
              <w:szCs w:val="32"/>
            </w:rPr>
          </w:pPr>
          <w:r w:rsidRPr="003E61CB">
            <w:rPr>
              <w:rFonts w:cstheme="majorBidi"/>
              <w:b/>
              <w:bCs/>
              <w:sz w:val="32"/>
              <w:szCs w:val="32"/>
            </w:rPr>
            <w:t xml:space="preserve">Instructor: Dr. </w:t>
          </w:r>
          <w:r w:rsidRPr="0091757B">
            <w:rPr>
              <w:rFonts w:cstheme="majorBidi"/>
              <w:b/>
              <w:bCs/>
              <w:sz w:val="32"/>
              <w:szCs w:val="32"/>
            </w:rPr>
            <w:t xml:space="preserve">Ayman </w:t>
          </w:r>
          <w:proofErr w:type="spellStart"/>
          <w:r w:rsidRPr="0091757B">
            <w:rPr>
              <w:rFonts w:cstheme="majorBidi"/>
              <w:b/>
              <w:bCs/>
              <w:sz w:val="32"/>
              <w:szCs w:val="32"/>
            </w:rPr>
            <w:t>Hroub</w:t>
          </w:r>
          <w:proofErr w:type="spellEnd"/>
        </w:p>
        <w:p w14:paraId="78F32331" w14:textId="5B0C6576" w:rsidR="0091757B" w:rsidRDefault="0091757B" w:rsidP="0091757B">
          <w:pPr>
            <w:rPr>
              <w:rFonts w:cstheme="majorBidi"/>
              <w:b/>
              <w:bCs/>
              <w:color w:val="000000"/>
              <w:sz w:val="32"/>
              <w:szCs w:val="32"/>
            </w:rPr>
          </w:pPr>
          <w:r w:rsidRPr="003E61CB">
            <w:rPr>
              <w:rFonts w:cstheme="majorBidi"/>
              <w:b/>
              <w:bCs/>
              <w:sz w:val="32"/>
              <w:szCs w:val="32"/>
            </w:rPr>
            <w:t>Section:</w:t>
          </w:r>
          <w:r>
            <w:rPr>
              <w:rFonts w:cstheme="majorBidi"/>
              <w:b/>
              <w:bCs/>
              <w:color w:val="000000"/>
              <w:sz w:val="32"/>
              <w:szCs w:val="32"/>
            </w:rPr>
            <w:t xml:space="preserve"> </w:t>
          </w:r>
          <w:r>
            <w:rPr>
              <w:rFonts w:cstheme="majorBidi"/>
              <w:b/>
              <w:bCs/>
              <w:color w:val="000000"/>
              <w:sz w:val="32"/>
              <w:szCs w:val="32"/>
            </w:rPr>
            <w:t>1</w:t>
          </w:r>
        </w:p>
        <w:p w14:paraId="00A27767" w14:textId="537F4550" w:rsidR="007C7700" w:rsidRPr="0036306D" w:rsidRDefault="007669BA" w:rsidP="0091757B">
          <w:pPr>
            <w:rPr>
              <w:rFonts w:cstheme="majorBidi"/>
              <w:sz w:val="32"/>
              <w:szCs w:val="32"/>
            </w:rPr>
          </w:pPr>
          <w:r w:rsidRPr="00CB7809">
            <w:rPr>
              <w:rFonts w:cstheme="majorBidi"/>
            </w:rPr>
            <w:br w:type="page"/>
          </w:r>
        </w:p>
      </w:sdtContent>
    </w:sdt>
    <w:sdt>
      <w:sdtPr>
        <w:rPr>
          <w:rFonts w:asciiTheme="majorBidi" w:eastAsiaTheme="minorHAnsi" w:hAnsiTheme="majorBidi" w:cstheme="minorBidi"/>
          <w:color w:val="auto"/>
          <w:sz w:val="22"/>
          <w:szCs w:val="22"/>
        </w:rPr>
        <w:id w:val="103707981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39462B9D" w14:textId="4D03DC39" w:rsidR="00345143" w:rsidRPr="00035263" w:rsidRDefault="00345143" w:rsidP="00035263">
          <w:pPr>
            <w:pStyle w:val="TOCHeading"/>
            <w:rPr>
              <w:rFonts w:asciiTheme="majorBidi" w:eastAsiaTheme="minorHAnsi" w:hAnsiTheme="majorBidi"/>
              <w:color w:val="auto"/>
              <w:sz w:val="24"/>
              <w:szCs w:val="24"/>
            </w:rPr>
          </w:pPr>
          <w:r w:rsidRPr="00035263">
            <w:rPr>
              <w:rFonts w:asciiTheme="majorBidi" w:hAnsiTheme="majorBidi"/>
              <w:b/>
              <w:bCs/>
              <w:sz w:val="36"/>
              <w:szCs w:val="36"/>
            </w:rPr>
            <w:t>Table of Contents</w:t>
          </w:r>
        </w:p>
        <w:p w14:paraId="3D856EC9" w14:textId="77777777" w:rsidR="006E06CB" w:rsidRDefault="00345143">
          <w:pPr>
            <w:pStyle w:val="TOC1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r w:rsidRPr="00CB7809">
            <w:rPr>
              <w:rFonts w:cstheme="majorBidi"/>
            </w:rPr>
            <w:fldChar w:fldCharType="begin"/>
          </w:r>
          <w:r w:rsidRPr="00CB7809">
            <w:rPr>
              <w:rFonts w:cstheme="majorBidi"/>
            </w:rPr>
            <w:instrText xml:space="preserve"> TOC \o "1-3" \h \z \u </w:instrText>
          </w:r>
          <w:r w:rsidRPr="00CB7809">
            <w:rPr>
              <w:rFonts w:cstheme="majorBidi"/>
            </w:rPr>
            <w:fldChar w:fldCharType="separate"/>
          </w:r>
          <w:hyperlink w:anchor="_Toc152866931" w:history="1">
            <w:r w:rsidR="006E06CB" w:rsidRPr="00500DCC">
              <w:rPr>
                <w:rStyle w:val="Hyperlink"/>
                <w:noProof/>
              </w:rPr>
              <w:t>Calendar Project</w:t>
            </w:r>
            <w:r w:rsidR="006E06CB">
              <w:rPr>
                <w:noProof/>
                <w:webHidden/>
              </w:rPr>
              <w:tab/>
            </w:r>
            <w:r w:rsidR="006E06CB">
              <w:rPr>
                <w:noProof/>
                <w:webHidden/>
              </w:rPr>
              <w:fldChar w:fldCharType="begin"/>
            </w:r>
            <w:r w:rsidR="006E06CB">
              <w:rPr>
                <w:noProof/>
                <w:webHidden/>
              </w:rPr>
              <w:instrText xml:space="preserve"> PAGEREF _Toc152866931 \h </w:instrText>
            </w:r>
            <w:r w:rsidR="006E06CB">
              <w:rPr>
                <w:noProof/>
                <w:webHidden/>
              </w:rPr>
            </w:r>
            <w:r w:rsidR="006E06CB"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1</w:t>
            </w:r>
            <w:r w:rsidR="006E06CB">
              <w:rPr>
                <w:noProof/>
                <w:webHidden/>
              </w:rPr>
              <w:fldChar w:fldCharType="end"/>
            </w:r>
          </w:hyperlink>
        </w:p>
        <w:p w14:paraId="42F7DEE6" w14:textId="77777777" w:rsidR="006E06CB" w:rsidRDefault="006E06CB">
          <w:pPr>
            <w:pStyle w:val="TOC2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2866932" w:history="1">
            <w:r w:rsidRPr="00500DCC">
              <w:rPr>
                <w:rStyle w:val="Hyperlink"/>
                <w:noProof/>
              </w:rPr>
              <w:t>Option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EFB24" w14:textId="77777777" w:rsidR="006E06CB" w:rsidRDefault="006E06CB">
          <w:pPr>
            <w:pStyle w:val="TOC3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2866933" w:history="1">
            <w:r w:rsidRPr="00500DCC">
              <w:rPr>
                <w:rStyle w:val="Hyperlink"/>
                <w:noProof/>
              </w:rPr>
              <w:t>Per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68E6" w14:textId="77777777" w:rsidR="006E06CB" w:rsidRDefault="006E06CB">
          <w:pPr>
            <w:pStyle w:val="TOC3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2866934" w:history="1">
            <w:r w:rsidRPr="00500DCC">
              <w:rPr>
                <w:rStyle w:val="Hyperlink"/>
                <w:noProof/>
              </w:rPr>
              <w:t>Per set of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60AB5" w14:textId="77777777" w:rsidR="006E06CB" w:rsidRDefault="006E06CB">
          <w:pPr>
            <w:pStyle w:val="TOC3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2866935" w:history="1">
            <w:r w:rsidRPr="00500DCC">
              <w:rPr>
                <w:rStyle w:val="Hyperlink"/>
                <w:noProof/>
              </w:rPr>
              <w:t>A given slot in a given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A2B5" w14:textId="77777777" w:rsidR="006E06CB" w:rsidRDefault="006E06CB">
          <w:pPr>
            <w:pStyle w:val="TOC2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2866936" w:history="1">
            <w:r w:rsidRPr="00500DCC">
              <w:rPr>
                <w:rStyle w:val="Hyperlink"/>
                <w:noProof/>
              </w:rPr>
              <w:t>Option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FB9A" w14:textId="77777777" w:rsidR="006E06CB" w:rsidRDefault="006E06CB">
          <w:pPr>
            <w:pStyle w:val="TOC3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2866937" w:history="1">
            <w:r w:rsidRPr="00500DCC">
              <w:rPr>
                <w:rStyle w:val="Hyperlink"/>
                <w:noProof/>
              </w:rPr>
              <w:t>Number of Lectures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43AE8" w14:textId="77777777" w:rsidR="006E06CB" w:rsidRDefault="006E06CB">
          <w:pPr>
            <w:pStyle w:val="TOC3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2866938" w:history="1">
            <w:r w:rsidRPr="00500DCC">
              <w:rPr>
                <w:rStyle w:val="Hyperlink"/>
                <w:noProof/>
              </w:rPr>
              <w:t>Number of Office Hour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4A8B5" w14:textId="77777777" w:rsidR="006E06CB" w:rsidRDefault="006E06CB">
          <w:pPr>
            <w:pStyle w:val="TOC3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2866939" w:history="1">
            <w:r w:rsidRPr="00500DCC">
              <w:rPr>
                <w:rStyle w:val="Hyperlink"/>
                <w:noProof/>
              </w:rPr>
              <w:t>Number of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8D3BD" w14:textId="77777777" w:rsidR="006E06CB" w:rsidRDefault="006E06CB">
          <w:pPr>
            <w:pStyle w:val="TOC3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2866940" w:history="1">
            <w:r w:rsidRPr="00500DCC">
              <w:rPr>
                <w:rStyle w:val="Hyperlink"/>
                <w:noProof/>
              </w:rPr>
              <w:t>Average of Lectures per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C50A" w14:textId="77777777" w:rsidR="006E06CB" w:rsidRDefault="006E06CB">
          <w:pPr>
            <w:pStyle w:val="TOC3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2866941" w:history="1">
            <w:r w:rsidRPr="00500DCC">
              <w:rPr>
                <w:rStyle w:val="Hyperlink"/>
                <w:noProof/>
              </w:rPr>
              <w:t>Ratio between Number of Lectures and Number of 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6E022" w14:textId="77777777" w:rsidR="006E06CB" w:rsidRDefault="006E06CB">
          <w:pPr>
            <w:pStyle w:val="TOC2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2866942" w:history="1">
            <w:r w:rsidRPr="00500DCC">
              <w:rPr>
                <w:rStyle w:val="Hyperlink"/>
                <w:noProof/>
              </w:rPr>
              <w:t>Option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1477A" w14:textId="77777777" w:rsidR="006E06CB" w:rsidRDefault="006E06CB">
          <w:pPr>
            <w:pStyle w:val="TOC3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2866943" w:history="1">
            <w:r w:rsidRPr="00500DCC">
              <w:rPr>
                <w:rStyle w:val="Hyperlink"/>
                <w:noProof/>
              </w:rPr>
              <w:t>Add at Empty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FE5F7" w14:textId="77777777" w:rsidR="006E06CB" w:rsidRDefault="006E06CB">
          <w:pPr>
            <w:pStyle w:val="TOC3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2866944" w:history="1">
            <w:r w:rsidRPr="00500DCC">
              <w:rPr>
                <w:rStyle w:val="Hyperlink"/>
                <w:noProof/>
              </w:rPr>
              <w:t>Add at Middle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61BFB" w14:textId="77777777" w:rsidR="006E06CB" w:rsidRDefault="006E06CB">
          <w:pPr>
            <w:pStyle w:val="TOC3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2866945" w:history="1">
            <w:r w:rsidRPr="00500DCC">
              <w:rPr>
                <w:rStyle w:val="Hyperlink"/>
                <w:noProof/>
              </w:rPr>
              <w:t>Add at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5190" w14:textId="77777777" w:rsidR="006E06CB" w:rsidRDefault="006E06CB">
          <w:pPr>
            <w:pStyle w:val="TOC3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2866946" w:history="1">
            <w:r w:rsidRPr="00500DCC">
              <w:rPr>
                <w:rStyle w:val="Hyperlink"/>
                <w:noProof/>
              </w:rPr>
              <w:t>Add at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1D1F0" w14:textId="77777777" w:rsidR="006E06CB" w:rsidRDefault="006E06CB">
          <w:pPr>
            <w:pStyle w:val="TOC3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2866947" w:history="1">
            <w:r w:rsidRPr="00500DCC">
              <w:rPr>
                <w:rStyle w:val="Hyperlink"/>
                <w:noProof/>
              </w:rPr>
              <w:t>Conflict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FA8BF" w14:textId="77777777" w:rsidR="006E06CB" w:rsidRDefault="006E06CB">
          <w:pPr>
            <w:pStyle w:val="TOC2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2866948" w:history="1">
            <w:r w:rsidRPr="00500DCC">
              <w:rPr>
                <w:rStyle w:val="Hyperlink"/>
                <w:noProof/>
              </w:rPr>
              <w:t>Option Four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988F2" w14:textId="77777777" w:rsidR="006E06CB" w:rsidRDefault="006E06CB">
          <w:pPr>
            <w:pStyle w:val="TOC3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2866949" w:history="1">
            <w:r w:rsidRPr="00500DCC">
              <w:rPr>
                <w:rStyle w:val="Hyperlink"/>
                <w:noProof/>
              </w:rPr>
              <w:t>Delete at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77293" w14:textId="77777777" w:rsidR="006E06CB" w:rsidRDefault="006E06CB">
          <w:pPr>
            <w:pStyle w:val="TOC3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2866950" w:history="1">
            <w:r w:rsidRPr="00500DCC">
              <w:rPr>
                <w:rStyle w:val="Hyperlink"/>
                <w:noProof/>
              </w:rPr>
              <w:t>Delete from Empty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2FE5" w14:textId="77777777" w:rsidR="006E06CB" w:rsidRDefault="006E06CB">
          <w:pPr>
            <w:pStyle w:val="TOC3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2866951" w:history="1">
            <w:r w:rsidRPr="00500DCC">
              <w:rPr>
                <w:rStyle w:val="Hyperlink"/>
                <w:noProof/>
              </w:rPr>
              <w:t>Delete at Middle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2A66" w14:textId="77777777" w:rsidR="006E06CB" w:rsidRDefault="006E06CB">
          <w:pPr>
            <w:pStyle w:val="TOC3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2866952" w:history="1">
            <w:r w:rsidRPr="00500DCC">
              <w:rPr>
                <w:rStyle w:val="Hyperlink"/>
                <w:noProof/>
              </w:rPr>
              <w:t>Delete at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6C76" w14:textId="77777777" w:rsidR="006E06CB" w:rsidRDefault="006E06CB">
          <w:pPr>
            <w:pStyle w:val="TOC3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2866953" w:history="1">
            <w:r w:rsidRPr="00500DCC">
              <w:rPr>
                <w:rStyle w:val="Hyperlink"/>
                <w:noProof/>
              </w:rPr>
              <w:t>Conflict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1C9CD" w14:textId="77777777" w:rsidR="006E06CB" w:rsidRDefault="006E06CB">
          <w:pPr>
            <w:pStyle w:val="TOC2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52866954" w:history="1">
            <w:r w:rsidRPr="00500DCC">
              <w:rPr>
                <w:rStyle w:val="Hyperlink"/>
                <w:noProof/>
              </w:rPr>
              <w:t>Option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_Toc152866954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15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22CB5" w14:textId="618E31BC" w:rsidR="00345143" w:rsidRPr="00CB7809" w:rsidRDefault="00345143" w:rsidP="00345143">
          <w:pPr>
            <w:rPr>
              <w:rFonts w:cstheme="majorBidi"/>
            </w:rPr>
          </w:pPr>
          <w:r w:rsidRPr="00CB7809">
            <w:rPr>
              <w:rFonts w:cstheme="majorBidi"/>
              <w:b/>
              <w:bCs/>
              <w:noProof/>
            </w:rPr>
            <w:fldChar w:fldCharType="end"/>
          </w:r>
        </w:p>
      </w:sdtContent>
    </w:sdt>
    <w:p w14:paraId="3AC9CFFB" w14:textId="77777777" w:rsidR="00345143" w:rsidRPr="00CB7809" w:rsidRDefault="00345143" w:rsidP="00345143">
      <w:pPr>
        <w:rPr>
          <w:rFonts w:cstheme="majorBidi"/>
        </w:rPr>
      </w:pPr>
    </w:p>
    <w:p w14:paraId="54F4C0EE" w14:textId="77777777" w:rsidR="00CB7809" w:rsidRPr="00CB7809" w:rsidRDefault="00CB7809" w:rsidP="00345143">
      <w:pPr>
        <w:rPr>
          <w:rFonts w:cstheme="majorBidi"/>
        </w:rPr>
      </w:pPr>
    </w:p>
    <w:p w14:paraId="4C9A47E5" w14:textId="77777777" w:rsidR="00CB7809" w:rsidRPr="00CB7809" w:rsidRDefault="00CB7809" w:rsidP="00345143">
      <w:pPr>
        <w:rPr>
          <w:rFonts w:cstheme="majorBidi"/>
        </w:rPr>
      </w:pPr>
    </w:p>
    <w:p w14:paraId="55C50970" w14:textId="77777777" w:rsidR="00CB7809" w:rsidRPr="00CB7809" w:rsidRDefault="00CB7809" w:rsidP="00345143">
      <w:pPr>
        <w:rPr>
          <w:rFonts w:cstheme="majorBidi"/>
        </w:rPr>
      </w:pPr>
    </w:p>
    <w:p w14:paraId="4EB54256" w14:textId="77777777" w:rsidR="00E3389D" w:rsidRPr="00CB7809" w:rsidRDefault="00E3389D" w:rsidP="00345143">
      <w:pPr>
        <w:rPr>
          <w:rFonts w:cstheme="majorBidi"/>
        </w:rPr>
      </w:pPr>
    </w:p>
    <w:p w14:paraId="120625BC" w14:textId="77777777" w:rsidR="006D07CD" w:rsidRPr="00CB7809" w:rsidRDefault="006D07CD" w:rsidP="006D07CD">
      <w:pPr>
        <w:pStyle w:val="TOCHeading"/>
        <w:rPr>
          <w:rFonts w:asciiTheme="majorBidi" w:hAnsiTheme="majorBidi"/>
          <w:b/>
          <w:bCs/>
          <w:sz w:val="36"/>
          <w:szCs w:val="36"/>
        </w:rPr>
      </w:pPr>
      <w:r w:rsidRPr="00CB7809">
        <w:rPr>
          <w:rFonts w:asciiTheme="majorBidi" w:hAnsiTheme="majorBidi"/>
          <w:b/>
          <w:bCs/>
          <w:sz w:val="36"/>
          <w:szCs w:val="36"/>
        </w:rPr>
        <w:lastRenderedPageBreak/>
        <w:t>Table of Table</w:t>
      </w:r>
    </w:p>
    <w:p w14:paraId="68BED483" w14:textId="77777777" w:rsidR="008F2539" w:rsidRDefault="006D07CD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r w:rsidRPr="00CB7809">
        <w:rPr>
          <w:rFonts w:cstheme="majorBidi"/>
          <w:b/>
          <w:bCs/>
          <w:noProof/>
        </w:rPr>
        <w:fldChar w:fldCharType="begin"/>
      </w:r>
      <w:r w:rsidRPr="00CB7809">
        <w:rPr>
          <w:rFonts w:cstheme="majorBidi"/>
          <w:b/>
          <w:bCs/>
          <w:noProof/>
        </w:rPr>
        <w:instrText xml:space="preserve"> TOC \h \z \c "Table" </w:instrText>
      </w:r>
      <w:r w:rsidRPr="00CB7809">
        <w:rPr>
          <w:rFonts w:cstheme="majorBidi"/>
          <w:b/>
          <w:bCs/>
          <w:noProof/>
        </w:rPr>
        <w:fldChar w:fldCharType="separate"/>
      </w:r>
      <w:hyperlink w:anchor="_Toc152866727" w:history="1">
        <w:r w:rsidR="008F2539" w:rsidRPr="00AE100F">
          <w:rPr>
            <w:rStyle w:val="Hyperlink"/>
            <w:noProof/>
          </w:rPr>
          <w:t>Table 1: File before Start Testing</w:t>
        </w:r>
        <w:r w:rsidR="008F2539">
          <w:rPr>
            <w:noProof/>
            <w:webHidden/>
          </w:rPr>
          <w:tab/>
        </w:r>
        <w:r w:rsidR="008F2539">
          <w:rPr>
            <w:noProof/>
            <w:webHidden/>
          </w:rPr>
          <w:fldChar w:fldCharType="begin"/>
        </w:r>
        <w:r w:rsidR="008F2539">
          <w:rPr>
            <w:noProof/>
            <w:webHidden/>
          </w:rPr>
          <w:instrText xml:space="preserve"> PAGEREF _Toc152866727 \h </w:instrText>
        </w:r>
        <w:r w:rsidR="008F2539">
          <w:rPr>
            <w:noProof/>
            <w:webHidden/>
          </w:rPr>
        </w:r>
        <w:r w:rsidR="008F2539"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1</w:t>
        </w:r>
        <w:r w:rsidR="008F2539">
          <w:rPr>
            <w:noProof/>
            <w:webHidden/>
          </w:rPr>
          <w:fldChar w:fldCharType="end"/>
        </w:r>
      </w:hyperlink>
    </w:p>
    <w:p w14:paraId="6B3C9ACF" w14:textId="779931A2" w:rsidR="00345143" w:rsidRPr="00CB7809" w:rsidRDefault="006D07CD" w:rsidP="006B7383">
      <w:pPr>
        <w:rPr>
          <w:rFonts w:cstheme="majorBidi"/>
        </w:rPr>
      </w:pPr>
      <w:r w:rsidRPr="00CB7809">
        <w:rPr>
          <w:rFonts w:cstheme="majorBidi"/>
          <w:b/>
          <w:bCs/>
          <w:noProof/>
        </w:rPr>
        <w:fldChar w:fldCharType="end"/>
      </w:r>
    </w:p>
    <w:p w14:paraId="6999C398" w14:textId="77777777" w:rsidR="00E3389D" w:rsidRPr="00CB7809" w:rsidRDefault="00E3389D" w:rsidP="00E3389D">
      <w:pPr>
        <w:rPr>
          <w:rFonts w:cstheme="majorBidi"/>
        </w:rPr>
      </w:pPr>
    </w:p>
    <w:p w14:paraId="1051AEEC" w14:textId="77777777" w:rsidR="00CB7809" w:rsidRPr="00CB7809" w:rsidRDefault="00CB7809" w:rsidP="00E3389D">
      <w:pPr>
        <w:rPr>
          <w:rFonts w:cstheme="majorBidi"/>
        </w:rPr>
      </w:pPr>
    </w:p>
    <w:p w14:paraId="28B0433E" w14:textId="77777777" w:rsidR="00CB7809" w:rsidRPr="00CB7809" w:rsidRDefault="00CB7809" w:rsidP="00E3389D">
      <w:pPr>
        <w:rPr>
          <w:rFonts w:cstheme="majorBidi"/>
        </w:rPr>
      </w:pPr>
    </w:p>
    <w:p w14:paraId="0D105B26" w14:textId="77777777" w:rsidR="00CB7809" w:rsidRPr="00CB7809" w:rsidRDefault="00CB7809" w:rsidP="00E3389D">
      <w:pPr>
        <w:rPr>
          <w:rFonts w:cstheme="majorBidi"/>
        </w:rPr>
      </w:pPr>
    </w:p>
    <w:p w14:paraId="47856811" w14:textId="77777777" w:rsidR="00CB7809" w:rsidRPr="00CB7809" w:rsidRDefault="00CB7809" w:rsidP="00E3389D">
      <w:pPr>
        <w:rPr>
          <w:rFonts w:cstheme="majorBidi"/>
        </w:rPr>
      </w:pPr>
    </w:p>
    <w:p w14:paraId="63F634E8" w14:textId="77777777" w:rsidR="00CB7809" w:rsidRPr="00CB7809" w:rsidRDefault="00CB7809" w:rsidP="00E3389D">
      <w:pPr>
        <w:rPr>
          <w:rFonts w:cstheme="majorBidi"/>
        </w:rPr>
      </w:pPr>
    </w:p>
    <w:p w14:paraId="77589539" w14:textId="77777777" w:rsidR="00CB7809" w:rsidRPr="00CB7809" w:rsidRDefault="00CB7809" w:rsidP="00E3389D">
      <w:pPr>
        <w:rPr>
          <w:rFonts w:cstheme="majorBidi"/>
        </w:rPr>
      </w:pPr>
    </w:p>
    <w:p w14:paraId="1C61AFF5" w14:textId="77777777" w:rsidR="00CB7809" w:rsidRPr="00CB7809" w:rsidRDefault="00CB7809" w:rsidP="00E3389D">
      <w:pPr>
        <w:rPr>
          <w:rFonts w:cstheme="majorBidi"/>
        </w:rPr>
      </w:pPr>
    </w:p>
    <w:p w14:paraId="6AA81468" w14:textId="77777777" w:rsidR="00CB7809" w:rsidRPr="00CB7809" w:rsidRDefault="00CB7809" w:rsidP="00E3389D">
      <w:pPr>
        <w:rPr>
          <w:rFonts w:cstheme="majorBidi"/>
        </w:rPr>
      </w:pPr>
    </w:p>
    <w:p w14:paraId="4D23C1C8" w14:textId="77777777" w:rsidR="00CB7809" w:rsidRPr="00CB7809" w:rsidRDefault="00CB7809" w:rsidP="00E3389D">
      <w:pPr>
        <w:rPr>
          <w:rFonts w:cstheme="majorBidi"/>
        </w:rPr>
      </w:pPr>
    </w:p>
    <w:p w14:paraId="6FCDF3FD" w14:textId="77777777" w:rsidR="00CB7809" w:rsidRDefault="00CB7809" w:rsidP="00E3389D">
      <w:pPr>
        <w:rPr>
          <w:rFonts w:cstheme="majorBidi"/>
        </w:rPr>
      </w:pPr>
    </w:p>
    <w:p w14:paraId="3F07CD40" w14:textId="77777777" w:rsidR="0036306D" w:rsidRDefault="0036306D" w:rsidP="00E3389D">
      <w:pPr>
        <w:rPr>
          <w:rFonts w:cstheme="majorBidi"/>
        </w:rPr>
      </w:pPr>
    </w:p>
    <w:p w14:paraId="2959F1BC" w14:textId="77777777" w:rsidR="0036306D" w:rsidRDefault="0036306D" w:rsidP="00E3389D">
      <w:pPr>
        <w:rPr>
          <w:rFonts w:cstheme="majorBidi"/>
        </w:rPr>
      </w:pPr>
    </w:p>
    <w:p w14:paraId="7A9B78D5" w14:textId="77777777" w:rsidR="0036306D" w:rsidRDefault="0036306D" w:rsidP="00E3389D">
      <w:pPr>
        <w:rPr>
          <w:rFonts w:cstheme="majorBidi"/>
        </w:rPr>
      </w:pPr>
    </w:p>
    <w:p w14:paraId="397784C8" w14:textId="77777777" w:rsidR="0036306D" w:rsidRDefault="0036306D" w:rsidP="00E3389D">
      <w:pPr>
        <w:rPr>
          <w:rFonts w:cstheme="majorBidi"/>
        </w:rPr>
      </w:pPr>
    </w:p>
    <w:p w14:paraId="392DBACF" w14:textId="77777777" w:rsidR="0036306D" w:rsidRDefault="0036306D" w:rsidP="00E3389D">
      <w:pPr>
        <w:rPr>
          <w:rFonts w:cstheme="majorBidi"/>
        </w:rPr>
      </w:pPr>
    </w:p>
    <w:p w14:paraId="2A645BFC" w14:textId="77777777" w:rsidR="0036306D" w:rsidRDefault="0036306D" w:rsidP="00E3389D">
      <w:pPr>
        <w:rPr>
          <w:rFonts w:cstheme="majorBidi"/>
        </w:rPr>
      </w:pPr>
    </w:p>
    <w:p w14:paraId="6729A2A5" w14:textId="77777777" w:rsidR="0036306D" w:rsidRDefault="0036306D" w:rsidP="00E3389D">
      <w:pPr>
        <w:rPr>
          <w:rFonts w:cstheme="majorBidi"/>
        </w:rPr>
      </w:pPr>
    </w:p>
    <w:p w14:paraId="43517473" w14:textId="77777777" w:rsidR="0036306D" w:rsidRDefault="0036306D" w:rsidP="00E3389D">
      <w:pPr>
        <w:rPr>
          <w:rFonts w:cstheme="majorBidi"/>
        </w:rPr>
      </w:pPr>
    </w:p>
    <w:p w14:paraId="26ED37D2" w14:textId="77777777" w:rsidR="0036306D" w:rsidRDefault="0036306D" w:rsidP="00E3389D">
      <w:pPr>
        <w:rPr>
          <w:rFonts w:cstheme="majorBidi"/>
        </w:rPr>
      </w:pPr>
    </w:p>
    <w:p w14:paraId="7583372C" w14:textId="77777777" w:rsidR="0036306D" w:rsidRDefault="0036306D" w:rsidP="00E3389D">
      <w:pPr>
        <w:rPr>
          <w:rFonts w:cstheme="majorBidi"/>
        </w:rPr>
      </w:pPr>
    </w:p>
    <w:p w14:paraId="45E8828D" w14:textId="77777777" w:rsidR="0036306D" w:rsidRDefault="0036306D" w:rsidP="00E3389D">
      <w:pPr>
        <w:rPr>
          <w:rFonts w:cstheme="majorBidi"/>
        </w:rPr>
      </w:pPr>
    </w:p>
    <w:p w14:paraId="03E546E6" w14:textId="77777777" w:rsidR="0036306D" w:rsidRDefault="0036306D" w:rsidP="00E3389D">
      <w:pPr>
        <w:rPr>
          <w:rFonts w:cstheme="majorBidi"/>
        </w:rPr>
      </w:pPr>
    </w:p>
    <w:p w14:paraId="0DDD99B5" w14:textId="77777777" w:rsidR="0036306D" w:rsidRPr="00CB7809" w:rsidRDefault="0036306D" w:rsidP="00E3389D">
      <w:pPr>
        <w:rPr>
          <w:rFonts w:cstheme="majorBidi"/>
        </w:rPr>
      </w:pPr>
    </w:p>
    <w:p w14:paraId="2B982C2E" w14:textId="77777777" w:rsidR="00CB7809" w:rsidRPr="00CB7809" w:rsidRDefault="00CB7809" w:rsidP="00E3389D">
      <w:pPr>
        <w:rPr>
          <w:rFonts w:cstheme="majorBidi"/>
        </w:rPr>
      </w:pPr>
    </w:p>
    <w:p w14:paraId="4AF18279" w14:textId="77777777" w:rsidR="00E3389D" w:rsidRPr="00CB7809" w:rsidRDefault="00E3389D" w:rsidP="00E3389D">
      <w:pPr>
        <w:pStyle w:val="TOCHeading"/>
        <w:rPr>
          <w:rFonts w:asciiTheme="majorBidi" w:hAnsiTheme="majorBidi"/>
          <w:b/>
          <w:bCs/>
          <w:sz w:val="36"/>
          <w:szCs w:val="36"/>
        </w:rPr>
      </w:pPr>
      <w:r w:rsidRPr="00CB7809">
        <w:rPr>
          <w:rFonts w:asciiTheme="majorBidi" w:hAnsiTheme="majorBidi"/>
          <w:b/>
          <w:bCs/>
          <w:sz w:val="36"/>
          <w:szCs w:val="36"/>
        </w:rPr>
        <w:lastRenderedPageBreak/>
        <w:t>Table of Figure</w:t>
      </w:r>
    </w:p>
    <w:bookmarkStart w:id="0" w:name="_GoBack"/>
    <w:bookmarkEnd w:id="0"/>
    <w:p w14:paraId="39D8CB1C" w14:textId="77777777" w:rsidR="006E06CB" w:rsidRDefault="00E3389D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r w:rsidRPr="00CB7809">
        <w:rPr>
          <w:rFonts w:cstheme="majorBidi"/>
          <w:b/>
          <w:bCs/>
          <w:noProof/>
        </w:rPr>
        <w:fldChar w:fldCharType="begin"/>
      </w:r>
      <w:r w:rsidRPr="00CB7809">
        <w:rPr>
          <w:rFonts w:cstheme="majorBidi"/>
          <w:b/>
          <w:bCs/>
          <w:noProof/>
        </w:rPr>
        <w:instrText xml:space="preserve"> TOC \h \z \c "Figure" </w:instrText>
      </w:r>
      <w:r w:rsidRPr="00CB7809">
        <w:rPr>
          <w:rFonts w:cstheme="majorBidi"/>
          <w:b/>
          <w:bCs/>
          <w:noProof/>
        </w:rPr>
        <w:fldChar w:fldCharType="separate"/>
      </w:r>
      <w:hyperlink w:anchor="_Toc152866955" w:history="1">
        <w:r w:rsidR="006E06CB" w:rsidRPr="00673C93">
          <w:rPr>
            <w:rStyle w:val="Hyperlink"/>
            <w:noProof/>
          </w:rPr>
          <w:t>Figure 1: Option Menu</w:t>
        </w:r>
        <w:r w:rsidR="006E06CB">
          <w:rPr>
            <w:noProof/>
            <w:webHidden/>
          </w:rPr>
          <w:tab/>
        </w:r>
        <w:r w:rsidR="006E06CB">
          <w:rPr>
            <w:noProof/>
            <w:webHidden/>
          </w:rPr>
          <w:fldChar w:fldCharType="begin"/>
        </w:r>
        <w:r w:rsidR="006E06CB">
          <w:rPr>
            <w:noProof/>
            <w:webHidden/>
          </w:rPr>
          <w:instrText xml:space="preserve"> PAGEREF _Toc152866955 \h </w:instrText>
        </w:r>
        <w:r w:rsidR="006E06CB">
          <w:rPr>
            <w:noProof/>
            <w:webHidden/>
          </w:rPr>
        </w:r>
        <w:r w:rsidR="006E06CB"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2</w:t>
        </w:r>
        <w:r w:rsidR="006E06CB">
          <w:rPr>
            <w:noProof/>
            <w:webHidden/>
          </w:rPr>
          <w:fldChar w:fldCharType="end"/>
        </w:r>
      </w:hyperlink>
    </w:p>
    <w:p w14:paraId="4CF4B3C8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56" w:history="1">
        <w:r w:rsidRPr="00673C93">
          <w:rPr>
            <w:rStyle w:val="Hyperlink"/>
            <w:noProof/>
          </w:rPr>
          <w:t>Figure 2: Option 1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A1EBDA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57" w:history="1">
        <w:r w:rsidRPr="00673C93">
          <w:rPr>
            <w:rStyle w:val="Hyperlink"/>
            <w:noProof/>
          </w:rPr>
          <w:t>Figure 3: Per Day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E1EF1F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58" w:history="1">
        <w:r w:rsidRPr="00673C93">
          <w:rPr>
            <w:rStyle w:val="Hyperlink"/>
            <w:noProof/>
          </w:rPr>
          <w:t>Figure 4: Option 1: Start and End Hour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9F6BCE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59" w:history="1">
        <w:r w:rsidRPr="00673C93">
          <w:rPr>
            <w:rStyle w:val="Hyperlink"/>
            <w:noProof/>
          </w:rPr>
          <w:t>Figure 5: Resulted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F774E9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60" w:history="1">
        <w:r w:rsidRPr="00673C93">
          <w:rPr>
            <w:rStyle w:val="Hyperlink"/>
            <w:noProof/>
          </w:rPr>
          <w:t>Figure 6: Option 2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4CD586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61" w:history="1">
        <w:r w:rsidRPr="00673C93">
          <w:rPr>
            <w:rStyle w:val="Hyperlink"/>
            <w:noProof/>
          </w:rPr>
          <w:t>Figure 7: Resulted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A86F70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62" w:history="1">
        <w:r w:rsidRPr="00673C93">
          <w:rPr>
            <w:rStyle w:val="Hyperlink"/>
            <w:noProof/>
          </w:rPr>
          <w:t>Figure 8: Resulted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C7FBF8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63" w:history="1">
        <w:r w:rsidRPr="00673C93">
          <w:rPr>
            <w:rStyle w:val="Hyperlink"/>
            <w:noProof/>
          </w:rPr>
          <w:t>Figure 9: Resulted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1A4297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64" w:history="1">
        <w:r w:rsidRPr="00673C93">
          <w:rPr>
            <w:rStyle w:val="Hyperlink"/>
            <w:noProof/>
          </w:rPr>
          <w:t>Figure 10: Average of Lectures per day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799177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65" w:history="1">
        <w:r w:rsidRPr="00673C93">
          <w:rPr>
            <w:rStyle w:val="Hyperlink"/>
            <w:noProof/>
          </w:rPr>
          <w:t>Figure 11: Ratio between Number of Lectures and Number of OH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CE70AC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66" w:history="1">
        <w:r w:rsidRPr="00673C93">
          <w:rPr>
            <w:rStyle w:val="Hyperlink"/>
            <w:noProof/>
          </w:rPr>
          <w:t>Figure 12: Needed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C56CA5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67" w:history="1">
        <w:r w:rsidRPr="00673C93">
          <w:rPr>
            <w:rStyle w:val="Hyperlink"/>
            <w:noProof/>
          </w:rPr>
          <w:t>Figure 13: Resulted Day Reservation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E5E103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68" w:history="1">
        <w:r w:rsidRPr="00673C93">
          <w:rPr>
            <w:rStyle w:val="Hyperlink"/>
            <w:noProof/>
          </w:rPr>
          <w:t>Figure 14: Modified Calendar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F61FA9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69" w:history="1">
        <w:r w:rsidRPr="00673C93">
          <w:rPr>
            <w:rStyle w:val="Hyperlink"/>
            <w:noProof/>
          </w:rPr>
          <w:t>Figure 15: Entered Value at Day number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295BA0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70" w:history="1">
        <w:r w:rsidRPr="00673C93">
          <w:rPr>
            <w:rStyle w:val="Hyperlink"/>
            <w:noProof/>
          </w:rPr>
          <w:t>Figure 16: Middle 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AD0309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71" w:history="1">
        <w:r w:rsidRPr="00673C93">
          <w:rPr>
            <w:rStyle w:val="Hyperlink"/>
            <w:noProof/>
          </w:rPr>
          <w:t>Figure 17: Modified Calendar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5A380D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72" w:history="1">
        <w:r w:rsidRPr="00673C93">
          <w:rPr>
            <w:rStyle w:val="Hyperlink"/>
            <w:noProof/>
          </w:rPr>
          <w:t>Figure 18: Entered Values at Day number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252502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73" w:history="1">
        <w:r w:rsidRPr="00673C93">
          <w:rPr>
            <w:rStyle w:val="Hyperlink"/>
            <w:noProof/>
          </w:rPr>
          <w:t>Figure 19: Resulted Reservation Slot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09B935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74" w:history="1">
        <w:r w:rsidRPr="00673C93">
          <w:rPr>
            <w:rStyle w:val="Hyperlink"/>
            <w:noProof/>
          </w:rPr>
          <w:t>Figure 20: Modified Calendar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130D47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75" w:history="1">
        <w:r w:rsidRPr="00673C93">
          <w:rPr>
            <w:rStyle w:val="Hyperlink"/>
            <w:noProof/>
          </w:rPr>
          <w:t>Figure 21: Entered Information of day number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F153A1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76" w:history="1">
        <w:r w:rsidRPr="00673C93">
          <w:rPr>
            <w:rStyle w:val="Hyperlink"/>
            <w:noProof/>
          </w:rPr>
          <w:t>Figure 22: Resulted Reservation Slot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2224A0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77" w:history="1">
        <w:r w:rsidRPr="00673C93">
          <w:rPr>
            <w:rStyle w:val="Hyperlink"/>
            <w:noProof/>
          </w:rPr>
          <w:t>Figure 23: Modified Calendar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E3DF80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78" w:history="1">
        <w:r w:rsidRPr="00673C93">
          <w:rPr>
            <w:rStyle w:val="Hyperlink"/>
            <w:noProof/>
          </w:rPr>
          <w:t>Figure 24: Addition Conflict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01EF04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79" w:history="1">
        <w:r w:rsidRPr="00673C93">
          <w:rPr>
            <w:rStyle w:val="Hyperlink"/>
            <w:noProof/>
          </w:rPr>
          <w:t>Figure 25: Required information to delete 8-9L slot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3B4B29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80" w:history="1">
        <w:r w:rsidRPr="00673C93">
          <w:rPr>
            <w:rStyle w:val="Hyperlink"/>
            <w:noProof/>
          </w:rPr>
          <w:t>Figure 26: Resulted day Reservation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BF5483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81" w:history="1">
        <w:r w:rsidRPr="00673C93">
          <w:rPr>
            <w:rStyle w:val="Hyperlink"/>
            <w:noProof/>
          </w:rPr>
          <w:t>Figure 27: Modified Calendar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19FFBB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82" w:history="1">
        <w:r w:rsidRPr="00673C93">
          <w:rPr>
            <w:rStyle w:val="Hyperlink"/>
            <w:noProof/>
          </w:rPr>
          <w:t>Figure 28: Delete from Empty Day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74701D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83" w:history="1">
        <w:r w:rsidRPr="00673C93">
          <w:rPr>
            <w:rStyle w:val="Hyperlink"/>
            <w:noProof/>
          </w:rPr>
          <w:t>Figure 29: Delete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FDF7CE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84" w:history="1">
        <w:r w:rsidRPr="00673C93">
          <w:rPr>
            <w:rStyle w:val="Hyperlink"/>
            <w:noProof/>
          </w:rPr>
          <w:t>Figure 30: Deleted Slot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18698E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85" w:history="1">
        <w:r w:rsidRPr="00673C93">
          <w:rPr>
            <w:rStyle w:val="Hyperlink"/>
            <w:noProof/>
          </w:rPr>
          <w:t>Figure 31: Modified Calendar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89676FB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86" w:history="1">
        <w:r w:rsidRPr="00673C93">
          <w:rPr>
            <w:rStyle w:val="Hyperlink"/>
            <w:noProof/>
          </w:rPr>
          <w:t>Figure 32: Delete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5F418A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87" w:history="1">
        <w:r w:rsidRPr="00673C93">
          <w:rPr>
            <w:rStyle w:val="Hyperlink"/>
            <w:noProof/>
          </w:rPr>
          <w:t>Figure 33: Deleted Slot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623A7B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88" w:history="1">
        <w:r w:rsidRPr="00673C93">
          <w:rPr>
            <w:rStyle w:val="Hyperlink"/>
            <w:noProof/>
          </w:rPr>
          <w:t>Figure 34: Modified Calendar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6A3129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89" w:history="1">
        <w:r w:rsidRPr="00673C93">
          <w:rPr>
            <w:rStyle w:val="Hyperlink"/>
            <w:noProof/>
          </w:rPr>
          <w:t>Figure 35: Delete Conflict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FECDFBD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90" w:history="1">
        <w:r w:rsidRPr="00673C93">
          <w:rPr>
            <w:rStyle w:val="Hyperlink"/>
            <w:noProof/>
          </w:rPr>
          <w:t>Figure 36: No Change in Conflict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D503A70" w14:textId="77777777" w:rsidR="006E06CB" w:rsidRDefault="006E06CB">
      <w:pPr>
        <w:pStyle w:val="TableofFigures"/>
        <w:tabs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hyperlink w:anchor="_Toc152866991" w:history="1">
        <w:r w:rsidRPr="00673C93">
          <w:rPr>
            <w:rStyle w:val="Hyperlink"/>
            <w:noProof/>
          </w:rPr>
          <w:t>Figure 37: Exit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_Toc152866991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615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2084A9B" w14:textId="145A5AF4" w:rsidR="00345143" w:rsidRDefault="00E3389D" w:rsidP="0036306D">
      <w:pPr>
        <w:rPr>
          <w:rFonts w:cstheme="majorBidi"/>
          <w:b/>
          <w:bCs/>
          <w:noProof/>
        </w:rPr>
      </w:pPr>
      <w:r w:rsidRPr="00CB7809">
        <w:rPr>
          <w:rFonts w:cstheme="majorBidi"/>
          <w:b/>
          <w:bCs/>
          <w:noProof/>
        </w:rPr>
        <w:fldChar w:fldCharType="end"/>
      </w:r>
    </w:p>
    <w:p w14:paraId="584C7ECF" w14:textId="77777777" w:rsidR="008F2539" w:rsidRPr="00CB7809" w:rsidRDefault="008F2539" w:rsidP="0036306D">
      <w:pPr>
        <w:rPr>
          <w:rFonts w:cstheme="majorBidi"/>
        </w:rPr>
        <w:sectPr w:rsidR="008F2539" w:rsidRPr="00CB7809" w:rsidSect="004827CC">
          <w:footerReference w:type="default" r:id="rId9"/>
          <w:footerReference w:type="first" r:id="rId10"/>
          <w:pgSz w:w="12240" w:h="15840"/>
          <w:pgMar w:top="1440" w:right="1800" w:bottom="1440" w:left="180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pgNumType w:fmt="lowerRoman" w:start="0"/>
          <w:cols w:space="720"/>
          <w:titlePg/>
          <w:docGrid w:linePitch="360"/>
        </w:sectPr>
      </w:pPr>
    </w:p>
    <w:p w14:paraId="4DEC8CBE" w14:textId="726803AA" w:rsidR="008F2539" w:rsidRDefault="008F2539" w:rsidP="008F2539">
      <w:pPr>
        <w:pStyle w:val="Heading1"/>
      </w:pPr>
      <w:bookmarkStart w:id="1" w:name="_Toc152866931"/>
      <w:r>
        <w:lastRenderedPageBreak/>
        <w:t>Calendar Project</w:t>
      </w:r>
      <w:bookmarkEnd w:id="1"/>
    </w:p>
    <w:p w14:paraId="4DE5B311" w14:textId="3B2F8CDC" w:rsidR="0051176C" w:rsidRDefault="00A712C0" w:rsidP="0091757B">
      <w:r>
        <w:t>In this project, we construct a calendar program that saved in a file, as shown below</w:t>
      </w:r>
    </w:p>
    <w:p w14:paraId="699568ED" w14:textId="31A70C24" w:rsidR="00A712C0" w:rsidRDefault="00A712C0" w:rsidP="00A712C0">
      <w:pPr>
        <w:pStyle w:val="Caption"/>
        <w:keepNext/>
        <w:jc w:val="center"/>
      </w:pPr>
      <w:bookmarkStart w:id="2" w:name="_Toc15286672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16151">
        <w:rPr>
          <w:noProof/>
        </w:rPr>
        <w:t>1</w:t>
      </w:r>
      <w:r>
        <w:fldChar w:fldCharType="end"/>
      </w:r>
      <w:r>
        <w:t>: File before Start Testing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712C0" w14:paraId="31CE936A" w14:textId="77777777" w:rsidTr="00A712C0">
        <w:tc>
          <w:tcPr>
            <w:tcW w:w="8630" w:type="dxa"/>
            <w:shd w:val="clear" w:color="auto" w:fill="E7E6E6" w:themeFill="background2"/>
          </w:tcPr>
          <w:p w14:paraId="2F120FD9" w14:textId="77777777" w:rsidR="00516B9D" w:rsidRDefault="00516B9D" w:rsidP="00516B9D">
            <w:r>
              <w:t>1:8-9L,10-12M,1-3OH</w:t>
            </w:r>
          </w:p>
          <w:p w14:paraId="62F6C4EE" w14:textId="77777777" w:rsidR="00516B9D" w:rsidRDefault="00516B9D" w:rsidP="00516B9D">
            <w:r>
              <w:t>2:8-9L,10-12OH,12-3M</w:t>
            </w:r>
          </w:p>
          <w:p w14:paraId="2FEDDB25" w14:textId="77777777" w:rsidR="00516B9D" w:rsidRDefault="00516B9D" w:rsidP="00516B9D">
            <w:r>
              <w:t>3:</w:t>
            </w:r>
          </w:p>
          <w:p w14:paraId="52FCD782" w14:textId="77777777" w:rsidR="00516B9D" w:rsidRDefault="00516B9D" w:rsidP="00516B9D">
            <w:r>
              <w:t>4:8-9M,11-2OH</w:t>
            </w:r>
          </w:p>
          <w:p w14:paraId="48E4717D" w14:textId="77777777" w:rsidR="00516B9D" w:rsidRDefault="00516B9D" w:rsidP="00516B9D">
            <w:r>
              <w:t>5:4-5M</w:t>
            </w:r>
          </w:p>
          <w:p w14:paraId="7EE2AB63" w14:textId="77777777" w:rsidR="00516B9D" w:rsidRDefault="00516B9D" w:rsidP="00516B9D">
            <w:r>
              <w:t>6:</w:t>
            </w:r>
          </w:p>
          <w:p w14:paraId="58D5F325" w14:textId="77777777" w:rsidR="00516B9D" w:rsidRDefault="00516B9D" w:rsidP="00516B9D">
            <w:r>
              <w:t>7:</w:t>
            </w:r>
          </w:p>
          <w:p w14:paraId="22DDA7C9" w14:textId="77777777" w:rsidR="00516B9D" w:rsidRDefault="00516B9D" w:rsidP="00516B9D">
            <w:r>
              <w:t>8:</w:t>
            </w:r>
          </w:p>
          <w:p w14:paraId="2C7A9F97" w14:textId="77777777" w:rsidR="00516B9D" w:rsidRDefault="00516B9D" w:rsidP="00516B9D">
            <w:r>
              <w:t>9:</w:t>
            </w:r>
          </w:p>
          <w:p w14:paraId="774927F6" w14:textId="77777777" w:rsidR="00516B9D" w:rsidRDefault="00516B9D" w:rsidP="00516B9D">
            <w:r>
              <w:t>10:8-9L,2-4M</w:t>
            </w:r>
          </w:p>
          <w:p w14:paraId="4C8F0CD7" w14:textId="77777777" w:rsidR="00516B9D" w:rsidRDefault="00516B9D" w:rsidP="00516B9D">
            <w:r>
              <w:t>11:8-9L,10-12OH,2-4M</w:t>
            </w:r>
          </w:p>
          <w:p w14:paraId="26EC7357" w14:textId="77777777" w:rsidR="00516B9D" w:rsidRDefault="00516B9D" w:rsidP="00516B9D">
            <w:r>
              <w:t>12:8-9L,10-11OH,3-4M</w:t>
            </w:r>
          </w:p>
          <w:p w14:paraId="5811A546" w14:textId="77777777" w:rsidR="00516B9D" w:rsidRDefault="00516B9D" w:rsidP="00516B9D">
            <w:r>
              <w:t>13:</w:t>
            </w:r>
          </w:p>
          <w:p w14:paraId="37FE5203" w14:textId="77777777" w:rsidR="00516B9D" w:rsidRDefault="00516B9D" w:rsidP="00516B9D">
            <w:r>
              <w:t>14:</w:t>
            </w:r>
          </w:p>
          <w:p w14:paraId="329CFFED" w14:textId="77777777" w:rsidR="00516B9D" w:rsidRDefault="00516B9D" w:rsidP="00516B9D">
            <w:r>
              <w:t>15:</w:t>
            </w:r>
          </w:p>
          <w:p w14:paraId="4C1301D6" w14:textId="77777777" w:rsidR="00516B9D" w:rsidRDefault="00516B9D" w:rsidP="00516B9D">
            <w:r>
              <w:t>16:</w:t>
            </w:r>
          </w:p>
          <w:p w14:paraId="103A4750" w14:textId="77777777" w:rsidR="00516B9D" w:rsidRDefault="00516B9D" w:rsidP="00516B9D">
            <w:r>
              <w:t>17:</w:t>
            </w:r>
          </w:p>
          <w:p w14:paraId="26CE7000" w14:textId="77777777" w:rsidR="00516B9D" w:rsidRDefault="00516B9D" w:rsidP="00516B9D">
            <w:r>
              <w:t>18:</w:t>
            </w:r>
          </w:p>
          <w:p w14:paraId="58AB82B8" w14:textId="77777777" w:rsidR="00516B9D" w:rsidRDefault="00516B9D" w:rsidP="00516B9D">
            <w:r>
              <w:t>19:</w:t>
            </w:r>
          </w:p>
          <w:p w14:paraId="46C2BB10" w14:textId="77777777" w:rsidR="00516B9D" w:rsidRDefault="00516B9D" w:rsidP="00516B9D">
            <w:r>
              <w:t>20:</w:t>
            </w:r>
          </w:p>
          <w:p w14:paraId="378F3612" w14:textId="77777777" w:rsidR="00516B9D" w:rsidRDefault="00516B9D" w:rsidP="00516B9D">
            <w:r>
              <w:t>21:8-9L,10-12OH</w:t>
            </w:r>
          </w:p>
          <w:p w14:paraId="0C1A218A" w14:textId="77777777" w:rsidR="00516B9D" w:rsidRDefault="00516B9D" w:rsidP="00516B9D">
            <w:r>
              <w:t>22:</w:t>
            </w:r>
          </w:p>
          <w:p w14:paraId="61856C2B" w14:textId="77777777" w:rsidR="00516B9D" w:rsidRDefault="00516B9D" w:rsidP="00516B9D">
            <w:r>
              <w:t>23:</w:t>
            </w:r>
          </w:p>
          <w:p w14:paraId="5693A0EF" w14:textId="77777777" w:rsidR="00516B9D" w:rsidRDefault="00516B9D" w:rsidP="00516B9D">
            <w:r>
              <w:t>24:</w:t>
            </w:r>
          </w:p>
          <w:p w14:paraId="7891DF91" w14:textId="77777777" w:rsidR="00516B9D" w:rsidRDefault="00516B9D" w:rsidP="00516B9D">
            <w:r>
              <w:t>25:</w:t>
            </w:r>
          </w:p>
          <w:p w14:paraId="0F3AA95A" w14:textId="77777777" w:rsidR="00516B9D" w:rsidRDefault="00516B9D" w:rsidP="00516B9D">
            <w:r>
              <w:t>26:</w:t>
            </w:r>
          </w:p>
          <w:p w14:paraId="587F95EB" w14:textId="77777777" w:rsidR="00516B9D" w:rsidRDefault="00516B9D" w:rsidP="00516B9D">
            <w:r>
              <w:t>27:</w:t>
            </w:r>
          </w:p>
          <w:p w14:paraId="31A7495D" w14:textId="77777777" w:rsidR="00516B9D" w:rsidRDefault="00516B9D" w:rsidP="00516B9D">
            <w:r>
              <w:t>28:</w:t>
            </w:r>
          </w:p>
          <w:p w14:paraId="79B64B53" w14:textId="77777777" w:rsidR="00516B9D" w:rsidRDefault="00516B9D" w:rsidP="00516B9D">
            <w:r>
              <w:t>29:</w:t>
            </w:r>
          </w:p>
          <w:p w14:paraId="6174A77C" w14:textId="77777777" w:rsidR="00516B9D" w:rsidRDefault="00516B9D" w:rsidP="00516B9D">
            <w:r>
              <w:t>30:</w:t>
            </w:r>
          </w:p>
          <w:p w14:paraId="5E6708EF" w14:textId="534A3575" w:rsidR="00A712C0" w:rsidRDefault="00516B9D" w:rsidP="00516B9D">
            <w:r>
              <w:t>31:</w:t>
            </w:r>
          </w:p>
        </w:tc>
      </w:tr>
    </w:tbl>
    <w:p w14:paraId="20A84071" w14:textId="4D086CD2" w:rsidR="00A712C0" w:rsidRDefault="00A712C0" w:rsidP="0091757B">
      <w:r>
        <w:t>The project support view, add and delete options as shown:</w:t>
      </w:r>
    </w:p>
    <w:p w14:paraId="77369E09" w14:textId="77777777" w:rsidR="00A712C0" w:rsidRDefault="00A712C0" w:rsidP="00A712C0">
      <w:pPr>
        <w:keepNext/>
        <w:jc w:val="center"/>
      </w:pPr>
      <w:r w:rsidRPr="00A712C0">
        <w:lastRenderedPageBreak/>
        <w:drawing>
          <wp:inline distT="0" distB="0" distL="0" distR="0" wp14:anchorId="0FF352B9" wp14:editId="58AD430F">
            <wp:extent cx="4043680" cy="1594918"/>
            <wp:effectExtent l="19050" t="19050" r="1397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532" cy="1599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A28B0C" w14:textId="7CEF5878" w:rsidR="00A712C0" w:rsidRDefault="00A712C0" w:rsidP="00A712C0">
      <w:pPr>
        <w:pStyle w:val="Caption"/>
        <w:jc w:val="center"/>
        <w:rPr>
          <w:noProof/>
        </w:rPr>
      </w:pPr>
      <w:bookmarkStart w:id="3" w:name="_Toc15286695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1</w:t>
      </w:r>
      <w:r>
        <w:fldChar w:fldCharType="end"/>
      </w:r>
      <w:r>
        <w:rPr>
          <w:noProof/>
        </w:rPr>
        <w:t>: Option Menu</w:t>
      </w:r>
      <w:bookmarkEnd w:id="3"/>
    </w:p>
    <w:p w14:paraId="70897C45" w14:textId="6F29CEEE" w:rsidR="00A712C0" w:rsidRDefault="00A712C0" w:rsidP="00A712C0">
      <w:pPr>
        <w:pStyle w:val="Heading2"/>
      </w:pPr>
      <w:bookmarkStart w:id="4" w:name="_Toc152866932"/>
      <w:r>
        <w:t>Option One</w:t>
      </w:r>
      <w:bookmarkEnd w:id="4"/>
    </w:p>
    <w:p w14:paraId="31F46744" w14:textId="0915447D" w:rsidR="00A712C0" w:rsidRDefault="00A712C0" w:rsidP="00A712C0">
      <w:r>
        <w:t>If we choose option 1, this options will appears</w:t>
      </w:r>
    </w:p>
    <w:p w14:paraId="37DB8179" w14:textId="77777777" w:rsidR="00A712C0" w:rsidRDefault="00A712C0" w:rsidP="00A712C0">
      <w:pPr>
        <w:keepNext/>
        <w:jc w:val="center"/>
      </w:pPr>
      <w:r w:rsidRPr="00A712C0">
        <w:drawing>
          <wp:inline distT="0" distB="0" distL="0" distR="0" wp14:anchorId="50429A14" wp14:editId="322F1B8E">
            <wp:extent cx="5134692" cy="1886213"/>
            <wp:effectExtent l="19050" t="19050" r="2794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86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55511A" w14:textId="0A9FE8F0" w:rsidR="00A712C0" w:rsidRDefault="00A712C0" w:rsidP="00A712C0">
      <w:pPr>
        <w:pStyle w:val="Caption"/>
        <w:jc w:val="center"/>
      </w:pPr>
      <w:bookmarkStart w:id="5" w:name="_Toc15286695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2</w:t>
      </w:r>
      <w:r>
        <w:fldChar w:fldCharType="end"/>
      </w:r>
      <w:r>
        <w:t>: Option 1 Menu</w:t>
      </w:r>
      <w:bookmarkEnd w:id="5"/>
    </w:p>
    <w:p w14:paraId="6B3226BC" w14:textId="42A33BE9" w:rsidR="00A712C0" w:rsidRDefault="00A712C0" w:rsidP="00A712C0">
      <w:pPr>
        <w:pStyle w:val="Heading3"/>
      </w:pPr>
      <w:bookmarkStart w:id="6" w:name="_Toc152866933"/>
      <w:r>
        <w:t>Per day</w:t>
      </w:r>
      <w:bookmarkEnd w:id="6"/>
    </w:p>
    <w:p w14:paraId="6C949DEF" w14:textId="7A7F828D" w:rsidR="00A712C0" w:rsidRDefault="00A712C0" w:rsidP="00A712C0">
      <w:r>
        <w:t>For example, if we want to print day number 1, this result will appear:</w:t>
      </w:r>
    </w:p>
    <w:p w14:paraId="65484FA6" w14:textId="5A8C95E6" w:rsidR="00A712C0" w:rsidRDefault="00A712C0" w:rsidP="00A712C0">
      <w:pPr>
        <w:keepNext/>
      </w:pPr>
      <w:r w:rsidRPr="00A712C0">
        <w:drawing>
          <wp:inline distT="0" distB="0" distL="0" distR="0" wp14:anchorId="6E3A0318" wp14:editId="5BFF5C5D">
            <wp:extent cx="5486400" cy="1600835"/>
            <wp:effectExtent l="19050" t="19050" r="1905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78F2D" w14:textId="215C9FBB" w:rsidR="00A712C0" w:rsidRDefault="00A712C0" w:rsidP="00A712C0">
      <w:pPr>
        <w:pStyle w:val="Caption"/>
        <w:jc w:val="center"/>
      </w:pPr>
      <w:bookmarkStart w:id="7" w:name="_Toc15286695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3</w:t>
      </w:r>
      <w:r>
        <w:fldChar w:fldCharType="end"/>
      </w:r>
      <w:r>
        <w:t>: Per Day Result</w:t>
      </w:r>
      <w:bookmarkEnd w:id="7"/>
    </w:p>
    <w:p w14:paraId="461F5CC0" w14:textId="77777777" w:rsidR="008F2539" w:rsidRDefault="008F2539" w:rsidP="008F2539"/>
    <w:p w14:paraId="3C361C26" w14:textId="77777777" w:rsidR="008F2539" w:rsidRPr="008F2539" w:rsidRDefault="008F2539" w:rsidP="008F2539"/>
    <w:p w14:paraId="6E87389E" w14:textId="2CF8F0DE" w:rsidR="00A712C0" w:rsidRDefault="00A712C0" w:rsidP="00A712C0">
      <w:pPr>
        <w:pStyle w:val="Heading3"/>
      </w:pPr>
      <w:bookmarkStart w:id="8" w:name="_Toc152866934"/>
      <w:r>
        <w:lastRenderedPageBreak/>
        <w:t>Per set of days</w:t>
      </w:r>
      <w:bookmarkEnd w:id="8"/>
    </w:p>
    <w:p w14:paraId="1E3D4ACB" w14:textId="3C5C95E3" w:rsidR="00A712C0" w:rsidRPr="00A712C0" w:rsidRDefault="00A712C0" w:rsidP="00A712C0">
      <w:r>
        <w:t xml:space="preserve">For example, if we want to print </w:t>
      </w:r>
      <w:r w:rsidR="00CE70B9">
        <w:t xml:space="preserve">set of </w:t>
      </w:r>
      <w:r>
        <w:t xml:space="preserve">day </w:t>
      </w:r>
      <w:r w:rsidR="00CE70B9">
        <w:t xml:space="preserve">with </w:t>
      </w:r>
      <w:r>
        <w:t>nu</w:t>
      </w:r>
      <w:r>
        <w:t>mber</w:t>
      </w:r>
      <w:r w:rsidR="00CE70B9">
        <w:t>s</w:t>
      </w:r>
      <w:r>
        <w:t xml:space="preserve"> 1</w:t>
      </w:r>
      <w:r w:rsidR="00CE70B9">
        <w:t>, 3, 5</w:t>
      </w:r>
      <w:r>
        <w:t>, this result will appear</w:t>
      </w:r>
    </w:p>
    <w:p w14:paraId="5FD37E44" w14:textId="59C86B5A" w:rsidR="00A712C0" w:rsidRDefault="00A712C0" w:rsidP="008F2539">
      <w:pPr>
        <w:jc w:val="center"/>
      </w:pPr>
      <w:r w:rsidRPr="00A712C0">
        <w:drawing>
          <wp:inline distT="0" distB="0" distL="0" distR="0" wp14:anchorId="78CB50CE" wp14:editId="11A2B357">
            <wp:extent cx="4178301" cy="1605347"/>
            <wp:effectExtent l="19050" t="19050" r="1270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792" cy="1616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EE7ED" w14:textId="7EE4A43F" w:rsidR="00CE70B9" w:rsidRDefault="00CE70B9" w:rsidP="00CE70B9">
      <w:pPr>
        <w:pStyle w:val="Heading3"/>
      </w:pPr>
      <w:bookmarkStart w:id="9" w:name="_Toc152866935"/>
      <w:r>
        <w:t>A given slot in a given day</w:t>
      </w:r>
      <w:bookmarkEnd w:id="9"/>
    </w:p>
    <w:p w14:paraId="2D60A1FC" w14:textId="57934790" w:rsidR="00CE70B9" w:rsidRPr="00CE70B9" w:rsidRDefault="00CE70B9" w:rsidP="00CE70B9">
      <w:r>
        <w:t>For example if we want to know what we have form [9-12] as shown below.</w:t>
      </w:r>
    </w:p>
    <w:p w14:paraId="3A1E7EE1" w14:textId="77777777" w:rsidR="00CE70B9" w:rsidRDefault="00CE70B9" w:rsidP="008F2539">
      <w:pPr>
        <w:keepNext/>
        <w:jc w:val="center"/>
      </w:pPr>
      <w:r w:rsidRPr="00CE70B9">
        <w:drawing>
          <wp:inline distT="0" distB="0" distL="0" distR="0" wp14:anchorId="7B4CCF3D" wp14:editId="04A057BE">
            <wp:extent cx="4146551" cy="1589755"/>
            <wp:effectExtent l="19050" t="19050" r="2540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0078" cy="1594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41CE2" w14:textId="21F142DB" w:rsidR="00CE70B9" w:rsidRDefault="00CE70B9" w:rsidP="00CE70B9">
      <w:pPr>
        <w:pStyle w:val="Caption"/>
        <w:jc w:val="center"/>
      </w:pPr>
      <w:bookmarkStart w:id="10" w:name="_Toc1528669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4</w:t>
      </w:r>
      <w:r>
        <w:fldChar w:fldCharType="end"/>
      </w:r>
      <w:r>
        <w:t>: Option 1: Start and End Hour</w:t>
      </w:r>
      <w:bookmarkEnd w:id="10"/>
    </w:p>
    <w:p w14:paraId="62123344" w14:textId="4F63BD5D" w:rsidR="00CE70B9" w:rsidRPr="00CE70B9" w:rsidRDefault="00CE70B9" w:rsidP="00CE70B9">
      <w:r>
        <w:t>This result will appear as expected.</w:t>
      </w:r>
    </w:p>
    <w:p w14:paraId="5818A4F7" w14:textId="77777777" w:rsidR="00CE70B9" w:rsidRDefault="00CE70B9" w:rsidP="008F2539">
      <w:pPr>
        <w:keepNext/>
        <w:jc w:val="center"/>
      </w:pPr>
      <w:r w:rsidRPr="00CE70B9">
        <w:drawing>
          <wp:inline distT="0" distB="0" distL="0" distR="0" wp14:anchorId="074EA839" wp14:editId="672CEE25">
            <wp:extent cx="4254500" cy="1647634"/>
            <wp:effectExtent l="19050" t="19050" r="1270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5250" cy="1651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CDC786" w14:textId="406476BF" w:rsidR="00CE70B9" w:rsidRDefault="00CE70B9" w:rsidP="00CE70B9">
      <w:pPr>
        <w:pStyle w:val="Caption"/>
        <w:jc w:val="center"/>
      </w:pPr>
      <w:bookmarkStart w:id="11" w:name="_Toc15286695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5</w:t>
      </w:r>
      <w:r>
        <w:fldChar w:fldCharType="end"/>
      </w:r>
      <w:r>
        <w:t>: Resulted Values</w:t>
      </w:r>
      <w:bookmarkEnd w:id="11"/>
    </w:p>
    <w:p w14:paraId="2C3F091A" w14:textId="77777777" w:rsidR="008F2539" w:rsidRDefault="008F2539" w:rsidP="008F2539"/>
    <w:p w14:paraId="094CE44B" w14:textId="77777777" w:rsidR="008F2539" w:rsidRDefault="008F2539" w:rsidP="008F2539"/>
    <w:p w14:paraId="65DECD69" w14:textId="77777777" w:rsidR="008F2539" w:rsidRPr="008F2539" w:rsidRDefault="008F2539" w:rsidP="008F2539"/>
    <w:p w14:paraId="692C4EAF" w14:textId="40F5B3E1" w:rsidR="00CE70B9" w:rsidRDefault="00CE70B9" w:rsidP="00CE70B9">
      <w:pPr>
        <w:pStyle w:val="Heading2"/>
      </w:pPr>
      <w:bookmarkStart w:id="12" w:name="_Toc152866936"/>
      <w:r>
        <w:lastRenderedPageBreak/>
        <w:t>Option 2</w:t>
      </w:r>
      <w:bookmarkEnd w:id="12"/>
    </w:p>
    <w:p w14:paraId="4E78738D" w14:textId="61D75766" w:rsidR="00CE70B9" w:rsidRDefault="00CE70B9" w:rsidP="00CE70B9">
      <w:r>
        <w:t xml:space="preserve">If </w:t>
      </w:r>
      <w:r>
        <w:t>we choose option 2</w:t>
      </w:r>
      <w:r>
        <w:t>, this options will appears</w:t>
      </w:r>
    </w:p>
    <w:p w14:paraId="39D052CD" w14:textId="77777777" w:rsidR="00CE70B9" w:rsidRDefault="00CE70B9" w:rsidP="00CE70B9">
      <w:pPr>
        <w:keepNext/>
        <w:jc w:val="center"/>
      </w:pPr>
      <w:r w:rsidRPr="00CE70B9">
        <w:drawing>
          <wp:inline distT="0" distB="0" distL="0" distR="0" wp14:anchorId="19679505" wp14:editId="3F16524C">
            <wp:extent cx="4551680" cy="1521441"/>
            <wp:effectExtent l="19050" t="19050" r="2032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298" cy="1531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4D119" w14:textId="11968DB7" w:rsidR="00166D78" w:rsidRPr="00166D78" w:rsidRDefault="00CE70B9" w:rsidP="00166D78">
      <w:pPr>
        <w:pStyle w:val="Caption"/>
        <w:jc w:val="center"/>
      </w:pPr>
      <w:bookmarkStart w:id="13" w:name="_Toc1528669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6</w:t>
      </w:r>
      <w:r>
        <w:fldChar w:fldCharType="end"/>
      </w:r>
      <w:r>
        <w:t>: Option 2 Menu</w:t>
      </w:r>
      <w:bookmarkEnd w:id="13"/>
    </w:p>
    <w:p w14:paraId="14D491B1" w14:textId="43F816C7" w:rsidR="00CE70B9" w:rsidRDefault="00CE70B9" w:rsidP="00CE70B9">
      <w:pPr>
        <w:pStyle w:val="Heading3"/>
      </w:pPr>
      <w:bookmarkStart w:id="14" w:name="_Toc152866937"/>
      <w:r>
        <w:t>Number of Lectures</w:t>
      </w:r>
      <w:bookmarkEnd w:id="14"/>
    </w:p>
    <w:p w14:paraId="04978DDE" w14:textId="54EAEB83" w:rsidR="00CE70B9" w:rsidRPr="00CE70B9" w:rsidRDefault="00CE70B9" w:rsidP="00516B9D">
      <w:pPr>
        <w:jc w:val="both"/>
      </w:pPr>
      <w:r>
        <w:t>Figure7 shows he resulted number of lecture as expected since we have a lecture in these days</w:t>
      </w:r>
      <w:r w:rsidR="00516B9D">
        <w:t xml:space="preserve"> (</w:t>
      </w:r>
      <w:r w:rsidR="00516B9D">
        <w:t>1</w:t>
      </w:r>
      <w:r w:rsidR="00516B9D">
        <w:t>,</w:t>
      </w:r>
      <w:r w:rsidR="00516B9D">
        <w:t xml:space="preserve"> 2</w:t>
      </w:r>
      <w:r w:rsidR="00516B9D">
        <w:t>,</w:t>
      </w:r>
      <w:r w:rsidR="00516B9D">
        <w:t xml:space="preserve"> 10</w:t>
      </w:r>
      <w:r w:rsidR="00516B9D">
        <w:t>,</w:t>
      </w:r>
      <w:r w:rsidR="00516B9D">
        <w:t xml:space="preserve"> 11</w:t>
      </w:r>
      <w:r w:rsidR="00516B9D">
        <w:t>,</w:t>
      </w:r>
      <w:r w:rsidR="00516B9D">
        <w:t xml:space="preserve"> 12</w:t>
      </w:r>
      <w:r w:rsidR="00516B9D">
        <w:t>,</w:t>
      </w:r>
      <w:r w:rsidR="00516B9D">
        <w:t xml:space="preserve"> 21</w:t>
      </w:r>
      <w:r w:rsidR="00516B9D">
        <w:t>)</w:t>
      </w:r>
      <w:r>
        <w:t xml:space="preserve"> which shown in Table 1 (File)</w:t>
      </w:r>
      <w:r w:rsidR="00516B9D">
        <w:t>.</w:t>
      </w:r>
    </w:p>
    <w:p w14:paraId="6EBA36A4" w14:textId="77777777" w:rsidR="00CE70B9" w:rsidRDefault="00CE70B9" w:rsidP="00516B9D">
      <w:pPr>
        <w:keepNext/>
        <w:jc w:val="center"/>
      </w:pPr>
      <w:r w:rsidRPr="00CE70B9">
        <w:drawing>
          <wp:inline distT="0" distB="0" distL="0" distR="0" wp14:anchorId="623802BA" wp14:editId="65E85D62">
            <wp:extent cx="4859177" cy="1711960"/>
            <wp:effectExtent l="19050" t="19050" r="1778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9984" cy="1715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44F36A" w14:textId="343A6029" w:rsidR="00CE70B9" w:rsidRDefault="00CE70B9" w:rsidP="00CE70B9">
      <w:pPr>
        <w:pStyle w:val="Caption"/>
        <w:jc w:val="center"/>
      </w:pPr>
      <w:bookmarkStart w:id="15" w:name="_Toc15286696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7</w:t>
      </w:r>
      <w:r>
        <w:fldChar w:fldCharType="end"/>
      </w:r>
      <w:r>
        <w:t>: Resulted Value</w:t>
      </w:r>
      <w:bookmarkEnd w:id="15"/>
    </w:p>
    <w:p w14:paraId="5359DC4D" w14:textId="3E957070" w:rsidR="00516B9D" w:rsidRDefault="00516B9D" w:rsidP="00516B9D">
      <w:pPr>
        <w:pStyle w:val="Heading3"/>
      </w:pPr>
      <w:bookmarkStart w:id="16" w:name="_Toc152866938"/>
      <w:r>
        <w:t>Number of Office Hour</w:t>
      </w:r>
      <w:bookmarkEnd w:id="16"/>
    </w:p>
    <w:p w14:paraId="2186FD9E" w14:textId="0C1B7D33" w:rsidR="00516B9D" w:rsidRPr="00516B9D" w:rsidRDefault="00516B9D" w:rsidP="00516B9D">
      <w:pPr>
        <w:jc w:val="both"/>
      </w:pPr>
      <w:r>
        <w:t>Figure</w:t>
      </w:r>
      <w:r>
        <w:t xml:space="preserve"> 8</w:t>
      </w:r>
      <w:r>
        <w:t xml:space="preserve"> shows </w:t>
      </w:r>
      <w:r>
        <w:t>he resulted number of office hours</w:t>
      </w:r>
      <w:r>
        <w:t xml:space="preserve"> as expected </w:t>
      </w:r>
      <w:r>
        <w:t>as</w:t>
      </w:r>
      <w:r>
        <w:t xml:space="preserve"> shown in Table 1 (File).</w:t>
      </w:r>
    </w:p>
    <w:p w14:paraId="4C9B5D48" w14:textId="677402F0" w:rsidR="00516B9D" w:rsidRDefault="00516B9D" w:rsidP="00516B9D">
      <w:pPr>
        <w:keepNext/>
        <w:jc w:val="center"/>
      </w:pPr>
      <w:r w:rsidRPr="00516B9D">
        <w:drawing>
          <wp:inline distT="0" distB="0" distL="0" distR="0" wp14:anchorId="68A1A4CD" wp14:editId="7E21A15F">
            <wp:extent cx="4698169" cy="1529080"/>
            <wp:effectExtent l="19050" t="19050" r="2667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945" cy="1534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78DBCF" w14:textId="52028B88" w:rsidR="00516B9D" w:rsidRDefault="00516B9D" w:rsidP="00516B9D">
      <w:pPr>
        <w:pStyle w:val="Caption"/>
        <w:jc w:val="center"/>
      </w:pPr>
      <w:bookmarkStart w:id="17" w:name="_Toc1528669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8</w:t>
      </w:r>
      <w:r>
        <w:fldChar w:fldCharType="end"/>
      </w:r>
      <w:r>
        <w:t xml:space="preserve">: </w:t>
      </w:r>
      <w:r w:rsidRPr="00537329">
        <w:t>Resulted Value</w:t>
      </w:r>
      <w:bookmarkEnd w:id="17"/>
    </w:p>
    <w:p w14:paraId="38DAEF8A" w14:textId="77777777" w:rsidR="008F2539" w:rsidRPr="008F2539" w:rsidRDefault="008F2539" w:rsidP="008F2539"/>
    <w:p w14:paraId="7A4B81FD" w14:textId="2CAD6823" w:rsidR="00516B9D" w:rsidRDefault="00516B9D" w:rsidP="00516B9D">
      <w:pPr>
        <w:pStyle w:val="Heading3"/>
      </w:pPr>
      <w:bookmarkStart w:id="18" w:name="_Toc152866939"/>
      <w:r>
        <w:lastRenderedPageBreak/>
        <w:t>Number of Meetings</w:t>
      </w:r>
      <w:bookmarkEnd w:id="18"/>
    </w:p>
    <w:p w14:paraId="367DCAD9" w14:textId="5D2FC359" w:rsidR="00516B9D" w:rsidRPr="00516B9D" w:rsidRDefault="00516B9D" w:rsidP="00516B9D">
      <w:pPr>
        <w:jc w:val="both"/>
      </w:pPr>
      <w:r>
        <w:t>Figure</w:t>
      </w:r>
      <w:r>
        <w:t xml:space="preserve"> 9</w:t>
      </w:r>
      <w:r>
        <w:t xml:space="preserve"> shows he resulted number of office hours as expected as shown in Table 1 (File).</w:t>
      </w:r>
    </w:p>
    <w:p w14:paraId="5003CF02" w14:textId="5C86E507" w:rsidR="00516B9D" w:rsidRDefault="00516B9D" w:rsidP="00516B9D">
      <w:pPr>
        <w:keepNext/>
        <w:jc w:val="center"/>
      </w:pPr>
      <w:r w:rsidRPr="00516B9D">
        <w:drawing>
          <wp:inline distT="0" distB="0" distL="0" distR="0" wp14:anchorId="3E0D197B" wp14:editId="109A869A">
            <wp:extent cx="4744720" cy="1464603"/>
            <wp:effectExtent l="19050" t="19050" r="17780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153" cy="1475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6DA3E" w14:textId="4224416C" w:rsidR="00516B9D" w:rsidRDefault="00516B9D" w:rsidP="008F2539">
      <w:pPr>
        <w:pStyle w:val="Caption"/>
        <w:jc w:val="center"/>
      </w:pPr>
      <w:bookmarkStart w:id="19" w:name="_Toc1528669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9</w:t>
      </w:r>
      <w:r>
        <w:fldChar w:fldCharType="end"/>
      </w:r>
      <w:r>
        <w:t>: Resulted Value</w:t>
      </w:r>
      <w:bookmarkEnd w:id="19"/>
    </w:p>
    <w:p w14:paraId="61AF4966" w14:textId="0DCA9F0A" w:rsidR="00516B9D" w:rsidRPr="00516B9D" w:rsidRDefault="00166D78" w:rsidP="00166D78">
      <w:pPr>
        <w:pStyle w:val="Heading3"/>
      </w:pPr>
      <w:bookmarkStart w:id="20" w:name="_Toc152866940"/>
      <w:r>
        <w:t>Average of Lectures per day</w:t>
      </w:r>
      <w:bookmarkEnd w:id="20"/>
    </w:p>
    <w:p w14:paraId="1E536DDE" w14:textId="6D15A858" w:rsidR="00516B9D" w:rsidRDefault="00166D78" w:rsidP="00516B9D">
      <w:r>
        <w:t xml:space="preserve">Figure 10 shows Average of Lectures per day since we have 8 </w:t>
      </w:r>
      <w:r w:rsidRPr="00166D78">
        <w:t>reserved</w:t>
      </w:r>
      <w:r>
        <w:rPr>
          <w:rFonts w:hint="cs"/>
          <w:rtl/>
        </w:rPr>
        <w:t xml:space="preserve"> </w:t>
      </w:r>
      <w:r>
        <w:t>days</w:t>
      </w:r>
      <w:r>
        <w:rPr>
          <w:rFonts w:hint="cs"/>
          <w:rtl/>
        </w:rPr>
        <w:t xml:space="preserve"> </w:t>
      </w:r>
      <w:r>
        <w:t xml:space="preserve"> and 6 lectures 6/8 = 0.75.</w:t>
      </w:r>
    </w:p>
    <w:p w14:paraId="35915F5F" w14:textId="77777777" w:rsidR="00166D78" w:rsidRDefault="00166D78" w:rsidP="001A5775">
      <w:pPr>
        <w:keepNext/>
        <w:jc w:val="center"/>
      </w:pPr>
      <w:r w:rsidRPr="00166D78">
        <w:drawing>
          <wp:inline distT="0" distB="0" distL="0" distR="0" wp14:anchorId="24C7EFBC" wp14:editId="2B256504">
            <wp:extent cx="4104143" cy="1304396"/>
            <wp:effectExtent l="19050" t="19050" r="1079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4326" cy="1317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AA9B65" w14:textId="388C2799" w:rsidR="00516B9D" w:rsidRDefault="00166D78" w:rsidP="00166D78">
      <w:pPr>
        <w:pStyle w:val="Caption"/>
        <w:jc w:val="center"/>
      </w:pPr>
      <w:bookmarkStart w:id="21" w:name="_Toc1528669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10</w:t>
      </w:r>
      <w:r>
        <w:fldChar w:fldCharType="end"/>
      </w:r>
      <w:r>
        <w:t xml:space="preserve">: </w:t>
      </w:r>
      <w:r w:rsidRPr="006B25D0">
        <w:t>Average of Lectures per day</w:t>
      </w:r>
      <w:bookmarkEnd w:id="21"/>
    </w:p>
    <w:p w14:paraId="2010C4B4" w14:textId="5A56C309" w:rsidR="00166D78" w:rsidRDefault="00166D78" w:rsidP="00166D78">
      <w:pPr>
        <w:pStyle w:val="Heading3"/>
      </w:pPr>
      <w:bookmarkStart w:id="22" w:name="_Toc152866941"/>
      <w:r>
        <w:t>Ratio between Number of Lectures and Number of OH</w:t>
      </w:r>
      <w:bookmarkEnd w:id="22"/>
    </w:p>
    <w:p w14:paraId="5AC7A2FA" w14:textId="5D46FBA5" w:rsidR="00166D78" w:rsidRPr="00166D78" w:rsidRDefault="00166D78" w:rsidP="00166D78">
      <w:r>
        <w:t>Since L=6 and OH=12 then L/OH = 0.5 as shown below.</w:t>
      </w:r>
    </w:p>
    <w:p w14:paraId="44083FC8" w14:textId="77777777" w:rsidR="00166D78" w:rsidRDefault="00166D78" w:rsidP="001A5775">
      <w:pPr>
        <w:keepNext/>
        <w:jc w:val="center"/>
      </w:pPr>
      <w:r w:rsidRPr="00166D78">
        <w:drawing>
          <wp:inline distT="0" distB="0" distL="0" distR="0" wp14:anchorId="65FA705E" wp14:editId="7B321B65">
            <wp:extent cx="4312799" cy="1491509"/>
            <wp:effectExtent l="19050" t="19050" r="12065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339" cy="1505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83BEA" w14:textId="0554F919" w:rsidR="00166D78" w:rsidRDefault="00166D78" w:rsidP="00166D78">
      <w:pPr>
        <w:pStyle w:val="Caption"/>
        <w:jc w:val="center"/>
      </w:pPr>
      <w:bookmarkStart w:id="23" w:name="_Toc15286696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11</w:t>
      </w:r>
      <w:r>
        <w:fldChar w:fldCharType="end"/>
      </w:r>
      <w:r>
        <w:t xml:space="preserve">: </w:t>
      </w:r>
      <w:r w:rsidRPr="00DE098B">
        <w:t>Ratio between Number of Lectures and Number of OH</w:t>
      </w:r>
      <w:bookmarkEnd w:id="23"/>
    </w:p>
    <w:p w14:paraId="1FFDE23C" w14:textId="77777777" w:rsidR="008F2539" w:rsidRDefault="008F2539" w:rsidP="008F2539"/>
    <w:p w14:paraId="69DCCA4C" w14:textId="77777777" w:rsidR="008F2539" w:rsidRPr="008F2539" w:rsidRDefault="008F2539" w:rsidP="008F2539"/>
    <w:p w14:paraId="6700A2E0" w14:textId="30C3D6E9" w:rsidR="00166D78" w:rsidRDefault="00166D78" w:rsidP="00166D78">
      <w:pPr>
        <w:pStyle w:val="Heading2"/>
      </w:pPr>
      <w:bookmarkStart w:id="24" w:name="_Toc152866942"/>
      <w:r>
        <w:lastRenderedPageBreak/>
        <w:t>Option Three</w:t>
      </w:r>
      <w:bookmarkEnd w:id="24"/>
    </w:p>
    <w:p w14:paraId="3E1FDB5C" w14:textId="09139BF4" w:rsidR="00166D78" w:rsidRDefault="00166D78" w:rsidP="00166D78">
      <w:pPr>
        <w:pStyle w:val="Heading3"/>
      </w:pPr>
      <w:bookmarkStart w:id="25" w:name="_Toc152866943"/>
      <w:r>
        <w:t>Add at Empty Day</w:t>
      </w:r>
      <w:bookmarkEnd w:id="25"/>
    </w:p>
    <w:p w14:paraId="1BE7F9AC" w14:textId="520F1EAC" w:rsidR="001A5775" w:rsidRDefault="001A5775" w:rsidP="001A5775">
      <w:r>
        <w:t>Figure 12 shows the information needed to add 8-9M to empty day (day number 7)</w:t>
      </w:r>
    </w:p>
    <w:p w14:paraId="0B7F7C0A" w14:textId="77777777" w:rsidR="001A5775" w:rsidRDefault="001A5775" w:rsidP="001A5775">
      <w:pPr>
        <w:keepNext/>
        <w:jc w:val="center"/>
      </w:pPr>
      <w:r w:rsidRPr="001A5775">
        <w:drawing>
          <wp:inline distT="0" distB="0" distL="0" distR="0" wp14:anchorId="6D7C4684" wp14:editId="44539D44">
            <wp:extent cx="3663950" cy="1760134"/>
            <wp:effectExtent l="19050" t="19050" r="1270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2493" cy="177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146E33" w14:textId="56C501A2" w:rsidR="001A5775" w:rsidRDefault="001A5775" w:rsidP="008F2539">
      <w:pPr>
        <w:pStyle w:val="Caption"/>
        <w:jc w:val="center"/>
      </w:pPr>
      <w:bookmarkStart w:id="26" w:name="_Toc15286696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12</w:t>
      </w:r>
      <w:r>
        <w:fldChar w:fldCharType="end"/>
      </w:r>
      <w:r>
        <w:t>: Needed Information</w:t>
      </w:r>
      <w:bookmarkEnd w:id="26"/>
    </w:p>
    <w:p w14:paraId="5346B048" w14:textId="77777777" w:rsidR="001A5775" w:rsidRDefault="001A5775" w:rsidP="001A5775">
      <w:pPr>
        <w:keepNext/>
        <w:jc w:val="center"/>
      </w:pPr>
      <w:r w:rsidRPr="001A5775">
        <w:drawing>
          <wp:inline distT="0" distB="0" distL="0" distR="0" wp14:anchorId="3425D451" wp14:editId="21D9EB61">
            <wp:extent cx="3740855" cy="1367750"/>
            <wp:effectExtent l="19050" t="19050" r="12065" b="234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8743" cy="13779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5FB5F" w14:textId="5141CA82" w:rsidR="001A5775" w:rsidRDefault="001A5775" w:rsidP="001A5775">
      <w:pPr>
        <w:pStyle w:val="Caption"/>
        <w:jc w:val="center"/>
      </w:pPr>
      <w:bookmarkStart w:id="27" w:name="_Toc15286696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13</w:t>
      </w:r>
      <w:r>
        <w:fldChar w:fldCharType="end"/>
      </w:r>
      <w:r>
        <w:t>: Resulted Day Reservation</w:t>
      </w:r>
      <w:bookmarkEnd w:id="27"/>
    </w:p>
    <w:p w14:paraId="2D678D36" w14:textId="77777777" w:rsidR="001A5775" w:rsidRDefault="001A5775" w:rsidP="001A5775">
      <w:pPr>
        <w:keepNext/>
        <w:jc w:val="center"/>
      </w:pPr>
      <w:r w:rsidRPr="001A5775">
        <w:drawing>
          <wp:inline distT="0" distB="0" distL="0" distR="0" wp14:anchorId="5E7AC847" wp14:editId="76CAF555">
            <wp:extent cx="1327935" cy="3155950"/>
            <wp:effectExtent l="19050" t="19050" r="24765" b="254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5213" cy="3244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AF179" w14:textId="72E8A42B" w:rsidR="00166D78" w:rsidRPr="00166D78" w:rsidRDefault="001A5775" w:rsidP="001A5775">
      <w:pPr>
        <w:pStyle w:val="Caption"/>
        <w:jc w:val="center"/>
      </w:pPr>
      <w:bookmarkStart w:id="28" w:name="_Toc1528669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14</w:t>
      </w:r>
      <w:r>
        <w:fldChar w:fldCharType="end"/>
      </w:r>
      <w:r>
        <w:t>: Modified Calendar</w:t>
      </w:r>
      <w:bookmarkEnd w:id="28"/>
    </w:p>
    <w:p w14:paraId="36E169E6" w14:textId="0D1AD3CE" w:rsidR="00166D78" w:rsidRDefault="00166D78" w:rsidP="00166D78">
      <w:pPr>
        <w:pStyle w:val="Heading3"/>
      </w:pPr>
      <w:bookmarkStart w:id="29" w:name="_Toc152866944"/>
      <w:r>
        <w:lastRenderedPageBreak/>
        <w:t>Add at Middle</w:t>
      </w:r>
      <w:bookmarkEnd w:id="29"/>
    </w:p>
    <w:p w14:paraId="2BDDA93D" w14:textId="3DBE8E57" w:rsidR="00166D78" w:rsidRDefault="00166D78" w:rsidP="00166D78">
      <w:r>
        <w:t>For Example if we want to add 9-10M to day number 2, as shown below</w:t>
      </w:r>
    </w:p>
    <w:p w14:paraId="388FAF99" w14:textId="77777777" w:rsidR="00166D78" w:rsidRDefault="00166D78" w:rsidP="001A5775">
      <w:pPr>
        <w:keepNext/>
        <w:jc w:val="center"/>
      </w:pPr>
      <w:r w:rsidRPr="00166D78">
        <w:drawing>
          <wp:inline distT="0" distB="0" distL="0" distR="0" wp14:anchorId="31CFEA36" wp14:editId="4DBAD592">
            <wp:extent cx="3418433" cy="1543808"/>
            <wp:effectExtent l="19050" t="19050" r="10795" b="184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4728" cy="1560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CA03D" w14:textId="15978BD9" w:rsidR="00166D78" w:rsidRDefault="00166D78" w:rsidP="00166D78">
      <w:pPr>
        <w:pStyle w:val="Caption"/>
        <w:jc w:val="center"/>
      </w:pPr>
      <w:bookmarkStart w:id="30" w:name="_Toc15286696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15</w:t>
      </w:r>
      <w:r>
        <w:fldChar w:fldCharType="end"/>
      </w:r>
      <w:r>
        <w:t>: Entered Value at Day number 2</w:t>
      </w:r>
      <w:bookmarkEnd w:id="30"/>
    </w:p>
    <w:p w14:paraId="791F224A" w14:textId="752B73EB" w:rsidR="00166D78" w:rsidRDefault="00166D78" w:rsidP="00166D78">
      <w:r>
        <w:t>Figure below shows the insertion at middle which successfully happened.</w:t>
      </w:r>
    </w:p>
    <w:p w14:paraId="39D44AB5" w14:textId="77777777" w:rsidR="00166D78" w:rsidRDefault="00166D78" w:rsidP="001A5775">
      <w:pPr>
        <w:keepNext/>
        <w:jc w:val="center"/>
      </w:pPr>
      <w:r w:rsidRPr="00166D78">
        <w:drawing>
          <wp:inline distT="0" distB="0" distL="0" distR="0" wp14:anchorId="618D5FF8" wp14:editId="01ECD81E">
            <wp:extent cx="3427474" cy="1386461"/>
            <wp:effectExtent l="19050" t="19050" r="20955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8493" cy="1407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5FD98" w14:textId="7125FFB6" w:rsidR="00166D78" w:rsidRDefault="00166D78" w:rsidP="00166D78">
      <w:pPr>
        <w:pStyle w:val="Caption"/>
        <w:jc w:val="center"/>
      </w:pPr>
      <w:bookmarkStart w:id="31" w:name="_Toc15286697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16</w:t>
      </w:r>
      <w:r>
        <w:fldChar w:fldCharType="end"/>
      </w:r>
      <w:r>
        <w:t>: Middle insert</w:t>
      </w:r>
      <w:bookmarkEnd w:id="31"/>
    </w:p>
    <w:p w14:paraId="7E38EFE4" w14:textId="7B4CF50D" w:rsidR="001A5775" w:rsidRDefault="001A5775" w:rsidP="001A5775">
      <w:pPr>
        <w:keepNext/>
        <w:jc w:val="center"/>
      </w:pPr>
      <w:r w:rsidRPr="001A5775">
        <w:drawing>
          <wp:inline distT="0" distB="0" distL="0" distR="0" wp14:anchorId="5261F833" wp14:editId="3C9400C7">
            <wp:extent cx="1408577" cy="3185160"/>
            <wp:effectExtent l="19050" t="19050" r="20320" b="152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39012" cy="32539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62E1D" w14:textId="32F1A71E" w:rsidR="00166D78" w:rsidRDefault="001A5775" w:rsidP="001A5775">
      <w:pPr>
        <w:pStyle w:val="Caption"/>
        <w:jc w:val="center"/>
      </w:pPr>
      <w:bookmarkStart w:id="32" w:name="_Toc15286697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17</w:t>
      </w:r>
      <w:r>
        <w:fldChar w:fldCharType="end"/>
      </w:r>
      <w:r>
        <w:t>: Modified Calendar</w:t>
      </w:r>
      <w:bookmarkEnd w:id="32"/>
    </w:p>
    <w:p w14:paraId="0E82E3D8" w14:textId="77777777" w:rsidR="001A5775" w:rsidRDefault="001A5775" w:rsidP="001A5775">
      <w:pPr>
        <w:pStyle w:val="Heading3"/>
      </w:pPr>
      <w:bookmarkStart w:id="33" w:name="_Toc152866945"/>
      <w:r>
        <w:lastRenderedPageBreak/>
        <w:t>Add at Start</w:t>
      </w:r>
      <w:bookmarkEnd w:id="33"/>
    </w:p>
    <w:p w14:paraId="171B546F" w14:textId="7971727A" w:rsidR="001A5775" w:rsidRDefault="001A5775" w:rsidP="001A5775">
      <w:r>
        <w:t>Figure</w:t>
      </w:r>
      <w:r>
        <w:t xml:space="preserve"> 18 shows the required information to add a new slot 10-12L to day number 5.</w:t>
      </w:r>
    </w:p>
    <w:p w14:paraId="490C463F" w14:textId="77777777" w:rsidR="001A5775" w:rsidRDefault="001A5775" w:rsidP="001A5775">
      <w:pPr>
        <w:keepNext/>
        <w:jc w:val="center"/>
      </w:pPr>
      <w:r w:rsidRPr="001A5775">
        <w:drawing>
          <wp:inline distT="0" distB="0" distL="0" distR="0" wp14:anchorId="626EF725" wp14:editId="148FF3C2">
            <wp:extent cx="3737769" cy="1445357"/>
            <wp:effectExtent l="19050" t="19050" r="15240" b="21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5930" cy="1456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19980" w14:textId="138C16C0" w:rsidR="001A5775" w:rsidRDefault="001A5775" w:rsidP="001A5775">
      <w:pPr>
        <w:pStyle w:val="Caption"/>
        <w:jc w:val="center"/>
      </w:pPr>
      <w:bookmarkStart w:id="34" w:name="_Toc1528669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18</w:t>
      </w:r>
      <w:r>
        <w:fldChar w:fldCharType="end"/>
      </w:r>
      <w:r>
        <w:t>: Entered Values at Day number 5</w:t>
      </w:r>
      <w:bookmarkEnd w:id="34"/>
    </w:p>
    <w:p w14:paraId="7331F018" w14:textId="77777777" w:rsidR="001A5775" w:rsidRDefault="001A5775" w:rsidP="001A5775">
      <w:pPr>
        <w:keepNext/>
        <w:jc w:val="center"/>
      </w:pPr>
      <w:r w:rsidRPr="001A5775">
        <w:drawing>
          <wp:inline distT="0" distB="0" distL="0" distR="0" wp14:anchorId="3E0B5FDA" wp14:editId="2100D224">
            <wp:extent cx="3924960" cy="1270614"/>
            <wp:effectExtent l="19050" t="19050" r="18415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3619" cy="1283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2C965" w14:textId="51D261E9" w:rsidR="001A5775" w:rsidRDefault="001A5775" w:rsidP="001A5775">
      <w:pPr>
        <w:pStyle w:val="Caption"/>
        <w:jc w:val="center"/>
        <w:rPr>
          <w:rtl/>
        </w:rPr>
      </w:pPr>
      <w:bookmarkStart w:id="35" w:name="_Toc15286697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19</w:t>
      </w:r>
      <w:r>
        <w:fldChar w:fldCharType="end"/>
      </w:r>
      <w:r>
        <w:t>: Resulted Reservation Slot</w:t>
      </w:r>
      <w:bookmarkEnd w:id="35"/>
    </w:p>
    <w:p w14:paraId="687F9A18" w14:textId="77777777" w:rsidR="00061499" w:rsidRDefault="00061499" w:rsidP="00061499">
      <w:pPr>
        <w:keepNext/>
        <w:jc w:val="center"/>
      </w:pPr>
      <w:r w:rsidRPr="00061499">
        <w:rPr>
          <w:lang w:bidi="ar-JO"/>
        </w:rPr>
        <w:drawing>
          <wp:inline distT="0" distB="0" distL="0" distR="0" wp14:anchorId="778144B5" wp14:editId="3EEF466C">
            <wp:extent cx="1448712" cy="3759200"/>
            <wp:effectExtent l="19050" t="19050" r="1841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74688" cy="3826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5048BF" w14:textId="7C6D7A5E" w:rsidR="00061499" w:rsidRPr="00061499" w:rsidRDefault="00061499" w:rsidP="008F2539">
      <w:pPr>
        <w:pStyle w:val="Caption"/>
        <w:jc w:val="center"/>
        <w:rPr>
          <w:rtl/>
        </w:rPr>
      </w:pPr>
      <w:bookmarkStart w:id="36" w:name="_Toc15286697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20</w:t>
      </w:r>
      <w:r>
        <w:fldChar w:fldCharType="end"/>
      </w:r>
      <w:r>
        <w:t>: Modified Calendar</w:t>
      </w:r>
      <w:bookmarkEnd w:id="36"/>
    </w:p>
    <w:p w14:paraId="59BEF070" w14:textId="4AFCCD43" w:rsidR="00166D78" w:rsidRDefault="00166D78" w:rsidP="00061499">
      <w:pPr>
        <w:pStyle w:val="Heading3"/>
      </w:pPr>
      <w:bookmarkStart w:id="37" w:name="_Toc152866946"/>
      <w:r>
        <w:lastRenderedPageBreak/>
        <w:t>Add at End</w:t>
      </w:r>
      <w:bookmarkEnd w:id="37"/>
    </w:p>
    <w:p w14:paraId="468C2D0A" w14:textId="5252E5F5" w:rsidR="00061499" w:rsidRPr="00061499" w:rsidRDefault="00061499" w:rsidP="00061499">
      <w:r>
        <w:t>Figure</w:t>
      </w:r>
      <w:r>
        <w:t xml:space="preserve"> 21</w:t>
      </w:r>
      <w:r>
        <w:t xml:space="preserve"> shows the required information to add a new slot 10-12L to day number 5.</w:t>
      </w:r>
    </w:p>
    <w:p w14:paraId="11566A18" w14:textId="77777777" w:rsidR="00061499" w:rsidRDefault="00061499" w:rsidP="00061499">
      <w:pPr>
        <w:keepNext/>
        <w:jc w:val="center"/>
      </w:pPr>
      <w:r w:rsidRPr="00061499">
        <w:drawing>
          <wp:inline distT="0" distB="0" distL="0" distR="0" wp14:anchorId="0639C0C9" wp14:editId="216DD385">
            <wp:extent cx="2973705" cy="1446330"/>
            <wp:effectExtent l="19050" t="19050" r="17145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4408" cy="1451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97C8A2" w14:textId="75B1D038" w:rsidR="00061499" w:rsidRDefault="00061499" w:rsidP="00061499">
      <w:pPr>
        <w:pStyle w:val="Caption"/>
        <w:jc w:val="center"/>
      </w:pPr>
      <w:bookmarkStart w:id="38" w:name="_Toc15286697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21</w:t>
      </w:r>
      <w:r>
        <w:fldChar w:fldCharType="end"/>
      </w:r>
      <w:r>
        <w:t>: Entered Information of day number 1</w:t>
      </w:r>
      <w:bookmarkEnd w:id="38"/>
    </w:p>
    <w:p w14:paraId="4710681A" w14:textId="77777777" w:rsidR="00061499" w:rsidRDefault="00061499" w:rsidP="00061499">
      <w:pPr>
        <w:keepNext/>
        <w:jc w:val="center"/>
      </w:pPr>
      <w:r w:rsidRPr="00061499">
        <w:drawing>
          <wp:inline distT="0" distB="0" distL="0" distR="0" wp14:anchorId="6DA9EDA4" wp14:editId="0EAB4865">
            <wp:extent cx="3134789" cy="1173480"/>
            <wp:effectExtent l="19050" t="19050" r="27940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1440" cy="1175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1D58E4" w14:textId="4C01BF11" w:rsidR="00061499" w:rsidRDefault="00061499" w:rsidP="00061499">
      <w:pPr>
        <w:pStyle w:val="Caption"/>
        <w:jc w:val="center"/>
      </w:pPr>
      <w:bookmarkStart w:id="39" w:name="_Toc15286697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22</w:t>
      </w:r>
      <w:r>
        <w:fldChar w:fldCharType="end"/>
      </w:r>
      <w:r>
        <w:t xml:space="preserve">: </w:t>
      </w:r>
      <w:r w:rsidRPr="00DD6EDA">
        <w:t>Resulted Reservation Slot</w:t>
      </w:r>
      <w:bookmarkEnd w:id="39"/>
    </w:p>
    <w:p w14:paraId="69640A69" w14:textId="77777777" w:rsidR="00061499" w:rsidRDefault="00061499" w:rsidP="00061499">
      <w:pPr>
        <w:keepNext/>
        <w:jc w:val="center"/>
      </w:pPr>
      <w:r w:rsidRPr="00061499">
        <w:drawing>
          <wp:inline distT="0" distB="0" distL="0" distR="0" wp14:anchorId="7CEA1297" wp14:editId="1EABBD56">
            <wp:extent cx="1687833" cy="3473450"/>
            <wp:effectExtent l="19050" t="19050" r="2667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04462" cy="3507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14645" w14:textId="1D6DBAD3" w:rsidR="00061499" w:rsidRDefault="00061499" w:rsidP="00061499">
      <w:pPr>
        <w:pStyle w:val="Caption"/>
        <w:jc w:val="center"/>
      </w:pPr>
      <w:bookmarkStart w:id="40" w:name="_Toc15286697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23</w:t>
      </w:r>
      <w:r>
        <w:fldChar w:fldCharType="end"/>
      </w:r>
      <w:r>
        <w:t>: Modified Calendar</w:t>
      </w:r>
      <w:bookmarkEnd w:id="40"/>
    </w:p>
    <w:p w14:paraId="15A4FFA1" w14:textId="77777777" w:rsidR="00061499" w:rsidRPr="00061499" w:rsidRDefault="00061499" w:rsidP="00061499"/>
    <w:p w14:paraId="15F1E761" w14:textId="4A25938E" w:rsidR="00166D78" w:rsidRDefault="00166D78" w:rsidP="00166D78">
      <w:pPr>
        <w:pStyle w:val="Heading3"/>
      </w:pPr>
      <w:bookmarkStart w:id="41" w:name="_Toc152866947"/>
      <w:r>
        <w:lastRenderedPageBreak/>
        <w:t>Conflict</w:t>
      </w:r>
      <w:bookmarkEnd w:id="41"/>
    </w:p>
    <w:p w14:paraId="38B0FAB6" w14:textId="75EC1451" w:rsidR="00061499" w:rsidRPr="00061499" w:rsidRDefault="00061499" w:rsidP="00061499">
      <w:r>
        <w:t>Figure 24 shows a conflict.</w:t>
      </w:r>
    </w:p>
    <w:p w14:paraId="0D380D84" w14:textId="77777777" w:rsidR="00061499" w:rsidRDefault="00061499" w:rsidP="00061499">
      <w:pPr>
        <w:keepNext/>
        <w:jc w:val="center"/>
      </w:pPr>
      <w:r w:rsidRPr="00061499">
        <w:drawing>
          <wp:inline distT="0" distB="0" distL="0" distR="0" wp14:anchorId="5F7C7401" wp14:editId="32341DD6">
            <wp:extent cx="4459606" cy="2037209"/>
            <wp:effectExtent l="19050" t="19050" r="17145" b="203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69293" cy="2041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E33AB" w14:textId="77E22A1A" w:rsidR="00166D78" w:rsidRPr="00166D78" w:rsidRDefault="00061499" w:rsidP="00061499">
      <w:pPr>
        <w:pStyle w:val="Caption"/>
        <w:jc w:val="center"/>
      </w:pPr>
      <w:bookmarkStart w:id="42" w:name="_Toc1528669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24</w:t>
      </w:r>
      <w:r>
        <w:fldChar w:fldCharType="end"/>
      </w:r>
      <w:r>
        <w:t>: Addition Conflict</w:t>
      </w:r>
      <w:bookmarkEnd w:id="42"/>
    </w:p>
    <w:p w14:paraId="162D91B7" w14:textId="5A24C90C" w:rsidR="00166D78" w:rsidRDefault="00166D78" w:rsidP="00166D78">
      <w:pPr>
        <w:pStyle w:val="Heading2"/>
      </w:pPr>
      <w:bookmarkStart w:id="43" w:name="_Toc152866948"/>
      <w:r>
        <w:t xml:space="preserve">Option </w:t>
      </w:r>
      <w:r>
        <w:t>Four</w:t>
      </w:r>
      <w:bookmarkEnd w:id="43"/>
    </w:p>
    <w:p w14:paraId="6D3BE707" w14:textId="37495FD0" w:rsidR="00166D78" w:rsidRDefault="00166D78" w:rsidP="00166D78">
      <w:pPr>
        <w:pStyle w:val="Heading3"/>
      </w:pPr>
      <w:bookmarkStart w:id="44" w:name="_Toc152866949"/>
      <w:r>
        <w:t>Delete</w:t>
      </w:r>
      <w:r>
        <w:t xml:space="preserve"> </w:t>
      </w:r>
      <w:r w:rsidR="00061499">
        <w:t>at Start</w:t>
      </w:r>
      <w:bookmarkEnd w:id="44"/>
    </w:p>
    <w:p w14:paraId="072E6308" w14:textId="77F27D12" w:rsidR="00061499" w:rsidRPr="00061499" w:rsidRDefault="00061499" w:rsidP="00061499">
      <w:r>
        <w:t>Figure 25 shows the required information for delete 8-9L slot</w:t>
      </w:r>
      <w:r w:rsidR="0055695E">
        <w:t>.</w:t>
      </w:r>
    </w:p>
    <w:p w14:paraId="681480BF" w14:textId="77777777" w:rsidR="00061499" w:rsidRDefault="00061499" w:rsidP="00061499">
      <w:pPr>
        <w:keepNext/>
        <w:jc w:val="center"/>
      </w:pPr>
      <w:r w:rsidRPr="00061499">
        <w:drawing>
          <wp:inline distT="0" distB="0" distL="0" distR="0" wp14:anchorId="4783D351" wp14:editId="5EFCB58B">
            <wp:extent cx="3698875" cy="1870125"/>
            <wp:effectExtent l="19050" t="19050" r="15875" b="158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1633" cy="187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D46334" w14:textId="3444AC15" w:rsidR="00061499" w:rsidRDefault="00061499" w:rsidP="00061499">
      <w:pPr>
        <w:pStyle w:val="Caption"/>
        <w:jc w:val="center"/>
      </w:pPr>
      <w:bookmarkStart w:id="45" w:name="_Toc1528669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25</w:t>
      </w:r>
      <w:r>
        <w:fldChar w:fldCharType="end"/>
      </w:r>
      <w:r>
        <w:t>: Required information to delete 8-9L slot</w:t>
      </w:r>
      <w:bookmarkEnd w:id="45"/>
    </w:p>
    <w:p w14:paraId="4C6DEC39" w14:textId="77777777" w:rsidR="00061499" w:rsidRDefault="00061499" w:rsidP="008F2539">
      <w:pPr>
        <w:keepNext/>
        <w:jc w:val="center"/>
      </w:pPr>
      <w:r w:rsidRPr="00061499">
        <w:drawing>
          <wp:inline distT="0" distB="0" distL="0" distR="0" wp14:anchorId="37D56A4C" wp14:editId="2F4D2436">
            <wp:extent cx="4029074" cy="1294801"/>
            <wp:effectExtent l="19050" t="19050" r="10160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5679" cy="1303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EE52E" w14:textId="698C2D8D" w:rsidR="00061499" w:rsidRDefault="00061499" w:rsidP="00061499">
      <w:pPr>
        <w:pStyle w:val="Caption"/>
        <w:jc w:val="center"/>
      </w:pPr>
      <w:bookmarkStart w:id="46" w:name="_Toc15286698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26</w:t>
      </w:r>
      <w:r>
        <w:fldChar w:fldCharType="end"/>
      </w:r>
      <w:r>
        <w:t>: Resulted day Reservation</w:t>
      </w:r>
      <w:bookmarkEnd w:id="46"/>
    </w:p>
    <w:p w14:paraId="1FCD8943" w14:textId="77777777" w:rsidR="00061499" w:rsidRDefault="00061499" w:rsidP="00061499"/>
    <w:p w14:paraId="38F20859" w14:textId="77777777" w:rsidR="00061499" w:rsidRDefault="00061499" w:rsidP="00061499">
      <w:pPr>
        <w:keepNext/>
        <w:jc w:val="center"/>
      </w:pPr>
      <w:r w:rsidRPr="00061499">
        <w:lastRenderedPageBreak/>
        <w:drawing>
          <wp:inline distT="0" distB="0" distL="0" distR="0" wp14:anchorId="5597B704" wp14:editId="134259EB">
            <wp:extent cx="2113705" cy="4692650"/>
            <wp:effectExtent l="19050" t="19050" r="20320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45010" cy="47621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79B2B" w14:textId="6D01F94B" w:rsidR="00061499" w:rsidRPr="00061499" w:rsidRDefault="00061499" w:rsidP="00061499">
      <w:pPr>
        <w:pStyle w:val="Caption"/>
        <w:jc w:val="center"/>
      </w:pPr>
      <w:bookmarkStart w:id="47" w:name="_Toc15286698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27</w:t>
      </w:r>
      <w:r>
        <w:fldChar w:fldCharType="end"/>
      </w:r>
      <w:r>
        <w:t>: Modified Calendar</w:t>
      </w:r>
      <w:bookmarkEnd w:id="47"/>
    </w:p>
    <w:p w14:paraId="2E1AF7AC" w14:textId="2E03CBED" w:rsidR="00166D78" w:rsidRDefault="00166D78" w:rsidP="00061499">
      <w:pPr>
        <w:pStyle w:val="Heading3"/>
      </w:pPr>
      <w:bookmarkStart w:id="48" w:name="_Toc152866950"/>
      <w:r>
        <w:t>Delete</w:t>
      </w:r>
      <w:r>
        <w:t xml:space="preserve"> </w:t>
      </w:r>
      <w:r w:rsidR="00061499">
        <w:t>from Empty Day</w:t>
      </w:r>
      <w:bookmarkEnd w:id="48"/>
    </w:p>
    <w:p w14:paraId="3B6456FF" w14:textId="2BEF0D55" w:rsidR="00061499" w:rsidRPr="00061499" w:rsidRDefault="0055695E" w:rsidP="00061499">
      <w:r>
        <w:t>Figure 28 shows the deletion from an empty day.</w:t>
      </w:r>
    </w:p>
    <w:p w14:paraId="5F36812A" w14:textId="77777777" w:rsidR="00061499" w:rsidRDefault="00061499" w:rsidP="00061499">
      <w:pPr>
        <w:keepNext/>
        <w:jc w:val="center"/>
      </w:pPr>
      <w:r w:rsidRPr="00061499">
        <w:drawing>
          <wp:inline distT="0" distB="0" distL="0" distR="0" wp14:anchorId="0C1E57F1" wp14:editId="26B3C97C">
            <wp:extent cx="3731604" cy="1993900"/>
            <wp:effectExtent l="19050" t="19050" r="21590" b="254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62706" cy="20105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332B5" w14:textId="7152A8E1" w:rsidR="0055695E" w:rsidRPr="0055695E" w:rsidRDefault="00061499" w:rsidP="008F2539">
      <w:pPr>
        <w:pStyle w:val="Caption"/>
        <w:jc w:val="center"/>
      </w:pPr>
      <w:bookmarkStart w:id="49" w:name="_Toc1528669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28</w:t>
      </w:r>
      <w:r>
        <w:fldChar w:fldCharType="end"/>
      </w:r>
      <w:r>
        <w:t>: Delete from Empty Day</w:t>
      </w:r>
      <w:bookmarkEnd w:id="49"/>
    </w:p>
    <w:p w14:paraId="5B9C4C56" w14:textId="0637EAF9" w:rsidR="00166D78" w:rsidRDefault="00166D78" w:rsidP="00166D78">
      <w:pPr>
        <w:pStyle w:val="Heading3"/>
      </w:pPr>
      <w:bookmarkStart w:id="50" w:name="_Toc152866951"/>
      <w:r>
        <w:lastRenderedPageBreak/>
        <w:t xml:space="preserve">Delete </w:t>
      </w:r>
      <w:r>
        <w:t>at Middle</w:t>
      </w:r>
      <w:bookmarkEnd w:id="50"/>
    </w:p>
    <w:p w14:paraId="2CB50291" w14:textId="43D50560" w:rsidR="0055695E" w:rsidRPr="0055695E" w:rsidRDefault="0055695E" w:rsidP="0055695E">
      <w:r>
        <w:t>F</w:t>
      </w:r>
      <w:r>
        <w:t>igure 29</w:t>
      </w:r>
      <w:r>
        <w:t xml:space="preserve"> shows the r</w:t>
      </w:r>
      <w:r>
        <w:t>equired information for delete 10-11OH</w:t>
      </w:r>
      <w:r>
        <w:t xml:space="preserve"> slot</w:t>
      </w:r>
      <w:r>
        <w:t>.</w:t>
      </w:r>
    </w:p>
    <w:p w14:paraId="6E819A28" w14:textId="77777777" w:rsidR="0055695E" w:rsidRDefault="0055695E" w:rsidP="0055695E">
      <w:pPr>
        <w:keepNext/>
        <w:jc w:val="center"/>
      </w:pPr>
      <w:r w:rsidRPr="0055695E">
        <w:drawing>
          <wp:inline distT="0" distB="0" distL="0" distR="0" wp14:anchorId="1E3477A3" wp14:editId="208ABCD7">
            <wp:extent cx="3620135" cy="1653830"/>
            <wp:effectExtent l="19050" t="19050" r="1841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29138" cy="1657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DF4C33" w14:textId="1C8AA9E1" w:rsidR="0055695E" w:rsidRDefault="0055695E" w:rsidP="0055695E">
      <w:pPr>
        <w:pStyle w:val="Caption"/>
        <w:jc w:val="center"/>
      </w:pPr>
      <w:bookmarkStart w:id="51" w:name="_Toc15286698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29</w:t>
      </w:r>
      <w:r>
        <w:fldChar w:fldCharType="end"/>
      </w:r>
      <w:r>
        <w:t>: Delete Information</w:t>
      </w:r>
      <w:bookmarkEnd w:id="51"/>
    </w:p>
    <w:p w14:paraId="5E3C1428" w14:textId="18D4954B" w:rsidR="0055695E" w:rsidRPr="0055695E" w:rsidRDefault="0055695E" w:rsidP="0055695E">
      <w:r>
        <w:t>Figure 30 shows the deleted slot as expected.</w:t>
      </w:r>
    </w:p>
    <w:p w14:paraId="4EB84E89" w14:textId="77777777" w:rsidR="0055695E" w:rsidRDefault="0055695E" w:rsidP="0055695E">
      <w:pPr>
        <w:keepNext/>
        <w:jc w:val="center"/>
      </w:pPr>
      <w:r w:rsidRPr="0055695E">
        <w:drawing>
          <wp:inline distT="0" distB="0" distL="0" distR="0" wp14:anchorId="1E369B88" wp14:editId="3EB394BB">
            <wp:extent cx="3936839" cy="1340054"/>
            <wp:effectExtent l="19050" t="19050" r="26035" b="127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78862" cy="13543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397269" w14:textId="3D00A36A" w:rsidR="0055695E" w:rsidRDefault="0055695E" w:rsidP="0055695E">
      <w:pPr>
        <w:pStyle w:val="Caption"/>
        <w:jc w:val="center"/>
      </w:pPr>
      <w:bookmarkStart w:id="52" w:name="_Toc15286698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30</w:t>
      </w:r>
      <w:r>
        <w:fldChar w:fldCharType="end"/>
      </w:r>
      <w:r>
        <w:t>: Deleted Slot</w:t>
      </w:r>
      <w:bookmarkEnd w:id="52"/>
    </w:p>
    <w:p w14:paraId="75EF9C72" w14:textId="77777777" w:rsidR="0055695E" w:rsidRDefault="0055695E" w:rsidP="0055695E">
      <w:pPr>
        <w:keepNext/>
        <w:jc w:val="center"/>
      </w:pPr>
      <w:r w:rsidRPr="0055695E">
        <w:drawing>
          <wp:inline distT="0" distB="0" distL="0" distR="0" wp14:anchorId="0D2E8172" wp14:editId="1570FA5F">
            <wp:extent cx="1261941" cy="3108960"/>
            <wp:effectExtent l="19050" t="19050" r="1460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92016" cy="3183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4EE798" w14:textId="2A41D279" w:rsidR="0055695E" w:rsidRPr="0055695E" w:rsidRDefault="0055695E" w:rsidP="0055695E">
      <w:pPr>
        <w:pStyle w:val="Caption"/>
        <w:jc w:val="center"/>
      </w:pPr>
      <w:bookmarkStart w:id="53" w:name="_Toc1528669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31</w:t>
      </w:r>
      <w:r>
        <w:fldChar w:fldCharType="end"/>
      </w:r>
      <w:r>
        <w:t>: Modified Calendar</w:t>
      </w:r>
      <w:bookmarkEnd w:id="53"/>
    </w:p>
    <w:p w14:paraId="16296AB1" w14:textId="0E7B50F6" w:rsidR="00166D78" w:rsidRDefault="00166D78" w:rsidP="00166D78">
      <w:pPr>
        <w:pStyle w:val="Heading3"/>
      </w:pPr>
      <w:bookmarkStart w:id="54" w:name="_Toc152866952"/>
      <w:r>
        <w:lastRenderedPageBreak/>
        <w:t>Delete</w:t>
      </w:r>
      <w:r>
        <w:t xml:space="preserve"> at End</w:t>
      </w:r>
      <w:bookmarkEnd w:id="54"/>
    </w:p>
    <w:p w14:paraId="00F3A578" w14:textId="59FAE996" w:rsidR="0055695E" w:rsidRPr="0055695E" w:rsidRDefault="0055695E" w:rsidP="0055695E">
      <w:r>
        <w:t>F</w:t>
      </w:r>
      <w:r>
        <w:t>igure 32</w:t>
      </w:r>
      <w:r>
        <w:t xml:space="preserve"> shows the required information for delete </w:t>
      </w:r>
      <w:r>
        <w:t>2</w:t>
      </w:r>
      <w:r>
        <w:t>-</w:t>
      </w:r>
      <w:r>
        <w:t>4M</w:t>
      </w:r>
      <w:r>
        <w:t xml:space="preserve"> slot.</w:t>
      </w:r>
    </w:p>
    <w:p w14:paraId="56D04DAA" w14:textId="77777777" w:rsidR="0055695E" w:rsidRDefault="0055695E" w:rsidP="0055695E">
      <w:pPr>
        <w:keepNext/>
        <w:jc w:val="center"/>
      </w:pPr>
      <w:r w:rsidRPr="0055695E">
        <w:drawing>
          <wp:inline distT="0" distB="0" distL="0" distR="0" wp14:anchorId="26F88A85" wp14:editId="2BDED2C5">
            <wp:extent cx="3284456" cy="1573043"/>
            <wp:effectExtent l="19050" t="19050" r="11430" b="273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98780" cy="1579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5F90AB" w14:textId="5B3D3808" w:rsidR="0055695E" w:rsidRDefault="0055695E" w:rsidP="0055695E">
      <w:pPr>
        <w:pStyle w:val="Caption"/>
        <w:jc w:val="center"/>
      </w:pPr>
      <w:bookmarkStart w:id="55" w:name="_Toc15286698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32</w:t>
      </w:r>
      <w:r>
        <w:fldChar w:fldCharType="end"/>
      </w:r>
      <w:r>
        <w:t>: Delete Information</w:t>
      </w:r>
      <w:bookmarkEnd w:id="55"/>
    </w:p>
    <w:p w14:paraId="75F351FA" w14:textId="77777777" w:rsidR="0055695E" w:rsidRDefault="0055695E" w:rsidP="0055695E">
      <w:pPr>
        <w:keepNext/>
        <w:jc w:val="center"/>
      </w:pPr>
      <w:r w:rsidRPr="0055695E">
        <w:drawing>
          <wp:inline distT="0" distB="0" distL="0" distR="0" wp14:anchorId="2ACF1F6F" wp14:editId="5BD56A6A">
            <wp:extent cx="4016376" cy="1329413"/>
            <wp:effectExtent l="19050" t="19050" r="22225" b="2349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36599" cy="1336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DDE9E" w14:textId="07045352" w:rsidR="0055695E" w:rsidRDefault="0055695E" w:rsidP="0055695E">
      <w:pPr>
        <w:pStyle w:val="Caption"/>
        <w:jc w:val="center"/>
      </w:pPr>
      <w:bookmarkStart w:id="56" w:name="_Toc1528669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33</w:t>
      </w:r>
      <w:r>
        <w:fldChar w:fldCharType="end"/>
      </w:r>
      <w:r>
        <w:t>: Deleted Slot</w:t>
      </w:r>
      <w:bookmarkEnd w:id="56"/>
    </w:p>
    <w:p w14:paraId="0CA4F514" w14:textId="77777777" w:rsidR="0055695E" w:rsidRDefault="0055695E" w:rsidP="0055695E">
      <w:pPr>
        <w:keepNext/>
        <w:jc w:val="center"/>
      </w:pPr>
      <w:r w:rsidRPr="0055695E">
        <w:drawing>
          <wp:inline distT="0" distB="0" distL="0" distR="0" wp14:anchorId="543E52C5" wp14:editId="333F96E0">
            <wp:extent cx="1462146" cy="3657600"/>
            <wp:effectExtent l="19050" t="19050" r="2413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80427" cy="3703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69BDC" w14:textId="740108D5" w:rsidR="0055695E" w:rsidRPr="0055695E" w:rsidRDefault="0055695E" w:rsidP="0055695E">
      <w:pPr>
        <w:pStyle w:val="Caption"/>
        <w:jc w:val="center"/>
      </w:pPr>
      <w:bookmarkStart w:id="57" w:name="_Toc15286698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34</w:t>
      </w:r>
      <w:r>
        <w:fldChar w:fldCharType="end"/>
      </w:r>
      <w:r>
        <w:t>: Modified Calendar</w:t>
      </w:r>
      <w:bookmarkEnd w:id="57"/>
    </w:p>
    <w:p w14:paraId="4DEECDE9" w14:textId="77777777" w:rsidR="00166D78" w:rsidRDefault="00166D78" w:rsidP="00166D78">
      <w:pPr>
        <w:pStyle w:val="Heading3"/>
      </w:pPr>
      <w:bookmarkStart w:id="58" w:name="_Toc152866953"/>
      <w:r>
        <w:lastRenderedPageBreak/>
        <w:t>Conflict</w:t>
      </w:r>
      <w:bookmarkEnd w:id="58"/>
    </w:p>
    <w:p w14:paraId="7E89F82B" w14:textId="7619EFF2" w:rsidR="0055695E" w:rsidRPr="0055695E" w:rsidRDefault="0055695E" w:rsidP="0055695E">
      <w:r>
        <w:t>Figure 36 shows a delete conflict.</w:t>
      </w:r>
    </w:p>
    <w:p w14:paraId="300B57A9" w14:textId="77777777" w:rsidR="0055695E" w:rsidRDefault="0055695E" w:rsidP="0055695E">
      <w:pPr>
        <w:keepNext/>
        <w:jc w:val="center"/>
      </w:pPr>
      <w:r w:rsidRPr="0055695E">
        <w:drawing>
          <wp:inline distT="0" distB="0" distL="0" distR="0" wp14:anchorId="188433D7" wp14:editId="7D0A6973">
            <wp:extent cx="3752215" cy="1619517"/>
            <wp:effectExtent l="19050" t="19050" r="19685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67701" cy="1626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81895" w14:textId="624217B6" w:rsidR="00516B9D" w:rsidRDefault="0055695E" w:rsidP="0055695E">
      <w:pPr>
        <w:pStyle w:val="Caption"/>
        <w:jc w:val="center"/>
      </w:pPr>
      <w:bookmarkStart w:id="59" w:name="_Toc15286698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35</w:t>
      </w:r>
      <w:r>
        <w:fldChar w:fldCharType="end"/>
      </w:r>
      <w:r>
        <w:t>: Delete Conflict</w:t>
      </w:r>
      <w:bookmarkEnd w:id="59"/>
    </w:p>
    <w:p w14:paraId="2210C0BF" w14:textId="231C9751" w:rsidR="0055695E" w:rsidRDefault="0055695E" w:rsidP="00516B9D">
      <w:r>
        <w:t>Note that the day reservation is still the same as shown below.</w:t>
      </w:r>
    </w:p>
    <w:p w14:paraId="5F173D7B" w14:textId="77777777" w:rsidR="0055695E" w:rsidRDefault="0055695E" w:rsidP="0055695E">
      <w:pPr>
        <w:keepNext/>
        <w:jc w:val="center"/>
      </w:pPr>
      <w:r w:rsidRPr="0055695E">
        <w:drawing>
          <wp:inline distT="0" distB="0" distL="0" distR="0" wp14:anchorId="6ADE6A1A" wp14:editId="013EB1D6">
            <wp:extent cx="4065270" cy="1726647"/>
            <wp:effectExtent l="19050" t="19050" r="11430" b="260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75543" cy="1731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605804" w14:textId="298BD0DD" w:rsidR="0055695E" w:rsidRDefault="0055695E" w:rsidP="008F2539">
      <w:pPr>
        <w:pStyle w:val="Caption"/>
        <w:jc w:val="center"/>
      </w:pPr>
      <w:bookmarkStart w:id="60" w:name="_Toc15286699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36</w:t>
      </w:r>
      <w:r>
        <w:fldChar w:fldCharType="end"/>
      </w:r>
      <w:r>
        <w:t>: No Change in Conflict</w:t>
      </w:r>
      <w:bookmarkEnd w:id="60"/>
    </w:p>
    <w:p w14:paraId="0830B333" w14:textId="663B0CC2" w:rsidR="0055695E" w:rsidRDefault="0055695E" w:rsidP="0055695E">
      <w:pPr>
        <w:pStyle w:val="Heading2"/>
      </w:pPr>
      <w:bookmarkStart w:id="61" w:name="_Toc152866954"/>
      <w:r>
        <w:t>Option 5</w:t>
      </w:r>
      <w:bookmarkEnd w:id="61"/>
    </w:p>
    <w:p w14:paraId="56916AAD" w14:textId="77777777" w:rsidR="008F2539" w:rsidRPr="008F2539" w:rsidRDefault="008F2539" w:rsidP="008F2539"/>
    <w:p w14:paraId="6A4A3507" w14:textId="77777777" w:rsidR="0055695E" w:rsidRDefault="0055695E" w:rsidP="0055695E">
      <w:pPr>
        <w:keepNext/>
        <w:ind w:firstLine="720"/>
        <w:jc w:val="center"/>
      </w:pPr>
      <w:r w:rsidRPr="0055695E">
        <w:drawing>
          <wp:inline distT="0" distB="0" distL="0" distR="0" wp14:anchorId="229E1B69" wp14:editId="6AC3B111">
            <wp:extent cx="4467849" cy="2086266"/>
            <wp:effectExtent l="19050" t="19050" r="2857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86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B9B3FE" w14:textId="48579AC4" w:rsidR="0055695E" w:rsidRPr="0055695E" w:rsidRDefault="0055695E" w:rsidP="0055695E">
      <w:pPr>
        <w:pStyle w:val="Caption"/>
        <w:jc w:val="center"/>
      </w:pPr>
      <w:bookmarkStart w:id="62" w:name="_Toc1528669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6151">
        <w:rPr>
          <w:noProof/>
        </w:rPr>
        <w:t>37</w:t>
      </w:r>
      <w:r>
        <w:fldChar w:fldCharType="end"/>
      </w:r>
      <w:r>
        <w:t>: Exit</w:t>
      </w:r>
      <w:bookmarkEnd w:id="62"/>
    </w:p>
    <w:sectPr w:rsidR="0055695E" w:rsidRPr="0055695E" w:rsidSect="004827CC">
      <w:footerReference w:type="default" r:id="rId49"/>
      <w:pgSz w:w="12240" w:h="15840"/>
      <w:pgMar w:top="1440" w:right="1800" w:bottom="1440" w:left="18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EC731" w14:textId="77777777" w:rsidR="00A32D96" w:rsidRDefault="00A32D96" w:rsidP="007669BA">
      <w:pPr>
        <w:spacing w:after="0" w:line="240" w:lineRule="auto"/>
      </w:pPr>
      <w:r>
        <w:separator/>
      </w:r>
    </w:p>
  </w:endnote>
  <w:endnote w:type="continuationSeparator" w:id="0">
    <w:p w14:paraId="6DC329CE" w14:textId="77777777" w:rsidR="00A32D96" w:rsidRDefault="00A32D96" w:rsidP="00766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6772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3342FE" w14:textId="3FE399A0" w:rsidR="00AB20E6" w:rsidRDefault="00AB20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6151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54073515" w14:textId="77777777" w:rsidR="00AB20E6" w:rsidRDefault="00AB20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3206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7F498A" w14:textId="6D30C7C1" w:rsidR="00AB20E6" w:rsidRDefault="00AB20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6151">
          <w:rPr>
            <w:noProof/>
          </w:rPr>
          <w:t xml:space="preserve"> </w:t>
        </w:r>
        <w:r>
          <w:rPr>
            <w:noProof/>
          </w:rPr>
          <w:fldChar w:fldCharType="end"/>
        </w:r>
      </w:p>
    </w:sdtContent>
  </w:sdt>
  <w:p w14:paraId="14F23634" w14:textId="77777777" w:rsidR="00AB20E6" w:rsidRDefault="00AB20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2665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2F166" w14:textId="1C80FB3E" w:rsidR="00EE6022" w:rsidRDefault="00EE60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615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1F01BED9" w14:textId="77777777" w:rsidR="00AB20E6" w:rsidRDefault="00AB20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31AD2" w14:textId="77777777" w:rsidR="00A32D96" w:rsidRDefault="00A32D96" w:rsidP="007669BA">
      <w:pPr>
        <w:spacing w:after="0" w:line="240" w:lineRule="auto"/>
      </w:pPr>
      <w:r>
        <w:separator/>
      </w:r>
    </w:p>
  </w:footnote>
  <w:footnote w:type="continuationSeparator" w:id="0">
    <w:p w14:paraId="38746CBE" w14:textId="77777777" w:rsidR="00A32D96" w:rsidRDefault="00A32D96" w:rsidP="00766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A538A"/>
    <w:multiLevelType w:val="hybridMultilevel"/>
    <w:tmpl w:val="A06AA5F0"/>
    <w:lvl w:ilvl="0" w:tplc="6040D794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257B67"/>
    <w:multiLevelType w:val="hybridMultilevel"/>
    <w:tmpl w:val="08BC8F3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AF3CD6"/>
    <w:multiLevelType w:val="hybridMultilevel"/>
    <w:tmpl w:val="5A04A9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6A65"/>
    <w:multiLevelType w:val="hybridMultilevel"/>
    <w:tmpl w:val="8EF8323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0DF22549"/>
    <w:multiLevelType w:val="hybridMultilevel"/>
    <w:tmpl w:val="41B40CAA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0E690FC0"/>
    <w:multiLevelType w:val="hybridMultilevel"/>
    <w:tmpl w:val="BD9460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8F7A94"/>
    <w:multiLevelType w:val="hybridMultilevel"/>
    <w:tmpl w:val="F00A6F84"/>
    <w:lvl w:ilvl="0" w:tplc="1D42D716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CA63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45B2149"/>
    <w:multiLevelType w:val="hybridMultilevel"/>
    <w:tmpl w:val="42BCB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32087"/>
    <w:multiLevelType w:val="hybridMultilevel"/>
    <w:tmpl w:val="E75425E8"/>
    <w:lvl w:ilvl="0" w:tplc="90B61AAE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sz w:val="26"/>
        <w:szCs w:val="26"/>
      </w:rPr>
    </w:lvl>
    <w:lvl w:ilvl="1" w:tplc="08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0" w15:restartNumberingAfterBreak="0">
    <w:nsid w:val="19B02E84"/>
    <w:multiLevelType w:val="hybridMultilevel"/>
    <w:tmpl w:val="CFDCB71A"/>
    <w:lvl w:ilvl="0" w:tplc="8DF0B5A4">
      <w:start w:val="1"/>
      <w:numFmt w:val="lowerLetter"/>
      <w:lvlText w:val="%1)"/>
      <w:lvlJc w:val="left"/>
      <w:pPr>
        <w:ind w:left="3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F219E1"/>
    <w:multiLevelType w:val="hybridMultilevel"/>
    <w:tmpl w:val="FDFA171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F930B9"/>
    <w:multiLevelType w:val="hybridMultilevel"/>
    <w:tmpl w:val="07B2B316"/>
    <w:lvl w:ilvl="0" w:tplc="A5DA4B7A">
      <w:numFmt w:val="bullet"/>
      <w:lvlText w:val=""/>
      <w:lvlJc w:val="left"/>
      <w:pPr>
        <w:ind w:left="81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27A47163"/>
    <w:multiLevelType w:val="hybridMultilevel"/>
    <w:tmpl w:val="EDEC3A9E"/>
    <w:lvl w:ilvl="0" w:tplc="19484A9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2800501B"/>
    <w:multiLevelType w:val="hybridMultilevel"/>
    <w:tmpl w:val="BD2AAC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284345A8"/>
    <w:multiLevelType w:val="hybridMultilevel"/>
    <w:tmpl w:val="E26C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E69C6"/>
    <w:multiLevelType w:val="hybridMultilevel"/>
    <w:tmpl w:val="E77E8854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E62A94"/>
    <w:multiLevelType w:val="hybridMultilevel"/>
    <w:tmpl w:val="06D0B28E"/>
    <w:lvl w:ilvl="0" w:tplc="C98EF3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20A28"/>
    <w:multiLevelType w:val="hybridMultilevel"/>
    <w:tmpl w:val="BFF2576A"/>
    <w:lvl w:ilvl="0" w:tplc="16A4F50C">
      <w:start w:val="1"/>
      <w:numFmt w:val="decimal"/>
      <w:lvlText w:val="%1."/>
      <w:lvlJc w:val="left"/>
      <w:pPr>
        <w:ind w:left="135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 w15:restartNumberingAfterBreak="0">
    <w:nsid w:val="362203BE"/>
    <w:multiLevelType w:val="hybridMultilevel"/>
    <w:tmpl w:val="70365D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5244A"/>
    <w:multiLevelType w:val="hybridMultilevel"/>
    <w:tmpl w:val="89841AB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397D2B05"/>
    <w:multiLevelType w:val="hybridMultilevel"/>
    <w:tmpl w:val="931ABB6E"/>
    <w:lvl w:ilvl="0" w:tplc="E4E0F14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A3A90"/>
    <w:multiLevelType w:val="hybridMultilevel"/>
    <w:tmpl w:val="5E042228"/>
    <w:lvl w:ilvl="0" w:tplc="D346CF0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7718CA"/>
    <w:multiLevelType w:val="hybridMultilevel"/>
    <w:tmpl w:val="60040DAE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4" w15:restartNumberingAfterBreak="0">
    <w:nsid w:val="43501691"/>
    <w:multiLevelType w:val="hybridMultilevel"/>
    <w:tmpl w:val="C75CB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490E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990" w:hanging="360"/>
      </w:pPr>
    </w:lvl>
    <w:lvl w:ilvl="7">
      <w:start w:val="1"/>
      <w:numFmt w:val="lowerLetter"/>
      <w:lvlText w:val="%8."/>
      <w:lvlJc w:val="left"/>
      <w:pPr>
        <w:ind w:left="1620" w:hanging="360"/>
      </w:pPr>
    </w:lvl>
    <w:lvl w:ilvl="8">
      <w:start w:val="1"/>
      <w:numFmt w:val="lowerRoman"/>
      <w:lvlText w:val="%9."/>
      <w:lvlJc w:val="left"/>
      <w:pPr>
        <w:ind w:left="1620" w:hanging="360"/>
      </w:pPr>
    </w:lvl>
  </w:abstractNum>
  <w:abstractNum w:abstractNumId="26" w15:restartNumberingAfterBreak="0">
    <w:nsid w:val="4BC752B1"/>
    <w:multiLevelType w:val="hybridMultilevel"/>
    <w:tmpl w:val="42BCB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70C1E"/>
    <w:multiLevelType w:val="hybridMultilevel"/>
    <w:tmpl w:val="7472B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301BD6"/>
    <w:multiLevelType w:val="hybridMultilevel"/>
    <w:tmpl w:val="BD223AD6"/>
    <w:lvl w:ilvl="0" w:tplc="2B222FD0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9" w15:restartNumberingAfterBreak="0">
    <w:nsid w:val="591706CB"/>
    <w:multiLevelType w:val="hybridMultilevel"/>
    <w:tmpl w:val="3738D9AE"/>
    <w:lvl w:ilvl="0" w:tplc="0512C6F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D211DF"/>
    <w:multiLevelType w:val="hybridMultilevel"/>
    <w:tmpl w:val="3F3E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F21F5"/>
    <w:multiLevelType w:val="hybridMultilevel"/>
    <w:tmpl w:val="EB62B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B18F6"/>
    <w:multiLevelType w:val="hybridMultilevel"/>
    <w:tmpl w:val="B5FE55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995758"/>
    <w:multiLevelType w:val="hybridMultilevel"/>
    <w:tmpl w:val="A4E0BDBC"/>
    <w:lvl w:ilvl="0" w:tplc="34842C3E">
      <w:start w:val="3"/>
      <w:numFmt w:val="bullet"/>
      <w:lvlText w:val="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 w15:restartNumberingAfterBreak="0">
    <w:nsid w:val="7E346620"/>
    <w:multiLevelType w:val="hybridMultilevel"/>
    <w:tmpl w:val="2BB2B5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18"/>
  </w:num>
  <w:num w:numId="4">
    <w:abstractNumId w:val="13"/>
  </w:num>
  <w:num w:numId="5">
    <w:abstractNumId w:val="7"/>
  </w:num>
  <w:num w:numId="6">
    <w:abstractNumId w:val="22"/>
  </w:num>
  <w:num w:numId="7">
    <w:abstractNumId w:val="0"/>
  </w:num>
  <w:num w:numId="8">
    <w:abstractNumId w:val="25"/>
  </w:num>
  <w:num w:numId="9">
    <w:abstractNumId w:val="4"/>
  </w:num>
  <w:num w:numId="10">
    <w:abstractNumId w:val="23"/>
  </w:num>
  <w:num w:numId="11">
    <w:abstractNumId w:val="14"/>
  </w:num>
  <w:num w:numId="12">
    <w:abstractNumId w:val="3"/>
  </w:num>
  <w:num w:numId="13">
    <w:abstractNumId w:val="12"/>
  </w:num>
  <w:num w:numId="14">
    <w:abstractNumId w:val="19"/>
  </w:num>
  <w:num w:numId="15">
    <w:abstractNumId w:val="6"/>
  </w:num>
  <w:num w:numId="16">
    <w:abstractNumId w:val="28"/>
  </w:num>
  <w:num w:numId="17">
    <w:abstractNumId w:val="10"/>
  </w:num>
  <w:num w:numId="18">
    <w:abstractNumId w:val="33"/>
  </w:num>
  <w:num w:numId="19">
    <w:abstractNumId w:val="16"/>
  </w:num>
  <w:num w:numId="20">
    <w:abstractNumId w:val="34"/>
  </w:num>
  <w:num w:numId="21">
    <w:abstractNumId w:val="1"/>
  </w:num>
  <w:num w:numId="22">
    <w:abstractNumId w:val="2"/>
  </w:num>
  <w:num w:numId="23">
    <w:abstractNumId w:val="11"/>
  </w:num>
  <w:num w:numId="24">
    <w:abstractNumId w:val="32"/>
  </w:num>
  <w:num w:numId="25">
    <w:abstractNumId w:val="5"/>
  </w:num>
  <w:num w:numId="26">
    <w:abstractNumId w:val="8"/>
  </w:num>
  <w:num w:numId="27">
    <w:abstractNumId w:val="26"/>
  </w:num>
  <w:num w:numId="28">
    <w:abstractNumId w:val="20"/>
  </w:num>
  <w:num w:numId="29">
    <w:abstractNumId w:val="24"/>
  </w:num>
  <w:num w:numId="30">
    <w:abstractNumId w:val="21"/>
  </w:num>
  <w:num w:numId="31">
    <w:abstractNumId w:val="30"/>
  </w:num>
  <w:num w:numId="32">
    <w:abstractNumId w:val="15"/>
  </w:num>
  <w:num w:numId="33">
    <w:abstractNumId w:val="27"/>
  </w:num>
  <w:num w:numId="34">
    <w:abstractNumId w:val="17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wtDA0NjQyMbY0NTNW0lEKTi0uzszPAykwNKoFADQENO4tAAAA"/>
  </w:docVars>
  <w:rsids>
    <w:rsidRoot w:val="00B24A45"/>
    <w:rsid w:val="00015460"/>
    <w:rsid w:val="00035263"/>
    <w:rsid w:val="00044ED9"/>
    <w:rsid w:val="00061465"/>
    <w:rsid w:val="00061499"/>
    <w:rsid w:val="000631FE"/>
    <w:rsid w:val="000773A8"/>
    <w:rsid w:val="000A14F1"/>
    <w:rsid w:val="00150502"/>
    <w:rsid w:val="001626D0"/>
    <w:rsid w:val="00166D78"/>
    <w:rsid w:val="00172AFA"/>
    <w:rsid w:val="00177301"/>
    <w:rsid w:val="001A5775"/>
    <w:rsid w:val="001B0704"/>
    <w:rsid w:val="001B0AA3"/>
    <w:rsid w:val="001D3A46"/>
    <w:rsid w:val="001E7658"/>
    <w:rsid w:val="001F62F8"/>
    <w:rsid w:val="001F72E8"/>
    <w:rsid w:val="00210B48"/>
    <w:rsid w:val="00212683"/>
    <w:rsid w:val="00213571"/>
    <w:rsid w:val="0021494B"/>
    <w:rsid w:val="00231CC9"/>
    <w:rsid w:val="00231E39"/>
    <w:rsid w:val="00242A7C"/>
    <w:rsid w:val="002541C1"/>
    <w:rsid w:val="00284415"/>
    <w:rsid w:val="002C3E40"/>
    <w:rsid w:val="003024C7"/>
    <w:rsid w:val="00321A49"/>
    <w:rsid w:val="00323ED6"/>
    <w:rsid w:val="0032458B"/>
    <w:rsid w:val="00333883"/>
    <w:rsid w:val="00345143"/>
    <w:rsid w:val="00352052"/>
    <w:rsid w:val="0036306D"/>
    <w:rsid w:val="003726BD"/>
    <w:rsid w:val="00376A39"/>
    <w:rsid w:val="003833DB"/>
    <w:rsid w:val="0038622D"/>
    <w:rsid w:val="00387AC6"/>
    <w:rsid w:val="003E3066"/>
    <w:rsid w:val="00423A3E"/>
    <w:rsid w:val="00425EF3"/>
    <w:rsid w:val="00456396"/>
    <w:rsid w:val="00456F29"/>
    <w:rsid w:val="00471567"/>
    <w:rsid w:val="004827CC"/>
    <w:rsid w:val="00496C99"/>
    <w:rsid w:val="004F02B9"/>
    <w:rsid w:val="004F14E1"/>
    <w:rsid w:val="004F4938"/>
    <w:rsid w:val="0050572C"/>
    <w:rsid w:val="0051176C"/>
    <w:rsid w:val="00516B9D"/>
    <w:rsid w:val="00523AC6"/>
    <w:rsid w:val="0052659B"/>
    <w:rsid w:val="00532223"/>
    <w:rsid w:val="00535B73"/>
    <w:rsid w:val="00555273"/>
    <w:rsid w:val="0055695E"/>
    <w:rsid w:val="00580BE1"/>
    <w:rsid w:val="00597266"/>
    <w:rsid w:val="005D2409"/>
    <w:rsid w:val="005F0652"/>
    <w:rsid w:val="005F5068"/>
    <w:rsid w:val="005F5BBA"/>
    <w:rsid w:val="00614481"/>
    <w:rsid w:val="0063106B"/>
    <w:rsid w:val="00677778"/>
    <w:rsid w:val="00683865"/>
    <w:rsid w:val="00691EAB"/>
    <w:rsid w:val="006A2111"/>
    <w:rsid w:val="006A674E"/>
    <w:rsid w:val="006B7383"/>
    <w:rsid w:val="006D07CD"/>
    <w:rsid w:val="006E06CB"/>
    <w:rsid w:val="00707027"/>
    <w:rsid w:val="00747220"/>
    <w:rsid w:val="007669BA"/>
    <w:rsid w:val="00770295"/>
    <w:rsid w:val="007A6139"/>
    <w:rsid w:val="007A62B1"/>
    <w:rsid w:val="007B245E"/>
    <w:rsid w:val="007B63BD"/>
    <w:rsid w:val="007C7700"/>
    <w:rsid w:val="007C7ACD"/>
    <w:rsid w:val="007D3D31"/>
    <w:rsid w:val="008166DB"/>
    <w:rsid w:val="00832C54"/>
    <w:rsid w:val="0085450C"/>
    <w:rsid w:val="00865926"/>
    <w:rsid w:val="00865D40"/>
    <w:rsid w:val="0088079B"/>
    <w:rsid w:val="00880B47"/>
    <w:rsid w:val="00897480"/>
    <w:rsid w:val="008A79E0"/>
    <w:rsid w:val="008B24F2"/>
    <w:rsid w:val="008B56A8"/>
    <w:rsid w:val="008D3255"/>
    <w:rsid w:val="008F134B"/>
    <w:rsid w:val="008F2539"/>
    <w:rsid w:val="009143E0"/>
    <w:rsid w:val="00914A1A"/>
    <w:rsid w:val="0091757B"/>
    <w:rsid w:val="00933B4D"/>
    <w:rsid w:val="009526ED"/>
    <w:rsid w:val="009658C2"/>
    <w:rsid w:val="00975DE1"/>
    <w:rsid w:val="009B209E"/>
    <w:rsid w:val="009B74BC"/>
    <w:rsid w:val="009C1816"/>
    <w:rsid w:val="009D04CD"/>
    <w:rsid w:val="009E1BE1"/>
    <w:rsid w:val="009E6B4A"/>
    <w:rsid w:val="009F266B"/>
    <w:rsid w:val="00A047E1"/>
    <w:rsid w:val="00A16151"/>
    <w:rsid w:val="00A25BDA"/>
    <w:rsid w:val="00A32D96"/>
    <w:rsid w:val="00A37D5D"/>
    <w:rsid w:val="00A502C4"/>
    <w:rsid w:val="00A52415"/>
    <w:rsid w:val="00A52422"/>
    <w:rsid w:val="00A712C0"/>
    <w:rsid w:val="00A8052E"/>
    <w:rsid w:val="00A9420C"/>
    <w:rsid w:val="00AA43EB"/>
    <w:rsid w:val="00AA5BC3"/>
    <w:rsid w:val="00AB1B30"/>
    <w:rsid w:val="00AB20E6"/>
    <w:rsid w:val="00AD243E"/>
    <w:rsid w:val="00AD7446"/>
    <w:rsid w:val="00B24A45"/>
    <w:rsid w:val="00B3698F"/>
    <w:rsid w:val="00B83989"/>
    <w:rsid w:val="00B9534D"/>
    <w:rsid w:val="00BA4806"/>
    <w:rsid w:val="00BC579F"/>
    <w:rsid w:val="00BC7438"/>
    <w:rsid w:val="00BF5F8E"/>
    <w:rsid w:val="00C15243"/>
    <w:rsid w:val="00C477D0"/>
    <w:rsid w:val="00C65E4E"/>
    <w:rsid w:val="00C9034F"/>
    <w:rsid w:val="00C94B92"/>
    <w:rsid w:val="00CB6297"/>
    <w:rsid w:val="00CB7809"/>
    <w:rsid w:val="00CB7E08"/>
    <w:rsid w:val="00CC7F23"/>
    <w:rsid w:val="00CE22C2"/>
    <w:rsid w:val="00CE70B9"/>
    <w:rsid w:val="00CF6316"/>
    <w:rsid w:val="00CF69E0"/>
    <w:rsid w:val="00D16BB2"/>
    <w:rsid w:val="00D40438"/>
    <w:rsid w:val="00D508CF"/>
    <w:rsid w:val="00D70EB7"/>
    <w:rsid w:val="00D90C32"/>
    <w:rsid w:val="00D9174A"/>
    <w:rsid w:val="00D925CA"/>
    <w:rsid w:val="00DB716A"/>
    <w:rsid w:val="00DE2C2E"/>
    <w:rsid w:val="00E27AE8"/>
    <w:rsid w:val="00E325FD"/>
    <w:rsid w:val="00E3389D"/>
    <w:rsid w:val="00E73913"/>
    <w:rsid w:val="00E86576"/>
    <w:rsid w:val="00E92708"/>
    <w:rsid w:val="00E9722C"/>
    <w:rsid w:val="00EA1EF2"/>
    <w:rsid w:val="00EC0BA5"/>
    <w:rsid w:val="00EC21BC"/>
    <w:rsid w:val="00EC5260"/>
    <w:rsid w:val="00EC5F54"/>
    <w:rsid w:val="00EE6022"/>
    <w:rsid w:val="00F00B93"/>
    <w:rsid w:val="00F01DB4"/>
    <w:rsid w:val="00F559B8"/>
    <w:rsid w:val="00F73094"/>
    <w:rsid w:val="00F75373"/>
    <w:rsid w:val="00FA76BD"/>
    <w:rsid w:val="00FB3D1F"/>
    <w:rsid w:val="00FC349E"/>
    <w:rsid w:val="00FC5220"/>
    <w:rsid w:val="00FD7270"/>
    <w:rsid w:val="00FF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3054A"/>
  <w15:chartTrackingRefBased/>
  <w15:docId w15:val="{1A1C2173-1479-4A7C-ABD1-E8912D4F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5E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B30"/>
    <w:pPr>
      <w:keepNext/>
      <w:keepLines/>
      <w:pBdr>
        <w:bottom w:val="single" w:sz="18" w:space="1" w:color="2F5496" w:themeColor="accent1" w:themeShade="BF"/>
      </w:pBdr>
      <w:spacing w:before="240" w:after="0" w:line="256" w:lineRule="auto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ED6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373"/>
    <w:pPr>
      <w:keepNext/>
      <w:keepLines/>
      <w:spacing w:before="40" w:after="0"/>
      <w:outlineLvl w:val="2"/>
    </w:pPr>
    <w:rPr>
      <w:rFonts w:eastAsiaTheme="majorEastAsia" w:cstheme="majorBidi"/>
      <w:b/>
      <w:i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1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3451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41">
    <w:name w:val="Plain Table 41"/>
    <w:basedOn w:val="TableNormal"/>
    <w:uiPriority w:val="44"/>
    <w:rsid w:val="007669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66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9BA"/>
  </w:style>
  <w:style w:type="paragraph" w:styleId="Footer">
    <w:name w:val="footer"/>
    <w:basedOn w:val="Normal"/>
    <w:link w:val="FooterChar"/>
    <w:uiPriority w:val="99"/>
    <w:unhideWhenUsed/>
    <w:rsid w:val="00766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9BA"/>
  </w:style>
  <w:style w:type="character" w:customStyle="1" w:styleId="Heading1Char">
    <w:name w:val="Heading 1 Char"/>
    <w:basedOn w:val="DefaultParagraphFont"/>
    <w:link w:val="Heading1"/>
    <w:uiPriority w:val="9"/>
    <w:rsid w:val="00AB1B30"/>
    <w:rPr>
      <w:rFonts w:asciiTheme="majorBidi" w:eastAsiaTheme="majorEastAsia" w:hAnsiTheme="majorBidi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ED6"/>
    <w:rPr>
      <w:rFonts w:asciiTheme="majorBidi" w:eastAsiaTheme="majorEastAsia" w:hAnsiTheme="majorBidi" w:cstheme="majorBidi"/>
      <w:b/>
      <w:color w:val="2F5496" w:themeColor="accent1" w:themeShade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1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3451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45143"/>
    <w:pPr>
      <w:ind w:left="720"/>
      <w:contextualSpacing/>
    </w:pPr>
  </w:style>
  <w:style w:type="table" w:styleId="TableGrid">
    <w:name w:val="Table Grid"/>
    <w:basedOn w:val="TableNormal"/>
    <w:uiPriority w:val="59"/>
    <w:rsid w:val="00345143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45143"/>
  </w:style>
  <w:style w:type="character" w:styleId="Hyperlink">
    <w:name w:val="Hyperlink"/>
    <w:basedOn w:val="DefaultParagraphFont"/>
    <w:uiPriority w:val="99"/>
    <w:unhideWhenUsed/>
    <w:rsid w:val="00345143"/>
    <w:rPr>
      <w:color w:val="0000FF"/>
      <w:u w:val="single"/>
    </w:rPr>
  </w:style>
  <w:style w:type="character" w:customStyle="1" w:styleId="mw-headline">
    <w:name w:val="mw-headline"/>
    <w:basedOn w:val="DefaultParagraphFont"/>
    <w:rsid w:val="00345143"/>
  </w:style>
  <w:style w:type="paragraph" w:styleId="Caption">
    <w:name w:val="caption"/>
    <w:basedOn w:val="Normal"/>
    <w:next w:val="Normal"/>
    <w:uiPriority w:val="35"/>
    <w:unhideWhenUsed/>
    <w:qFormat/>
    <w:rsid w:val="00F75373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345143"/>
    <w:rPr>
      <w:color w:val="808080"/>
    </w:rPr>
  </w:style>
  <w:style w:type="paragraph" w:customStyle="1" w:styleId="footnotedescription">
    <w:name w:val="footnote description"/>
    <w:next w:val="Normal"/>
    <w:link w:val="footnotedescriptionChar"/>
    <w:hidden/>
    <w:rsid w:val="00345143"/>
    <w:pPr>
      <w:spacing w:after="0"/>
      <w:ind w:left="227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notedescriptionChar">
    <w:name w:val="footnote description Char"/>
    <w:link w:val="footnotedescription"/>
    <w:rsid w:val="0034514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notemark">
    <w:name w:val="footnote mark"/>
    <w:hidden/>
    <w:rsid w:val="00345143"/>
    <w:rPr>
      <w:rFonts w:ascii="Times New Roman" w:eastAsia="Times New Roman" w:hAnsi="Times New Roman" w:cs="Times New Roman"/>
      <w:color w:val="000000"/>
      <w:sz w:val="24"/>
      <w:vertAlign w:val="superscript"/>
    </w:rPr>
  </w:style>
  <w:style w:type="table" w:customStyle="1" w:styleId="TableGrid0">
    <w:name w:val="TableGrid"/>
    <w:rsid w:val="0034514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3451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5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143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45143"/>
    <w:pPr>
      <w:spacing w:line="259" w:lineRule="auto"/>
      <w:outlineLvl w:val="9"/>
    </w:pPr>
    <w:rPr>
      <w:rFonts w:asciiTheme="majorHAnsi" w:hAnsiTheme="majorHAnsi"/>
      <w:b w:val="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34514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4514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45143"/>
    <w:pPr>
      <w:spacing w:after="100"/>
      <w:ind w:left="440"/>
    </w:pPr>
    <w:rPr>
      <w:rFonts w:eastAsiaTheme="minorEastAsia"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345143"/>
    <w:pPr>
      <w:spacing w:after="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5143"/>
    <w:rPr>
      <w:color w:val="605E5C"/>
      <w:shd w:val="clear" w:color="auto" w:fill="E1DFDD"/>
    </w:rPr>
  </w:style>
  <w:style w:type="paragraph" w:customStyle="1" w:styleId="Default">
    <w:name w:val="Default"/>
    <w:rsid w:val="0053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75373"/>
    <w:rPr>
      <w:rFonts w:asciiTheme="majorBidi" w:eastAsiaTheme="majorEastAsia" w:hAnsiTheme="majorBidi" w:cstheme="majorBidi"/>
      <w:b/>
      <w:i/>
      <w:color w:val="1F3763" w:themeColor="accent1" w:themeShade="7F"/>
      <w:sz w:val="24"/>
      <w:szCs w:val="24"/>
    </w:rPr>
  </w:style>
  <w:style w:type="character" w:customStyle="1" w:styleId="mi">
    <w:name w:val="mi"/>
    <w:basedOn w:val="DefaultParagraphFont"/>
    <w:rsid w:val="00A047E1"/>
  </w:style>
  <w:style w:type="character" w:customStyle="1" w:styleId="mo">
    <w:name w:val="mo"/>
    <w:basedOn w:val="DefaultParagraphFont"/>
    <w:rsid w:val="00A047E1"/>
  </w:style>
  <w:style w:type="character" w:customStyle="1" w:styleId="mn">
    <w:name w:val="mn"/>
    <w:basedOn w:val="DefaultParagraphFont"/>
    <w:rsid w:val="00A04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82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27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3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2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jpe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FDA65-8591-4EF1-971C-62D89DC88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hamdeh</dc:creator>
  <cp:keywords/>
  <dc:description/>
  <cp:lastModifiedBy>Microsoft account</cp:lastModifiedBy>
  <cp:revision>7</cp:revision>
  <cp:lastPrinted>2023-12-07T16:42:00Z</cp:lastPrinted>
  <dcterms:created xsi:type="dcterms:W3CDTF">2023-12-07T13:49:00Z</dcterms:created>
  <dcterms:modified xsi:type="dcterms:W3CDTF">2023-12-07T16:42:00Z</dcterms:modified>
</cp:coreProperties>
</file>