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Opini (Reminder Ramadhan)</w:t>
      </w:r>
    </w:p>
    <w:p>
      <w:pPr>
        <w:pStyle w:val="style0"/>
        <w:jc w:val="center"/>
        <w:rPr/>
      </w:pPr>
    </w:p>
    <w:p>
      <w:pPr>
        <w:pStyle w:val="style0"/>
        <w:jc w:val="center"/>
        <w:rPr/>
      </w:pPr>
      <w:r>
        <w:t>"Makna Puasa: Lebih dari Sekadar Menahan Lapar dan Haus"</w:t>
      </w:r>
    </w:p>
    <w:p>
      <w:pPr>
        <w:pStyle w:val="style0"/>
        <w:jc w:val="both"/>
        <w:rPr/>
      </w:pPr>
      <w:r>
        <w:t>Ramadhan bukan hanya dilihat sebagai waktu untuk mundur, tetapi juga sebagai latihan kekuatan bagi jiwa. Selama bulan suci ini, kita diajak untuk merenungkan diri dan memperbaiki hubungan kita dengan Allah. Ujian sebenarnya dari keberhasilan Ramadhan bukan hanya terletak pada puasa setiap hari, bersedekah, dan membaca Al-Qur'an. Ujian yang sesungguhnya adalah siapa diri kita seminggu setelah Ramadhan berakhir. Ini mengingatkan kita bahwa perubahan yang kita lakukan selama Ramadhan seharusnya tidak berhenti begitu bulan ini berakhir. Kita tidak hanya dimaksudkan untuk sementara menahan diri dari perbuatan dosa, tetapi juga untuk mencabut akar kebiasaan buruk yang menjauhkan kita dari Allah. Dengan demikian, Ramadhan menjadi momen refleksi dan transformasi yang mendalam.</w:t>
      </w:r>
    </w:p>
    <w:p>
      <w:pPr>
        <w:pStyle w:val="style0"/>
        <w:jc w:val="both"/>
        <w:rPr/>
      </w:pPr>
    </w:p>
    <w:p>
      <w:pPr>
        <w:pStyle w:val="style0"/>
        <w:jc w:val="both"/>
        <w:rPr/>
      </w:pPr>
      <w:r>
        <w:t>Di sinilah kita melatih hati, menguatkan tekad, dan kembali bersaksi tentang Tuhan melalui tubuh, pikiran, dan jiwa kita. Proses ini membantu kita untuk lebih memahami makna ibadah dan meningkatkan kesadaran spiritual kita. Puasa bukan hanya soal lapar dan haus; ini tentang mengutamakan Tuhan di setiap momen. Dalam setiap detik yang kita jalani, kita diajak untuk mengingat dan bersyukur atas nikmat yang telah diberikan. Seperti yang dikatakan oleh Imam Al-Ghazali, “Keutamaan puasa bukanlah pada rasa laparnya, sebagaimana khasiat obat bukanlah pada kepahitannya.” Ini menunjukkan bahwa esensi puasa terletak pada niat dan tujuan yang lebih dalam.</w:t>
      </w:r>
    </w:p>
    <w:p>
      <w:pPr>
        <w:pStyle w:val="style0"/>
        <w:jc w:val="both"/>
        <w:rPr/>
      </w:pPr>
    </w:p>
    <w:p>
      <w:pPr>
        <w:pStyle w:val="style0"/>
        <w:jc w:val="both"/>
        <w:rPr/>
      </w:pPr>
      <w:r>
        <w:t>Ramadhan tidak dikirim oleh Allah untuk memenjarakan dan merantai kita; melainkan merupakan hadiah ilahi yang dimaksudkan untuk menginspirasi dan mengubah diri kita. Bulan ini adalah kesempatan yang Allah berikan kepada kita untuk memperkuat iman dan mengubah kebiasaan negatif, sehingga kita dapat hidup dengan kesadaran yang lebih tinggi—bukan hanya untuk satu bulan, tetapi untuk seluruh hidup kita. Kesadaran ini mendorong kita untuk terus berusaha menjadi pribadi yang lebih baik, tidak hanya selama Ramadhan, tetapi juga setelahnya. Ketika kita berpuasa hanya karena Allah, kita menunjukkan kepada-Nya bahwa meskipun kita menikmati kesenangan dunia ini, cinta kita kepada-Nya jauh lebih besar. Ini adalah bentuk pengorbanan yang menunjukkan komitmen kita kepada-Nya.</w:t>
      </w:r>
    </w:p>
    <w:p>
      <w:pPr>
        <w:pStyle w:val="style0"/>
        <w:jc w:val="both"/>
        <w:rPr/>
      </w:pPr>
    </w:p>
    <w:p>
      <w:pPr>
        <w:pStyle w:val="style0"/>
        <w:jc w:val="both"/>
        <w:rPr/>
      </w:pPr>
      <w:r>
        <w:t xml:space="preserve">Saat kita berpuasa dengan kesadaran penuh akan tujuan puasa kita, rasa lapar dan haus kita menjadi zikir dan ibadah kepada Allah. Dengan demikian, setiap rasa lapar dan haus yang kita alami menjadi pengingat akan kehadiran-Nya dalam hidup kita. Ini adalah </w:t>
      </w:r>
      <w:r>
        <w:t xml:space="preserve">kesempatan untuk mendekatkan diri kepada Allah, memperdalam iman, dan merasakan kedamaian yang datang dari pengabdian yang tulus. Ramadhan seharusnya menjadi momentum untuk memperkuat ikatan kita dengan Allah dan sesama, serta untuk terus berusaha menjadi pribadi yang lebih baik dalam setiap aspek kehidupan kita. </w:t>
      </w:r>
      <w:r>
        <w:rPr>
          <w:lang w:val="en-US"/>
        </w:rPr>
        <w:t>(US/IAN)</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20b0004020002020204"/>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20b00040200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86"/>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kern w:val="2"/>
        <w:sz w:val="24"/>
        <w:szCs w:val="24"/>
        <w:lang w:val="id-ID" w:bidi="ar-SA" w:eastAsia="id-ID"/>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Judul 1 KAR"/>
    <w:basedOn w:val="style65"/>
    <w:next w:val="style4097"/>
    <w:link w:val="style1"/>
    <w:uiPriority w:val="9"/>
    <w:rPr>
      <w:rFonts w:ascii="Aptos Display" w:cs="宋体" w:eastAsia="宋体" w:hAnsi="Aptos Display"/>
      <w:color w:val="0f4761"/>
      <w:sz w:val="40"/>
      <w:szCs w:val="40"/>
    </w:rPr>
  </w:style>
  <w:style w:type="character" w:customStyle="1" w:styleId="style4098">
    <w:name w:val="Judul 2 KAR"/>
    <w:basedOn w:val="style65"/>
    <w:next w:val="style4098"/>
    <w:link w:val="style2"/>
    <w:uiPriority w:val="9"/>
    <w:rPr>
      <w:rFonts w:ascii="Aptos Display" w:cs="宋体" w:eastAsia="宋体" w:hAnsi="Aptos Display"/>
      <w:color w:val="0f4761"/>
      <w:sz w:val="32"/>
      <w:szCs w:val="32"/>
    </w:rPr>
  </w:style>
  <w:style w:type="character" w:customStyle="1" w:styleId="style4099">
    <w:name w:val="Judul 3 KAR"/>
    <w:basedOn w:val="style65"/>
    <w:next w:val="style4099"/>
    <w:link w:val="style3"/>
    <w:uiPriority w:val="9"/>
    <w:rPr>
      <w:rFonts w:cs="宋体" w:eastAsia="宋体"/>
      <w:color w:val="0f4761"/>
      <w:sz w:val="28"/>
      <w:szCs w:val="28"/>
    </w:rPr>
  </w:style>
  <w:style w:type="character" w:customStyle="1" w:styleId="style4100">
    <w:name w:val="Judul 4 KAR"/>
    <w:basedOn w:val="style65"/>
    <w:next w:val="style4100"/>
    <w:link w:val="style4"/>
    <w:uiPriority w:val="9"/>
    <w:rPr>
      <w:rFonts w:cs="宋体" w:eastAsia="宋体"/>
      <w:i/>
      <w:iCs/>
      <w:color w:val="0f4761"/>
    </w:rPr>
  </w:style>
  <w:style w:type="character" w:customStyle="1" w:styleId="style4101">
    <w:name w:val="Judul 5 KAR"/>
    <w:basedOn w:val="style65"/>
    <w:next w:val="style4101"/>
    <w:link w:val="style5"/>
    <w:uiPriority w:val="9"/>
    <w:rPr>
      <w:rFonts w:cs="宋体" w:eastAsia="宋体"/>
      <w:color w:val="0f4761"/>
    </w:rPr>
  </w:style>
  <w:style w:type="character" w:customStyle="1" w:styleId="style4102">
    <w:name w:val="Judul 6 KAR"/>
    <w:basedOn w:val="style65"/>
    <w:next w:val="style4102"/>
    <w:link w:val="style6"/>
    <w:uiPriority w:val="9"/>
    <w:rPr>
      <w:rFonts w:cs="宋体" w:eastAsia="宋体"/>
      <w:i/>
      <w:iCs/>
      <w:color w:val="595959"/>
    </w:rPr>
  </w:style>
  <w:style w:type="character" w:customStyle="1" w:styleId="style4103">
    <w:name w:val="Judul 7 KAR"/>
    <w:basedOn w:val="style65"/>
    <w:next w:val="style4103"/>
    <w:link w:val="style7"/>
    <w:uiPriority w:val="9"/>
    <w:rPr>
      <w:rFonts w:cs="宋体" w:eastAsia="宋体"/>
      <w:color w:val="595959"/>
    </w:rPr>
  </w:style>
  <w:style w:type="character" w:customStyle="1" w:styleId="style4104">
    <w:name w:val="Judul 8 KAR"/>
    <w:basedOn w:val="style65"/>
    <w:next w:val="style4104"/>
    <w:link w:val="style8"/>
    <w:uiPriority w:val="9"/>
    <w:rPr>
      <w:rFonts w:cs="宋体" w:eastAsia="宋体"/>
      <w:i/>
      <w:iCs/>
      <w:color w:val="272727"/>
    </w:rPr>
  </w:style>
  <w:style w:type="character" w:customStyle="1" w:styleId="style4105">
    <w:name w:val="Judul 9 KAR"/>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Judul KAR"/>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judul K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Kutipan KAR"/>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Kutipan yang Sering KAR"/>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404</Words>
  <Pages>2</Pages>
  <Characters>2465</Characters>
  <Application>WPS Office</Application>
  <DocSecurity>0</DocSecurity>
  <Paragraphs>10</Paragraphs>
  <ScaleCrop>false</ScaleCrop>
  <LinksUpToDate>false</LinksUpToDate>
  <CharactersWithSpaces>2862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2025-04-29T01:32:15Z</dcterms:created>
  <dc:creator>uswauswatun3008@gmail.com</dc:creator>
  <lastModifiedBy>RMX3830</lastModifiedBy>
  <dcterms:modified xsi:type="dcterms:W3CDTF">2025-04-29T01:32:15Z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8ee875b6774b43e99fd58b4b6dfa1014</vt:lpwstr>
  </property>
</Properties>
</file>