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D882E" w14:textId="7C81E5A3" w:rsidR="00BA028A" w:rsidRPr="00BA028A" w:rsidRDefault="00BA028A" w:rsidP="00BA028A">
      <w:pPr>
        <w:rPr>
          <w:b/>
          <w:bCs/>
        </w:rPr>
      </w:pPr>
      <w:r w:rsidRPr="00BA028A">
        <w:rPr>
          <w:b/>
          <w:bCs/>
        </w:rPr>
        <w:t xml:space="preserve">TITLE: </w:t>
      </w:r>
      <w:r w:rsidRPr="00A14638">
        <w:rPr>
          <w:b/>
          <w:bCs/>
        </w:rPr>
        <w:t xml:space="preserve">Nutrition Value Calculator </w:t>
      </w:r>
      <w:r w:rsidR="00A14638" w:rsidRPr="00A14638">
        <w:rPr>
          <w:b/>
          <w:bCs/>
        </w:rPr>
        <w:t>and</w:t>
      </w:r>
      <w:r w:rsidRPr="00A14638">
        <w:rPr>
          <w:b/>
          <w:bCs/>
        </w:rPr>
        <w:t xml:space="preserve"> BMI calculator</w:t>
      </w:r>
    </w:p>
    <w:p w14:paraId="078E46FF" w14:textId="77777777" w:rsidR="00BA028A" w:rsidRPr="00BA028A" w:rsidRDefault="00BA028A" w:rsidP="00BA028A">
      <w:pPr>
        <w:rPr>
          <w:b/>
          <w:bCs/>
        </w:rPr>
      </w:pPr>
      <w:r w:rsidRPr="00BA028A">
        <w:br/>
      </w:r>
      <w:r w:rsidRPr="00BA028A">
        <w:rPr>
          <w:b/>
          <w:bCs/>
        </w:rPr>
        <w:t>Concept of the project:</w:t>
      </w:r>
    </w:p>
    <w:p w14:paraId="02627A85" w14:textId="77777777" w:rsidR="00885E7C" w:rsidRDefault="00885E7C" w:rsidP="00BA028A">
      <w:r w:rsidRPr="00885E7C">
        <w:t>In the digital age, individuals are increasingly seeking tools to assist them in making informed health and dietary choices. With the growing awareness of the role that nutrition and body weight play in overall health and wellness, a combined Nutrition and BMI Calculator Website offers a unique solution. This platform aims to provide users with accurate nutritional information and weight assessments, empowering them to make educated decisions about their health and lifestyle.</w:t>
      </w:r>
    </w:p>
    <w:p w14:paraId="005CCC4E" w14:textId="3369F180" w:rsidR="00BA028A" w:rsidRPr="00BA028A" w:rsidRDefault="00BA028A" w:rsidP="00BA028A">
      <w:pPr>
        <w:rPr>
          <w:b/>
          <w:bCs/>
        </w:rPr>
      </w:pPr>
      <w:r w:rsidRPr="00BA028A">
        <w:br/>
      </w:r>
      <w:r w:rsidRPr="00BA028A">
        <w:rPr>
          <w:b/>
          <w:bCs/>
        </w:rPr>
        <w:t>Problem Statement:</w:t>
      </w:r>
    </w:p>
    <w:p w14:paraId="03168955" w14:textId="09549ED0" w:rsidR="00BA028A" w:rsidRPr="00BA028A" w:rsidRDefault="00885E7C" w:rsidP="00BA028A">
      <w:r w:rsidRPr="00885E7C">
        <w:t>In the modern world, maintaining a healthy lifestyle and managing dietary intake is increasingly complex due to various factors such as busy lifestyles, lack of nutritional knowledge, and the abundance of processed foods. Obesity rates and diet-related health issues are on the rise globally, leading to increased health risks, medical expenses, and decreased quality of life. Understanding nutritional intake and maintaining a healthy weight is essential for preventing these health issues</w:t>
      </w:r>
      <w:r w:rsidR="00BA028A" w:rsidRPr="00BA028A">
        <w:t>.</w:t>
      </w:r>
    </w:p>
    <w:p w14:paraId="129F2FD1" w14:textId="77777777" w:rsidR="00BA028A" w:rsidRPr="00BA028A" w:rsidRDefault="00BA028A" w:rsidP="00BA028A">
      <w:pPr>
        <w:rPr>
          <w:b/>
          <w:bCs/>
        </w:rPr>
      </w:pPr>
      <w:r w:rsidRPr="00BA028A">
        <w:br/>
      </w:r>
      <w:r w:rsidRPr="00BA028A">
        <w:rPr>
          <w:b/>
          <w:bCs/>
        </w:rPr>
        <w:t>Objective of the Project:</w:t>
      </w:r>
    </w:p>
    <w:p w14:paraId="544F2FCA" w14:textId="77777777" w:rsidR="00BA028A" w:rsidRPr="00BA028A" w:rsidRDefault="00BA028A" w:rsidP="00BA028A">
      <w:r w:rsidRPr="00BA028A">
        <w:t>The primary objectives of the Nutrition Calculator Website are:</w:t>
      </w:r>
    </w:p>
    <w:p w14:paraId="7CE9385D" w14:textId="77777777" w:rsidR="00BA028A" w:rsidRPr="00BA028A" w:rsidRDefault="00BA028A" w:rsidP="00BA028A">
      <w:pPr>
        <w:numPr>
          <w:ilvl w:val="0"/>
          <w:numId w:val="1"/>
        </w:numPr>
      </w:pPr>
      <w:r w:rsidRPr="00BA028A">
        <w:rPr>
          <w:b/>
          <w:bCs/>
        </w:rPr>
        <w:t>Educate Users:</w:t>
      </w:r>
      <w:r w:rsidRPr="00BA028A">
        <w:t xml:space="preserve"> Provide information on essential nutrients, daily intake requirements, and the importance of balanced nutrition.</w:t>
      </w:r>
    </w:p>
    <w:p w14:paraId="1A243BC7" w14:textId="77777777" w:rsidR="00BA028A" w:rsidRPr="00BA028A" w:rsidRDefault="00BA028A" w:rsidP="00BA028A">
      <w:pPr>
        <w:numPr>
          <w:ilvl w:val="0"/>
          <w:numId w:val="1"/>
        </w:numPr>
      </w:pPr>
      <w:r w:rsidRPr="00BA028A">
        <w:rPr>
          <w:b/>
          <w:bCs/>
        </w:rPr>
        <w:t>Track Nutrition:</w:t>
      </w:r>
      <w:r w:rsidRPr="00BA028A">
        <w:t xml:space="preserve"> Enable users to input daily food consumption and receive detailed nutritional analysis.</w:t>
      </w:r>
    </w:p>
    <w:p w14:paraId="4034A16A" w14:textId="7EFC3834" w:rsidR="00885E7C" w:rsidRDefault="00BA028A" w:rsidP="00885E7C">
      <w:pPr>
        <w:numPr>
          <w:ilvl w:val="0"/>
          <w:numId w:val="1"/>
        </w:numPr>
      </w:pPr>
      <w:r w:rsidRPr="00BA028A">
        <w:rPr>
          <w:b/>
          <w:bCs/>
        </w:rPr>
        <w:t>Promote Healthy Habits:</w:t>
      </w:r>
      <w:r w:rsidRPr="00BA028A">
        <w:t xml:space="preserve"> Encourage users to adopt healthier eating habits through tailored advice and recommendations.</w:t>
      </w:r>
    </w:p>
    <w:p w14:paraId="389BE76A" w14:textId="77777777" w:rsidR="00A14638" w:rsidRPr="00BA028A" w:rsidRDefault="00A14638" w:rsidP="00A14638"/>
    <w:p w14:paraId="2C4D318E" w14:textId="63DC1DAE" w:rsidR="00BA028A" w:rsidRPr="00BA028A" w:rsidRDefault="00BA028A" w:rsidP="00BA028A">
      <w:pPr>
        <w:rPr>
          <w:b/>
          <w:bCs/>
        </w:rPr>
      </w:pPr>
      <w:r w:rsidRPr="00BA028A">
        <w:rPr>
          <w:b/>
          <w:bCs/>
        </w:rPr>
        <w:t>Software:</w:t>
      </w:r>
    </w:p>
    <w:p w14:paraId="2872D148" w14:textId="77777777" w:rsidR="00BA028A" w:rsidRPr="00BA028A" w:rsidRDefault="00BA028A" w:rsidP="00BA028A">
      <w:r w:rsidRPr="00BA028A">
        <w:t>• Front-End Development: HTML, CSS, and JavaScript</w:t>
      </w:r>
    </w:p>
    <w:p w14:paraId="57D36F93" w14:textId="77777777" w:rsidR="00BA028A" w:rsidRPr="00BA028A" w:rsidRDefault="00BA028A" w:rsidP="00BA028A">
      <w:r w:rsidRPr="00BA028A">
        <w:t>• Version Control: GitHub.</w:t>
      </w:r>
    </w:p>
    <w:p w14:paraId="4BDF1FC0" w14:textId="1D7947CC" w:rsidR="00BA028A" w:rsidRDefault="00BA028A" w:rsidP="00BA028A">
      <w:r w:rsidRPr="00BA028A">
        <w:t>• APIs and Integrations</w:t>
      </w:r>
    </w:p>
    <w:p w14:paraId="6E8D114F" w14:textId="5014DFEB" w:rsidR="00BA028A" w:rsidRPr="00BA028A" w:rsidRDefault="00BA028A" w:rsidP="00BA028A">
      <w:pPr>
        <w:rPr>
          <w:b/>
          <w:bCs/>
        </w:rPr>
      </w:pPr>
      <w:r w:rsidRPr="00BA028A">
        <w:br/>
      </w:r>
      <w:r w:rsidRPr="00BA028A">
        <w:rPr>
          <w:b/>
          <w:bCs/>
        </w:rPr>
        <w:t>Features:</w:t>
      </w:r>
    </w:p>
    <w:p w14:paraId="0C90C5ED" w14:textId="77777777" w:rsidR="00885E7C" w:rsidRPr="00885E7C" w:rsidRDefault="00885E7C" w:rsidP="00885E7C">
      <w:pPr>
        <w:rPr>
          <w:b/>
          <w:bCs/>
        </w:rPr>
      </w:pPr>
      <w:r w:rsidRPr="00885E7C">
        <w:rPr>
          <w:b/>
          <w:bCs/>
        </w:rPr>
        <w:t>Nutrition Calculator</w:t>
      </w:r>
    </w:p>
    <w:p w14:paraId="2905C282" w14:textId="77777777" w:rsidR="00885E7C" w:rsidRPr="00885E7C" w:rsidRDefault="00885E7C" w:rsidP="00885E7C">
      <w:pPr>
        <w:numPr>
          <w:ilvl w:val="0"/>
          <w:numId w:val="5"/>
        </w:numPr>
      </w:pPr>
      <w:r w:rsidRPr="00885E7C">
        <w:rPr>
          <w:b/>
          <w:bCs/>
        </w:rPr>
        <w:t>Extensive Food Database:</w:t>
      </w:r>
      <w:r w:rsidRPr="00885E7C">
        <w:t xml:space="preserve"> Includes a wide variety of foods with detailed nutritional information, such as calories, macronutrients, vitamins, and minerals.</w:t>
      </w:r>
    </w:p>
    <w:p w14:paraId="5D03AB8C" w14:textId="77777777" w:rsidR="00885E7C" w:rsidRPr="00885E7C" w:rsidRDefault="00885E7C" w:rsidP="00885E7C">
      <w:pPr>
        <w:numPr>
          <w:ilvl w:val="0"/>
          <w:numId w:val="5"/>
        </w:numPr>
      </w:pPr>
      <w:r w:rsidRPr="00885E7C">
        <w:rPr>
          <w:b/>
          <w:bCs/>
        </w:rPr>
        <w:t>Daily Nutritional Analysis:</w:t>
      </w:r>
      <w:r w:rsidRPr="00885E7C">
        <w:t xml:space="preserve"> Users can log their daily food intake to receive a breakdown of their nutritional consumption.</w:t>
      </w:r>
    </w:p>
    <w:p w14:paraId="70D90E25" w14:textId="77777777" w:rsidR="00885E7C" w:rsidRPr="00885E7C" w:rsidRDefault="00885E7C" w:rsidP="00885E7C">
      <w:pPr>
        <w:numPr>
          <w:ilvl w:val="0"/>
          <w:numId w:val="5"/>
        </w:numPr>
      </w:pPr>
      <w:r w:rsidRPr="00885E7C">
        <w:rPr>
          <w:b/>
          <w:bCs/>
        </w:rPr>
        <w:lastRenderedPageBreak/>
        <w:t>Customized Nutritional Plans:</w:t>
      </w:r>
      <w:r w:rsidRPr="00885E7C">
        <w:t xml:space="preserve"> Users can generate personalized nutrition plans based on dietary preferences (vegan, keto, gluten-free) and health goals.</w:t>
      </w:r>
    </w:p>
    <w:p w14:paraId="52009E0C" w14:textId="77777777" w:rsidR="00885E7C" w:rsidRPr="00885E7C" w:rsidRDefault="00885E7C" w:rsidP="00885E7C">
      <w:pPr>
        <w:numPr>
          <w:ilvl w:val="0"/>
          <w:numId w:val="5"/>
        </w:numPr>
      </w:pPr>
      <w:r w:rsidRPr="00885E7C">
        <w:rPr>
          <w:b/>
          <w:bCs/>
        </w:rPr>
        <w:t>Calorie and Macro Tracking:</w:t>
      </w:r>
      <w:r w:rsidRPr="00885E7C">
        <w:t xml:space="preserve"> Track daily calorie consumption and macronutrient distribution to align with health objectives.</w:t>
      </w:r>
    </w:p>
    <w:p w14:paraId="70D14285" w14:textId="77777777" w:rsidR="00885E7C" w:rsidRPr="00885E7C" w:rsidRDefault="00885E7C" w:rsidP="00885E7C">
      <w:pPr>
        <w:rPr>
          <w:b/>
          <w:bCs/>
        </w:rPr>
      </w:pPr>
      <w:r w:rsidRPr="00885E7C">
        <w:rPr>
          <w:b/>
          <w:bCs/>
        </w:rPr>
        <w:t>BMI Calculator</w:t>
      </w:r>
    </w:p>
    <w:p w14:paraId="26F1D02B" w14:textId="77777777" w:rsidR="00885E7C" w:rsidRPr="00885E7C" w:rsidRDefault="00885E7C" w:rsidP="00885E7C">
      <w:pPr>
        <w:numPr>
          <w:ilvl w:val="0"/>
          <w:numId w:val="6"/>
        </w:numPr>
      </w:pPr>
      <w:r w:rsidRPr="00885E7C">
        <w:rPr>
          <w:b/>
          <w:bCs/>
        </w:rPr>
        <w:t>BMI Calculation Tool:</w:t>
      </w:r>
      <w:r w:rsidRPr="00885E7C">
        <w:t xml:space="preserve"> Calculate Body Mass Index using height and weight inputs.</w:t>
      </w:r>
    </w:p>
    <w:p w14:paraId="25CBD22C" w14:textId="77777777" w:rsidR="00885E7C" w:rsidRPr="00885E7C" w:rsidRDefault="00885E7C" w:rsidP="00885E7C">
      <w:pPr>
        <w:numPr>
          <w:ilvl w:val="0"/>
          <w:numId w:val="6"/>
        </w:numPr>
      </w:pPr>
      <w:r w:rsidRPr="00885E7C">
        <w:rPr>
          <w:b/>
          <w:bCs/>
        </w:rPr>
        <w:t>BMI Interpretation:</w:t>
      </w:r>
      <w:r w:rsidRPr="00885E7C">
        <w:t xml:space="preserve"> Provide insights into what the BMI score means for the user's health, including categorization (underweight, normal weight, overweight, obesity).</w:t>
      </w:r>
    </w:p>
    <w:p w14:paraId="174A9F94" w14:textId="77777777" w:rsidR="00885E7C" w:rsidRPr="00885E7C" w:rsidRDefault="00885E7C" w:rsidP="00885E7C">
      <w:pPr>
        <w:numPr>
          <w:ilvl w:val="0"/>
          <w:numId w:val="6"/>
        </w:numPr>
      </w:pPr>
      <w:r w:rsidRPr="00885E7C">
        <w:rPr>
          <w:b/>
          <w:bCs/>
        </w:rPr>
        <w:t>Weight Management Guidance:</w:t>
      </w:r>
      <w:r w:rsidRPr="00885E7C">
        <w:t xml:space="preserve"> Offer tips and resources on achieving and maintaining a healthy BMI, including exercise recommendations and dietary advice.</w:t>
      </w:r>
    </w:p>
    <w:p w14:paraId="3D3C450E" w14:textId="77777777" w:rsidR="00885E7C" w:rsidRDefault="00885E7C" w:rsidP="00885E7C"/>
    <w:p w14:paraId="4D2964F5" w14:textId="77777777" w:rsidR="00885E7C" w:rsidRPr="00885E7C" w:rsidRDefault="00885E7C" w:rsidP="00885E7C">
      <w:pPr>
        <w:rPr>
          <w:b/>
          <w:bCs/>
        </w:rPr>
      </w:pPr>
      <w:r w:rsidRPr="00885E7C">
        <w:rPr>
          <w:b/>
          <w:bCs/>
        </w:rPr>
        <w:t>Target Audience</w:t>
      </w:r>
    </w:p>
    <w:p w14:paraId="4812E7B1" w14:textId="77777777" w:rsidR="00885E7C" w:rsidRPr="00885E7C" w:rsidRDefault="00885E7C" w:rsidP="00885E7C">
      <w:r w:rsidRPr="00885E7C">
        <w:t>The Nutrition Calculator Website is designed for a diverse audience, including:</w:t>
      </w:r>
    </w:p>
    <w:p w14:paraId="184F3F3B" w14:textId="77777777" w:rsidR="00885E7C" w:rsidRPr="00885E7C" w:rsidRDefault="00885E7C" w:rsidP="00885E7C">
      <w:pPr>
        <w:numPr>
          <w:ilvl w:val="0"/>
          <w:numId w:val="3"/>
        </w:numPr>
      </w:pPr>
      <w:r w:rsidRPr="00885E7C">
        <w:rPr>
          <w:b/>
          <w:bCs/>
        </w:rPr>
        <w:t>Health Enthusiasts:</w:t>
      </w:r>
      <w:r w:rsidRPr="00885E7C">
        <w:t xml:space="preserve"> Individuals looking to maintain or improve their health through nutrition.</w:t>
      </w:r>
    </w:p>
    <w:p w14:paraId="33396A50" w14:textId="77777777" w:rsidR="00885E7C" w:rsidRPr="00885E7C" w:rsidRDefault="00885E7C" w:rsidP="00885E7C">
      <w:pPr>
        <w:numPr>
          <w:ilvl w:val="0"/>
          <w:numId w:val="3"/>
        </w:numPr>
      </w:pPr>
      <w:r w:rsidRPr="00885E7C">
        <w:rPr>
          <w:b/>
          <w:bCs/>
        </w:rPr>
        <w:t>Fitness Enthusiasts:</w:t>
      </w:r>
      <w:r w:rsidRPr="00885E7C">
        <w:t xml:space="preserve"> Those who need to manage their diet in line with fitness goals.</w:t>
      </w:r>
    </w:p>
    <w:p w14:paraId="3CB05B86" w14:textId="77777777" w:rsidR="00885E7C" w:rsidRPr="00885E7C" w:rsidRDefault="00885E7C" w:rsidP="00885E7C">
      <w:pPr>
        <w:numPr>
          <w:ilvl w:val="0"/>
          <w:numId w:val="3"/>
        </w:numPr>
      </w:pPr>
      <w:r w:rsidRPr="00885E7C">
        <w:rPr>
          <w:b/>
          <w:bCs/>
        </w:rPr>
        <w:t>Patients with Dietary Needs:</w:t>
      </w:r>
      <w:r w:rsidRPr="00885E7C">
        <w:t xml:space="preserve"> Individuals with specific dietary restrictions or medical conditions.</w:t>
      </w:r>
    </w:p>
    <w:p w14:paraId="54B40310" w14:textId="77777777" w:rsidR="00885E7C" w:rsidRPr="00885E7C" w:rsidRDefault="00885E7C" w:rsidP="00885E7C">
      <w:pPr>
        <w:numPr>
          <w:ilvl w:val="0"/>
          <w:numId w:val="3"/>
        </w:numPr>
      </w:pPr>
      <w:r w:rsidRPr="00885E7C">
        <w:rPr>
          <w:b/>
          <w:bCs/>
        </w:rPr>
        <w:t>General Public:</w:t>
      </w:r>
      <w:r w:rsidRPr="00885E7C">
        <w:t xml:space="preserve"> Anyone interested in learning more about nutrition and healthy eating habits.</w:t>
      </w:r>
    </w:p>
    <w:p w14:paraId="40E151B4" w14:textId="77777777" w:rsidR="00BA028A" w:rsidRPr="00BA028A" w:rsidRDefault="00BA028A" w:rsidP="00BA028A">
      <w:pPr>
        <w:rPr>
          <w:b/>
          <w:bCs/>
        </w:rPr>
      </w:pPr>
      <w:r w:rsidRPr="00BA028A">
        <w:br/>
      </w:r>
      <w:r w:rsidRPr="00BA028A">
        <w:rPr>
          <w:b/>
          <w:bCs/>
        </w:rPr>
        <w:t>Probable Outcome:</w:t>
      </w:r>
    </w:p>
    <w:p w14:paraId="7CDC1C2B" w14:textId="77777777" w:rsidR="00885E7C" w:rsidRPr="00885E7C" w:rsidRDefault="00885E7C" w:rsidP="00885E7C">
      <w:r w:rsidRPr="00885E7C">
        <w:t>The Nutrition Calculator Website aims to have a significant impact by:</w:t>
      </w:r>
    </w:p>
    <w:p w14:paraId="2331865F" w14:textId="77777777" w:rsidR="00885E7C" w:rsidRPr="00885E7C" w:rsidRDefault="00885E7C" w:rsidP="00885E7C">
      <w:pPr>
        <w:numPr>
          <w:ilvl w:val="0"/>
          <w:numId w:val="4"/>
        </w:numPr>
      </w:pPr>
      <w:r w:rsidRPr="00885E7C">
        <w:rPr>
          <w:b/>
          <w:bCs/>
        </w:rPr>
        <w:t>Improving Public Health:</w:t>
      </w:r>
      <w:r w:rsidRPr="00885E7C">
        <w:t xml:space="preserve"> Empowering users to make healthier dietary choices.</w:t>
      </w:r>
    </w:p>
    <w:p w14:paraId="3DFCC1F4" w14:textId="77777777" w:rsidR="00885E7C" w:rsidRPr="00885E7C" w:rsidRDefault="00885E7C" w:rsidP="00885E7C">
      <w:pPr>
        <w:numPr>
          <w:ilvl w:val="0"/>
          <w:numId w:val="4"/>
        </w:numPr>
      </w:pPr>
      <w:r w:rsidRPr="00885E7C">
        <w:rPr>
          <w:b/>
          <w:bCs/>
        </w:rPr>
        <w:t>Raising Nutritional Awareness:</w:t>
      </w:r>
      <w:r w:rsidRPr="00885E7C">
        <w:t xml:space="preserve"> Increasing knowledge about the importance of nutrition in daily life.</w:t>
      </w:r>
    </w:p>
    <w:p w14:paraId="24A98682" w14:textId="53872D02" w:rsidR="00885E7C" w:rsidRDefault="00885E7C" w:rsidP="00885E7C">
      <w:pPr>
        <w:numPr>
          <w:ilvl w:val="0"/>
          <w:numId w:val="4"/>
        </w:numPr>
      </w:pPr>
      <w:r w:rsidRPr="00885E7C">
        <w:rPr>
          <w:b/>
          <w:bCs/>
        </w:rPr>
        <w:t>Encouraging Healthy Lifestyles:</w:t>
      </w:r>
      <w:r w:rsidRPr="00885E7C">
        <w:t xml:space="preserve"> Promoting positive </w:t>
      </w:r>
      <w:r w:rsidRPr="00885E7C">
        <w:t>behavioural</w:t>
      </w:r>
      <w:r w:rsidRPr="00885E7C">
        <w:t xml:space="preserve"> changes through education and engagement.</w:t>
      </w:r>
    </w:p>
    <w:p w14:paraId="1A6175F2" w14:textId="77777777" w:rsidR="00885E7C" w:rsidRDefault="00885E7C" w:rsidP="00885E7C"/>
    <w:p w14:paraId="4A40A610" w14:textId="3DE7375A" w:rsidR="00BA028A" w:rsidRPr="00BA028A" w:rsidRDefault="00885E7C" w:rsidP="00BA028A">
      <w:r w:rsidRPr="00885E7C">
        <w:t xml:space="preserve">The Nutrition and BMI Calculator Website will serve as a valuable resource for individuals seeking to enhance their health and well-being through informed dietary choices and weight management. By offering comprehensive tools, personalized recommendations, and community support, the platform aims to empower users to take control of their health journeys and contribute to a healthier </w:t>
      </w:r>
      <w:proofErr w:type="gramStart"/>
      <w:r w:rsidRPr="00885E7C">
        <w:t>society.</w:t>
      </w:r>
      <w:r w:rsidR="00BA028A" w:rsidRPr="00BA028A">
        <w:t>.</w:t>
      </w:r>
      <w:proofErr w:type="gramEnd"/>
    </w:p>
    <w:p w14:paraId="7CBCCC18" w14:textId="77777777" w:rsidR="00740C75" w:rsidRPr="00BA028A" w:rsidRDefault="00740C75" w:rsidP="00BA028A"/>
    <w:sectPr w:rsidR="00740C75" w:rsidRPr="00BA0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D7564"/>
    <w:multiLevelType w:val="multilevel"/>
    <w:tmpl w:val="9906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32BBF"/>
    <w:multiLevelType w:val="hybridMultilevel"/>
    <w:tmpl w:val="47284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F776FB"/>
    <w:multiLevelType w:val="multilevel"/>
    <w:tmpl w:val="80E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864A9"/>
    <w:multiLevelType w:val="multilevel"/>
    <w:tmpl w:val="DC14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86906"/>
    <w:multiLevelType w:val="multilevel"/>
    <w:tmpl w:val="D3F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608EE"/>
    <w:multiLevelType w:val="multilevel"/>
    <w:tmpl w:val="A86E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892177">
    <w:abstractNumId w:val="5"/>
  </w:num>
  <w:num w:numId="2" w16cid:durableId="87584709">
    <w:abstractNumId w:val="1"/>
  </w:num>
  <w:num w:numId="3" w16cid:durableId="139883336">
    <w:abstractNumId w:val="4"/>
  </w:num>
  <w:num w:numId="4" w16cid:durableId="1278098861">
    <w:abstractNumId w:val="0"/>
  </w:num>
  <w:num w:numId="5" w16cid:durableId="336999428">
    <w:abstractNumId w:val="3"/>
  </w:num>
  <w:num w:numId="6" w16cid:durableId="1380014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8A"/>
    <w:rsid w:val="00740C75"/>
    <w:rsid w:val="00885E7C"/>
    <w:rsid w:val="00914324"/>
    <w:rsid w:val="00A14638"/>
    <w:rsid w:val="00B90DF2"/>
    <w:rsid w:val="00BA028A"/>
    <w:rsid w:val="00BB6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B170"/>
  <w15:chartTrackingRefBased/>
  <w15:docId w15:val="{2F311670-C7CB-4B65-9F10-E708F4F5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17050">
      <w:bodyDiv w:val="1"/>
      <w:marLeft w:val="0"/>
      <w:marRight w:val="0"/>
      <w:marTop w:val="0"/>
      <w:marBottom w:val="0"/>
      <w:divBdr>
        <w:top w:val="none" w:sz="0" w:space="0" w:color="auto"/>
        <w:left w:val="none" w:sz="0" w:space="0" w:color="auto"/>
        <w:bottom w:val="none" w:sz="0" w:space="0" w:color="auto"/>
        <w:right w:val="none" w:sz="0" w:space="0" w:color="auto"/>
      </w:divBdr>
    </w:div>
    <w:div w:id="599261211">
      <w:bodyDiv w:val="1"/>
      <w:marLeft w:val="0"/>
      <w:marRight w:val="0"/>
      <w:marTop w:val="0"/>
      <w:marBottom w:val="0"/>
      <w:divBdr>
        <w:top w:val="none" w:sz="0" w:space="0" w:color="auto"/>
        <w:left w:val="none" w:sz="0" w:space="0" w:color="auto"/>
        <w:bottom w:val="none" w:sz="0" w:space="0" w:color="auto"/>
        <w:right w:val="none" w:sz="0" w:space="0" w:color="auto"/>
      </w:divBdr>
    </w:div>
    <w:div w:id="659582043">
      <w:bodyDiv w:val="1"/>
      <w:marLeft w:val="0"/>
      <w:marRight w:val="0"/>
      <w:marTop w:val="0"/>
      <w:marBottom w:val="0"/>
      <w:divBdr>
        <w:top w:val="none" w:sz="0" w:space="0" w:color="auto"/>
        <w:left w:val="none" w:sz="0" w:space="0" w:color="auto"/>
        <w:bottom w:val="none" w:sz="0" w:space="0" w:color="auto"/>
        <w:right w:val="none" w:sz="0" w:space="0" w:color="auto"/>
      </w:divBdr>
    </w:div>
    <w:div w:id="702560969">
      <w:bodyDiv w:val="1"/>
      <w:marLeft w:val="0"/>
      <w:marRight w:val="0"/>
      <w:marTop w:val="0"/>
      <w:marBottom w:val="0"/>
      <w:divBdr>
        <w:top w:val="none" w:sz="0" w:space="0" w:color="auto"/>
        <w:left w:val="none" w:sz="0" w:space="0" w:color="auto"/>
        <w:bottom w:val="none" w:sz="0" w:space="0" w:color="auto"/>
        <w:right w:val="none" w:sz="0" w:space="0" w:color="auto"/>
      </w:divBdr>
    </w:div>
    <w:div w:id="791946615">
      <w:bodyDiv w:val="1"/>
      <w:marLeft w:val="0"/>
      <w:marRight w:val="0"/>
      <w:marTop w:val="0"/>
      <w:marBottom w:val="0"/>
      <w:divBdr>
        <w:top w:val="none" w:sz="0" w:space="0" w:color="auto"/>
        <w:left w:val="none" w:sz="0" w:space="0" w:color="auto"/>
        <w:bottom w:val="none" w:sz="0" w:space="0" w:color="auto"/>
        <w:right w:val="none" w:sz="0" w:space="0" w:color="auto"/>
      </w:divBdr>
    </w:div>
    <w:div w:id="1194077957">
      <w:bodyDiv w:val="1"/>
      <w:marLeft w:val="0"/>
      <w:marRight w:val="0"/>
      <w:marTop w:val="0"/>
      <w:marBottom w:val="0"/>
      <w:divBdr>
        <w:top w:val="none" w:sz="0" w:space="0" w:color="auto"/>
        <w:left w:val="none" w:sz="0" w:space="0" w:color="auto"/>
        <w:bottom w:val="none" w:sz="0" w:space="0" w:color="auto"/>
        <w:right w:val="none" w:sz="0" w:space="0" w:color="auto"/>
      </w:divBdr>
    </w:div>
    <w:div w:id="1373530067">
      <w:bodyDiv w:val="1"/>
      <w:marLeft w:val="0"/>
      <w:marRight w:val="0"/>
      <w:marTop w:val="0"/>
      <w:marBottom w:val="0"/>
      <w:divBdr>
        <w:top w:val="none" w:sz="0" w:space="0" w:color="auto"/>
        <w:left w:val="none" w:sz="0" w:space="0" w:color="auto"/>
        <w:bottom w:val="none" w:sz="0" w:space="0" w:color="auto"/>
        <w:right w:val="none" w:sz="0" w:space="0" w:color="auto"/>
      </w:divBdr>
    </w:div>
    <w:div w:id="1388601584">
      <w:bodyDiv w:val="1"/>
      <w:marLeft w:val="0"/>
      <w:marRight w:val="0"/>
      <w:marTop w:val="0"/>
      <w:marBottom w:val="0"/>
      <w:divBdr>
        <w:top w:val="none" w:sz="0" w:space="0" w:color="auto"/>
        <w:left w:val="none" w:sz="0" w:space="0" w:color="auto"/>
        <w:bottom w:val="none" w:sz="0" w:space="0" w:color="auto"/>
        <w:right w:val="none" w:sz="0" w:space="0" w:color="auto"/>
      </w:divBdr>
    </w:div>
    <w:div w:id="1415325360">
      <w:bodyDiv w:val="1"/>
      <w:marLeft w:val="0"/>
      <w:marRight w:val="0"/>
      <w:marTop w:val="0"/>
      <w:marBottom w:val="0"/>
      <w:divBdr>
        <w:top w:val="none" w:sz="0" w:space="0" w:color="auto"/>
        <w:left w:val="none" w:sz="0" w:space="0" w:color="auto"/>
        <w:bottom w:val="none" w:sz="0" w:space="0" w:color="auto"/>
        <w:right w:val="none" w:sz="0" w:space="0" w:color="auto"/>
      </w:divBdr>
    </w:div>
    <w:div w:id="1483693929">
      <w:bodyDiv w:val="1"/>
      <w:marLeft w:val="0"/>
      <w:marRight w:val="0"/>
      <w:marTop w:val="0"/>
      <w:marBottom w:val="0"/>
      <w:divBdr>
        <w:top w:val="none" w:sz="0" w:space="0" w:color="auto"/>
        <w:left w:val="none" w:sz="0" w:space="0" w:color="auto"/>
        <w:bottom w:val="none" w:sz="0" w:space="0" w:color="auto"/>
        <w:right w:val="none" w:sz="0" w:space="0" w:color="auto"/>
      </w:divBdr>
    </w:div>
    <w:div w:id="1804537985">
      <w:bodyDiv w:val="1"/>
      <w:marLeft w:val="0"/>
      <w:marRight w:val="0"/>
      <w:marTop w:val="0"/>
      <w:marBottom w:val="0"/>
      <w:divBdr>
        <w:top w:val="none" w:sz="0" w:space="0" w:color="auto"/>
        <w:left w:val="none" w:sz="0" w:space="0" w:color="auto"/>
        <w:bottom w:val="none" w:sz="0" w:space="0" w:color="auto"/>
        <w:right w:val="none" w:sz="0" w:space="0" w:color="auto"/>
      </w:divBdr>
    </w:div>
    <w:div w:id="186216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madhu</dc:creator>
  <cp:keywords/>
  <dc:description/>
  <cp:lastModifiedBy>naresh madhu</cp:lastModifiedBy>
  <cp:revision>1</cp:revision>
  <cp:lastPrinted>2024-07-31T06:05:00Z</cp:lastPrinted>
  <dcterms:created xsi:type="dcterms:W3CDTF">2024-07-31T05:34:00Z</dcterms:created>
  <dcterms:modified xsi:type="dcterms:W3CDTF">2024-07-31T06:13:00Z</dcterms:modified>
</cp:coreProperties>
</file>