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1CA8" w14:textId="650D44C8" w:rsidR="00270E3E" w:rsidRPr="00270E3E" w:rsidRDefault="00270E3E" w:rsidP="00270E3E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270E3E">
        <w:rPr>
          <w:rFonts w:ascii="Times New Roman" w:hAnsi="Times New Roman" w:cs="Times New Roman"/>
          <w:lang w:val="en-US"/>
        </w:rPr>
        <w:t>Name: Riya Sunil Kharade</w:t>
      </w:r>
    </w:p>
    <w:p w14:paraId="10C37D64" w14:textId="489218E8" w:rsidR="00270E3E" w:rsidRPr="00270E3E" w:rsidRDefault="00270E3E" w:rsidP="00270E3E">
      <w:pPr>
        <w:spacing w:after="0" w:line="276" w:lineRule="auto"/>
        <w:rPr>
          <w:rFonts w:ascii="Times New Roman" w:hAnsi="Times New Roman" w:cs="Times New Roman"/>
          <w:lang w:val="en-US"/>
        </w:rPr>
      </w:pPr>
      <w:r w:rsidRPr="00270E3E">
        <w:rPr>
          <w:rFonts w:ascii="Times New Roman" w:hAnsi="Times New Roman" w:cs="Times New Roman"/>
          <w:lang w:val="en-US"/>
        </w:rPr>
        <w:t>Module 2</w:t>
      </w:r>
      <w:r w:rsidRPr="00270E3E">
        <w:rPr>
          <w:rFonts w:ascii="Times New Roman" w:hAnsi="Times New Roman" w:cs="Times New Roman"/>
          <w:lang w:val="en-US"/>
        </w:rPr>
        <w:br/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7180"/>
      </w:tblGrid>
      <w:tr w:rsidR="00270E3E" w:rsidRPr="00270E3E" w14:paraId="390DD7F9" w14:textId="77777777" w:rsidTr="00270E3E">
        <w:trPr>
          <w:trHeight w:val="315"/>
        </w:trPr>
        <w:tc>
          <w:tcPr>
            <w:tcW w:w="2380" w:type="dxa"/>
            <w:vMerge w:val="restart"/>
            <w:noWrap/>
            <w:vAlign w:val="bottom"/>
            <w:hideMark/>
          </w:tcPr>
          <w:p w14:paraId="36AE1522" w14:textId="77777777" w:rsidR="00270E3E" w:rsidRPr="00270E3E" w:rsidRDefault="00270E3E" w:rsidP="00270E3E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0E3E">
              <w:rPr>
                <w:rFonts w:ascii="Times New Roman" w:hAnsi="Times New Roman" w:cs="Times New Roman"/>
              </w:rPr>
              <w:t>Integrations &amp; Node Mastery</w:t>
            </w:r>
          </w:p>
        </w:tc>
        <w:tc>
          <w:tcPr>
            <w:tcW w:w="7180" w:type="dxa"/>
            <w:noWrap/>
            <w:vAlign w:val="bottom"/>
            <w:hideMark/>
          </w:tcPr>
          <w:p w14:paraId="4F6D8ED8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HTTP Request node (critical skill)</w:t>
            </w:r>
          </w:p>
        </w:tc>
      </w:tr>
      <w:tr w:rsidR="00270E3E" w:rsidRPr="00270E3E" w14:paraId="2531654D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63234DB0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noWrap/>
            <w:vAlign w:val="bottom"/>
            <w:hideMark/>
          </w:tcPr>
          <w:p w14:paraId="5C6837CC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API pagination and authentication patterns</w:t>
            </w:r>
          </w:p>
        </w:tc>
      </w:tr>
      <w:tr w:rsidR="00270E3E" w:rsidRPr="00270E3E" w14:paraId="1E4C31F6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73080CCB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shd w:val="clear" w:color="FFFFFF" w:fill="FFFFFF"/>
            <w:noWrap/>
            <w:vAlign w:val="bottom"/>
            <w:hideMark/>
          </w:tcPr>
          <w:p w14:paraId="16DFAF13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Working with SaaS nodes (Slack, Jira, Salesforce, GitHub, etc.)</w:t>
            </w:r>
          </w:p>
        </w:tc>
      </w:tr>
      <w:tr w:rsidR="00270E3E" w:rsidRPr="00270E3E" w14:paraId="010E52DC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6C257DD6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noWrap/>
            <w:vAlign w:val="bottom"/>
            <w:hideMark/>
          </w:tcPr>
          <w:p w14:paraId="755961EA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Custom headers, OAuth, token refresh</w:t>
            </w:r>
          </w:p>
        </w:tc>
      </w:tr>
      <w:tr w:rsidR="00270E3E" w:rsidRPr="00270E3E" w14:paraId="41D2D49E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1D8D7759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shd w:val="clear" w:color="92D050" w:fill="92D050"/>
            <w:noWrap/>
            <w:vAlign w:val="bottom"/>
            <w:hideMark/>
          </w:tcPr>
          <w:p w14:paraId="5728585D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Lab 2 - Build an API-to-API sync workflow</w:t>
            </w:r>
          </w:p>
        </w:tc>
      </w:tr>
      <w:tr w:rsidR="00270E3E" w:rsidRPr="00270E3E" w14:paraId="18A4A413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5033980D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noWrap/>
            <w:vAlign w:val="bottom"/>
            <w:hideMark/>
          </w:tcPr>
          <w:p w14:paraId="665CFEB7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Build an API-to-API sync workflow</w:t>
            </w:r>
          </w:p>
        </w:tc>
      </w:tr>
      <w:tr w:rsidR="00270E3E" w:rsidRPr="00270E3E" w14:paraId="741959A0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7F372E76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shd w:val="clear" w:color="FFFFFF" w:fill="FFFFFF"/>
            <w:noWrap/>
            <w:vAlign w:val="bottom"/>
            <w:hideMark/>
          </w:tcPr>
          <w:p w14:paraId="02FE629A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70E3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Implement retry logic and rate-limit handling</w:t>
            </w:r>
          </w:p>
        </w:tc>
      </w:tr>
      <w:tr w:rsidR="00270E3E" w:rsidRPr="00270E3E" w14:paraId="774145C9" w14:textId="77777777" w:rsidTr="00270E3E">
        <w:trPr>
          <w:trHeight w:val="315"/>
        </w:trPr>
        <w:tc>
          <w:tcPr>
            <w:tcW w:w="2380" w:type="dxa"/>
            <w:vMerge/>
            <w:vAlign w:val="center"/>
            <w:hideMark/>
          </w:tcPr>
          <w:p w14:paraId="0B904B5D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180" w:type="dxa"/>
            <w:noWrap/>
            <w:vAlign w:val="bottom"/>
            <w:hideMark/>
          </w:tcPr>
          <w:p w14:paraId="39A7D91F" w14:textId="77777777" w:rsidR="00270E3E" w:rsidRPr="00270E3E" w:rsidRDefault="00270E3E" w:rsidP="00270E3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373E5C5B" w14:textId="32DAD8FF" w:rsidR="00270E3E" w:rsidRPr="00270E3E" w:rsidRDefault="00270E3E" w:rsidP="00270E3E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p w14:paraId="6F992EA0" w14:textId="77777777" w:rsidR="00270E3E" w:rsidRPr="00270E3E" w:rsidRDefault="00270E3E" w:rsidP="00270E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270E3E">
        <w:rPr>
          <w:rFonts w:ascii="Times New Roman" w:hAnsi="Times New Roman" w:cs="Times New Roman"/>
        </w:rPr>
        <w:br/>
        <w:t>This module focuses on mastering integrations in n8n by effectively using the HTTP Request node and built-in SaaS nodes. The goal is to understand how APIs communicate, handle authentication, manage pagination, and build reliable API-to-API synchronization workflows with proper error handling.</w:t>
      </w:r>
    </w:p>
    <w:p w14:paraId="629EAAC8" w14:textId="56CE2775" w:rsidR="00270E3E" w:rsidRPr="00270E3E" w:rsidRDefault="00270E3E" w:rsidP="00270E3E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0AA1D4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t>1. HTTP Request Node (Critical Skill)</w:t>
      </w:r>
    </w:p>
    <w:p w14:paraId="3EEF46CA" w14:textId="77777777" w:rsid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The HTTP Request node is one of the most important nodes in n8n. It allows workflows to interact with external APIs when a dedicated n8n node is not available.</w:t>
      </w:r>
    </w:p>
    <w:p w14:paraId="367C9945" w14:textId="1E3C155F" w:rsidR="00E94784" w:rsidRPr="00270E3E" w:rsidRDefault="00E94784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CD22C0" wp14:editId="46C96F42">
            <wp:extent cx="4827996" cy="2893802"/>
            <wp:effectExtent l="0" t="0" r="0" b="1905"/>
            <wp:docPr id="12447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07" cy="28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8820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Key Capabilities</w:t>
      </w:r>
    </w:p>
    <w:p w14:paraId="2A221E2D" w14:textId="77777777" w:rsidR="00270E3E" w:rsidRPr="00270E3E" w:rsidRDefault="00270E3E" w:rsidP="00270E3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Supports HTTP methods: GET, POST, PUT, PATCH, DELETE</w:t>
      </w:r>
    </w:p>
    <w:p w14:paraId="79EC6336" w14:textId="77777777" w:rsidR="00270E3E" w:rsidRPr="00270E3E" w:rsidRDefault="00270E3E" w:rsidP="00270E3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Sends and receives JSON data</w:t>
      </w:r>
    </w:p>
    <w:p w14:paraId="7CA6F7AA" w14:textId="77777777" w:rsidR="00270E3E" w:rsidRPr="00270E3E" w:rsidRDefault="00270E3E" w:rsidP="00270E3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Handles authentication and headers</w:t>
      </w:r>
    </w:p>
    <w:p w14:paraId="2C782813" w14:textId="77777777" w:rsidR="00270E3E" w:rsidRPr="00270E3E" w:rsidRDefault="00270E3E" w:rsidP="00270E3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Works with REST APIs and web services</w:t>
      </w:r>
    </w:p>
    <w:p w14:paraId="18A6295C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lastRenderedPageBreak/>
        <w:t>Common Use Cases</w:t>
      </w:r>
    </w:p>
    <w:p w14:paraId="398D7AB3" w14:textId="77777777" w:rsidR="00270E3E" w:rsidRPr="00270E3E" w:rsidRDefault="00270E3E" w:rsidP="00270E3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Fetch data from external systems</w:t>
      </w:r>
    </w:p>
    <w:p w14:paraId="03A8FB6C" w14:textId="77777777" w:rsidR="00270E3E" w:rsidRPr="00270E3E" w:rsidRDefault="00270E3E" w:rsidP="00270E3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Send data to third-party applications</w:t>
      </w:r>
    </w:p>
    <w:p w14:paraId="04C22246" w14:textId="77777777" w:rsidR="00270E3E" w:rsidRPr="00270E3E" w:rsidRDefault="00270E3E" w:rsidP="00270E3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Integrate custom or internal APIs</w:t>
      </w:r>
    </w:p>
    <w:p w14:paraId="26A98836" w14:textId="77777777" w:rsidR="00270E3E" w:rsidRPr="00270E3E" w:rsidRDefault="00270E3E" w:rsidP="00270E3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Replace manual API calls with automation</w:t>
      </w:r>
    </w:p>
    <w:p w14:paraId="50DB3C9C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Configuration Parameters</w:t>
      </w:r>
    </w:p>
    <w:p w14:paraId="05B100F8" w14:textId="77777777" w:rsidR="00270E3E" w:rsidRPr="00270E3E" w:rsidRDefault="00270E3E" w:rsidP="00270E3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URL:</w:t>
      </w:r>
      <w:r w:rsidRPr="00270E3E">
        <w:rPr>
          <w:rFonts w:ascii="Times New Roman" w:hAnsi="Times New Roman" w:cs="Times New Roman"/>
        </w:rPr>
        <w:t xml:space="preserve"> API endpoint</w:t>
      </w:r>
    </w:p>
    <w:p w14:paraId="727EEAD4" w14:textId="77777777" w:rsidR="00270E3E" w:rsidRPr="00270E3E" w:rsidRDefault="00270E3E" w:rsidP="00270E3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Method:</w:t>
      </w:r>
      <w:r w:rsidRPr="00270E3E">
        <w:rPr>
          <w:rFonts w:ascii="Times New Roman" w:hAnsi="Times New Roman" w:cs="Times New Roman"/>
        </w:rPr>
        <w:t xml:space="preserve"> Type of HTTP request</w:t>
      </w:r>
    </w:p>
    <w:p w14:paraId="0A03C4D3" w14:textId="77777777" w:rsidR="00270E3E" w:rsidRPr="00270E3E" w:rsidRDefault="00270E3E" w:rsidP="00270E3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Headers:</w:t>
      </w:r>
      <w:r w:rsidRPr="00270E3E">
        <w:rPr>
          <w:rFonts w:ascii="Times New Roman" w:hAnsi="Times New Roman" w:cs="Times New Roman"/>
        </w:rPr>
        <w:t xml:space="preserve"> Custom headers such as Authorization</w:t>
      </w:r>
    </w:p>
    <w:p w14:paraId="4DA2853A" w14:textId="77777777" w:rsidR="00270E3E" w:rsidRPr="00270E3E" w:rsidRDefault="00270E3E" w:rsidP="00270E3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Body:</w:t>
      </w:r>
      <w:r w:rsidRPr="00270E3E">
        <w:rPr>
          <w:rFonts w:ascii="Times New Roman" w:hAnsi="Times New Roman" w:cs="Times New Roman"/>
        </w:rPr>
        <w:t xml:space="preserve"> JSON payload for POST/PUT requests</w:t>
      </w:r>
    </w:p>
    <w:p w14:paraId="53C84318" w14:textId="121A3F70" w:rsidR="00270E3E" w:rsidRDefault="00270E3E" w:rsidP="00270E3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Query Parameters:</w:t>
      </w:r>
      <w:r w:rsidRPr="00270E3E">
        <w:rPr>
          <w:rFonts w:ascii="Times New Roman" w:hAnsi="Times New Roman" w:cs="Times New Roman"/>
        </w:rPr>
        <w:t xml:space="preserve"> Used for filtering and pagination</w:t>
      </w:r>
    </w:p>
    <w:p w14:paraId="4E008DBE" w14:textId="77777777" w:rsidR="00E94784" w:rsidRPr="00270E3E" w:rsidRDefault="00E94784" w:rsidP="00E9478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44C2DFE3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t>2. API Pagination and Authentication Patterns</w:t>
      </w:r>
    </w:p>
    <w:p w14:paraId="77964FEA" w14:textId="792CA7CC" w:rsidR="00E94784" w:rsidRPr="00E94784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API Pagination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270E3E">
        <w:rPr>
          <w:rFonts w:ascii="Times New Roman" w:hAnsi="Times New Roman" w:cs="Times New Roman"/>
        </w:rPr>
        <w:t>Many APIs return data in pages instead of sending all records at once.</w:t>
      </w:r>
    </w:p>
    <w:p w14:paraId="07253FD3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Common Pagination Techniques</w:t>
      </w:r>
    </w:p>
    <w:p w14:paraId="3B0E3069" w14:textId="77777777" w:rsidR="00270E3E" w:rsidRPr="00270E3E" w:rsidRDefault="00270E3E" w:rsidP="00270E3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Page-based:</w:t>
      </w:r>
      <w:r w:rsidRPr="00270E3E">
        <w:rPr>
          <w:rFonts w:ascii="Times New Roman" w:hAnsi="Times New Roman" w:cs="Times New Roman"/>
        </w:rPr>
        <w:t xml:space="preserve"> page=1, page=2</w:t>
      </w:r>
    </w:p>
    <w:p w14:paraId="2A63ECCF" w14:textId="77777777" w:rsidR="00270E3E" w:rsidRPr="00270E3E" w:rsidRDefault="00270E3E" w:rsidP="00270E3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Offset-based:</w:t>
      </w:r>
      <w:r w:rsidRPr="00270E3E">
        <w:rPr>
          <w:rFonts w:ascii="Times New Roman" w:hAnsi="Times New Roman" w:cs="Times New Roman"/>
        </w:rPr>
        <w:t xml:space="preserve"> offset and limit</w:t>
      </w:r>
    </w:p>
    <w:p w14:paraId="568091AC" w14:textId="77777777" w:rsidR="00270E3E" w:rsidRPr="00270E3E" w:rsidRDefault="00270E3E" w:rsidP="00270E3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Cursor-based:</w:t>
      </w:r>
      <w:r w:rsidRPr="00270E3E">
        <w:rPr>
          <w:rFonts w:ascii="Times New Roman" w:hAnsi="Times New Roman" w:cs="Times New Roman"/>
        </w:rPr>
        <w:t xml:space="preserve"> next_cursor or next_token</w:t>
      </w:r>
    </w:p>
    <w:p w14:paraId="1D615079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Implementation in n8n</w:t>
      </w:r>
    </w:p>
    <w:p w14:paraId="3958F565" w14:textId="77777777" w:rsidR="00270E3E" w:rsidRPr="00270E3E" w:rsidRDefault="00270E3E" w:rsidP="00270E3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 xml:space="preserve">Use </w:t>
      </w:r>
      <w:r w:rsidRPr="00270E3E">
        <w:rPr>
          <w:rFonts w:ascii="Times New Roman" w:hAnsi="Times New Roman" w:cs="Times New Roman"/>
          <w:b/>
          <w:bCs/>
        </w:rPr>
        <w:t>Looping</w:t>
      </w:r>
      <w:r w:rsidRPr="00270E3E">
        <w:rPr>
          <w:rFonts w:ascii="Times New Roman" w:hAnsi="Times New Roman" w:cs="Times New Roman"/>
        </w:rPr>
        <w:t xml:space="preserve"> with IF and Merge nodes</w:t>
      </w:r>
    </w:p>
    <w:p w14:paraId="24CAE974" w14:textId="77777777" w:rsidR="00270E3E" w:rsidRPr="00270E3E" w:rsidRDefault="00270E3E" w:rsidP="00270E3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Store page or cursor value in workflow variables</w:t>
      </w:r>
    </w:p>
    <w:p w14:paraId="752429F4" w14:textId="42CA5676" w:rsidR="00270E3E" w:rsidRPr="00270E3E" w:rsidRDefault="00270E3E" w:rsidP="00270E3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Continue execution until no more pages exist</w:t>
      </w:r>
    </w:p>
    <w:p w14:paraId="1AAD8BD7" w14:textId="4A4208B2" w:rsid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Authentication Patterns</w:t>
      </w:r>
      <w:r>
        <w:rPr>
          <w:rFonts w:ascii="Times New Roman" w:hAnsi="Times New Roman" w:cs="Times New Roman"/>
          <w:b/>
          <w:bCs/>
        </w:rPr>
        <w:t xml:space="preserve">: </w:t>
      </w:r>
      <w:r w:rsidRPr="00270E3E">
        <w:rPr>
          <w:rFonts w:ascii="Times New Roman" w:hAnsi="Times New Roman" w:cs="Times New Roman"/>
        </w:rPr>
        <w:t>APIs require authentication to ensure secure access.</w:t>
      </w:r>
    </w:p>
    <w:p w14:paraId="26FE4BB5" w14:textId="6090DE8F" w:rsidR="00E94784" w:rsidRPr="00270E3E" w:rsidRDefault="00E94784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F2C09A" wp14:editId="227A3ED6">
            <wp:extent cx="4480560" cy="2738174"/>
            <wp:effectExtent l="0" t="0" r="0" b="5080"/>
            <wp:docPr id="2103106578" name="Picture 3" descr="Diagrams And Movies Of All The OAuth 2.0 Flows | by Takahik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s And Movies Of All The OAuth 2.0 Flows | by Takahiko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25" cy="275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80FD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lastRenderedPageBreak/>
        <w:t>Common Types</w:t>
      </w:r>
    </w:p>
    <w:p w14:paraId="6F932121" w14:textId="77777777" w:rsidR="00270E3E" w:rsidRPr="00270E3E" w:rsidRDefault="00270E3E" w:rsidP="00270E3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API Key Authentication</w:t>
      </w:r>
    </w:p>
    <w:p w14:paraId="7A6AEA2B" w14:textId="77777777" w:rsidR="00270E3E" w:rsidRPr="00270E3E" w:rsidRDefault="00270E3E" w:rsidP="00270E3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Bearer Token Authentication</w:t>
      </w:r>
    </w:p>
    <w:p w14:paraId="72A66522" w14:textId="77777777" w:rsidR="00270E3E" w:rsidRPr="00270E3E" w:rsidRDefault="00270E3E" w:rsidP="00270E3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OAuth 2.0</w:t>
      </w:r>
    </w:p>
    <w:p w14:paraId="7482D0BE" w14:textId="77777777" w:rsidR="00270E3E" w:rsidRPr="00270E3E" w:rsidRDefault="00270E3E" w:rsidP="00270E3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Basic Authentication</w:t>
      </w:r>
    </w:p>
    <w:p w14:paraId="598F11EB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n8n supports credentials management to securely store and reuse authentication details.</w:t>
      </w:r>
    </w:p>
    <w:p w14:paraId="60AF38D0" w14:textId="66F85193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D23789A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t>3. Working with SaaS Nodes (Slack, Jira, Salesforce, GitHub, etc.)</w:t>
      </w:r>
    </w:p>
    <w:p w14:paraId="14D67B26" w14:textId="77777777" w:rsid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n8n provides pre-built nodes for popular SaaS platforms.</w:t>
      </w:r>
    </w:p>
    <w:p w14:paraId="033F140F" w14:textId="4763AD12" w:rsidR="00270E3E" w:rsidRPr="00270E3E" w:rsidRDefault="00E94784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94784">
        <w:rPr>
          <w:rFonts w:ascii="Times New Roman" w:hAnsi="Times New Roman" w:cs="Times New Roman"/>
        </w:rPr>
        <w:drawing>
          <wp:inline distT="0" distB="0" distL="0" distR="0" wp14:anchorId="032FE5BD" wp14:editId="5F8D3629">
            <wp:extent cx="5731510" cy="3669665"/>
            <wp:effectExtent l="0" t="0" r="2540" b="6985"/>
            <wp:docPr id="17788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73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784">
        <w:rPr>
          <w:rFonts w:ascii="Times New Roman" w:hAnsi="Times New Roman" w:cs="Times New Roman"/>
        </w:rPr>
        <w:t xml:space="preserve"> </w:t>
      </w:r>
      <w:r w:rsidR="00270E3E" w:rsidRPr="00270E3E">
        <w:rPr>
          <w:rFonts w:ascii="Times New Roman" w:hAnsi="Times New Roman" w:cs="Times New Roman"/>
          <w:b/>
          <w:bCs/>
        </w:rPr>
        <w:t>Advantages of SaaS Nodes</w:t>
      </w:r>
    </w:p>
    <w:p w14:paraId="25F14038" w14:textId="77777777" w:rsidR="00270E3E" w:rsidRPr="00270E3E" w:rsidRDefault="00270E3E" w:rsidP="00270E3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No need to manually handle API endpoints</w:t>
      </w:r>
    </w:p>
    <w:p w14:paraId="333963BD" w14:textId="77777777" w:rsidR="00270E3E" w:rsidRPr="00270E3E" w:rsidRDefault="00270E3E" w:rsidP="00270E3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Built-in authentication support</w:t>
      </w:r>
    </w:p>
    <w:p w14:paraId="3BB40767" w14:textId="77777777" w:rsidR="00270E3E" w:rsidRPr="00270E3E" w:rsidRDefault="00270E3E" w:rsidP="00270E3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Simplified configuration</w:t>
      </w:r>
    </w:p>
    <w:p w14:paraId="048CC7AC" w14:textId="77777777" w:rsidR="00270E3E" w:rsidRPr="00270E3E" w:rsidRDefault="00270E3E" w:rsidP="00270E3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Faster workflow development</w:t>
      </w:r>
    </w:p>
    <w:p w14:paraId="27D4CF60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Examples</w:t>
      </w:r>
    </w:p>
    <w:p w14:paraId="2A247110" w14:textId="77777777" w:rsidR="00270E3E" w:rsidRPr="00270E3E" w:rsidRDefault="00270E3E" w:rsidP="00270E3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Slack:</w:t>
      </w:r>
      <w:r w:rsidRPr="00270E3E">
        <w:rPr>
          <w:rFonts w:ascii="Times New Roman" w:hAnsi="Times New Roman" w:cs="Times New Roman"/>
        </w:rPr>
        <w:t xml:space="preserve"> Send messages, alerts, and notifications</w:t>
      </w:r>
    </w:p>
    <w:p w14:paraId="53124ED3" w14:textId="77777777" w:rsidR="00270E3E" w:rsidRPr="00270E3E" w:rsidRDefault="00270E3E" w:rsidP="00270E3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GitHub:</w:t>
      </w:r>
      <w:r w:rsidRPr="00270E3E">
        <w:rPr>
          <w:rFonts w:ascii="Times New Roman" w:hAnsi="Times New Roman" w:cs="Times New Roman"/>
        </w:rPr>
        <w:t xml:space="preserve"> Create issues, fetch repositories, manage commits</w:t>
      </w:r>
    </w:p>
    <w:p w14:paraId="0066D098" w14:textId="77777777" w:rsidR="00270E3E" w:rsidRPr="00270E3E" w:rsidRDefault="00270E3E" w:rsidP="00270E3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Jira:</w:t>
      </w:r>
      <w:r w:rsidRPr="00270E3E">
        <w:rPr>
          <w:rFonts w:ascii="Times New Roman" w:hAnsi="Times New Roman" w:cs="Times New Roman"/>
        </w:rPr>
        <w:t xml:space="preserve"> Create and update tickets</w:t>
      </w:r>
    </w:p>
    <w:p w14:paraId="035D05D4" w14:textId="77777777" w:rsidR="00270E3E" w:rsidRPr="00270E3E" w:rsidRDefault="00270E3E" w:rsidP="00270E3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  <w:b/>
          <w:bCs/>
        </w:rPr>
        <w:t>Salesforce:</w:t>
      </w:r>
      <w:r w:rsidRPr="00270E3E">
        <w:rPr>
          <w:rFonts w:ascii="Times New Roman" w:hAnsi="Times New Roman" w:cs="Times New Roman"/>
        </w:rPr>
        <w:t xml:space="preserve"> Manage CRM records</w:t>
      </w:r>
    </w:p>
    <w:p w14:paraId="22B548BF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lastRenderedPageBreak/>
        <w:t>Best Practice</w:t>
      </w:r>
    </w:p>
    <w:p w14:paraId="1FB4881D" w14:textId="77777777" w:rsidR="00270E3E" w:rsidRPr="00270E3E" w:rsidRDefault="00270E3E" w:rsidP="00270E3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Use SaaS nodes when available</w:t>
      </w:r>
    </w:p>
    <w:p w14:paraId="1F230232" w14:textId="71F54E3E" w:rsidR="00270E3E" w:rsidRDefault="00270E3E" w:rsidP="00270E3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Use HTTP Request node for unsupported or advanced API operations</w:t>
      </w:r>
    </w:p>
    <w:p w14:paraId="4022E943" w14:textId="77777777" w:rsidR="00E94784" w:rsidRDefault="00E94784" w:rsidP="00E947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0EBFD6" w14:textId="77777777" w:rsidR="00E94784" w:rsidRPr="00270E3E" w:rsidRDefault="00E94784" w:rsidP="00E947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180844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t>4. Custom Headers, OAuth, and Token Refresh</w:t>
      </w:r>
    </w:p>
    <w:p w14:paraId="6702A6DF" w14:textId="29625B1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Custom Headers</w:t>
      </w:r>
      <w:r>
        <w:rPr>
          <w:rFonts w:ascii="Times New Roman" w:hAnsi="Times New Roman" w:cs="Times New Roman"/>
          <w:b/>
          <w:bCs/>
        </w:rPr>
        <w:t xml:space="preserve">: </w:t>
      </w:r>
      <w:r w:rsidRPr="00270E3E">
        <w:rPr>
          <w:rFonts w:ascii="Times New Roman" w:hAnsi="Times New Roman" w:cs="Times New Roman"/>
        </w:rPr>
        <w:t>Used to pass additional information such as:</w:t>
      </w:r>
    </w:p>
    <w:p w14:paraId="6BC8A342" w14:textId="77777777" w:rsidR="00270E3E" w:rsidRPr="00270E3E" w:rsidRDefault="00270E3E" w:rsidP="00270E3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Authorization tokens</w:t>
      </w:r>
    </w:p>
    <w:p w14:paraId="0B2C0A8C" w14:textId="77777777" w:rsidR="00270E3E" w:rsidRPr="00270E3E" w:rsidRDefault="00270E3E" w:rsidP="00270E3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Content type</w:t>
      </w:r>
    </w:p>
    <w:p w14:paraId="339D622B" w14:textId="77777777" w:rsidR="00270E3E" w:rsidRPr="00270E3E" w:rsidRDefault="00270E3E" w:rsidP="00270E3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API version</w:t>
      </w:r>
    </w:p>
    <w:p w14:paraId="37CBE623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Example:</w:t>
      </w:r>
    </w:p>
    <w:p w14:paraId="24489061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Authorization: Bearer &lt;access_token&gt;</w:t>
      </w:r>
    </w:p>
    <w:p w14:paraId="0ED78D8B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Content-Type: application/json</w:t>
      </w:r>
    </w:p>
    <w:p w14:paraId="7E5DB8BA" w14:textId="3F497D7F" w:rsidR="00270E3E" w:rsidRPr="00270E3E" w:rsidRDefault="00E94784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94784">
        <w:rPr>
          <w:rFonts w:ascii="Times New Roman" w:hAnsi="Times New Roman" w:cs="Times New Roman"/>
        </w:rPr>
        <w:drawing>
          <wp:inline distT="0" distB="0" distL="0" distR="0" wp14:anchorId="0160516C" wp14:editId="04ECB9AE">
            <wp:extent cx="5731510" cy="2846705"/>
            <wp:effectExtent l="0" t="0" r="2540" b="0"/>
            <wp:docPr id="11235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6568" w14:textId="00BB41A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OAuth 2.0 Authentication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270E3E">
        <w:rPr>
          <w:rFonts w:ascii="Times New Roman" w:hAnsi="Times New Roman" w:cs="Times New Roman"/>
        </w:rPr>
        <w:t>OAuth is commonly used by SaaS platforms for secure access.</w:t>
      </w:r>
    </w:p>
    <w:p w14:paraId="5B35123C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OAuth Flow in n8n</w:t>
      </w:r>
    </w:p>
    <w:p w14:paraId="1E095E44" w14:textId="77777777" w:rsidR="00270E3E" w:rsidRPr="00270E3E" w:rsidRDefault="00270E3E" w:rsidP="00270E3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User authorizes application</w:t>
      </w:r>
    </w:p>
    <w:p w14:paraId="687221B4" w14:textId="77777777" w:rsidR="00270E3E" w:rsidRPr="00270E3E" w:rsidRDefault="00270E3E" w:rsidP="00270E3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Access token is generated</w:t>
      </w:r>
    </w:p>
    <w:p w14:paraId="7D83EFC5" w14:textId="77777777" w:rsidR="00270E3E" w:rsidRPr="00270E3E" w:rsidRDefault="00270E3E" w:rsidP="00270E3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Token is stored in credentials</w:t>
      </w:r>
    </w:p>
    <w:p w14:paraId="499262A9" w14:textId="77777777" w:rsidR="00270E3E" w:rsidRPr="00270E3E" w:rsidRDefault="00270E3E" w:rsidP="00270E3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Token is refreshed automatically when expired</w:t>
      </w:r>
    </w:p>
    <w:p w14:paraId="0FDFBE3F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Token Refresh Handling</w:t>
      </w:r>
    </w:p>
    <w:p w14:paraId="159229FE" w14:textId="77777777" w:rsidR="00270E3E" w:rsidRPr="00270E3E" w:rsidRDefault="00270E3E" w:rsidP="00270E3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n8n automatically refreshes tokens when configured</w:t>
      </w:r>
    </w:p>
    <w:p w14:paraId="625E48C1" w14:textId="1CA3EE13" w:rsidR="00E94784" w:rsidRPr="00E94784" w:rsidRDefault="00270E3E" w:rsidP="00270E3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Prevents workflow failures due to expired tokens</w:t>
      </w:r>
    </w:p>
    <w:p w14:paraId="294A2668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Lab 2: Build an API-to-API Sync Workflow</w:t>
      </w:r>
    </w:p>
    <w:p w14:paraId="2B030A71" w14:textId="743F70F0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 xml:space="preserve">: </w:t>
      </w:r>
      <w:r w:rsidRPr="00270E3E">
        <w:rPr>
          <w:rFonts w:ascii="Times New Roman" w:hAnsi="Times New Roman" w:cs="Times New Roman"/>
        </w:rPr>
        <w:t>Create a workflow that synchronizes data between two different APIs automatically.</w:t>
      </w:r>
    </w:p>
    <w:p w14:paraId="2EB46473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Workflow Overview</w:t>
      </w:r>
    </w:p>
    <w:p w14:paraId="597E499F" w14:textId="77777777" w:rsidR="00270E3E" w:rsidRPr="00270E3E" w:rsidRDefault="00270E3E" w:rsidP="00270E3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Fetch data from Source API</w:t>
      </w:r>
    </w:p>
    <w:p w14:paraId="5CDB3B4A" w14:textId="77777777" w:rsidR="00270E3E" w:rsidRPr="00270E3E" w:rsidRDefault="00270E3E" w:rsidP="00270E3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Transform data into required format</w:t>
      </w:r>
    </w:p>
    <w:p w14:paraId="617E809D" w14:textId="77777777" w:rsidR="00270E3E" w:rsidRPr="00270E3E" w:rsidRDefault="00270E3E" w:rsidP="00270E3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Send data to Destination API</w:t>
      </w:r>
    </w:p>
    <w:p w14:paraId="4D18F51B" w14:textId="77777777" w:rsidR="00270E3E" w:rsidRDefault="00270E3E" w:rsidP="00270E3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Handle errors and retries</w:t>
      </w:r>
    </w:p>
    <w:p w14:paraId="56A6F5DF" w14:textId="15EBA847" w:rsidR="00E94784" w:rsidRPr="00270E3E" w:rsidRDefault="00E94784" w:rsidP="00E9478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D1ADE4" wp14:editId="33C833DC">
            <wp:extent cx="5731510" cy="2943225"/>
            <wp:effectExtent l="0" t="0" r="2540" b="9525"/>
            <wp:docPr id="1780019972" name="Picture 7" descr="Definitive Guide to API Integration for Engineers – n8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finitive Guide to API Integration for Engineers – n8n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E021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Nodes Used</w:t>
      </w:r>
    </w:p>
    <w:p w14:paraId="31C62B3B" w14:textId="77777777" w:rsidR="00270E3E" w:rsidRPr="00270E3E" w:rsidRDefault="00270E3E" w:rsidP="00270E3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HTTP Request (Source API)</w:t>
      </w:r>
    </w:p>
    <w:p w14:paraId="1A7536BA" w14:textId="77777777" w:rsidR="00270E3E" w:rsidRPr="00270E3E" w:rsidRDefault="00270E3E" w:rsidP="00270E3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Set / Function node (Data transformation)</w:t>
      </w:r>
    </w:p>
    <w:p w14:paraId="1DC12B34" w14:textId="77777777" w:rsidR="00270E3E" w:rsidRPr="00270E3E" w:rsidRDefault="00270E3E" w:rsidP="00270E3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HTTP Request (Destination API)</w:t>
      </w:r>
    </w:p>
    <w:p w14:paraId="16A3351F" w14:textId="77777777" w:rsidR="00270E3E" w:rsidRPr="00270E3E" w:rsidRDefault="00270E3E" w:rsidP="00270E3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IF node (Validation)</w:t>
      </w:r>
    </w:p>
    <w:p w14:paraId="0E39A7D4" w14:textId="77777777" w:rsidR="00270E3E" w:rsidRPr="00270E3E" w:rsidRDefault="00270E3E" w:rsidP="00270E3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Error handling workflow</w:t>
      </w:r>
    </w:p>
    <w:p w14:paraId="54E82105" w14:textId="5DDF9AA0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478EB6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Steps</w:t>
      </w:r>
    </w:p>
    <w:p w14:paraId="1C3ACA6A" w14:textId="77777777" w:rsidR="00270E3E" w:rsidRPr="00270E3E" w:rsidRDefault="00270E3E" w:rsidP="00270E3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Trigger workflow manually or using Cron</w:t>
      </w:r>
    </w:p>
    <w:p w14:paraId="1674065F" w14:textId="77777777" w:rsidR="00270E3E" w:rsidRPr="00270E3E" w:rsidRDefault="00270E3E" w:rsidP="00270E3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Fetch records from Source API</w:t>
      </w:r>
    </w:p>
    <w:p w14:paraId="7C253763" w14:textId="77777777" w:rsidR="00270E3E" w:rsidRPr="00270E3E" w:rsidRDefault="00270E3E" w:rsidP="00270E3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Map required fields</w:t>
      </w:r>
    </w:p>
    <w:p w14:paraId="3ACAB8BE" w14:textId="77777777" w:rsidR="00270E3E" w:rsidRPr="00270E3E" w:rsidRDefault="00270E3E" w:rsidP="00270E3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Push data to Destination API</w:t>
      </w:r>
    </w:p>
    <w:p w14:paraId="0E1E1A88" w14:textId="77777777" w:rsidR="00270E3E" w:rsidRPr="00270E3E" w:rsidRDefault="00270E3E" w:rsidP="00270E3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Log success or failure</w:t>
      </w:r>
    </w:p>
    <w:p w14:paraId="33EC8E27" w14:textId="663BDE3D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16313B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E3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Implement Retry Logic and Rate-Limit Handling</w:t>
      </w:r>
    </w:p>
    <w:p w14:paraId="0F6B6DB7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Retry Logic</w:t>
      </w:r>
    </w:p>
    <w:p w14:paraId="275CD1AF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Retry logic ensures reliability when APIs temporarily fail.</w:t>
      </w:r>
    </w:p>
    <w:p w14:paraId="2EE4F600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Implementation</w:t>
      </w:r>
    </w:p>
    <w:p w14:paraId="20BE2628" w14:textId="77777777" w:rsidR="00270E3E" w:rsidRPr="00270E3E" w:rsidRDefault="00270E3E" w:rsidP="00270E3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Configure Retry on Fail in HTTP Request node</w:t>
      </w:r>
    </w:p>
    <w:p w14:paraId="39CAA34D" w14:textId="77777777" w:rsidR="00270E3E" w:rsidRPr="00270E3E" w:rsidRDefault="00270E3E" w:rsidP="00270E3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Set retry count and delay</w:t>
      </w:r>
    </w:p>
    <w:p w14:paraId="2DE7817D" w14:textId="77777777" w:rsidR="00270E3E" w:rsidRPr="00270E3E" w:rsidRDefault="00270E3E" w:rsidP="00270E3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Handle network or timeout errors gracefully</w:t>
      </w:r>
    </w:p>
    <w:p w14:paraId="255F5AF3" w14:textId="21C9BC81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630DB24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Rate-Limit Handling</w:t>
      </w:r>
    </w:p>
    <w:p w14:paraId="2B53DD21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APIs limit the number of requests per minute/hour.</w:t>
      </w:r>
    </w:p>
    <w:p w14:paraId="4B5707CA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Strategies</w:t>
      </w:r>
    </w:p>
    <w:p w14:paraId="64D2B130" w14:textId="77777777" w:rsidR="00270E3E" w:rsidRPr="00270E3E" w:rsidRDefault="00270E3E" w:rsidP="00270E3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Introduce delays using Wait node</w:t>
      </w:r>
    </w:p>
    <w:p w14:paraId="01E4725B" w14:textId="77777777" w:rsidR="00270E3E" w:rsidRPr="00270E3E" w:rsidRDefault="00270E3E" w:rsidP="00270E3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Batch requests</w:t>
      </w:r>
    </w:p>
    <w:p w14:paraId="3403C076" w14:textId="77777777" w:rsidR="00270E3E" w:rsidRPr="00270E3E" w:rsidRDefault="00270E3E" w:rsidP="00270E3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Respect API rate-limit headers</w:t>
      </w:r>
    </w:p>
    <w:p w14:paraId="0EFB3994" w14:textId="77777777" w:rsidR="00270E3E" w:rsidRPr="00270E3E" w:rsidRDefault="00270E3E" w:rsidP="00270E3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Avoid parallel execution when limits are strict</w:t>
      </w:r>
    </w:p>
    <w:p w14:paraId="56DC8A8D" w14:textId="53515B62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BC2E5E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7. Outcome of This Module</w:t>
      </w:r>
    </w:p>
    <w:p w14:paraId="7F4BC29B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After completing this module, the learner will be able to:</w:t>
      </w:r>
    </w:p>
    <w:p w14:paraId="1875BB2F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Integrate any REST API using n8n</w:t>
      </w:r>
    </w:p>
    <w:p w14:paraId="779AABC0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Handle authentication securely</w:t>
      </w:r>
    </w:p>
    <w:p w14:paraId="03BBCF01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Manage pagination efficiently</w:t>
      </w:r>
    </w:p>
    <w:p w14:paraId="5700FC5B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Build robust API-to-API sync workflows</w:t>
      </w:r>
    </w:p>
    <w:p w14:paraId="5BDE023A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Implement retries and handle rate-limits</w:t>
      </w:r>
    </w:p>
    <w:p w14:paraId="6F085CBC" w14:textId="77777777" w:rsidR="00270E3E" w:rsidRPr="00270E3E" w:rsidRDefault="00270E3E" w:rsidP="00270E3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Work confidently with SaaS and custom APIs</w:t>
      </w:r>
    </w:p>
    <w:p w14:paraId="2EDA8731" w14:textId="732B931E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81360D" w14:textId="69B7E1E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70E3E">
        <w:rPr>
          <w:rFonts w:ascii="Times New Roman" w:hAnsi="Times New Roman" w:cs="Times New Roman"/>
          <w:b/>
          <w:bCs/>
        </w:rPr>
        <w:t>Conclusion</w:t>
      </w:r>
    </w:p>
    <w:p w14:paraId="48033CA1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70E3E">
        <w:rPr>
          <w:rFonts w:ascii="Times New Roman" w:hAnsi="Times New Roman" w:cs="Times New Roman"/>
        </w:rPr>
        <w:t>This module builds a strong foundation in API integrations using n8n. Mastering these concepts is essential for building scalable, reliable, and production-ready automation workflows.</w:t>
      </w:r>
    </w:p>
    <w:p w14:paraId="70888935" w14:textId="77777777" w:rsidR="00270E3E" w:rsidRPr="00270E3E" w:rsidRDefault="00270E3E" w:rsidP="00270E3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270E3E" w:rsidRPr="0027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E0C"/>
    <w:multiLevelType w:val="multilevel"/>
    <w:tmpl w:val="E67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1974"/>
    <w:multiLevelType w:val="multilevel"/>
    <w:tmpl w:val="761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37FA"/>
    <w:multiLevelType w:val="multilevel"/>
    <w:tmpl w:val="777E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A1FB9"/>
    <w:multiLevelType w:val="multilevel"/>
    <w:tmpl w:val="7A5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13FBA"/>
    <w:multiLevelType w:val="multilevel"/>
    <w:tmpl w:val="E1A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25DB"/>
    <w:multiLevelType w:val="multilevel"/>
    <w:tmpl w:val="EE3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3A42"/>
    <w:multiLevelType w:val="multilevel"/>
    <w:tmpl w:val="4A8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93DCD"/>
    <w:multiLevelType w:val="multilevel"/>
    <w:tmpl w:val="69E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65BB2"/>
    <w:multiLevelType w:val="multilevel"/>
    <w:tmpl w:val="FC68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E553B"/>
    <w:multiLevelType w:val="multilevel"/>
    <w:tmpl w:val="FCD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E2BAB"/>
    <w:multiLevelType w:val="multilevel"/>
    <w:tmpl w:val="EBA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70078"/>
    <w:multiLevelType w:val="multilevel"/>
    <w:tmpl w:val="60F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B497D"/>
    <w:multiLevelType w:val="multilevel"/>
    <w:tmpl w:val="09F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358CE"/>
    <w:multiLevelType w:val="multilevel"/>
    <w:tmpl w:val="4A4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F2F1D"/>
    <w:multiLevelType w:val="multilevel"/>
    <w:tmpl w:val="4D6C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A6FAA"/>
    <w:multiLevelType w:val="multilevel"/>
    <w:tmpl w:val="19C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15C98"/>
    <w:multiLevelType w:val="multilevel"/>
    <w:tmpl w:val="138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A1701"/>
    <w:multiLevelType w:val="multilevel"/>
    <w:tmpl w:val="5A5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32137">
    <w:abstractNumId w:val="3"/>
  </w:num>
  <w:num w:numId="2" w16cid:durableId="1232275908">
    <w:abstractNumId w:val="1"/>
  </w:num>
  <w:num w:numId="3" w16cid:durableId="422651468">
    <w:abstractNumId w:val="11"/>
  </w:num>
  <w:num w:numId="4" w16cid:durableId="2081098921">
    <w:abstractNumId w:val="8"/>
  </w:num>
  <w:num w:numId="5" w16cid:durableId="839734800">
    <w:abstractNumId w:val="12"/>
  </w:num>
  <w:num w:numId="6" w16cid:durableId="99837819">
    <w:abstractNumId w:val="13"/>
  </w:num>
  <w:num w:numId="7" w16cid:durableId="986781869">
    <w:abstractNumId w:val="6"/>
  </w:num>
  <w:num w:numId="8" w16cid:durableId="505365637">
    <w:abstractNumId w:val="10"/>
  </w:num>
  <w:num w:numId="9" w16cid:durableId="1437289089">
    <w:abstractNumId w:val="9"/>
  </w:num>
  <w:num w:numId="10" w16cid:durableId="1377775949">
    <w:abstractNumId w:val="16"/>
  </w:num>
  <w:num w:numId="11" w16cid:durableId="1548835570">
    <w:abstractNumId w:val="2"/>
  </w:num>
  <w:num w:numId="12" w16cid:durableId="477184077">
    <w:abstractNumId w:val="5"/>
  </w:num>
  <w:num w:numId="13" w16cid:durableId="370108505">
    <w:abstractNumId w:val="0"/>
  </w:num>
  <w:num w:numId="14" w16cid:durableId="2065787840">
    <w:abstractNumId w:val="17"/>
  </w:num>
  <w:num w:numId="15" w16cid:durableId="1979601169">
    <w:abstractNumId w:val="14"/>
  </w:num>
  <w:num w:numId="16" w16cid:durableId="66728235">
    <w:abstractNumId w:val="7"/>
  </w:num>
  <w:num w:numId="17" w16cid:durableId="1904871802">
    <w:abstractNumId w:val="15"/>
  </w:num>
  <w:num w:numId="18" w16cid:durableId="243730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3E"/>
    <w:rsid w:val="00270E3E"/>
    <w:rsid w:val="00377A46"/>
    <w:rsid w:val="00676051"/>
    <w:rsid w:val="00E9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CF4C"/>
  <w15:chartTrackingRefBased/>
  <w15:docId w15:val="{3EFB1059-FEBB-4622-9F3E-B39F0F4C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0E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riyakharade</dc:creator>
  <cp:keywords/>
  <dc:description/>
  <cp:lastModifiedBy>sakshi kharade</cp:lastModifiedBy>
  <cp:revision>2</cp:revision>
  <dcterms:created xsi:type="dcterms:W3CDTF">2026-01-27T15:38:00Z</dcterms:created>
  <dcterms:modified xsi:type="dcterms:W3CDTF">2026-01-31T07:22:00Z</dcterms:modified>
</cp:coreProperties>
</file>