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EF389" w14:textId="1C0A931D" w:rsidR="00197AB7" w:rsidRPr="00197AB7" w:rsidRDefault="00D24FF5" w:rsidP="00622C44">
      <w:pPr>
        <w:spacing w:line="276" w:lineRule="auto"/>
        <w:jc w:val="both"/>
        <w:rPr>
          <w:rFonts w:ascii="Times New Roman" w:eastAsia="Times New Roman" w:hAnsi="Times New Roman" w:cs="Times New Roman"/>
          <w:b/>
          <w:bCs/>
          <w:kern w:val="0"/>
          <w:sz w:val="28"/>
          <w:szCs w:val="28"/>
          <w:lang w:eastAsia="en-IN"/>
          <w14:ligatures w14:val="none"/>
        </w:rPr>
      </w:pPr>
      <w:r w:rsidRPr="00D24FF5">
        <w:rPr>
          <w:rFonts w:ascii="Times New Roman" w:eastAsia="Times New Roman" w:hAnsi="Times New Roman" w:cs="Times New Roman"/>
          <w:b/>
          <w:bCs/>
          <w:kern w:val="0"/>
          <w:sz w:val="28"/>
          <w:szCs w:val="28"/>
          <w:lang w:eastAsia="en-IN"/>
          <w14:ligatures w14:val="none"/>
        </w:rPr>
        <w:t>Stanford's AI is Self-Learning w/ Context Engineering: ACE</w:t>
      </w:r>
    </w:p>
    <w:p w14:paraId="719C4662" w14:textId="26494127" w:rsidR="00B922CF" w:rsidRDefault="00B922CF" w:rsidP="00622C44">
      <w:pPr>
        <w:spacing w:line="276" w:lineRule="auto"/>
        <w:jc w:val="both"/>
      </w:pPr>
      <w:hyperlink r:id="rId7" w:history="1">
        <w:r w:rsidRPr="00445CA0">
          <w:rPr>
            <w:rStyle w:val="Hyperlink"/>
          </w:rPr>
          <w:t>https://www.youtube.com/watch?v=elgYgPo_vY4</w:t>
        </w:r>
      </w:hyperlink>
    </w:p>
    <w:p w14:paraId="30B45602" w14:textId="3EF25464" w:rsidR="00854455" w:rsidRPr="00B52837" w:rsidRDefault="00854455" w:rsidP="00622C44">
      <w:pPr>
        <w:spacing w:line="276" w:lineRule="auto"/>
        <w:jc w:val="both"/>
        <w:rPr>
          <w:rFonts w:ascii="Times New Roman" w:hAnsi="Times New Roman" w:cs="Times New Roman"/>
          <w:sz w:val="24"/>
          <w:szCs w:val="24"/>
        </w:rPr>
      </w:pPr>
      <w:r w:rsidRPr="00B52837">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1154677E" wp14:editId="6E12FB4D">
                <wp:simplePos x="0" y="0"/>
                <wp:positionH relativeFrom="column">
                  <wp:posOffset>-448734</wp:posOffset>
                </wp:positionH>
                <wp:positionV relativeFrom="paragraph">
                  <wp:posOffset>310092</wp:posOffset>
                </wp:positionV>
                <wp:extent cx="6747933" cy="16933"/>
                <wp:effectExtent l="0" t="0" r="34290" b="21590"/>
                <wp:wrapNone/>
                <wp:docPr id="890077621" name="Straight Connector 1"/>
                <wp:cNvGraphicFramePr/>
                <a:graphic xmlns:a="http://schemas.openxmlformats.org/drawingml/2006/main">
                  <a:graphicData uri="http://schemas.microsoft.com/office/word/2010/wordprocessingShape">
                    <wps:wsp>
                      <wps:cNvCnPr/>
                      <wps:spPr>
                        <a:xfrm>
                          <a:off x="0" y="0"/>
                          <a:ext cx="6747933" cy="16933"/>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2679E21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5.35pt,24.4pt" to="496pt,2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" strokecolor="black [3200]" strokeweight="1.5pt">
                <v:stroke joinstyle="miter"/>
              </v:line>
            </w:pict>
          </mc:Fallback>
        </mc:AlternateContent>
      </w:r>
      <w:r w:rsidRPr="00B52837">
        <w:rPr>
          <w:rFonts w:ascii="Times New Roman" w:hAnsi="Times New Roman" w:cs="Times New Roman"/>
          <w:sz w:val="24"/>
          <w:szCs w:val="24"/>
        </w:rPr>
        <w:t>~ Prepared by Riya Kharade</w:t>
      </w:r>
    </w:p>
    <w:p w14:paraId="00CA6934" w14:textId="77777777" w:rsidR="00F83634" w:rsidRDefault="00F83634" w:rsidP="00622C44">
      <w:pPr>
        <w:pStyle w:val="NoSpacing"/>
        <w:jc w:val="both"/>
        <w:rPr>
          <w:b/>
          <w:bCs/>
          <w:sz w:val="24"/>
          <w:szCs w:val="24"/>
        </w:rPr>
        <w:sectPr w:rsidR="00F83634">
          <w:pgSz w:w="11906" w:h="16838"/>
          <w:pgMar w:top="1440" w:right="1440" w:bottom="1440" w:left="1440" w:header="708" w:footer="708" w:gutter="0"/>
          <w:cols w:space="708"/>
          <w:docGrid w:linePitch="360"/>
        </w:sectPr>
      </w:pPr>
    </w:p>
    <w:p w14:paraId="4AA326D2" w14:textId="77777777" w:rsidR="00BE0EF5" w:rsidRDefault="00BE0EF5" w:rsidP="00622C44">
      <w:pPr>
        <w:spacing w:line="276" w:lineRule="auto"/>
        <w:jc w:val="both"/>
        <w:rPr>
          <w:rFonts w:ascii="Times New Roman" w:hAnsi="Times New Roman" w:cs="Times New Roman"/>
          <w:sz w:val="24"/>
          <w:szCs w:val="24"/>
        </w:rPr>
      </w:pPr>
    </w:p>
    <w:p w14:paraId="734B58A3" w14:textId="77777777" w:rsidR="00D24FF5" w:rsidRPr="00D24FF5" w:rsidRDefault="00D24FF5" w:rsidP="00D24FF5">
      <w:pPr>
        <w:spacing w:line="276" w:lineRule="auto"/>
        <w:jc w:val="both"/>
        <w:rPr>
          <w:rFonts w:ascii="Times New Roman" w:hAnsi="Times New Roman" w:cs="Times New Roman"/>
          <w:b/>
          <w:bCs/>
          <w:sz w:val="28"/>
          <w:szCs w:val="28"/>
        </w:rPr>
      </w:pPr>
      <w:r w:rsidRPr="00D24FF5">
        <w:rPr>
          <w:rFonts w:ascii="Times New Roman" w:hAnsi="Times New Roman" w:cs="Times New Roman"/>
          <w:b/>
          <w:bCs/>
          <w:sz w:val="28"/>
          <w:szCs w:val="28"/>
        </w:rPr>
        <w:t>1. Introduction</w:t>
      </w:r>
    </w:p>
    <w:p w14:paraId="2C94632C" w14:textId="77777777" w:rsidR="00D24FF5" w:rsidRPr="00D24FF5" w:rsidRDefault="00D24FF5" w:rsidP="00D24FF5">
      <w:p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 xml:space="preserve">This documentation is based on a detailed research-focused video discussing Agentic Context Engineering (ACE) and recent breakthroughs in self-improving AI agents. The video </w:t>
      </w:r>
      <w:proofErr w:type="spellStart"/>
      <w:r w:rsidRPr="00D24FF5">
        <w:rPr>
          <w:rFonts w:ascii="Times New Roman" w:hAnsi="Times New Roman" w:cs="Times New Roman"/>
          <w:sz w:val="24"/>
          <w:szCs w:val="24"/>
        </w:rPr>
        <w:t>analyzes</w:t>
      </w:r>
      <w:proofErr w:type="spellEnd"/>
      <w:r w:rsidRPr="00D24FF5">
        <w:rPr>
          <w:rFonts w:ascii="Times New Roman" w:hAnsi="Times New Roman" w:cs="Times New Roman"/>
          <w:sz w:val="24"/>
          <w:szCs w:val="24"/>
        </w:rPr>
        <w:t xml:space="preserve"> new research contributions from Stanford University, UC Berkeley, Meta Superintelligence, and Ohio State University, which collectively challenge the traditional dominance of supervised fine-tuning and reinforcement learning in AI system improvement.</w:t>
      </w:r>
    </w:p>
    <w:p w14:paraId="1B29DD60" w14:textId="77777777" w:rsidR="00D24FF5" w:rsidRDefault="00D24FF5" w:rsidP="00D24FF5">
      <w:pPr>
        <w:spacing w:line="276" w:lineRule="auto"/>
        <w:jc w:val="center"/>
        <w:rPr>
          <w:rFonts w:ascii="Times New Roman" w:hAnsi="Times New Roman" w:cs="Times New Roman"/>
          <w:sz w:val="24"/>
          <w:szCs w:val="24"/>
        </w:rPr>
      </w:pPr>
      <w:r w:rsidRPr="00D24FF5">
        <w:rPr>
          <w:rFonts w:ascii="Times New Roman" w:hAnsi="Times New Roman" w:cs="Times New Roman"/>
          <w:sz w:val="24"/>
          <w:szCs w:val="24"/>
        </w:rPr>
        <w:drawing>
          <wp:inline distT="0" distB="0" distL="0" distR="0" wp14:anchorId="0577F3AB" wp14:editId="1B7540D9">
            <wp:extent cx="4286234" cy="2305050"/>
            <wp:effectExtent l="0" t="0" r="635" b="0"/>
            <wp:docPr id="1843935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935979" name=""/>
                    <pic:cNvPicPr/>
                  </pic:nvPicPr>
                  <pic:blipFill>
                    <a:blip r:embed="rId8"/>
                    <a:stretch>
                      <a:fillRect/>
                    </a:stretch>
                  </pic:blipFill>
                  <pic:spPr>
                    <a:xfrm>
                      <a:off x="0" y="0"/>
                      <a:ext cx="4292351" cy="2308340"/>
                    </a:xfrm>
                    <a:prstGeom prst="rect">
                      <a:avLst/>
                    </a:prstGeom>
                  </pic:spPr>
                </pic:pic>
              </a:graphicData>
            </a:graphic>
          </wp:inline>
        </w:drawing>
      </w:r>
    </w:p>
    <w:p w14:paraId="53AD4F7F" w14:textId="3C837B9C" w:rsidR="00D24FF5" w:rsidRPr="00D24FF5" w:rsidRDefault="00D24FF5" w:rsidP="00D24FF5">
      <w:p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 xml:space="preserve">The video explains why classical post-training techniques such as supervised fine-tuning suffer from data scarcity and limited generalization, while reinforcement learning often becomes impractical in reward-sparse or unverifiable environments. As an alternative, the video introduces a reward-free, interaction-driven learning paradigm, where agents improve by interacting directly with real-world environments, generating their own learning signals, and refining </w:t>
      </w:r>
      <w:proofErr w:type="spellStart"/>
      <w:r w:rsidRPr="00D24FF5">
        <w:rPr>
          <w:rFonts w:ascii="Times New Roman" w:hAnsi="Times New Roman" w:cs="Times New Roman"/>
          <w:sz w:val="24"/>
          <w:szCs w:val="24"/>
        </w:rPr>
        <w:t>behavior</w:t>
      </w:r>
      <w:proofErr w:type="spellEnd"/>
      <w:r w:rsidRPr="00D24FF5">
        <w:rPr>
          <w:rFonts w:ascii="Times New Roman" w:hAnsi="Times New Roman" w:cs="Times New Roman"/>
          <w:sz w:val="24"/>
          <w:szCs w:val="24"/>
        </w:rPr>
        <w:t xml:space="preserve"> through self-reflection and structured memory updates.</w:t>
      </w:r>
    </w:p>
    <w:p w14:paraId="3ACFA409" w14:textId="77777777" w:rsidR="00D24FF5" w:rsidRPr="00D24FF5" w:rsidRDefault="00D24FF5" w:rsidP="00D24FF5">
      <w:p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A central focus of the video is Agentic Context Engineering (ACE)—a method that allows AI agents to evolve their internal context or memory incrementally, without catastrophic forgetting or excessive summarization. The video also demonstrates how ACE can be combined with early experience learning to create a self-reinforcing learning loop, enabling agents to continuously improve performance across complex, real-world tasks such as flight booking.</w:t>
      </w:r>
    </w:p>
    <w:p w14:paraId="4AD4D27F" w14:textId="0640BE99" w:rsidR="00D24FF5" w:rsidRDefault="00D24FF5">
      <w:pPr>
        <w:rPr>
          <w:rFonts w:ascii="Times New Roman" w:hAnsi="Times New Roman" w:cs="Times New Roman"/>
          <w:sz w:val="24"/>
          <w:szCs w:val="24"/>
        </w:rPr>
      </w:pPr>
      <w:r>
        <w:rPr>
          <w:rFonts w:ascii="Times New Roman" w:hAnsi="Times New Roman" w:cs="Times New Roman"/>
          <w:sz w:val="24"/>
          <w:szCs w:val="24"/>
        </w:rPr>
        <w:br w:type="page"/>
      </w:r>
    </w:p>
    <w:p w14:paraId="619C3B2F" w14:textId="77777777" w:rsidR="00D24FF5" w:rsidRPr="00D24FF5" w:rsidRDefault="00D24FF5" w:rsidP="00D24FF5">
      <w:pPr>
        <w:spacing w:line="276" w:lineRule="auto"/>
        <w:jc w:val="both"/>
        <w:rPr>
          <w:rFonts w:ascii="Times New Roman" w:hAnsi="Times New Roman" w:cs="Times New Roman"/>
          <w:b/>
          <w:bCs/>
          <w:sz w:val="28"/>
          <w:szCs w:val="28"/>
        </w:rPr>
      </w:pPr>
      <w:r w:rsidRPr="00D24FF5">
        <w:rPr>
          <w:rFonts w:ascii="Times New Roman" w:hAnsi="Times New Roman" w:cs="Times New Roman"/>
          <w:b/>
          <w:bCs/>
          <w:sz w:val="28"/>
          <w:szCs w:val="28"/>
        </w:rPr>
        <w:lastRenderedPageBreak/>
        <w:t>2. Limitations of Traditional Learning Approaches</w:t>
      </w:r>
    </w:p>
    <w:p w14:paraId="41976D3D" w14:textId="77777777" w:rsidR="00D24FF5" w:rsidRPr="00D24FF5" w:rsidRDefault="00D24FF5" w:rsidP="00D24FF5">
      <w:pPr>
        <w:spacing w:line="276" w:lineRule="auto"/>
        <w:jc w:val="both"/>
        <w:rPr>
          <w:rFonts w:ascii="Times New Roman" w:hAnsi="Times New Roman" w:cs="Times New Roman"/>
          <w:b/>
          <w:bCs/>
          <w:sz w:val="24"/>
          <w:szCs w:val="24"/>
        </w:rPr>
      </w:pPr>
      <w:r w:rsidRPr="00D24FF5">
        <w:rPr>
          <w:rFonts w:ascii="Times New Roman" w:hAnsi="Times New Roman" w:cs="Times New Roman"/>
          <w:b/>
          <w:bCs/>
          <w:sz w:val="24"/>
          <w:szCs w:val="24"/>
        </w:rPr>
        <w:t>2.1 Supervised Fine-Tuning</w:t>
      </w:r>
    </w:p>
    <w:p w14:paraId="69469DF7" w14:textId="77777777" w:rsidR="00D24FF5" w:rsidRPr="00D24FF5" w:rsidRDefault="00D24FF5" w:rsidP="00D24FF5">
      <w:p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Supervised fine-tuning relies on:</w:t>
      </w:r>
    </w:p>
    <w:p w14:paraId="552700A5" w14:textId="77777777" w:rsidR="00D24FF5" w:rsidRPr="00D24FF5" w:rsidRDefault="00D24FF5" w:rsidP="00D24FF5">
      <w:pPr>
        <w:numPr>
          <w:ilvl w:val="0"/>
          <w:numId w:val="137"/>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Expert-</w:t>
      </w:r>
      <w:proofErr w:type="spellStart"/>
      <w:r w:rsidRPr="00D24FF5">
        <w:rPr>
          <w:rFonts w:ascii="Times New Roman" w:hAnsi="Times New Roman" w:cs="Times New Roman"/>
          <w:sz w:val="24"/>
          <w:szCs w:val="24"/>
        </w:rPr>
        <w:t>labeled</w:t>
      </w:r>
      <w:proofErr w:type="spellEnd"/>
      <w:r w:rsidRPr="00D24FF5">
        <w:rPr>
          <w:rFonts w:ascii="Times New Roman" w:hAnsi="Times New Roman" w:cs="Times New Roman"/>
          <w:sz w:val="24"/>
          <w:szCs w:val="24"/>
        </w:rPr>
        <w:t xml:space="preserve"> data</w:t>
      </w:r>
    </w:p>
    <w:p w14:paraId="545093B4" w14:textId="77777777" w:rsidR="00D24FF5" w:rsidRPr="00D24FF5" w:rsidRDefault="00D24FF5" w:rsidP="00D24FF5">
      <w:pPr>
        <w:numPr>
          <w:ilvl w:val="0"/>
          <w:numId w:val="137"/>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Predefined demonstrations</w:t>
      </w:r>
    </w:p>
    <w:p w14:paraId="673823B9" w14:textId="5B971992" w:rsidR="00DF687F" w:rsidRPr="00D24FF5" w:rsidRDefault="00D24FF5" w:rsidP="00DF687F">
      <w:pPr>
        <w:numPr>
          <w:ilvl w:val="0"/>
          <w:numId w:val="137"/>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Static datasets</w:t>
      </w:r>
    </w:p>
    <w:p w14:paraId="4224D304" w14:textId="77777777" w:rsidR="00D24FF5" w:rsidRPr="00D24FF5" w:rsidRDefault="00D24FF5" w:rsidP="00D24FF5">
      <w:pPr>
        <w:spacing w:line="276" w:lineRule="auto"/>
        <w:jc w:val="both"/>
        <w:rPr>
          <w:rFonts w:ascii="Times New Roman" w:hAnsi="Times New Roman" w:cs="Times New Roman"/>
          <w:sz w:val="24"/>
          <w:szCs w:val="24"/>
        </w:rPr>
      </w:pPr>
      <w:r w:rsidRPr="00D24FF5">
        <w:rPr>
          <w:rFonts w:ascii="Times New Roman" w:hAnsi="Times New Roman" w:cs="Times New Roman"/>
          <w:b/>
          <w:bCs/>
          <w:sz w:val="24"/>
          <w:szCs w:val="24"/>
        </w:rPr>
        <w:t>Limitations:</w:t>
      </w:r>
    </w:p>
    <w:p w14:paraId="19C00E4E" w14:textId="77777777" w:rsidR="00D24FF5" w:rsidRPr="00D24FF5" w:rsidRDefault="00D24FF5" w:rsidP="00D24FF5">
      <w:pPr>
        <w:numPr>
          <w:ilvl w:val="0"/>
          <w:numId w:val="138"/>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Limited exposure to failures and edge cases</w:t>
      </w:r>
    </w:p>
    <w:p w14:paraId="77F1959B" w14:textId="77777777" w:rsidR="00D24FF5" w:rsidRPr="00D24FF5" w:rsidRDefault="00D24FF5" w:rsidP="00D24FF5">
      <w:pPr>
        <w:numPr>
          <w:ilvl w:val="0"/>
          <w:numId w:val="138"/>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Poor out-of-distribution generalization</w:t>
      </w:r>
    </w:p>
    <w:p w14:paraId="0A056242" w14:textId="77777777" w:rsidR="00D24FF5" w:rsidRDefault="00D24FF5" w:rsidP="00D24FF5">
      <w:pPr>
        <w:numPr>
          <w:ilvl w:val="0"/>
          <w:numId w:val="138"/>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High cost of collecting expert data</w:t>
      </w:r>
    </w:p>
    <w:p w14:paraId="40EC4975" w14:textId="77777777" w:rsidR="00DF687F" w:rsidRPr="00D24FF5" w:rsidRDefault="00DF687F" w:rsidP="00DF687F">
      <w:pPr>
        <w:spacing w:line="276" w:lineRule="auto"/>
        <w:ind w:left="720"/>
        <w:jc w:val="both"/>
        <w:rPr>
          <w:rFonts w:ascii="Times New Roman" w:hAnsi="Times New Roman" w:cs="Times New Roman"/>
          <w:sz w:val="24"/>
          <w:szCs w:val="24"/>
        </w:rPr>
      </w:pPr>
    </w:p>
    <w:p w14:paraId="0B9736B3" w14:textId="77777777" w:rsidR="00D24FF5" w:rsidRPr="00D24FF5" w:rsidRDefault="00D24FF5" w:rsidP="00D24FF5">
      <w:pPr>
        <w:spacing w:line="276" w:lineRule="auto"/>
        <w:jc w:val="both"/>
        <w:rPr>
          <w:rFonts w:ascii="Times New Roman" w:hAnsi="Times New Roman" w:cs="Times New Roman"/>
          <w:b/>
          <w:bCs/>
          <w:sz w:val="24"/>
          <w:szCs w:val="24"/>
        </w:rPr>
      </w:pPr>
      <w:r w:rsidRPr="00D24FF5">
        <w:rPr>
          <w:rFonts w:ascii="Times New Roman" w:hAnsi="Times New Roman" w:cs="Times New Roman"/>
          <w:b/>
          <w:bCs/>
          <w:sz w:val="24"/>
          <w:szCs w:val="24"/>
        </w:rPr>
        <w:t>2.2 Reinforcement Learning</w:t>
      </w:r>
    </w:p>
    <w:p w14:paraId="431A37C3" w14:textId="77777777" w:rsidR="00D24FF5" w:rsidRPr="00D24FF5" w:rsidRDefault="00D24FF5" w:rsidP="00D24FF5">
      <w:p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Reinforcement learning depends on:</w:t>
      </w:r>
    </w:p>
    <w:p w14:paraId="5FD9F94C" w14:textId="77777777" w:rsidR="00D24FF5" w:rsidRPr="00D24FF5" w:rsidRDefault="00D24FF5" w:rsidP="00D24FF5">
      <w:pPr>
        <w:numPr>
          <w:ilvl w:val="0"/>
          <w:numId w:val="139"/>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Explicit reward functions</w:t>
      </w:r>
    </w:p>
    <w:p w14:paraId="483DC10F" w14:textId="77777777" w:rsidR="00D24FF5" w:rsidRPr="00D24FF5" w:rsidRDefault="00D24FF5" w:rsidP="00D24FF5">
      <w:pPr>
        <w:numPr>
          <w:ilvl w:val="0"/>
          <w:numId w:val="139"/>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Verifiable success signals</w:t>
      </w:r>
    </w:p>
    <w:p w14:paraId="04243E3C" w14:textId="77777777" w:rsidR="00D24FF5" w:rsidRPr="00D24FF5" w:rsidRDefault="00D24FF5" w:rsidP="00D24FF5">
      <w:pPr>
        <w:spacing w:line="276" w:lineRule="auto"/>
        <w:jc w:val="both"/>
        <w:rPr>
          <w:rFonts w:ascii="Times New Roman" w:hAnsi="Times New Roman" w:cs="Times New Roman"/>
          <w:sz w:val="24"/>
          <w:szCs w:val="24"/>
        </w:rPr>
      </w:pPr>
      <w:r w:rsidRPr="00D24FF5">
        <w:rPr>
          <w:rFonts w:ascii="Times New Roman" w:hAnsi="Times New Roman" w:cs="Times New Roman"/>
          <w:b/>
          <w:bCs/>
          <w:sz w:val="24"/>
          <w:szCs w:val="24"/>
        </w:rPr>
        <w:t>Limitations:</w:t>
      </w:r>
    </w:p>
    <w:p w14:paraId="7D7438D8" w14:textId="77777777" w:rsidR="00D24FF5" w:rsidRPr="00D24FF5" w:rsidRDefault="00D24FF5" w:rsidP="00D24FF5">
      <w:pPr>
        <w:numPr>
          <w:ilvl w:val="0"/>
          <w:numId w:val="140"/>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Infeasible in reward-sparse environments</w:t>
      </w:r>
    </w:p>
    <w:p w14:paraId="6EB5A762" w14:textId="77777777" w:rsidR="00D24FF5" w:rsidRPr="00D24FF5" w:rsidRDefault="00D24FF5" w:rsidP="00D24FF5">
      <w:pPr>
        <w:numPr>
          <w:ilvl w:val="0"/>
          <w:numId w:val="140"/>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Hard to design correct reward functions</w:t>
      </w:r>
    </w:p>
    <w:p w14:paraId="49E3509D" w14:textId="77777777" w:rsidR="00D24FF5" w:rsidRPr="00D24FF5" w:rsidRDefault="00D24FF5" w:rsidP="00D24FF5">
      <w:pPr>
        <w:numPr>
          <w:ilvl w:val="0"/>
          <w:numId w:val="140"/>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High computational overhead</w:t>
      </w:r>
    </w:p>
    <w:p w14:paraId="3098742C" w14:textId="77777777" w:rsidR="00D24FF5" w:rsidRPr="00D24FF5" w:rsidRDefault="00D24FF5" w:rsidP="00D24FF5">
      <w:p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 xml:space="preserve">These limitations motivate the search for low-overhead alternatives that do not require </w:t>
      </w:r>
      <w:proofErr w:type="gramStart"/>
      <w:r w:rsidRPr="00D24FF5">
        <w:rPr>
          <w:rFonts w:ascii="Times New Roman" w:hAnsi="Times New Roman" w:cs="Times New Roman"/>
          <w:sz w:val="24"/>
          <w:szCs w:val="24"/>
        </w:rPr>
        <w:t xml:space="preserve">large </w:t>
      </w:r>
      <w:proofErr w:type="spellStart"/>
      <w:r w:rsidRPr="00D24FF5">
        <w:rPr>
          <w:rFonts w:ascii="Times New Roman" w:hAnsi="Times New Roman" w:cs="Times New Roman"/>
          <w:sz w:val="24"/>
          <w:szCs w:val="24"/>
        </w:rPr>
        <w:t>labeled</w:t>
      </w:r>
      <w:proofErr w:type="spellEnd"/>
      <w:proofErr w:type="gramEnd"/>
      <w:r w:rsidRPr="00D24FF5">
        <w:rPr>
          <w:rFonts w:ascii="Times New Roman" w:hAnsi="Times New Roman" w:cs="Times New Roman"/>
          <w:sz w:val="24"/>
          <w:szCs w:val="24"/>
        </w:rPr>
        <w:t xml:space="preserve"> datasets or explicit reward structures.</w:t>
      </w:r>
    </w:p>
    <w:p w14:paraId="582B82E2" w14:textId="77777777" w:rsidR="00DF687F" w:rsidRPr="00D24FF5" w:rsidRDefault="00DF687F" w:rsidP="00D24FF5">
      <w:pPr>
        <w:spacing w:line="276" w:lineRule="auto"/>
        <w:jc w:val="both"/>
        <w:rPr>
          <w:rFonts w:ascii="Times New Roman" w:hAnsi="Times New Roman" w:cs="Times New Roman"/>
          <w:sz w:val="24"/>
          <w:szCs w:val="24"/>
        </w:rPr>
      </w:pPr>
    </w:p>
    <w:p w14:paraId="1414BFF1" w14:textId="77777777" w:rsidR="00D24FF5" w:rsidRPr="00D24FF5" w:rsidRDefault="00D24FF5" w:rsidP="00D24FF5">
      <w:pPr>
        <w:spacing w:line="276" w:lineRule="auto"/>
        <w:jc w:val="both"/>
        <w:rPr>
          <w:rFonts w:ascii="Times New Roman" w:hAnsi="Times New Roman" w:cs="Times New Roman"/>
          <w:b/>
          <w:bCs/>
          <w:sz w:val="28"/>
          <w:szCs w:val="28"/>
        </w:rPr>
      </w:pPr>
      <w:r w:rsidRPr="00D24FF5">
        <w:rPr>
          <w:rFonts w:ascii="Times New Roman" w:hAnsi="Times New Roman" w:cs="Times New Roman"/>
          <w:b/>
          <w:bCs/>
          <w:sz w:val="28"/>
          <w:szCs w:val="28"/>
        </w:rPr>
        <w:t>3. Shift Toward Interaction-Based Learning</w:t>
      </w:r>
    </w:p>
    <w:p w14:paraId="7B1438E5" w14:textId="77777777" w:rsidR="00D24FF5" w:rsidRPr="00D24FF5" w:rsidRDefault="00D24FF5" w:rsidP="00D24FF5">
      <w:p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The video highlights a key insight:</w:t>
      </w:r>
    </w:p>
    <w:p w14:paraId="51D799CF" w14:textId="77777777" w:rsidR="00D24FF5" w:rsidRPr="00D24FF5" w:rsidRDefault="00D24FF5" w:rsidP="00D24FF5">
      <w:p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Models can learn effectively by interacting with real or simulated environments and generating their own learning data.</w:t>
      </w:r>
    </w:p>
    <w:p w14:paraId="57347456" w14:textId="77777777" w:rsidR="00D24FF5" w:rsidRPr="00D24FF5" w:rsidRDefault="00D24FF5" w:rsidP="00D24FF5">
      <w:p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Instead of isolating the AI and asking it to reflect internally, learning is driven by:</w:t>
      </w:r>
    </w:p>
    <w:p w14:paraId="125FF4CA" w14:textId="77777777" w:rsidR="00D24FF5" w:rsidRPr="00D24FF5" w:rsidRDefault="00D24FF5" w:rsidP="00D24FF5">
      <w:pPr>
        <w:numPr>
          <w:ilvl w:val="0"/>
          <w:numId w:val="141"/>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Real-world actions</w:t>
      </w:r>
    </w:p>
    <w:p w14:paraId="063EB24B" w14:textId="77777777" w:rsidR="00D24FF5" w:rsidRPr="00D24FF5" w:rsidRDefault="00D24FF5" w:rsidP="00D24FF5">
      <w:pPr>
        <w:numPr>
          <w:ilvl w:val="0"/>
          <w:numId w:val="141"/>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Observable outcomes</w:t>
      </w:r>
    </w:p>
    <w:p w14:paraId="2E4A909C" w14:textId="77777777" w:rsidR="00D24FF5" w:rsidRPr="00D24FF5" w:rsidRDefault="00D24FF5" w:rsidP="00D24FF5">
      <w:pPr>
        <w:numPr>
          <w:ilvl w:val="0"/>
          <w:numId w:val="141"/>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Execution feedback</w:t>
      </w:r>
    </w:p>
    <w:p w14:paraId="7D9A6E56" w14:textId="77777777" w:rsidR="00D24FF5" w:rsidRPr="00D24FF5" w:rsidRDefault="00D24FF5" w:rsidP="00D24FF5">
      <w:p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This approach is especially effective in:</w:t>
      </w:r>
    </w:p>
    <w:p w14:paraId="2887C5E4" w14:textId="77777777" w:rsidR="00D24FF5" w:rsidRPr="00D24FF5" w:rsidRDefault="00D24FF5" w:rsidP="00D24FF5">
      <w:pPr>
        <w:numPr>
          <w:ilvl w:val="0"/>
          <w:numId w:val="142"/>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Rapidly changing environments</w:t>
      </w:r>
    </w:p>
    <w:p w14:paraId="7BBF7DFD" w14:textId="77777777" w:rsidR="00D24FF5" w:rsidRPr="00D24FF5" w:rsidRDefault="00D24FF5" w:rsidP="00D24FF5">
      <w:pPr>
        <w:numPr>
          <w:ilvl w:val="0"/>
          <w:numId w:val="142"/>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Systems without ground-truth rewards</w:t>
      </w:r>
    </w:p>
    <w:p w14:paraId="7C513BA8" w14:textId="77777777" w:rsidR="00D24FF5" w:rsidRDefault="00D24FF5" w:rsidP="00D24FF5">
      <w:pPr>
        <w:numPr>
          <w:ilvl w:val="0"/>
          <w:numId w:val="142"/>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Long-horizon decision-making tasks</w:t>
      </w:r>
    </w:p>
    <w:p w14:paraId="688351BE" w14:textId="77777777" w:rsidR="00D24FF5" w:rsidRPr="00D24FF5" w:rsidRDefault="00D24FF5" w:rsidP="00D24FF5">
      <w:pPr>
        <w:spacing w:line="276" w:lineRule="auto"/>
        <w:ind w:left="720"/>
        <w:jc w:val="both"/>
        <w:rPr>
          <w:rFonts w:ascii="Times New Roman" w:hAnsi="Times New Roman" w:cs="Times New Roman"/>
          <w:sz w:val="24"/>
          <w:szCs w:val="24"/>
        </w:rPr>
      </w:pPr>
    </w:p>
    <w:p w14:paraId="3B9C7FAF" w14:textId="77777777" w:rsidR="00D24FF5" w:rsidRPr="00D24FF5" w:rsidRDefault="00D24FF5" w:rsidP="00D24FF5">
      <w:pPr>
        <w:spacing w:line="276" w:lineRule="auto"/>
        <w:jc w:val="both"/>
        <w:rPr>
          <w:rFonts w:ascii="Times New Roman" w:hAnsi="Times New Roman" w:cs="Times New Roman"/>
          <w:b/>
          <w:bCs/>
          <w:sz w:val="28"/>
          <w:szCs w:val="28"/>
        </w:rPr>
      </w:pPr>
      <w:r w:rsidRPr="00D24FF5">
        <w:rPr>
          <w:rFonts w:ascii="Times New Roman" w:hAnsi="Times New Roman" w:cs="Times New Roman"/>
          <w:b/>
          <w:bCs/>
          <w:sz w:val="28"/>
          <w:szCs w:val="28"/>
        </w:rPr>
        <w:t xml:space="preserve">4. Early Experience Learning (Implicit World </w:t>
      </w:r>
      <w:proofErr w:type="spellStart"/>
      <w:r w:rsidRPr="00D24FF5">
        <w:rPr>
          <w:rFonts w:ascii="Times New Roman" w:hAnsi="Times New Roman" w:cs="Times New Roman"/>
          <w:b/>
          <w:bCs/>
          <w:sz w:val="28"/>
          <w:szCs w:val="28"/>
        </w:rPr>
        <w:t>Modeling</w:t>
      </w:r>
      <w:proofErr w:type="spellEnd"/>
      <w:r w:rsidRPr="00D24FF5">
        <w:rPr>
          <w:rFonts w:ascii="Times New Roman" w:hAnsi="Times New Roman" w:cs="Times New Roman"/>
          <w:b/>
          <w:bCs/>
          <w:sz w:val="28"/>
          <w:szCs w:val="28"/>
        </w:rPr>
        <w:t>)</w:t>
      </w:r>
    </w:p>
    <w:p w14:paraId="1214BF9B" w14:textId="41075BE0" w:rsidR="00D24FF5" w:rsidRDefault="00D24FF5" w:rsidP="00D24FF5">
      <w:p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The first research component discussed is Early Experience (EE) learning, which introduces two core ideas:</w:t>
      </w:r>
    </w:p>
    <w:p w14:paraId="44229D71" w14:textId="77777777" w:rsidR="00DF687F" w:rsidRPr="00D24FF5" w:rsidRDefault="00DF687F" w:rsidP="00D24FF5">
      <w:pPr>
        <w:spacing w:line="276" w:lineRule="auto"/>
        <w:jc w:val="both"/>
        <w:rPr>
          <w:rFonts w:ascii="Times New Roman" w:hAnsi="Times New Roman" w:cs="Times New Roman"/>
          <w:sz w:val="24"/>
          <w:szCs w:val="24"/>
        </w:rPr>
      </w:pPr>
    </w:p>
    <w:p w14:paraId="5B818C2C" w14:textId="77777777" w:rsidR="00D24FF5" w:rsidRPr="00D24FF5" w:rsidRDefault="00D24FF5" w:rsidP="00D24FF5">
      <w:pPr>
        <w:spacing w:line="276" w:lineRule="auto"/>
        <w:jc w:val="both"/>
        <w:rPr>
          <w:rFonts w:ascii="Times New Roman" w:hAnsi="Times New Roman" w:cs="Times New Roman"/>
          <w:b/>
          <w:bCs/>
          <w:sz w:val="24"/>
          <w:szCs w:val="24"/>
        </w:rPr>
      </w:pPr>
      <w:r w:rsidRPr="00D24FF5">
        <w:rPr>
          <w:rFonts w:ascii="Times New Roman" w:hAnsi="Times New Roman" w:cs="Times New Roman"/>
          <w:b/>
          <w:bCs/>
          <w:sz w:val="24"/>
          <w:szCs w:val="24"/>
        </w:rPr>
        <w:t xml:space="preserve">4.1 Implicit World </w:t>
      </w:r>
      <w:proofErr w:type="spellStart"/>
      <w:r w:rsidRPr="00D24FF5">
        <w:rPr>
          <w:rFonts w:ascii="Times New Roman" w:hAnsi="Times New Roman" w:cs="Times New Roman"/>
          <w:b/>
          <w:bCs/>
          <w:sz w:val="24"/>
          <w:szCs w:val="24"/>
        </w:rPr>
        <w:t>Modeling</w:t>
      </w:r>
      <w:proofErr w:type="spellEnd"/>
      <w:r w:rsidRPr="00D24FF5">
        <w:rPr>
          <w:rFonts w:ascii="Times New Roman" w:hAnsi="Times New Roman" w:cs="Times New Roman"/>
          <w:b/>
          <w:bCs/>
          <w:sz w:val="24"/>
          <w:szCs w:val="24"/>
        </w:rPr>
        <w:t xml:space="preserve"> (IWM)</w:t>
      </w:r>
    </w:p>
    <w:p w14:paraId="13EB6428" w14:textId="77777777" w:rsidR="00D24FF5" w:rsidRPr="00D24FF5" w:rsidRDefault="00D24FF5" w:rsidP="00D24FF5">
      <w:pPr>
        <w:numPr>
          <w:ilvl w:val="0"/>
          <w:numId w:val="143"/>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The agent learns environment dynamics implicitly</w:t>
      </w:r>
    </w:p>
    <w:p w14:paraId="486E02C9" w14:textId="77777777" w:rsidR="00D24FF5" w:rsidRPr="00D24FF5" w:rsidRDefault="00D24FF5" w:rsidP="00D24FF5">
      <w:pPr>
        <w:numPr>
          <w:ilvl w:val="0"/>
          <w:numId w:val="143"/>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Training data consists of (state, action, next state) triplets</w:t>
      </w:r>
    </w:p>
    <w:p w14:paraId="3F6DB1F6" w14:textId="77777777" w:rsidR="00D24FF5" w:rsidRPr="00D24FF5" w:rsidRDefault="00D24FF5" w:rsidP="00D24FF5">
      <w:pPr>
        <w:numPr>
          <w:ilvl w:val="0"/>
          <w:numId w:val="143"/>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No explicit reward function is required</w:t>
      </w:r>
    </w:p>
    <w:p w14:paraId="6E50F525" w14:textId="77777777" w:rsidR="00D24FF5" w:rsidRDefault="00D24FF5" w:rsidP="00D24FF5">
      <w:p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The agent predicts outcomes of actions and learns cause–effect relationships through repeated interaction.</w:t>
      </w:r>
    </w:p>
    <w:p w14:paraId="1333CD92" w14:textId="77777777" w:rsidR="00DF687F" w:rsidRPr="00D24FF5" w:rsidRDefault="00DF687F" w:rsidP="00D24FF5">
      <w:pPr>
        <w:spacing w:line="276" w:lineRule="auto"/>
        <w:jc w:val="both"/>
        <w:rPr>
          <w:rFonts w:ascii="Times New Roman" w:hAnsi="Times New Roman" w:cs="Times New Roman"/>
          <w:sz w:val="24"/>
          <w:szCs w:val="24"/>
        </w:rPr>
      </w:pPr>
    </w:p>
    <w:p w14:paraId="32D970EC" w14:textId="77777777" w:rsidR="00D24FF5" w:rsidRPr="00D24FF5" w:rsidRDefault="00D24FF5" w:rsidP="00D24FF5">
      <w:pPr>
        <w:spacing w:line="276" w:lineRule="auto"/>
        <w:jc w:val="both"/>
        <w:rPr>
          <w:rFonts w:ascii="Times New Roman" w:hAnsi="Times New Roman" w:cs="Times New Roman"/>
          <w:b/>
          <w:bCs/>
          <w:sz w:val="24"/>
          <w:szCs w:val="24"/>
        </w:rPr>
      </w:pPr>
      <w:r w:rsidRPr="00D24FF5">
        <w:rPr>
          <w:rFonts w:ascii="Times New Roman" w:hAnsi="Times New Roman" w:cs="Times New Roman"/>
          <w:b/>
          <w:bCs/>
          <w:sz w:val="24"/>
          <w:szCs w:val="24"/>
        </w:rPr>
        <w:t>4.2 Self-Reflection</w:t>
      </w:r>
    </w:p>
    <w:p w14:paraId="5ACDD78A" w14:textId="77777777" w:rsidR="00D24FF5" w:rsidRPr="00D24FF5" w:rsidRDefault="00D24FF5" w:rsidP="00D24FF5">
      <w:pPr>
        <w:numPr>
          <w:ilvl w:val="0"/>
          <w:numId w:val="144"/>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The agent critiques its own failed or suboptimal trajectories</w:t>
      </w:r>
    </w:p>
    <w:p w14:paraId="25D29FC0" w14:textId="77777777" w:rsidR="00D24FF5" w:rsidRPr="00D24FF5" w:rsidRDefault="00D24FF5" w:rsidP="00D24FF5">
      <w:pPr>
        <w:numPr>
          <w:ilvl w:val="0"/>
          <w:numId w:val="144"/>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 xml:space="preserve">Instead of binary rewards, it generates </w:t>
      </w:r>
      <w:r w:rsidRPr="00D24FF5">
        <w:rPr>
          <w:rFonts w:ascii="Times New Roman" w:hAnsi="Times New Roman" w:cs="Times New Roman"/>
          <w:b/>
          <w:bCs/>
          <w:sz w:val="24"/>
          <w:szCs w:val="24"/>
        </w:rPr>
        <w:t>natural language lessons</w:t>
      </w:r>
    </w:p>
    <w:p w14:paraId="1C4761B1" w14:textId="77777777" w:rsidR="00D24FF5" w:rsidRPr="00D24FF5" w:rsidRDefault="00D24FF5" w:rsidP="00D24FF5">
      <w:pPr>
        <w:numPr>
          <w:ilvl w:val="0"/>
          <w:numId w:val="144"/>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These lessons are generalizable and reusable across domains</w:t>
      </w:r>
    </w:p>
    <w:p w14:paraId="57E471BD" w14:textId="77777777" w:rsidR="00D24FF5" w:rsidRDefault="00D24FF5" w:rsidP="00D24FF5">
      <w:pPr>
        <w:spacing w:line="276" w:lineRule="auto"/>
        <w:jc w:val="both"/>
        <w:rPr>
          <w:rFonts w:ascii="Times New Roman" w:hAnsi="Times New Roman" w:cs="Times New Roman"/>
          <w:b/>
          <w:bCs/>
          <w:sz w:val="24"/>
          <w:szCs w:val="24"/>
        </w:rPr>
      </w:pPr>
      <w:r w:rsidRPr="00D24FF5">
        <w:rPr>
          <w:rFonts w:ascii="Times New Roman" w:hAnsi="Times New Roman" w:cs="Times New Roman"/>
          <w:b/>
          <w:bCs/>
          <w:sz w:val="24"/>
          <w:szCs w:val="24"/>
        </w:rPr>
        <w:t>Key Benefit:</w:t>
      </w:r>
    </w:p>
    <w:p w14:paraId="797B8E13" w14:textId="71EC46C2" w:rsidR="00D24FF5" w:rsidRPr="00D24FF5" w:rsidRDefault="00D24FF5" w:rsidP="00D24FF5">
      <w:p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Self-reflection produces transferable rules, not just success/failure signals.</w:t>
      </w:r>
    </w:p>
    <w:p w14:paraId="140679BF" w14:textId="525C6D8D" w:rsidR="00D24FF5" w:rsidRDefault="00D24FF5" w:rsidP="00D24FF5">
      <w:pPr>
        <w:spacing w:line="276" w:lineRule="auto"/>
        <w:jc w:val="both"/>
        <w:rPr>
          <w:rFonts w:ascii="Times New Roman" w:hAnsi="Times New Roman" w:cs="Times New Roman"/>
          <w:sz w:val="24"/>
          <w:szCs w:val="24"/>
        </w:rPr>
      </w:pPr>
    </w:p>
    <w:p w14:paraId="5C76E097" w14:textId="77777777" w:rsidR="00DF687F" w:rsidRPr="00D24FF5" w:rsidRDefault="00DF687F" w:rsidP="00D24FF5">
      <w:pPr>
        <w:spacing w:line="276" w:lineRule="auto"/>
        <w:jc w:val="both"/>
        <w:rPr>
          <w:rFonts w:ascii="Times New Roman" w:hAnsi="Times New Roman" w:cs="Times New Roman"/>
          <w:sz w:val="24"/>
          <w:szCs w:val="24"/>
        </w:rPr>
      </w:pPr>
    </w:p>
    <w:p w14:paraId="57795E31" w14:textId="77777777" w:rsidR="00D24FF5" w:rsidRPr="00D24FF5" w:rsidRDefault="00D24FF5" w:rsidP="00D24FF5">
      <w:pPr>
        <w:spacing w:line="276" w:lineRule="auto"/>
        <w:jc w:val="both"/>
        <w:rPr>
          <w:rFonts w:ascii="Times New Roman" w:hAnsi="Times New Roman" w:cs="Times New Roman"/>
          <w:b/>
          <w:bCs/>
          <w:sz w:val="28"/>
          <w:szCs w:val="28"/>
        </w:rPr>
      </w:pPr>
      <w:r w:rsidRPr="00D24FF5">
        <w:rPr>
          <w:rFonts w:ascii="Times New Roman" w:hAnsi="Times New Roman" w:cs="Times New Roman"/>
          <w:b/>
          <w:bCs/>
          <w:sz w:val="28"/>
          <w:szCs w:val="28"/>
        </w:rPr>
        <w:t>5. Example: Flight Booking with Early Experience</w:t>
      </w:r>
    </w:p>
    <w:p w14:paraId="661F546A" w14:textId="77777777" w:rsidR="00D24FF5" w:rsidRPr="00D24FF5" w:rsidRDefault="00D24FF5" w:rsidP="00D24FF5">
      <w:p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 xml:space="preserve">An AI agent is initialized using a small set of expert demonstrations (e.g., 10 </w:t>
      </w:r>
      <w:proofErr w:type="gramStart"/>
      <w:r w:rsidRPr="00D24FF5">
        <w:rPr>
          <w:rFonts w:ascii="Times New Roman" w:hAnsi="Times New Roman" w:cs="Times New Roman"/>
          <w:sz w:val="24"/>
          <w:szCs w:val="24"/>
        </w:rPr>
        <w:t>flight</w:t>
      </w:r>
      <w:proofErr w:type="gramEnd"/>
      <w:r w:rsidRPr="00D24FF5">
        <w:rPr>
          <w:rFonts w:ascii="Times New Roman" w:hAnsi="Times New Roman" w:cs="Times New Roman"/>
          <w:sz w:val="24"/>
          <w:szCs w:val="24"/>
        </w:rPr>
        <w:t xml:space="preserve"> booking trajectories).</w:t>
      </w:r>
    </w:p>
    <w:p w14:paraId="5AF665CF" w14:textId="77777777" w:rsidR="00D24FF5" w:rsidRPr="00D24FF5" w:rsidRDefault="00D24FF5" w:rsidP="00D24FF5">
      <w:p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Initial performance:</w:t>
      </w:r>
    </w:p>
    <w:p w14:paraId="39ACA757" w14:textId="77777777" w:rsidR="00D24FF5" w:rsidRPr="00D24FF5" w:rsidRDefault="00D24FF5" w:rsidP="00D24FF5">
      <w:pPr>
        <w:numPr>
          <w:ilvl w:val="0"/>
          <w:numId w:val="145"/>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~60% success on familiar tasks</w:t>
      </w:r>
    </w:p>
    <w:p w14:paraId="2F9C9916" w14:textId="77777777" w:rsidR="00D24FF5" w:rsidRPr="00D24FF5" w:rsidRDefault="00D24FF5" w:rsidP="00D24FF5">
      <w:pPr>
        <w:numPr>
          <w:ilvl w:val="0"/>
          <w:numId w:val="145"/>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~40% on out-of-distribution tasks</w:t>
      </w:r>
    </w:p>
    <w:p w14:paraId="25A9AAB9" w14:textId="77777777" w:rsidR="00D24FF5" w:rsidRPr="00D24FF5" w:rsidRDefault="00D24FF5" w:rsidP="00D24FF5">
      <w:p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Through interaction:</w:t>
      </w:r>
    </w:p>
    <w:p w14:paraId="79074ADA" w14:textId="77777777" w:rsidR="00D24FF5" w:rsidRPr="00D24FF5" w:rsidRDefault="00D24FF5" w:rsidP="00D24FF5">
      <w:pPr>
        <w:numPr>
          <w:ilvl w:val="0"/>
          <w:numId w:val="146"/>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The agent explores multiple partial trajectories</w:t>
      </w:r>
    </w:p>
    <w:p w14:paraId="27CF909F" w14:textId="77777777" w:rsidR="00D24FF5" w:rsidRPr="00D24FF5" w:rsidRDefault="00D24FF5" w:rsidP="00D24FF5">
      <w:pPr>
        <w:numPr>
          <w:ilvl w:val="0"/>
          <w:numId w:val="146"/>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Learns which actions lead to errors (e.g., selecting sold-out flights)</w:t>
      </w:r>
    </w:p>
    <w:p w14:paraId="2900CDF3" w14:textId="77777777" w:rsidR="00D24FF5" w:rsidRDefault="00D24FF5" w:rsidP="00D24FF5">
      <w:pPr>
        <w:numPr>
          <w:ilvl w:val="0"/>
          <w:numId w:val="146"/>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Generates reflections such as:</w:t>
      </w:r>
    </w:p>
    <w:p w14:paraId="60EBEE50" w14:textId="1EE9B254" w:rsidR="00D24FF5" w:rsidRPr="00D24FF5" w:rsidRDefault="00D24FF5" w:rsidP="00D24FF5">
      <w:pPr>
        <w:spacing w:line="276" w:lineRule="auto"/>
        <w:ind w:left="720"/>
        <w:jc w:val="both"/>
        <w:rPr>
          <w:rFonts w:ascii="Times New Roman" w:hAnsi="Times New Roman" w:cs="Times New Roman"/>
          <w:sz w:val="24"/>
          <w:szCs w:val="24"/>
        </w:rPr>
      </w:pPr>
      <w:r w:rsidRPr="00D24FF5">
        <w:rPr>
          <w:rFonts w:ascii="Times New Roman" w:hAnsi="Times New Roman" w:cs="Times New Roman"/>
          <w:i/>
          <w:iCs/>
          <w:sz w:val="24"/>
          <w:szCs w:val="24"/>
        </w:rPr>
        <w:t>“Check availability before selecting a flight.”</w:t>
      </w:r>
    </w:p>
    <w:p w14:paraId="56226900" w14:textId="77777777" w:rsidR="00D24FF5" w:rsidRPr="00D24FF5" w:rsidRDefault="00D24FF5" w:rsidP="00D24FF5">
      <w:p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This improves:</w:t>
      </w:r>
    </w:p>
    <w:p w14:paraId="0122FB19" w14:textId="77777777" w:rsidR="00D24FF5" w:rsidRPr="00D24FF5" w:rsidRDefault="00D24FF5" w:rsidP="00D24FF5">
      <w:pPr>
        <w:numPr>
          <w:ilvl w:val="0"/>
          <w:numId w:val="147"/>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In-domain success to ~70%</w:t>
      </w:r>
    </w:p>
    <w:p w14:paraId="5C1BB026" w14:textId="39F7316F" w:rsidR="00D24FF5" w:rsidRDefault="00D24FF5" w:rsidP="00D24FF5">
      <w:pPr>
        <w:numPr>
          <w:ilvl w:val="0"/>
          <w:numId w:val="147"/>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Out-of-domain generalization significantly</w:t>
      </w:r>
    </w:p>
    <w:p w14:paraId="0F9FCC4B" w14:textId="77777777" w:rsidR="00D24FF5" w:rsidRPr="00D24FF5" w:rsidRDefault="00D24FF5" w:rsidP="00D24FF5">
      <w:pPr>
        <w:spacing w:line="276" w:lineRule="auto"/>
        <w:ind w:left="720"/>
        <w:jc w:val="both"/>
        <w:rPr>
          <w:rFonts w:ascii="Times New Roman" w:hAnsi="Times New Roman" w:cs="Times New Roman"/>
          <w:sz w:val="24"/>
          <w:szCs w:val="24"/>
        </w:rPr>
      </w:pPr>
    </w:p>
    <w:p w14:paraId="2D418F20" w14:textId="77777777" w:rsidR="00D24FF5" w:rsidRPr="00D24FF5" w:rsidRDefault="00D24FF5" w:rsidP="00D24FF5">
      <w:pPr>
        <w:spacing w:line="276" w:lineRule="auto"/>
        <w:jc w:val="both"/>
        <w:rPr>
          <w:rFonts w:ascii="Times New Roman" w:hAnsi="Times New Roman" w:cs="Times New Roman"/>
          <w:b/>
          <w:bCs/>
          <w:sz w:val="28"/>
          <w:szCs w:val="28"/>
        </w:rPr>
      </w:pPr>
      <w:r w:rsidRPr="00D24FF5">
        <w:rPr>
          <w:rFonts w:ascii="Times New Roman" w:hAnsi="Times New Roman" w:cs="Times New Roman"/>
          <w:b/>
          <w:bCs/>
          <w:sz w:val="28"/>
          <w:szCs w:val="28"/>
        </w:rPr>
        <w:t>6. Problem: Context Collapse in Long-Running Agents</w:t>
      </w:r>
    </w:p>
    <w:p w14:paraId="471C98FD" w14:textId="77777777" w:rsidR="00D24FF5" w:rsidRPr="00D24FF5" w:rsidRDefault="00D24FF5" w:rsidP="00D24FF5">
      <w:p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A major challenge in self-improving agents is context collapse.</w:t>
      </w:r>
    </w:p>
    <w:p w14:paraId="2F25FE00" w14:textId="77777777" w:rsidR="00D24FF5" w:rsidRPr="00D24FF5" w:rsidRDefault="00D24FF5" w:rsidP="00D24FF5">
      <w:pPr>
        <w:spacing w:line="276" w:lineRule="auto"/>
        <w:jc w:val="both"/>
        <w:rPr>
          <w:rFonts w:ascii="Times New Roman" w:hAnsi="Times New Roman" w:cs="Times New Roman"/>
          <w:b/>
          <w:bCs/>
          <w:sz w:val="24"/>
          <w:szCs w:val="24"/>
        </w:rPr>
      </w:pPr>
      <w:r w:rsidRPr="00D24FF5">
        <w:rPr>
          <w:rFonts w:ascii="Times New Roman" w:hAnsi="Times New Roman" w:cs="Times New Roman"/>
          <w:b/>
          <w:bCs/>
          <w:sz w:val="24"/>
          <w:szCs w:val="24"/>
        </w:rPr>
        <w:t>What is Context Collapse?</w:t>
      </w:r>
    </w:p>
    <w:p w14:paraId="5F8E028A" w14:textId="77777777" w:rsidR="00D24FF5" w:rsidRPr="00D24FF5" w:rsidRDefault="00D24FF5" w:rsidP="00D24FF5">
      <w:pPr>
        <w:numPr>
          <w:ilvl w:val="0"/>
          <w:numId w:val="148"/>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When LLMs repeatedly rewrite long prompts or memories</w:t>
      </w:r>
    </w:p>
    <w:p w14:paraId="66045F57" w14:textId="77777777" w:rsidR="00D24FF5" w:rsidRPr="00D24FF5" w:rsidRDefault="00D24FF5" w:rsidP="00D24FF5">
      <w:pPr>
        <w:numPr>
          <w:ilvl w:val="0"/>
          <w:numId w:val="148"/>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The model suddenly over-summarizes</w:t>
      </w:r>
    </w:p>
    <w:p w14:paraId="50CA8C6F" w14:textId="77777777" w:rsidR="00D24FF5" w:rsidRPr="00D24FF5" w:rsidRDefault="00D24FF5" w:rsidP="00D24FF5">
      <w:pPr>
        <w:numPr>
          <w:ilvl w:val="0"/>
          <w:numId w:val="148"/>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Detailed domain knowledge is permanently lost</w:t>
      </w:r>
    </w:p>
    <w:p w14:paraId="057A5386" w14:textId="77777777" w:rsidR="00D24FF5" w:rsidRPr="00D24FF5" w:rsidRDefault="00D24FF5" w:rsidP="00D24FF5">
      <w:pPr>
        <w:spacing w:line="276" w:lineRule="auto"/>
        <w:jc w:val="both"/>
        <w:rPr>
          <w:rFonts w:ascii="Times New Roman" w:hAnsi="Times New Roman" w:cs="Times New Roman"/>
          <w:sz w:val="24"/>
          <w:szCs w:val="24"/>
        </w:rPr>
      </w:pPr>
      <w:r w:rsidRPr="00D24FF5">
        <w:rPr>
          <w:rFonts w:ascii="Times New Roman" w:hAnsi="Times New Roman" w:cs="Times New Roman"/>
          <w:b/>
          <w:bCs/>
          <w:sz w:val="24"/>
          <w:szCs w:val="24"/>
        </w:rPr>
        <w:t>Effects:</w:t>
      </w:r>
    </w:p>
    <w:p w14:paraId="40E2DCF3" w14:textId="77777777" w:rsidR="00D24FF5" w:rsidRPr="00D24FF5" w:rsidRDefault="00D24FF5" w:rsidP="00D24FF5">
      <w:pPr>
        <w:numPr>
          <w:ilvl w:val="0"/>
          <w:numId w:val="149"/>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Sharp drop in performance</w:t>
      </w:r>
    </w:p>
    <w:p w14:paraId="5A4322A1" w14:textId="77777777" w:rsidR="00D24FF5" w:rsidRPr="00D24FF5" w:rsidRDefault="00D24FF5" w:rsidP="00D24FF5">
      <w:pPr>
        <w:numPr>
          <w:ilvl w:val="0"/>
          <w:numId w:val="149"/>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Irreversible forgetting</w:t>
      </w:r>
    </w:p>
    <w:p w14:paraId="5C9457D9" w14:textId="77777777" w:rsidR="00D24FF5" w:rsidRPr="00D24FF5" w:rsidRDefault="00D24FF5" w:rsidP="00D24FF5">
      <w:pPr>
        <w:numPr>
          <w:ilvl w:val="0"/>
          <w:numId w:val="149"/>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Reduced accuracy over time</w:t>
      </w:r>
    </w:p>
    <w:p w14:paraId="2F627D9F" w14:textId="006D07B5" w:rsidR="00D24FF5" w:rsidRPr="00D24FF5" w:rsidRDefault="00D24FF5" w:rsidP="00D24FF5">
      <w:p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This problem makes naive memory rewriting unsuitable for long-horizon agents.</w:t>
      </w:r>
      <w:r w:rsidRPr="00D24FF5">
        <w:rPr>
          <w:rFonts w:ascii="Times New Roman" w:hAnsi="Times New Roman" w:cs="Times New Roman"/>
          <w:sz w:val="24"/>
          <w:szCs w:val="24"/>
        </w:rPr>
        <mc:AlternateContent>
          <mc:Choice Requires="wps">
            <w:drawing>
              <wp:inline distT="0" distB="0" distL="0" distR="0" wp14:anchorId="4541FE4D" wp14:editId="0E3D8D4B">
                <wp:extent cx="304800" cy="304800"/>
                <wp:effectExtent l="0" t="0" r="0" b="0"/>
                <wp:docPr id="1246202981"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CA3AA9"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46CBB6" w14:textId="727E4F7C" w:rsidR="00D24FF5" w:rsidRPr="00D24FF5" w:rsidRDefault="00D24FF5" w:rsidP="00D24FF5">
      <w:pPr>
        <w:spacing w:line="276" w:lineRule="auto"/>
        <w:jc w:val="both"/>
        <w:rPr>
          <w:rFonts w:ascii="Times New Roman" w:hAnsi="Times New Roman" w:cs="Times New Roman"/>
          <w:sz w:val="24"/>
          <w:szCs w:val="24"/>
        </w:rPr>
      </w:pPr>
    </w:p>
    <w:p w14:paraId="1E01C3AF" w14:textId="77777777" w:rsidR="00D24FF5" w:rsidRPr="00D24FF5" w:rsidRDefault="00D24FF5" w:rsidP="00D24FF5">
      <w:pPr>
        <w:spacing w:line="276" w:lineRule="auto"/>
        <w:jc w:val="both"/>
        <w:rPr>
          <w:rFonts w:ascii="Times New Roman" w:hAnsi="Times New Roman" w:cs="Times New Roman"/>
          <w:b/>
          <w:bCs/>
          <w:sz w:val="28"/>
          <w:szCs w:val="28"/>
        </w:rPr>
      </w:pPr>
      <w:r w:rsidRPr="00D24FF5">
        <w:rPr>
          <w:rFonts w:ascii="Times New Roman" w:hAnsi="Times New Roman" w:cs="Times New Roman"/>
          <w:b/>
          <w:bCs/>
          <w:sz w:val="28"/>
          <w:szCs w:val="28"/>
        </w:rPr>
        <w:t>7. Agentic Context Engineering (ACE)</w:t>
      </w:r>
    </w:p>
    <w:p w14:paraId="44BCDDC0" w14:textId="77777777" w:rsidR="00D24FF5" w:rsidRPr="00D24FF5" w:rsidRDefault="00D24FF5" w:rsidP="00D24FF5">
      <w:pPr>
        <w:spacing w:line="276" w:lineRule="auto"/>
        <w:jc w:val="both"/>
        <w:rPr>
          <w:rFonts w:ascii="Times New Roman" w:hAnsi="Times New Roman" w:cs="Times New Roman"/>
          <w:b/>
          <w:bCs/>
          <w:sz w:val="24"/>
          <w:szCs w:val="24"/>
        </w:rPr>
      </w:pPr>
      <w:r w:rsidRPr="00D24FF5">
        <w:rPr>
          <w:rFonts w:ascii="Times New Roman" w:hAnsi="Times New Roman" w:cs="Times New Roman"/>
          <w:b/>
          <w:bCs/>
          <w:sz w:val="24"/>
          <w:szCs w:val="24"/>
        </w:rPr>
        <w:t>7.1 Core Idea</w:t>
      </w:r>
    </w:p>
    <w:p w14:paraId="1C93EC0A" w14:textId="77777777" w:rsidR="00D24FF5" w:rsidRPr="00D24FF5" w:rsidRDefault="00D24FF5" w:rsidP="00D24FF5">
      <w:p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ACE treats agent memory as an evolving playbook, not a single monolithic prompt.</w:t>
      </w:r>
    </w:p>
    <w:p w14:paraId="71D2F493" w14:textId="77777777" w:rsidR="00D24FF5" w:rsidRPr="00D24FF5" w:rsidRDefault="00D24FF5" w:rsidP="00D24FF5">
      <w:p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Instead of rewriting the entire context:</w:t>
      </w:r>
    </w:p>
    <w:p w14:paraId="44FDAD67" w14:textId="77777777" w:rsidR="00D24FF5" w:rsidRPr="00D24FF5" w:rsidRDefault="00D24FF5" w:rsidP="00D24FF5">
      <w:pPr>
        <w:numPr>
          <w:ilvl w:val="0"/>
          <w:numId w:val="150"/>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Knowledge is added incrementally</w:t>
      </w:r>
    </w:p>
    <w:p w14:paraId="52F227F3" w14:textId="77777777" w:rsidR="00D24FF5" w:rsidRPr="00D24FF5" w:rsidRDefault="00D24FF5" w:rsidP="00D24FF5">
      <w:pPr>
        <w:numPr>
          <w:ilvl w:val="0"/>
          <w:numId w:val="150"/>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Updates are precise and structured</w:t>
      </w:r>
    </w:p>
    <w:p w14:paraId="2EF385D2" w14:textId="77777777" w:rsidR="00D24FF5" w:rsidRPr="00D24FF5" w:rsidRDefault="00D24FF5" w:rsidP="00D24FF5">
      <w:pPr>
        <w:numPr>
          <w:ilvl w:val="0"/>
          <w:numId w:val="150"/>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No large-scale summarization occurs</w:t>
      </w:r>
    </w:p>
    <w:p w14:paraId="4F619C62" w14:textId="77777777" w:rsidR="00D24FF5" w:rsidRPr="00D24FF5" w:rsidRDefault="00D24FF5" w:rsidP="00D24FF5">
      <w:pPr>
        <w:spacing w:line="276" w:lineRule="auto"/>
        <w:jc w:val="both"/>
        <w:rPr>
          <w:rFonts w:ascii="Times New Roman" w:hAnsi="Times New Roman" w:cs="Times New Roman"/>
          <w:b/>
          <w:bCs/>
          <w:sz w:val="28"/>
          <w:szCs w:val="28"/>
        </w:rPr>
      </w:pPr>
      <w:r w:rsidRPr="00D24FF5">
        <w:rPr>
          <w:rFonts w:ascii="Times New Roman" w:hAnsi="Times New Roman" w:cs="Times New Roman"/>
          <w:b/>
          <w:bCs/>
          <w:sz w:val="28"/>
          <w:szCs w:val="28"/>
        </w:rPr>
        <w:t>7.2 Modular Roles in ACE</w:t>
      </w:r>
    </w:p>
    <w:p w14:paraId="6EB9464C" w14:textId="77777777" w:rsidR="00D24FF5" w:rsidRPr="00D24FF5" w:rsidRDefault="00D24FF5" w:rsidP="00D24FF5">
      <w:p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ACE uses three functional roles:</w:t>
      </w:r>
    </w:p>
    <w:p w14:paraId="54CAC4A0" w14:textId="77777777" w:rsidR="00D24FF5" w:rsidRPr="00D24FF5" w:rsidRDefault="00D24FF5" w:rsidP="00D24FF5">
      <w:pPr>
        <w:numPr>
          <w:ilvl w:val="0"/>
          <w:numId w:val="151"/>
        </w:numPr>
        <w:spacing w:line="276" w:lineRule="auto"/>
        <w:jc w:val="both"/>
        <w:rPr>
          <w:rFonts w:ascii="Times New Roman" w:hAnsi="Times New Roman" w:cs="Times New Roman"/>
          <w:sz w:val="24"/>
          <w:szCs w:val="24"/>
        </w:rPr>
      </w:pPr>
      <w:r w:rsidRPr="00D24FF5">
        <w:rPr>
          <w:rFonts w:ascii="Times New Roman" w:hAnsi="Times New Roman" w:cs="Times New Roman"/>
          <w:b/>
          <w:bCs/>
          <w:sz w:val="24"/>
          <w:szCs w:val="24"/>
        </w:rPr>
        <w:t>Generator</w:t>
      </w:r>
    </w:p>
    <w:p w14:paraId="01E60113" w14:textId="77777777" w:rsidR="00D24FF5" w:rsidRPr="00D24FF5" w:rsidRDefault="00D24FF5" w:rsidP="00D24FF5">
      <w:pPr>
        <w:numPr>
          <w:ilvl w:val="1"/>
          <w:numId w:val="151"/>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Executes actions using current context</w:t>
      </w:r>
    </w:p>
    <w:p w14:paraId="6FC3EC4C" w14:textId="77777777" w:rsidR="00D24FF5" w:rsidRPr="00D24FF5" w:rsidRDefault="00D24FF5" w:rsidP="00D24FF5">
      <w:pPr>
        <w:numPr>
          <w:ilvl w:val="1"/>
          <w:numId w:val="151"/>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Produces trajectories</w:t>
      </w:r>
    </w:p>
    <w:p w14:paraId="4A4D1ADE" w14:textId="77777777" w:rsidR="00D24FF5" w:rsidRPr="00D24FF5" w:rsidRDefault="00D24FF5" w:rsidP="00D24FF5">
      <w:pPr>
        <w:numPr>
          <w:ilvl w:val="0"/>
          <w:numId w:val="151"/>
        </w:numPr>
        <w:spacing w:line="276" w:lineRule="auto"/>
        <w:jc w:val="both"/>
        <w:rPr>
          <w:rFonts w:ascii="Times New Roman" w:hAnsi="Times New Roman" w:cs="Times New Roman"/>
          <w:sz w:val="24"/>
          <w:szCs w:val="24"/>
        </w:rPr>
      </w:pPr>
      <w:r w:rsidRPr="00D24FF5">
        <w:rPr>
          <w:rFonts w:ascii="Times New Roman" w:hAnsi="Times New Roman" w:cs="Times New Roman"/>
          <w:b/>
          <w:bCs/>
          <w:sz w:val="24"/>
          <w:szCs w:val="24"/>
        </w:rPr>
        <w:t>Reflector</w:t>
      </w:r>
    </w:p>
    <w:p w14:paraId="0B0C9FC7" w14:textId="77777777" w:rsidR="00D24FF5" w:rsidRPr="00D24FF5" w:rsidRDefault="00D24FF5" w:rsidP="00D24FF5">
      <w:pPr>
        <w:numPr>
          <w:ilvl w:val="1"/>
          <w:numId w:val="151"/>
        </w:numPr>
        <w:spacing w:line="276" w:lineRule="auto"/>
        <w:jc w:val="both"/>
        <w:rPr>
          <w:rFonts w:ascii="Times New Roman" w:hAnsi="Times New Roman" w:cs="Times New Roman"/>
          <w:sz w:val="24"/>
          <w:szCs w:val="24"/>
        </w:rPr>
      </w:pPr>
      <w:proofErr w:type="spellStart"/>
      <w:r w:rsidRPr="00D24FF5">
        <w:rPr>
          <w:rFonts w:ascii="Times New Roman" w:hAnsi="Times New Roman" w:cs="Times New Roman"/>
          <w:sz w:val="24"/>
          <w:szCs w:val="24"/>
        </w:rPr>
        <w:t>Analyzes</w:t>
      </w:r>
      <w:proofErr w:type="spellEnd"/>
      <w:r w:rsidRPr="00D24FF5">
        <w:rPr>
          <w:rFonts w:ascii="Times New Roman" w:hAnsi="Times New Roman" w:cs="Times New Roman"/>
          <w:sz w:val="24"/>
          <w:szCs w:val="24"/>
        </w:rPr>
        <w:t xml:space="preserve"> failures or inefficiencies</w:t>
      </w:r>
    </w:p>
    <w:p w14:paraId="7E5A42B2" w14:textId="77777777" w:rsidR="00D24FF5" w:rsidRPr="00D24FF5" w:rsidRDefault="00D24FF5" w:rsidP="00D24FF5">
      <w:pPr>
        <w:numPr>
          <w:ilvl w:val="1"/>
          <w:numId w:val="151"/>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Extracts concise, general lessons</w:t>
      </w:r>
    </w:p>
    <w:p w14:paraId="67BDA9B6" w14:textId="77777777" w:rsidR="00D24FF5" w:rsidRPr="00D24FF5" w:rsidRDefault="00D24FF5" w:rsidP="00D24FF5">
      <w:pPr>
        <w:numPr>
          <w:ilvl w:val="0"/>
          <w:numId w:val="151"/>
        </w:numPr>
        <w:spacing w:line="276" w:lineRule="auto"/>
        <w:jc w:val="both"/>
        <w:rPr>
          <w:rFonts w:ascii="Times New Roman" w:hAnsi="Times New Roman" w:cs="Times New Roman"/>
          <w:sz w:val="24"/>
          <w:szCs w:val="24"/>
        </w:rPr>
      </w:pPr>
      <w:r w:rsidRPr="00D24FF5">
        <w:rPr>
          <w:rFonts w:ascii="Times New Roman" w:hAnsi="Times New Roman" w:cs="Times New Roman"/>
          <w:b/>
          <w:bCs/>
          <w:sz w:val="24"/>
          <w:szCs w:val="24"/>
        </w:rPr>
        <w:t>Creator</w:t>
      </w:r>
    </w:p>
    <w:p w14:paraId="72249F7A" w14:textId="77777777" w:rsidR="00D24FF5" w:rsidRPr="00D24FF5" w:rsidRDefault="00D24FF5" w:rsidP="00D24FF5">
      <w:pPr>
        <w:numPr>
          <w:ilvl w:val="1"/>
          <w:numId w:val="151"/>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Applies delta updates</w:t>
      </w:r>
    </w:p>
    <w:p w14:paraId="02070EE6" w14:textId="77777777" w:rsidR="00D24FF5" w:rsidRPr="00D24FF5" w:rsidRDefault="00D24FF5" w:rsidP="00D24FF5">
      <w:pPr>
        <w:numPr>
          <w:ilvl w:val="1"/>
          <w:numId w:val="151"/>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Appends new rules to the playbook without rewriting existing content</w:t>
      </w:r>
    </w:p>
    <w:p w14:paraId="63D33F88" w14:textId="77777777" w:rsidR="00D24FF5" w:rsidRPr="00D24FF5" w:rsidRDefault="00D24FF5" w:rsidP="00D24FF5">
      <w:p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This design eliminates context collapse and preserves domain-specific knowledge.</w:t>
      </w:r>
    </w:p>
    <w:p w14:paraId="3D2D5558" w14:textId="434027E4" w:rsidR="00D24FF5" w:rsidRPr="00D24FF5" w:rsidRDefault="00D24FF5" w:rsidP="00DF687F">
      <w:pPr>
        <w:spacing w:line="276" w:lineRule="auto"/>
        <w:jc w:val="center"/>
        <w:rPr>
          <w:rFonts w:ascii="Times New Roman" w:hAnsi="Times New Roman" w:cs="Times New Roman"/>
          <w:sz w:val="24"/>
          <w:szCs w:val="24"/>
        </w:rPr>
      </w:pPr>
      <w:r w:rsidRPr="00D24FF5">
        <w:rPr>
          <w:rFonts w:ascii="Times New Roman" w:hAnsi="Times New Roman" w:cs="Times New Roman"/>
          <w:sz w:val="24"/>
          <w:szCs w:val="24"/>
        </w:rPr>
        <w:drawing>
          <wp:inline distT="0" distB="0" distL="0" distR="0" wp14:anchorId="25BD4228" wp14:editId="71481007">
            <wp:extent cx="5611604" cy="2547257"/>
            <wp:effectExtent l="0" t="0" r="8255" b="5715"/>
            <wp:docPr id="6123080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12454"/>
                    <a:stretch>
                      <a:fillRect/>
                    </a:stretch>
                  </pic:blipFill>
                  <pic:spPr bwMode="auto">
                    <a:xfrm>
                      <a:off x="0" y="0"/>
                      <a:ext cx="5623039" cy="2552448"/>
                    </a:xfrm>
                    <a:prstGeom prst="rect">
                      <a:avLst/>
                    </a:prstGeom>
                    <a:noFill/>
                    <a:ln>
                      <a:noFill/>
                    </a:ln>
                    <a:extLst>
                      <a:ext uri="{53640926-AAD7-44D8-BBD7-CCE9431645EC}">
                        <a14:shadowObscured xmlns:a14="http://schemas.microsoft.com/office/drawing/2010/main"/>
                      </a:ext>
                    </a:extLst>
                  </pic:spPr>
                </pic:pic>
              </a:graphicData>
            </a:graphic>
          </wp:inline>
        </w:drawing>
      </w:r>
    </w:p>
    <w:p w14:paraId="0F2FF500" w14:textId="1967C5F2" w:rsidR="00D24FF5" w:rsidRPr="00D24FF5" w:rsidRDefault="00D24FF5" w:rsidP="00D24FF5">
      <w:pPr>
        <w:spacing w:line="276" w:lineRule="auto"/>
        <w:jc w:val="both"/>
        <w:rPr>
          <w:rFonts w:ascii="Times New Roman" w:hAnsi="Times New Roman" w:cs="Times New Roman"/>
          <w:sz w:val="24"/>
          <w:szCs w:val="24"/>
        </w:rPr>
      </w:pPr>
    </w:p>
    <w:p w14:paraId="22BC1DDC" w14:textId="77777777" w:rsidR="00DF687F" w:rsidRPr="00D24FF5" w:rsidRDefault="00DF687F" w:rsidP="00D24FF5">
      <w:pPr>
        <w:spacing w:line="276" w:lineRule="auto"/>
        <w:jc w:val="both"/>
        <w:rPr>
          <w:rFonts w:ascii="Times New Roman" w:hAnsi="Times New Roman" w:cs="Times New Roman"/>
          <w:sz w:val="24"/>
          <w:szCs w:val="24"/>
        </w:rPr>
      </w:pPr>
    </w:p>
    <w:p w14:paraId="0EB62539" w14:textId="77777777" w:rsidR="00D24FF5" w:rsidRPr="00D24FF5" w:rsidRDefault="00D24FF5" w:rsidP="00D24FF5">
      <w:pPr>
        <w:spacing w:line="276" w:lineRule="auto"/>
        <w:jc w:val="both"/>
        <w:rPr>
          <w:rFonts w:ascii="Times New Roman" w:hAnsi="Times New Roman" w:cs="Times New Roman"/>
          <w:b/>
          <w:bCs/>
          <w:sz w:val="24"/>
          <w:szCs w:val="24"/>
        </w:rPr>
      </w:pPr>
      <w:r w:rsidRPr="00D24FF5">
        <w:rPr>
          <w:rFonts w:ascii="Times New Roman" w:hAnsi="Times New Roman" w:cs="Times New Roman"/>
          <w:b/>
          <w:bCs/>
          <w:sz w:val="24"/>
          <w:szCs w:val="24"/>
        </w:rPr>
        <w:t>8. Avoiding Brevity Bias</w:t>
      </w:r>
    </w:p>
    <w:p w14:paraId="7CBEB4E0" w14:textId="77777777" w:rsidR="00D24FF5" w:rsidRPr="00D24FF5" w:rsidRDefault="00D24FF5" w:rsidP="00D24FF5">
      <w:pPr>
        <w:spacing w:line="276" w:lineRule="auto"/>
        <w:jc w:val="both"/>
        <w:rPr>
          <w:rFonts w:ascii="Times New Roman" w:hAnsi="Times New Roman" w:cs="Times New Roman"/>
          <w:b/>
          <w:bCs/>
          <w:sz w:val="24"/>
          <w:szCs w:val="24"/>
        </w:rPr>
      </w:pPr>
      <w:r w:rsidRPr="00D24FF5">
        <w:rPr>
          <w:rFonts w:ascii="Times New Roman" w:hAnsi="Times New Roman" w:cs="Times New Roman"/>
          <w:b/>
          <w:bCs/>
          <w:sz w:val="24"/>
          <w:szCs w:val="24"/>
        </w:rPr>
        <w:t>Brevity Bias</w:t>
      </w:r>
    </w:p>
    <w:p w14:paraId="3B2DE5EB" w14:textId="77777777" w:rsidR="00D24FF5" w:rsidRPr="00D24FF5" w:rsidRDefault="00D24FF5" w:rsidP="00D24FF5">
      <w:p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LLMs tend to prefer:</w:t>
      </w:r>
    </w:p>
    <w:p w14:paraId="6ADA3B9D" w14:textId="77777777" w:rsidR="00D24FF5" w:rsidRPr="00D24FF5" w:rsidRDefault="00D24FF5" w:rsidP="00D24FF5">
      <w:pPr>
        <w:numPr>
          <w:ilvl w:val="0"/>
          <w:numId w:val="152"/>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Shorter prompts</w:t>
      </w:r>
    </w:p>
    <w:p w14:paraId="512DEEAB" w14:textId="77777777" w:rsidR="00D24FF5" w:rsidRPr="00D24FF5" w:rsidRDefault="00D24FF5" w:rsidP="00D24FF5">
      <w:pPr>
        <w:numPr>
          <w:ilvl w:val="0"/>
          <w:numId w:val="152"/>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Generic instructions</w:t>
      </w:r>
    </w:p>
    <w:p w14:paraId="6A2A010B" w14:textId="77777777" w:rsidR="00D24FF5" w:rsidRPr="00D24FF5" w:rsidRDefault="00D24FF5" w:rsidP="00D24FF5">
      <w:pPr>
        <w:numPr>
          <w:ilvl w:val="0"/>
          <w:numId w:val="152"/>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Loss of domain-specific details</w:t>
      </w:r>
    </w:p>
    <w:p w14:paraId="6876E48D" w14:textId="77777777" w:rsidR="00D24FF5" w:rsidRPr="00D24FF5" w:rsidRDefault="00D24FF5" w:rsidP="00D24FF5">
      <w:p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ACE explicitly prevents brevity bias by:</w:t>
      </w:r>
    </w:p>
    <w:p w14:paraId="342AE218" w14:textId="77777777" w:rsidR="00D24FF5" w:rsidRPr="00D24FF5" w:rsidRDefault="00D24FF5" w:rsidP="00D24FF5">
      <w:pPr>
        <w:numPr>
          <w:ilvl w:val="0"/>
          <w:numId w:val="153"/>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Storing detailed rules permanently</w:t>
      </w:r>
    </w:p>
    <w:p w14:paraId="6C3089A2" w14:textId="77777777" w:rsidR="00D24FF5" w:rsidRPr="00D24FF5" w:rsidRDefault="00D24FF5" w:rsidP="00D24FF5">
      <w:pPr>
        <w:numPr>
          <w:ilvl w:val="0"/>
          <w:numId w:val="153"/>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Appending knowledge instead of compressing it</w:t>
      </w:r>
    </w:p>
    <w:p w14:paraId="1D1D00AB" w14:textId="77777777" w:rsidR="00D24FF5" w:rsidRPr="00D24FF5" w:rsidRDefault="00D24FF5" w:rsidP="00D24FF5">
      <w:pPr>
        <w:numPr>
          <w:ilvl w:val="0"/>
          <w:numId w:val="153"/>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Maintaining structured, explicit strategies</w:t>
      </w:r>
    </w:p>
    <w:p w14:paraId="7CAF5A7D" w14:textId="41718D79" w:rsidR="00D24FF5" w:rsidRPr="00D24FF5" w:rsidRDefault="00D24FF5" w:rsidP="00D24FF5">
      <w:pPr>
        <w:spacing w:line="276" w:lineRule="auto"/>
        <w:jc w:val="both"/>
        <w:rPr>
          <w:rFonts w:ascii="Times New Roman" w:hAnsi="Times New Roman" w:cs="Times New Roman"/>
          <w:sz w:val="24"/>
          <w:szCs w:val="24"/>
        </w:rPr>
      </w:pPr>
    </w:p>
    <w:p w14:paraId="6E2F5A5A" w14:textId="77777777" w:rsidR="00D24FF5" w:rsidRPr="00D24FF5" w:rsidRDefault="00D24FF5" w:rsidP="00D24FF5">
      <w:pPr>
        <w:spacing w:line="276" w:lineRule="auto"/>
        <w:jc w:val="both"/>
        <w:rPr>
          <w:rFonts w:ascii="Times New Roman" w:hAnsi="Times New Roman" w:cs="Times New Roman"/>
          <w:b/>
          <w:bCs/>
          <w:sz w:val="28"/>
          <w:szCs w:val="28"/>
        </w:rPr>
      </w:pPr>
      <w:r w:rsidRPr="00D24FF5">
        <w:rPr>
          <w:rFonts w:ascii="Times New Roman" w:hAnsi="Times New Roman" w:cs="Times New Roman"/>
          <w:b/>
          <w:bCs/>
          <w:sz w:val="28"/>
          <w:szCs w:val="28"/>
        </w:rPr>
        <w:t>9. Combining Early Experience and ACE</w:t>
      </w:r>
    </w:p>
    <w:p w14:paraId="29AA3318" w14:textId="77777777" w:rsidR="00D24FF5" w:rsidRPr="00D24FF5" w:rsidRDefault="00D24FF5" w:rsidP="00D24FF5">
      <w:p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The video demonstrates a two-loop architecture:</w:t>
      </w:r>
    </w:p>
    <w:p w14:paraId="0176F810" w14:textId="77777777" w:rsidR="00D24FF5" w:rsidRPr="00D24FF5" w:rsidRDefault="00D24FF5" w:rsidP="00D24FF5">
      <w:pPr>
        <w:spacing w:line="276" w:lineRule="auto"/>
        <w:jc w:val="both"/>
        <w:rPr>
          <w:rFonts w:ascii="Times New Roman" w:hAnsi="Times New Roman" w:cs="Times New Roman"/>
          <w:b/>
          <w:bCs/>
          <w:sz w:val="24"/>
          <w:szCs w:val="24"/>
        </w:rPr>
      </w:pPr>
      <w:r w:rsidRPr="00D24FF5">
        <w:rPr>
          <w:rFonts w:ascii="Times New Roman" w:hAnsi="Times New Roman" w:cs="Times New Roman"/>
          <w:b/>
          <w:bCs/>
          <w:sz w:val="24"/>
          <w:szCs w:val="24"/>
        </w:rPr>
        <w:t>Inner Loop (Early Experience)</w:t>
      </w:r>
    </w:p>
    <w:p w14:paraId="4C173735" w14:textId="77777777" w:rsidR="00D24FF5" w:rsidRPr="00D24FF5" w:rsidRDefault="00D24FF5" w:rsidP="00D24FF5">
      <w:pPr>
        <w:numPr>
          <w:ilvl w:val="0"/>
          <w:numId w:val="154"/>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Agent interacts with environment</w:t>
      </w:r>
    </w:p>
    <w:p w14:paraId="31ADCB57" w14:textId="77777777" w:rsidR="00D24FF5" w:rsidRPr="00D24FF5" w:rsidRDefault="00D24FF5" w:rsidP="00D24FF5">
      <w:pPr>
        <w:numPr>
          <w:ilvl w:val="0"/>
          <w:numId w:val="154"/>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Learns from execution feedback</w:t>
      </w:r>
    </w:p>
    <w:p w14:paraId="735E9ACD" w14:textId="77777777" w:rsidR="00D24FF5" w:rsidRPr="00D24FF5" w:rsidRDefault="00D24FF5" w:rsidP="00D24FF5">
      <w:pPr>
        <w:numPr>
          <w:ilvl w:val="0"/>
          <w:numId w:val="154"/>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Generates raw experiential data</w:t>
      </w:r>
    </w:p>
    <w:p w14:paraId="0F658E48" w14:textId="77777777" w:rsidR="00D24FF5" w:rsidRPr="00D24FF5" w:rsidRDefault="00D24FF5" w:rsidP="00D24FF5">
      <w:pPr>
        <w:spacing w:line="276" w:lineRule="auto"/>
        <w:jc w:val="both"/>
        <w:rPr>
          <w:rFonts w:ascii="Times New Roman" w:hAnsi="Times New Roman" w:cs="Times New Roman"/>
          <w:b/>
          <w:bCs/>
          <w:sz w:val="24"/>
          <w:szCs w:val="24"/>
        </w:rPr>
      </w:pPr>
      <w:r w:rsidRPr="00D24FF5">
        <w:rPr>
          <w:rFonts w:ascii="Times New Roman" w:hAnsi="Times New Roman" w:cs="Times New Roman"/>
          <w:b/>
          <w:bCs/>
          <w:sz w:val="24"/>
          <w:szCs w:val="24"/>
        </w:rPr>
        <w:t>Outer Loop (ACE)</w:t>
      </w:r>
    </w:p>
    <w:p w14:paraId="46101189" w14:textId="77777777" w:rsidR="00D24FF5" w:rsidRPr="00D24FF5" w:rsidRDefault="00D24FF5" w:rsidP="00D24FF5">
      <w:pPr>
        <w:numPr>
          <w:ilvl w:val="0"/>
          <w:numId w:val="155"/>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Reflects on experiences</w:t>
      </w:r>
    </w:p>
    <w:p w14:paraId="717D8324" w14:textId="77777777" w:rsidR="00D24FF5" w:rsidRPr="00D24FF5" w:rsidRDefault="00D24FF5" w:rsidP="00D24FF5">
      <w:pPr>
        <w:numPr>
          <w:ilvl w:val="0"/>
          <w:numId w:val="155"/>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Extracts strategic insights</w:t>
      </w:r>
    </w:p>
    <w:p w14:paraId="771CFC21" w14:textId="77777777" w:rsidR="00D24FF5" w:rsidRPr="00D24FF5" w:rsidRDefault="00D24FF5" w:rsidP="00D24FF5">
      <w:pPr>
        <w:numPr>
          <w:ilvl w:val="0"/>
          <w:numId w:val="155"/>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Updates long-term playbook</w:t>
      </w:r>
    </w:p>
    <w:p w14:paraId="2E01682A" w14:textId="77777777" w:rsidR="00D24FF5" w:rsidRPr="00D24FF5" w:rsidRDefault="00D24FF5" w:rsidP="00D24FF5">
      <w:p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This creates a virtuous cycle of self-improvement:</w:t>
      </w:r>
    </w:p>
    <w:p w14:paraId="0705D593" w14:textId="77777777" w:rsidR="00D24FF5" w:rsidRPr="00D24FF5" w:rsidRDefault="00D24FF5" w:rsidP="00D24FF5">
      <w:pPr>
        <w:numPr>
          <w:ilvl w:val="0"/>
          <w:numId w:val="156"/>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Better exploration → better insights</w:t>
      </w:r>
    </w:p>
    <w:p w14:paraId="05DF125E" w14:textId="77777777" w:rsidR="00D24FF5" w:rsidRPr="00D24FF5" w:rsidRDefault="00D24FF5" w:rsidP="00D24FF5">
      <w:pPr>
        <w:numPr>
          <w:ilvl w:val="0"/>
          <w:numId w:val="156"/>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Better insights → smarter future actions</w:t>
      </w:r>
    </w:p>
    <w:p w14:paraId="6A86C086" w14:textId="3EE62538" w:rsidR="00D24FF5" w:rsidRPr="00D24FF5" w:rsidRDefault="00D24FF5" w:rsidP="00D24FF5">
      <w:pPr>
        <w:spacing w:line="276" w:lineRule="auto"/>
        <w:jc w:val="both"/>
        <w:rPr>
          <w:rFonts w:ascii="Times New Roman" w:hAnsi="Times New Roman" w:cs="Times New Roman"/>
          <w:sz w:val="24"/>
          <w:szCs w:val="24"/>
        </w:rPr>
      </w:pPr>
    </w:p>
    <w:p w14:paraId="4E94CF30" w14:textId="77777777" w:rsidR="00D24FF5" w:rsidRPr="00D24FF5" w:rsidRDefault="00D24FF5" w:rsidP="00D24FF5">
      <w:pPr>
        <w:spacing w:line="276" w:lineRule="auto"/>
        <w:jc w:val="both"/>
        <w:rPr>
          <w:rFonts w:ascii="Times New Roman" w:hAnsi="Times New Roman" w:cs="Times New Roman"/>
          <w:b/>
          <w:bCs/>
          <w:sz w:val="28"/>
          <w:szCs w:val="28"/>
        </w:rPr>
      </w:pPr>
      <w:r w:rsidRPr="00D24FF5">
        <w:rPr>
          <w:rFonts w:ascii="Times New Roman" w:hAnsi="Times New Roman" w:cs="Times New Roman"/>
          <w:b/>
          <w:bCs/>
          <w:sz w:val="28"/>
          <w:szCs w:val="28"/>
        </w:rPr>
        <w:t>10. Performance Improvements Reported</w:t>
      </w:r>
    </w:p>
    <w:p w14:paraId="3DDD3D9A" w14:textId="77777777" w:rsidR="00D24FF5" w:rsidRPr="00D24FF5" w:rsidRDefault="00D24FF5" w:rsidP="00D24FF5">
      <w:pPr>
        <w:spacing w:line="276" w:lineRule="auto"/>
        <w:jc w:val="both"/>
        <w:rPr>
          <w:rFonts w:ascii="Times New Roman" w:hAnsi="Times New Roman" w:cs="Times New Roman"/>
          <w:b/>
          <w:bCs/>
          <w:sz w:val="24"/>
          <w:szCs w:val="24"/>
        </w:rPr>
      </w:pPr>
      <w:r w:rsidRPr="00D24FF5">
        <w:rPr>
          <w:rFonts w:ascii="Times New Roman" w:hAnsi="Times New Roman" w:cs="Times New Roman"/>
          <w:b/>
          <w:bCs/>
          <w:sz w:val="24"/>
          <w:szCs w:val="24"/>
        </w:rPr>
        <w:t>Early Experience Results</w:t>
      </w:r>
    </w:p>
    <w:p w14:paraId="6B911CA0" w14:textId="77777777" w:rsidR="00D24FF5" w:rsidRPr="00D24FF5" w:rsidRDefault="00D24FF5" w:rsidP="00D24FF5">
      <w:pPr>
        <w:numPr>
          <w:ilvl w:val="0"/>
          <w:numId w:val="157"/>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~10% improvement over supervised fine-tuning</w:t>
      </w:r>
    </w:p>
    <w:p w14:paraId="3904249B" w14:textId="77777777" w:rsidR="00D24FF5" w:rsidRPr="00D24FF5" w:rsidRDefault="00D24FF5" w:rsidP="00D24FF5">
      <w:pPr>
        <w:numPr>
          <w:ilvl w:val="0"/>
          <w:numId w:val="157"/>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 xml:space="preserve">Requires ~50% </w:t>
      </w:r>
      <w:proofErr w:type="gramStart"/>
      <w:r w:rsidRPr="00D24FF5">
        <w:rPr>
          <w:rFonts w:ascii="Times New Roman" w:hAnsi="Times New Roman" w:cs="Times New Roman"/>
          <w:sz w:val="24"/>
          <w:szCs w:val="24"/>
        </w:rPr>
        <w:t>less</w:t>
      </w:r>
      <w:proofErr w:type="gramEnd"/>
      <w:r w:rsidRPr="00D24FF5">
        <w:rPr>
          <w:rFonts w:ascii="Times New Roman" w:hAnsi="Times New Roman" w:cs="Times New Roman"/>
          <w:sz w:val="24"/>
          <w:szCs w:val="24"/>
        </w:rPr>
        <w:t xml:space="preserve"> expert data</w:t>
      </w:r>
    </w:p>
    <w:p w14:paraId="6EFD1929" w14:textId="77777777" w:rsidR="00D24FF5" w:rsidRPr="00D24FF5" w:rsidRDefault="00D24FF5" w:rsidP="00D24FF5">
      <w:pPr>
        <w:numPr>
          <w:ilvl w:val="0"/>
          <w:numId w:val="157"/>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Improves reinforcement learning warm-start performance</w:t>
      </w:r>
    </w:p>
    <w:p w14:paraId="7EBB2557" w14:textId="77777777" w:rsidR="00D24FF5" w:rsidRPr="00D24FF5" w:rsidRDefault="00D24FF5" w:rsidP="00D24FF5">
      <w:pPr>
        <w:spacing w:line="276" w:lineRule="auto"/>
        <w:jc w:val="both"/>
        <w:rPr>
          <w:rFonts w:ascii="Times New Roman" w:hAnsi="Times New Roman" w:cs="Times New Roman"/>
          <w:b/>
          <w:bCs/>
          <w:sz w:val="24"/>
          <w:szCs w:val="24"/>
        </w:rPr>
      </w:pPr>
      <w:r w:rsidRPr="00D24FF5">
        <w:rPr>
          <w:rFonts w:ascii="Times New Roman" w:hAnsi="Times New Roman" w:cs="Times New Roman"/>
          <w:b/>
          <w:bCs/>
          <w:sz w:val="24"/>
          <w:szCs w:val="24"/>
        </w:rPr>
        <w:t>ACE Results</w:t>
      </w:r>
    </w:p>
    <w:p w14:paraId="6C9466B9" w14:textId="77777777" w:rsidR="00D24FF5" w:rsidRPr="00D24FF5" w:rsidRDefault="00D24FF5" w:rsidP="00D24FF5">
      <w:pPr>
        <w:numPr>
          <w:ilvl w:val="0"/>
          <w:numId w:val="158"/>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~8–12% performance gains without ground-truth labels</w:t>
      </w:r>
    </w:p>
    <w:p w14:paraId="1435CB9C" w14:textId="77777777" w:rsidR="00D24FF5" w:rsidRPr="00D24FF5" w:rsidRDefault="00D24FF5" w:rsidP="00D24FF5">
      <w:pPr>
        <w:numPr>
          <w:ilvl w:val="0"/>
          <w:numId w:val="158"/>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 xml:space="preserve">Up to </w:t>
      </w:r>
      <w:r w:rsidRPr="00D24FF5">
        <w:rPr>
          <w:rFonts w:ascii="Times New Roman" w:hAnsi="Times New Roman" w:cs="Times New Roman"/>
          <w:b/>
          <w:bCs/>
          <w:sz w:val="24"/>
          <w:szCs w:val="24"/>
        </w:rPr>
        <w:t>86% lower latency</w:t>
      </w:r>
    </w:p>
    <w:p w14:paraId="6ED0D1A6" w14:textId="77777777" w:rsidR="00D24FF5" w:rsidRPr="00D24FF5" w:rsidRDefault="00D24FF5" w:rsidP="00D24FF5">
      <w:pPr>
        <w:numPr>
          <w:ilvl w:val="0"/>
          <w:numId w:val="158"/>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 xml:space="preserve">Up to </w:t>
      </w:r>
      <w:r w:rsidRPr="00D24FF5">
        <w:rPr>
          <w:rFonts w:ascii="Times New Roman" w:hAnsi="Times New Roman" w:cs="Times New Roman"/>
          <w:b/>
          <w:bCs/>
          <w:sz w:val="24"/>
          <w:szCs w:val="24"/>
        </w:rPr>
        <w:t>75% fewer rollouts</w:t>
      </w:r>
    </w:p>
    <w:p w14:paraId="5C07AD10" w14:textId="77777777" w:rsidR="00D24FF5" w:rsidRPr="00D24FF5" w:rsidRDefault="00D24FF5" w:rsidP="00D24FF5">
      <w:pPr>
        <w:numPr>
          <w:ilvl w:val="0"/>
          <w:numId w:val="158"/>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Significant cost reduction</w:t>
      </w:r>
    </w:p>
    <w:p w14:paraId="2D871E0C" w14:textId="77777777" w:rsidR="00D24FF5" w:rsidRPr="00D24FF5" w:rsidRDefault="00D24FF5" w:rsidP="00D24FF5">
      <w:pPr>
        <w:numPr>
          <w:ilvl w:val="0"/>
          <w:numId w:val="158"/>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No model weight updates required</w:t>
      </w:r>
    </w:p>
    <w:p w14:paraId="33988708" w14:textId="77777777" w:rsidR="00D24FF5" w:rsidRPr="00D24FF5" w:rsidRDefault="00D24FF5" w:rsidP="00D24FF5">
      <w:p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These results demonstrate that context engineering can rival or outperform fine-tuning at a fraction of the cost.</w:t>
      </w:r>
    </w:p>
    <w:p w14:paraId="7D80FB1F" w14:textId="1E2E9A35" w:rsidR="00D24FF5" w:rsidRPr="00D24FF5" w:rsidRDefault="00D24FF5" w:rsidP="00D24FF5">
      <w:pPr>
        <w:spacing w:line="276" w:lineRule="auto"/>
        <w:jc w:val="both"/>
        <w:rPr>
          <w:rFonts w:ascii="Times New Roman" w:hAnsi="Times New Roman" w:cs="Times New Roman"/>
          <w:sz w:val="24"/>
          <w:szCs w:val="24"/>
        </w:rPr>
      </w:pPr>
    </w:p>
    <w:p w14:paraId="582EBD76" w14:textId="77777777" w:rsidR="00D24FF5" w:rsidRPr="00D24FF5" w:rsidRDefault="00D24FF5" w:rsidP="00D24FF5">
      <w:pPr>
        <w:spacing w:line="276" w:lineRule="auto"/>
        <w:jc w:val="both"/>
        <w:rPr>
          <w:rFonts w:ascii="Times New Roman" w:hAnsi="Times New Roman" w:cs="Times New Roman"/>
          <w:b/>
          <w:bCs/>
          <w:sz w:val="28"/>
          <w:szCs w:val="28"/>
        </w:rPr>
      </w:pPr>
      <w:r w:rsidRPr="00D24FF5">
        <w:rPr>
          <w:rFonts w:ascii="Times New Roman" w:hAnsi="Times New Roman" w:cs="Times New Roman"/>
          <w:b/>
          <w:bCs/>
          <w:sz w:val="28"/>
          <w:szCs w:val="28"/>
        </w:rPr>
        <w:t>11. Advantages of Agentic Context Engineering</w:t>
      </w:r>
    </w:p>
    <w:p w14:paraId="1427329C" w14:textId="77777777" w:rsidR="00D24FF5" w:rsidRPr="00D24FF5" w:rsidRDefault="00D24FF5" w:rsidP="00D24FF5">
      <w:pPr>
        <w:numPr>
          <w:ilvl w:val="0"/>
          <w:numId w:val="159"/>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Eliminates catastrophic forgetting</w:t>
      </w:r>
    </w:p>
    <w:p w14:paraId="3ECD3CE0" w14:textId="77777777" w:rsidR="00D24FF5" w:rsidRPr="00D24FF5" w:rsidRDefault="00D24FF5" w:rsidP="00D24FF5">
      <w:pPr>
        <w:numPr>
          <w:ilvl w:val="0"/>
          <w:numId w:val="159"/>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No reward function required</w:t>
      </w:r>
    </w:p>
    <w:p w14:paraId="62A52BAC" w14:textId="77777777" w:rsidR="00D24FF5" w:rsidRPr="00D24FF5" w:rsidRDefault="00D24FF5" w:rsidP="00D24FF5">
      <w:pPr>
        <w:numPr>
          <w:ilvl w:val="0"/>
          <w:numId w:val="159"/>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No model fine-tuning needed</w:t>
      </w:r>
    </w:p>
    <w:p w14:paraId="75895E91" w14:textId="77777777" w:rsidR="00D24FF5" w:rsidRPr="00D24FF5" w:rsidRDefault="00D24FF5" w:rsidP="00D24FF5">
      <w:pPr>
        <w:numPr>
          <w:ilvl w:val="0"/>
          <w:numId w:val="159"/>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Works with black-box LLMs</w:t>
      </w:r>
    </w:p>
    <w:p w14:paraId="31FDCEE6" w14:textId="77777777" w:rsidR="00D24FF5" w:rsidRPr="00D24FF5" w:rsidRDefault="00D24FF5" w:rsidP="00D24FF5">
      <w:pPr>
        <w:numPr>
          <w:ilvl w:val="0"/>
          <w:numId w:val="159"/>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Scales to complex, real-world tasks</w:t>
      </w:r>
    </w:p>
    <w:p w14:paraId="70F70885" w14:textId="77777777" w:rsidR="00D24FF5" w:rsidRPr="00D24FF5" w:rsidRDefault="00D24FF5" w:rsidP="00D24FF5">
      <w:pPr>
        <w:numPr>
          <w:ilvl w:val="0"/>
          <w:numId w:val="159"/>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Supports long-horizon reasoning</w:t>
      </w:r>
    </w:p>
    <w:p w14:paraId="500ED4A5" w14:textId="7CDE93F4" w:rsidR="00D24FF5" w:rsidRPr="00D24FF5" w:rsidRDefault="00D24FF5" w:rsidP="00D24FF5">
      <w:pPr>
        <w:spacing w:line="276" w:lineRule="auto"/>
        <w:jc w:val="both"/>
        <w:rPr>
          <w:rFonts w:ascii="Times New Roman" w:hAnsi="Times New Roman" w:cs="Times New Roman"/>
          <w:sz w:val="24"/>
          <w:szCs w:val="24"/>
        </w:rPr>
      </w:pPr>
    </w:p>
    <w:p w14:paraId="6400A15F" w14:textId="77777777" w:rsidR="00D24FF5" w:rsidRPr="00D24FF5" w:rsidRDefault="00D24FF5" w:rsidP="00D24FF5">
      <w:pPr>
        <w:spacing w:line="276" w:lineRule="auto"/>
        <w:jc w:val="both"/>
        <w:rPr>
          <w:rFonts w:ascii="Times New Roman" w:hAnsi="Times New Roman" w:cs="Times New Roman"/>
          <w:b/>
          <w:bCs/>
          <w:sz w:val="28"/>
          <w:szCs w:val="28"/>
        </w:rPr>
      </w:pPr>
      <w:r w:rsidRPr="00D24FF5">
        <w:rPr>
          <w:rFonts w:ascii="Times New Roman" w:hAnsi="Times New Roman" w:cs="Times New Roman"/>
          <w:b/>
          <w:bCs/>
          <w:sz w:val="28"/>
          <w:szCs w:val="28"/>
        </w:rPr>
        <w:t>12. Applications</w:t>
      </w:r>
    </w:p>
    <w:p w14:paraId="073B94C7" w14:textId="77777777" w:rsidR="00D24FF5" w:rsidRPr="00D24FF5" w:rsidRDefault="00D24FF5" w:rsidP="00D24FF5">
      <w:pPr>
        <w:numPr>
          <w:ilvl w:val="0"/>
          <w:numId w:val="160"/>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Flight and travel booking agents</w:t>
      </w:r>
    </w:p>
    <w:p w14:paraId="13C752EA" w14:textId="77777777" w:rsidR="00D24FF5" w:rsidRPr="00D24FF5" w:rsidRDefault="00D24FF5" w:rsidP="00D24FF5">
      <w:pPr>
        <w:numPr>
          <w:ilvl w:val="0"/>
          <w:numId w:val="160"/>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Financial operations</w:t>
      </w:r>
    </w:p>
    <w:p w14:paraId="60C48C75" w14:textId="77777777" w:rsidR="00D24FF5" w:rsidRPr="00D24FF5" w:rsidRDefault="00D24FF5" w:rsidP="00D24FF5">
      <w:pPr>
        <w:numPr>
          <w:ilvl w:val="0"/>
          <w:numId w:val="160"/>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Enterprise automation</w:t>
      </w:r>
    </w:p>
    <w:p w14:paraId="6F4D6035" w14:textId="77777777" w:rsidR="00D24FF5" w:rsidRPr="00D24FF5" w:rsidRDefault="00D24FF5" w:rsidP="00D24FF5">
      <w:pPr>
        <w:numPr>
          <w:ilvl w:val="0"/>
          <w:numId w:val="160"/>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Multi-step workflow agents</w:t>
      </w:r>
    </w:p>
    <w:p w14:paraId="0670CD30" w14:textId="77777777" w:rsidR="00D24FF5" w:rsidRPr="00D24FF5" w:rsidRDefault="00D24FF5" w:rsidP="00D24FF5">
      <w:pPr>
        <w:numPr>
          <w:ilvl w:val="0"/>
          <w:numId w:val="160"/>
        </w:num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Long-running autonomous systems</w:t>
      </w:r>
    </w:p>
    <w:p w14:paraId="307C6EB3" w14:textId="01DEFA65" w:rsidR="00D24FF5" w:rsidRPr="00D24FF5" w:rsidRDefault="00D24FF5" w:rsidP="00D24FF5">
      <w:pPr>
        <w:spacing w:line="276" w:lineRule="auto"/>
        <w:jc w:val="both"/>
        <w:rPr>
          <w:rFonts w:ascii="Times New Roman" w:hAnsi="Times New Roman" w:cs="Times New Roman"/>
          <w:sz w:val="24"/>
          <w:szCs w:val="24"/>
        </w:rPr>
      </w:pPr>
    </w:p>
    <w:p w14:paraId="30AF8EB6" w14:textId="77777777" w:rsidR="00D24FF5" w:rsidRPr="00D24FF5" w:rsidRDefault="00D24FF5" w:rsidP="00D24FF5">
      <w:pPr>
        <w:spacing w:line="276" w:lineRule="auto"/>
        <w:jc w:val="both"/>
        <w:rPr>
          <w:rFonts w:ascii="Times New Roman" w:hAnsi="Times New Roman" w:cs="Times New Roman"/>
          <w:b/>
          <w:bCs/>
          <w:sz w:val="28"/>
          <w:szCs w:val="28"/>
        </w:rPr>
      </w:pPr>
      <w:r w:rsidRPr="00D24FF5">
        <w:rPr>
          <w:rFonts w:ascii="Times New Roman" w:hAnsi="Times New Roman" w:cs="Times New Roman"/>
          <w:b/>
          <w:bCs/>
          <w:sz w:val="28"/>
          <w:szCs w:val="28"/>
        </w:rPr>
        <w:t>13. Conclusion</w:t>
      </w:r>
    </w:p>
    <w:p w14:paraId="5A02B31C" w14:textId="77777777" w:rsidR="00D24FF5" w:rsidRPr="00D24FF5" w:rsidRDefault="00D24FF5" w:rsidP="00D24FF5">
      <w:p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The video presents Agentic Context Engineering as a powerful alternative to traditional fine-tuning and reinforcement learning. By combining environment interaction, self-reflection, and incremental memory updates, AI agents can continuously improve without catastrophic forgetting or heavy computational costs.</w:t>
      </w:r>
    </w:p>
    <w:p w14:paraId="349E0E97" w14:textId="77777777" w:rsidR="00D24FF5" w:rsidRPr="00D24FF5" w:rsidRDefault="00D24FF5" w:rsidP="00D24FF5">
      <w:pPr>
        <w:spacing w:line="276" w:lineRule="auto"/>
        <w:jc w:val="both"/>
        <w:rPr>
          <w:rFonts w:ascii="Times New Roman" w:hAnsi="Times New Roman" w:cs="Times New Roman"/>
          <w:sz w:val="24"/>
          <w:szCs w:val="24"/>
        </w:rPr>
      </w:pPr>
      <w:r w:rsidRPr="00D24FF5">
        <w:rPr>
          <w:rFonts w:ascii="Times New Roman" w:hAnsi="Times New Roman" w:cs="Times New Roman"/>
          <w:sz w:val="24"/>
          <w:szCs w:val="24"/>
        </w:rPr>
        <w:t>When paired with Early Experience learning, ACE enables the creation of self-improving, reward-free, long-horizon agents capable of operating reliably in complex and uncertain environments. This represents a significant step forward in the design of scalable, autonomous AI systems.</w:t>
      </w:r>
    </w:p>
    <w:p w14:paraId="78F4BF16" w14:textId="6238A6D1" w:rsidR="00D24FF5" w:rsidRPr="00BE0EF5" w:rsidRDefault="00D24FF5" w:rsidP="00622C44">
      <w:pPr>
        <w:spacing w:line="276" w:lineRule="auto"/>
        <w:jc w:val="both"/>
        <w:rPr>
          <w:rFonts w:ascii="Times New Roman" w:hAnsi="Times New Roman" w:cs="Times New Roman"/>
          <w:sz w:val="24"/>
          <w:szCs w:val="24"/>
        </w:rPr>
      </w:pPr>
    </w:p>
    <w:sectPr w:rsidR="00D24FF5" w:rsidRPr="00BE0EF5" w:rsidSect="00F83634">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B81CF" w14:textId="77777777" w:rsidR="00C64108" w:rsidRDefault="00C64108" w:rsidP="00A9303D">
      <w:pPr>
        <w:spacing w:after="0" w:line="240" w:lineRule="auto"/>
      </w:pPr>
      <w:r>
        <w:separator/>
      </w:r>
    </w:p>
  </w:endnote>
  <w:endnote w:type="continuationSeparator" w:id="0">
    <w:p w14:paraId="203636C5" w14:textId="77777777" w:rsidR="00C64108" w:rsidRDefault="00C64108" w:rsidP="00A930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54574" w14:textId="77777777" w:rsidR="00C64108" w:rsidRDefault="00C64108" w:rsidP="00A9303D">
      <w:pPr>
        <w:spacing w:after="0" w:line="240" w:lineRule="auto"/>
      </w:pPr>
      <w:r>
        <w:separator/>
      </w:r>
    </w:p>
  </w:footnote>
  <w:footnote w:type="continuationSeparator" w:id="0">
    <w:p w14:paraId="10B56B31" w14:textId="77777777" w:rsidR="00C64108" w:rsidRDefault="00C64108" w:rsidP="00A930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7A59"/>
    <w:multiLevelType w:val="multilevel"/>
    <w:tmpl w:val="1B7A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1228E"/>
    <w:multiLevelType w:val="multilevel"/>
    <w:tmpl w:val="A080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36719"/>
    <w:multiLevelType w:val="multilevel"/>
    <w:tmpl w:val="CD72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34FB8"/>
    <w:multiLevelType w:val="multilevel"/>
    <w:tmpl w:val="F5347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390175"/>
    <w:multiLevelType w:val="multilevel"/>
    <w:tmpl w:val="1526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41240E"/>
    <w:multiLevelType w:val="multilevel"/>
    <w:tmpl w:val="D488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E939BB"/>
    <w:multiLevelType w:val="multilevel"/>
    <w:tmpl w:val="D84C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3760C0"/>
    <w:multiLevelType w:val="multilevel"/>
    <w:tmpl w:val="D778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DC0A34"/>
    <w:multiLevelType w:val="hybridMultilevel"/>
    <w:tmpl w:val="55ECC2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4F73898"/>
    <w:multiLevelType w:val="multilevel"/>
    <w:tmpl w:val="AD10B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0B6AEE"/>
    <w:multiLevelType w:val="multilevel"/>
    <w:tmpl w:val="D67A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C35DE5"/>
    <w:multiLevelType w:val="multilevel"/>
    <w:tmpl w:val="C644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563157"/>
    <w:multiLevelType w:val="multilevel"/>
    <w:tmpl w:val="1C40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753A32"/>
    <w:multiLevelType w:val="multilevel"/>
    <w:tmpl w:val="7E8AE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1D5718"/>
    <w:multiLevelType w:val="multilevel"/>
    <w:tmpl w:val="692C37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080" w:firstLine="0"/>
      </w:pPr>
      <w:rPr>
        <w:rFonts w:hint="default"/>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3B68A4"/>
    <w:multiLevelType w:val="multilevel"/>
    <w:tmpl w:val="45EE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010550"/>
    <w:multiLevelType w:val="hybridMultilevel"/>
    <w:tmpl w:val="1C425C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EA5043B"/>
    <w:multiLevelType w:val="multilevel"/>
    <w:tmpl w:val="0BCC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B744D9"/>
    <w:multiLevelType w:val="hybridMultilevel"/>
    <w:tmpl w:val="9A6EDA3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10BF245E"/>
    <w:multiLevelType w:val="multilevel"/>
    <w:tmpl w:val="CE04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24360D"/>
    <w:multiLevelType w:val="hybridMultilevel"/>
    <w:tmpl w:val="8912D9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2FC0AB2"/>
    <w:multiLevelType w:val="multilevel"/>
    <w:tmpl w:val="E792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63695C"/>
    <w:multiLevelType w:val="multilevel"/>
    <w:tmpl w:val="9AF07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431225"/>
    <w:multiLevelType w:val="multilevel"/>
    <w:tmpl w:val="AE764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5447AF5"/>
    <w:multiLevelType w:val="multilevel"/>
    <w:tmpl w:val="C848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F624B9"/>
    <w:multiLevelType w:val="multilevel"/>
    <w:tmpl w:val="1326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0836AB"/>
    <w:multiLevelType w:val="multilevel"/>
    <w:tmpl w:val="DC8A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CB5A6C"/>
    <w:multiLevelType w:val="multilevel"/>
    <w:tmpl w:val="3E18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D5652B"/>
    <w:multiLevelType w:val="multilevel"/>
    <w:tmpl w:val="DA7C5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FF7125"/>
    <w:multiLevelType w:val="multilevel"/>
    <w:tmpl w:val="BB56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8D38D8"/>
    <w:multiLevelType w:val="hybridMultilevel"/>
    <w:tmpl w:val="D9D8DC1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1C744679"/>
    <w:multiLevelType w:val="multilevel"/>
    <w:tmpl w:val="BB02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E8223B"/>
    <w:multiLevelType w:val="multilevel"/>
    <w:tmpl w:val="BE40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E2237A"/>
    <w:multiLevelType w:val="multilevel"/>
    <w:tmpl w:val="5CD2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FF72D5"/>
    <w:multiLevelType w:val="multilevel"/>
    <w:tmpl w:val="423A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DC1296"/>
    <w:multiLevelType w:val="hybridMultilevel"/>
    <w:tmpl w:val="776263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1EFB47A0"/>
    <w:multiLevelType w:val="multilevel"/>
    <w:tmpl w:val="1436B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FD472F"/>
    <w:multiLevelType w:val="multilevel"/>
    <w:tmpl w:val="2832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893893"/>
    <w:multiLevelType w:val="multilevel"/>
    <w:tmpl w:val="4502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FA708E"/>
    <w:multiLevelType w:val="multilevel"/>
    <w:tmpl w:val="73B213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7580236"/>
    <w:multiLevelType w:val="multilevel"/>
    <w:tmpl w:val="EED0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A10453"/>
    <w:multiLevelType w:val="hybridMultilevel"/>
    <w:tmpl w:val="58BE0A6C"/>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297408E4"/>
    <w:multiLevelType w:val="multilevel"/>
    <w:tmpl w:val="6BC49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7F182C"/>
    <w:multiLevelType w:val="multilevel"/>
    <w:tmpl w:val="1104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D2230E"/>
    <w:multiLevelType w:val="multilevel"/>
    <w:tmpl w:val="0AC69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066C1D"/>
    <w:multiLevelType w:val="multilevel"/>
    <w:tmpl w:val="A3B6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DC64F2"/>
    <w:multiLevelType w:val="hybridMultilevel"/>
    <w:tmpl w:val="C3E6E6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2AFD6162"/>
    <w:multiLevelType w:val="multilevel"/>
    <w:tmpl w:val="837CC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022E6D"/>
    <w:multiLevelType w:val="multilevel"/>
    <w:tmpl w:val="96EEA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A7695D"/>
    <w:multiLevelType w:val="multilevel"/>
    <w:tmpl w:val="D66A4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057958"/>
    <w:multiLevelType w:val="multilevel"/>
    <w:tmpl w:val="08D8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4B7862"/>
    <w:multiLevelType w:val="multilevel"/>
    <w:tmpl w:val="1F46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246775"/>
    <w:multiLevelType w:val="multilevel"/>
    <w:tmpl w:val="76BE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405FC0"/>
    <w:multiLevelType w:val="multilevel"/>
    <w:tmpl w:val="067E74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6332C4"/>
    <w:multiLevelType w:val="hybridMultilevel"/>
    <w:tmpl w:val="85E40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300146FB"/>
    <w:multiLevelType w:val="multilevel"/>
    <w:tmpl w:val="B10C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0A9743C"/>
    <w:multiLevelType w:val="multilevel"/>
    <w:tmpl w:val="E336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D214ED"/>
    <w:multiLevelType w:val="multilevel"/>
    <w:tmpl w:val="F880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3F00F9"/>
    <w:multiLevelType w:val="multilevel"/>
    <w:tmpl w:val="0E1E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AE20FE"/>
    <w:multiLevelType w:val="multilevel"/>
    <w:tmpl w:val="CB1E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2FF1265"/>
    <w:multiLevelType w:val="multilevel"/>
    <w:tmpl w:val="DF429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3EE639E"/>
    <w:multiLevelType w:val="multilevel"/>
    <w:tmpl w:val="002C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0A1E41"/>
    <w:multiLevelType w:val="hybridMultilevel"/>
    <w:tmpl w:val="ACCE07E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3" w15:restartNumberingAfterBreak="0">
    <w:nsid w:val="35623163"/>
    <w:multiLevelType w:val="multilevel"/>
    <w:tmpl w:val="CA16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786736"/>
    <w:multiLevelType w:val="multilevel"/>
    <w:tmpl w:val="C4AE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98160C"/>
    <w:multiLevelType w:val="multilevel"/>
    <w:tmpl w:val="DF1A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78D6046"/>
    <w:multiLevelType w:val="multilevel"/>
    <w:tmpl w:val="4014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862536C"/>
    <w:multiLevelType w:val="multilevel"/>
    <w:tmpl w:val="32C4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88D44B1"/>
    <w:multiLevelType w:val="multilevel"/>
    <w:tmpl w:val="D5A4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8AF5C9D"/>
    <w:multiLevelType w:val="hybridMultilevel"/>
    <w:tmpl w:val="5EAC4A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39426A1D"/>
    <w:multiLevelType w:val="hybridMultilevel"/>
    <w:tmpl w:val="62B06C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39FD5637"/>
    <w:multiLevelType w:val="multilevel"/>
    <w:tmpl w:val="82DC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D1E5E5D"/>
    <w:multiLevelType w:val="multilevel"/>
    <w:tmpl w:val="A572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384B8F"/>
    <w:multiLevelType w:val="multilevel"/>
    <w:tmpl w:val="D41C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F2071FC"/>
    <w:multiLevelType w:val="multilevel"/>
    <w:tmpl w:val="5A7CD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0692BD3"/>
    <w:multiLevelType w:val="multilevel"/>
    <w:tmpl w:val="E75E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06C34E7"/>
    <w:multiLevelType w:val="multilevel"/>
    <w:tmpl w:val="59E2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0A12B44"/>
    <w:multiLevelType w:val="multilevel"/>
    <w:tmpl w:val="060C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1521A1D"/>
    <w:multiLevelType w:val="multilevel"/>
    <w:tmpl w:val="DC7A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1F17762"/>
    <w:multiLevelType w:val="multilevel"/>
    <w:tmpl w:val="5F88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4664213"/>
    <w:multiLevelType w:val="multilevel"/>
    <w:tmpl w:val="4FA84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4D02066"/>
    <w:multiLevelType w:val="multilevel"/>
    <w:tmpl w:val="5572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4FD57DD"/>
    <w:multiLevelType w:val="multilevel"/>
    <w:tmpl w:val="DE2A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5614E6F"/>
    <w:multiLevelType w:val="hybridMultilevel"/>
    <w:tmpl w:val="768AF8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46624EBC"/>
    <w:multiLevelType w:val="multilevel"/>
    <w:tmpl w:val="914E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7210667"/>
    <w:multiLevelType w:val="multilevel"/>
    <w:tmpl w:val="9922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83C6C40"/>
    <w:multiLevelType w:val="multilevel"/>
    <w:tmpl w:val="639C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A137873"/>
    <w:multiLevelType w:val="multilevel"/>
    <w:tmpl w:val="5D1E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A89364B"/>
    <w:multiLevelType w:val="multilevel"/>
    <w:tmpl w:val="49B8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B4A1D03"/>
    <w:multiLevelType w:val="multilevel"/>
    <w:tmpl w:val="74D2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C093BB6"/>
    <w:multiLevelType w:val="multilevel"/>
    <w:tmpl w:val="D1262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C4A06F3"/>
    <w:multiLevelType w:val="multilevel"/>
    <w:tmpl w:val="7CCA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DD80BD6"/>
    <w:multiLevelType w:val="multilevel"/>
    <w:tmpl w:val="A90CBC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E16767F"/>
    <w:multiLevelType w:val="multilevel"/>
    <w:tmpl w:val="578A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E611C3E"/>
    <w:multiLevelType w:val="multilevel"/>
    <w:tmpl w:val="6556E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F1356EA"/>
    <w:multiLevelType w:val="multilevel"/>
    <w:tmpl w:val="3FC2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FCF738A"/>
    <w:multiLevelType w:val="hybridMultilevel"/>
    <w:tmpl w:val="F028C3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7" w15:restartNumberingAfterBreak="0">
    <w:nsid w:val="4FFE7D3F"/>
    <w:multiLevelType w:val="multilevel"/>
    <w:tmpl w:val="5DCCD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0994ABD"/>
    <w:multiLevelType w:val="multilevel"/>
    <w:tmpl w:val="147C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1574332"/>
    <w:multiLevelType w:val="multilevel"/>
    <w:tmpl w:val="4A60C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1B55DC6"/>
    <w:multiLevelType w:val="multilevel"/>
    <w:tmpl w:val="9826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1E753F0"/>
    <w:multiLevelType w:val="multilevel"/>
    <w:tmpl w:val="B0EA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2B115A8"/>
    <w:multiLevelType w:val="hybridMultilevel"/>
    <w:tmpl w:val="FC307A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53040B09"/>
    <w:multiLevelType w:val="multilevel"/>
    <w:tmpl w:val="06DA50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34C62EF"/>
    <w:multiLevelType w:val="multilevel"/>
    <w:tmpl w:val="84A4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3D30034"/>
    <w:multiLevelType w:val="multilevel"/>
    <w:tmpl w:val="1702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4ED4DD2"/>
    <w:multiLevelType w:val="multilevel"/>
    <w:tmpl w:val="66E6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6D74BDD"/>
    <w:multiLevelType w:val="multilevel"/>
    <w:tmpl w:val="3F283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6EC5EBF"/>
    <w:multiLevelType w:val="multilevel"/>
    <w:tmpl w:val="FC1C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7D43653"/>
    <w:multiLevelType w:val="hybridMultilevel"/>
    <w:tmpl w:val="8DC2EF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5B9F2D4F"/>
    <w:multiLevelType w:val="multilevel"/>
    <w:tmpl w:val="D8C6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BAF21E1"/>
    <w:multiLevelType w:val="multilevel"/>
    <w:tmpl w:val="CA36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BBA291C"/>
    <w:multiLevelType w:val="multilevel"/>
    <w:tmpl w:val="A0F0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C574953"/>
    <w:multiLevelType w:val="multilevel"/>
    <w:tmpl w:val="7F50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CAE4890"/>
    <w:multiLevelType w:val="multilevel"/>
    <w:tmpl w:val="F0F6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D221A90"/>
    <w:multiLevelType w:val="multilevel"/>
    <w:tmpl w:val="815C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DCB0193"/>
    <w:multiLevelType w:val="multilevel"/>
    <w:tmpl w:val="0424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E9B2262"/>
    <w:multiLevelType w:val="multilevel"/>
    <w:tmpl w:val="6316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F4D51F8"/>
    <w:multiLevelType w:val="multilevel"/>
    <w:tmpl w:val="A478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F993F67"/>
    <w:multiLevelType w:val="multilevel"/>
    <w:tmpl w:val="097E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FBD1C12"/>
    <w:multiLevelType w:val="multilevel"/>
    <w:tmpl w:val="4BB8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07E1182"/>
    <w:multiLevelType w:val="multilevel"/>
    <w:tmpl w:val="C572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0E21B30"/>
    <w:multiLevelType w:val="hybridMultilevel"/>
    <w:tmpl w:val="84F053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612178BB"/>
    <w:multiLevelType w:val="hybridMultilevel"/>
    <w:tmpl w:val="A7E0CC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613B6B89"/>
    <w:multiLevelType w:val="hybridMultilevel"/>
    <w:tmpl w:val="E102A02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5" w15:restartNumberingAfterBreak="0">
    <w:nsid w:val="61A94F4B"/>
    <w:multiLevelType w:val="multilevel"/>
    <w:tmpl w:val="6030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38062DC"/>
    <w:multiLevelType w:val="multilevel"/>
    <w:tmpl w:val="DD9E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3A57C8D"/>
    <w:multiLevelType w:val="multilevel"/>
    <w:tmpl w:val="2722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47530FD"/>
    <w:multiLevelType w:val="multilevel"/>
    <w:tmpl w:val="1A76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6B0404A"/>
    <w:multiLevelType w:val="multilevel"/>
    <w:tmpl w:val="38D4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75D3817"/>
    <w:multiLevelType w:val="multilevel"/>
    <w:tmpl w:val="15E2F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86949C0"/>
    <w:multiLevelType w:val="hybridMultilevel"/>
    <w:tmpl w:val="61208E3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2" w15:restartNumberingAfterBreak="0">
    <w:nsid w:val="687639CA"/>
    <w:multiLevelType w:val="multilevel"/>
    <w:tmpl w:val="94B2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8D04DF2"/>
    <w:multiLevelType w:val="hybridMultilevel"/>
    <w:tmpl w:val="4B7095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68F601AA"/>
    <w:multiLevelType w:val="hybridMultilevel"/>
    <w:tmpl w:val="FD5E93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5" w15:restartNumberingAfterBreak="0">
    <w:nsid w:val="68F66C34"/>
    <w:multiLevelType w:val="multilevel"/>
    <w:tmpl w:val="AA0A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944123F"/>
    <w:multiLevelType w:val="multilevel"/>
    <w:tmpl w:val="4854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9F700C1"/>
    <w:multiLevelType w:val="multilevel"/>
    <w:tmpl w:val="212E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A576424"/>
    <w:multiLevelType w:val="multilevel"/>
    <w:tmpl w:val="0196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A9369E1"/>
    <w:multiLevelType w:val="multilevel"/>
    <w:tmpl w:val="5146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C262B92"/>
    <w:multiLevelType w:val="multilevel"/>
    <w:tmpl w:val="8DFC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CF83302"/>
    <w:multiLevelType w:val="multilevel"/>
    <w:tmpl w:val="68AC06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D425582"/>
    <w:multiLevelType w:val="multilevel"/>
    <w:tmpl w:val="65AE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EA32CD4"/>
    <w:multiLevelType w:val="multilevel"/>
    <w:tmpl w:val="18D2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F776BB5"/>
    <w:multiLevelType w:val="multilevel"/>
    <w:tmpl w:val="9BB4D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2CD7A67"/>
    <w:multiLevelType w:val="multilevel"/>
    <w:tmpl w:val="13CC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3A55C16"/>
    <w:multiLevelType w:val="multilevel"/>
    <w:tmpl w:val="06A682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53B32D2"/>
    <w:multiLevelType w:val="multilevel"/>
    <w:tmpl w:val="CD642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5C71BEF"/>
    <w:multiLevelType w:val="multilevel"/>
    <w:tmpl w:val="98EE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631788F"/>
    <w:multiLevelType w:val="multilevel"/>
    <w:tmpl w:val="ABFE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6514050"/>
    <w:multiLevelType w:val="multilevel"/>
    <w:tmpl w:val="1D58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6667C08"/>
    <w:multiLevelType w:val="multilevel"/>
    <w:tmpl w:val="119A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6FB50A3"/>
    <w:multiLevelType w:val="hybridMultilevel"/>
    <w:tmpl w:val="6638D2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3" w15:restartNumberingAfterBreak="0">
    <w:nsid w:val="77FA73D9"/>
    <w:multiLevelType w:val="multilevel"/>
    <w:tmpl w:val="40E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86F1275"/>
    <w:multiLevelType w:val="multilevel"/>
    <w:tmpl w:val="7190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A7C29EB"/>
    <w:multiLevelType w:val="multilevel"/>
    <w:tmpl w:val="AC5C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AA26179"/>
    <w:multiLevelType w:val="multilevel"/>
    <w:tmpl w:val="6B30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B5958C6"/>
    <w:multiLevelType w:val="multilevel"/>
    <w:tmpl w:val="C7D6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C2276AF"/>
    <w:multiLevelType w:val="multilevel"/>
    <w:tmpl w:val="BFDE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F4721B6"/>
    <w:multiLevelType w:val="multilevel"/>
    <w:tmpl w:val="E25215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4686274">
    <w:abstractNumId w:val="40"/>
  </w:num>
  <w:num w:numId="2" w16cid:durableId="1837725504">
    <w:abstractNumId w:val="61"/>
  </w:num>
  <w:num w:numId="3" w16cid:durableId="46926684">
    <w:abstractNumId w:val="34"/>
  </w:num>
  <w:num w:numId="4" w16cid:durableId="1176576877">
    <w:abstractNumId w:val="11"/>
  </w:num>
  <w:num w:numId="5" w16cid:durableId="853887252">
    <w:abstractNumId w:val="81"/>
  </w:num>
  <w:num w:numId="6" w16cid:durableId="823356037">
    <w:abstractNumId w:val="91"/>
  </w:num>
  <w:num w:numId="7" w16cid:durableId="373383401">
    <w:abstractNumId w:val="95"/>
  </w:num>
  <w:num w:numId="8" w16cid:durableId="367030255">
    <w:abstractNumId w:val="26"/>
  </w:num>
  <w:num w:numId="9" w16cid:durableId="1701587997">
    <w:abstractNumId w:val="146"/>
  </w:num>
  <w:num w:numId="10" w16cid:durableId="1700352957">
    <w:abstractNumId w:val="6"/>
  </w:num>
  <w:num w:numId="11" w16cid:durableId="1974212458">
    <w:abstractNumId w:val="59"/>
  </w:num>
  <w:num w:numId="12" w16cid:durableId="1830632412">
    <w:abstractNumId w:val="155"/>
  </w:num>
  <w:num w:numId="13" w16cid:durableId="1472673127">
    <w:abstractNumId w:val="45"/>
  </w:num>
  <w:num w:numId="14" w16cid:durableId="549608803">
    <w:abstractNumId w:val="131"/>
  </w:num>
  <w:num w:numId="15" w16cid:durableId="776365419">
    <w:abstractNumId w:val="96"/>
  </w:num>
  <w:num w:numId="16" w16cid:durableId="271323801">
    <w:abstractNumId w:val="141"/>
  </w:num>
  <w:num w:numId="17" w16cid:durableId="336807847">
    <w:abstractNumId w:val="30"/>
  </w:num>
  <w:num w:numId="18" w16cid:durableId="2010593615">
    <w:abstractNumId w:val="112"/>
  </w:num>
  <w:num w:numId="19" w16cid:durableId="374893448">
    <w:abstractNumId w:val="94"/>
  </w:num>
  <w:num w:numId="20" w16cid:durableId="811093983">
    <w:abstractNumId w:val="124"/>
  </w:num>
  <w:num w:numId="21" w16cid:durableId="98180041">
    <w:abstractNumId w:val="62"/>
  </w:num>
  <w:num w:numId="22" w16cid:durableId="1591428820">
    <w:abstractNumId w:val="78"/>
  </w:num>
  <w:num w:numId="23" w16cid:durableId="351029714">
    <w:abstractNumId w:val="157"/>
  </w:num>
  <w:num w:numId="24" w16cid:durableId="1461223072">
    <w:abstractNumId w:val="64"/>
  </w:num>
  <w:num w:numId="25" w16cid:durableId="942229912">
    <w:abstractNumId w:val="117"/>
  </w:num>
  <w:num w:numId="26" w16cid:durableId="34427237">
    <w:abstractNumId w:val="110"/>
  </w:num>
  <w:num w:numId="27" w16cid:durableId="1014266977">
    <w:abstractNumId w:val="80"/>
  </w:num>
  <w:num w:numId="28" w16cid:durableId="1583489552">
    <w:abstractNumId w:val="47"/>
  </w:num>
  <w:num w:numId="29" w16cid:durableId="249968424">
    <w:abstractNumId w:val="32"/>
  </w:num>
  <w:num w:numId="30" w16cid:durableId="298849831">
    <w:abstractNumId w:val="159"/>
  </w:num>
  <w:num w:numId="31" w16cid:durableId="136455192">
    <w:abstractNumId w:val="19"/>
  </w:num>
  <w:num w:numId="32" w16cid:durableId="1085414540">
    <w:abstractNumId w:val="145"/>
  </w:num>
  <w:num w:numId="33" w16cid:durableId="514852789">
    <w:abstractNumId w:val="104"/>
  </w:num>
  <w:num w:numId="34" w16cid:durableId="1757163857">
    <w:abstractNumId w:val="120"/>
  </w:num>
  <w:num w:numId="35" w16cid:durableId="593778949">
    <w:abstractNumId w:val="42"/>
  </w:num>
  <w:num w:numId="36" w16cid:durableId="500898818">
    <w:abstractNumId w:val="97"/>
  </w:num>
  <w:num w:numId="37" w16cid:durableId="721368649">
    <w:abstractNumId w:val="48"/>
  </w:num>
  <w:num w:numId="38" w16cid:durableId="64226703">
    <w:abstractNumId w:val="105"/>
  </w:num>
  <w:num w:numId="39" w16cid:durableId="580869022">
    <w:abstractNumId w:val="138"/>
  </w:num>
  <w:num w:numId="40" w16cid:durableId="1525434501">
    <w:abstractNumId w:val="12"/>
  </w:num>
  <w:num w:numId="41" w16cid:durableId="1453591699">
    <w:abstractNumId w:val="98"/>
  </w:num>
  <w:num w:numId="42" w16cid:durableId="1158612996">
    <w:abstractNumId w:val="4"/>
  </w:num>
  <w:num w:numId="43" w16cid:durableId="1183855464">
    <w:abstractNumId w:val="50"/>
  </w:num>
  <w:num w:numId="44" w16cid:durableId="1545824112">
    <w:abstractNumId w:val="100"/>
  </w:num>
  <w:num w:numId="45" w16cid:durableId="594630397">
    <w:abstractNumId w:val="17"/>
  </w:num>
  <w:num w:numId="46" w16cid:durableId="48921719">
    <w:abstractNumId w:val="135"/>
  </w:num>
  <w:num w:numId="47" w16cid:durableId="1745907172">
    <w:abstractNumId w:val="60"/>
  </w:num>
  <w:num w:numId="48" w16cid:durableId="1862746068">
    <w:abstractNumId w:val="3"/>
  </w:num>
  <w:num w:numId="49" w16cid:durableId="1816214027">
    <w:abstractNumId w:val="121"/>
  </w:num>
  <w:num w:numId="50" w16cid:durableId="1214465259">
    <w:abstractNumId w:val="147"/>
  </w:num>
  <w:num w:numId="51" w16cid:durableId="1493569859">
    <w:abstractNumId w:val="53"/>
  </w:num>
  <w:num w:numId="52" w16cid:durableId="711467243">
    <w:abstractNumId w:val="125"/>
  </w:num>
  <w:num w:numId="53" w16cid:durableId="3746816">
    <w:abstractNumId w:val="9"/>
  </w:num>
  <w:num w:numId="54" w16cid:durableId="1404182932">
    <w:abstractNumId w:val="58"/>
  </w:num>
  <w:num w:numId="55" w16cid:durableId="1586919034">
    <w:abstractNumId w:val="144"/>
  </w:num>
  <w:num w:numId="56" w16cid:durableId="1862863310">
    <w:abstractNumId w:val="7"/>
  </w:num>
  <w:num w:numId="57" w16cid:durableId="809521825">
    <w:abstractNumId w:val="114"/>
  </w:num>
  <w:num w:numId="58" w16cid:durableId="1561209039">
    <w:abstractNumId w:val="36"/>
  </w:num>
  <w:num w:numId="59" w16cid:durableId="1621641600">
    <w:abstractNumId w:val="73"/>
  </w:num>
  <w:num w:numId="60" w16cid:durableId="1194198471">
    <w:abstractNumId w:val="122"/>
  </w:num>
  <w:num w:numId="61" w16cid:durableId="570702973">
    <w:abstractNumId w:val="109"/>
  </w:num>
  <w:num w:numId="62" w16cid:durableId="791902877">
    <w:abstractNumId w:val="54"/>
  </w:num>
  <w:num w:numId="63" w16cid:durableId="764033680">
    <w:abstractNumId w:val="133"/>
  </w:num>
  <w:num w:numId="64" w16cid:durableId="200021883">
    <w:abstractNumId w:val="41"/>
  </w:num>
  <w:num w:numId="65" w16cid:durableId="2132165781">
    <w:abstractNumId w:val="18"/>
  </w:num>
  <w:num w:numId="66" w16cid:durableId="442188876">
    <w:abstractNumId w:val="102"/>
  </w:num>
  <w:num w:numId="67" w16cid:durableId="1895005511">
    <w:abstractNumId w:val="134"/>
  </w:num>
  <w:num w:numId="68" w16cid:durableId="1001350642">
    <w:abstractNumId w:val="70"/>
  </w:num>
  <w:num w:numId="69" w16cid:durableId="778257539">
    <w:abstractNumId w:val="35"/>
  </w:num>
  <w:num w:numId="70" w16cid:durableId="426780188">
    <w:abstractNumId w:val="83"/>
  </w:num>
  <w:num w:numId="71" w16cid:durableId="358286301">
    <w:abstractNumId w:val="123"/>
  </w:num>
  <w:num w:numId="72" w16cid:durableId="1063482300">
    <w:abstractNumId w:val="69"/>
  </w:num>
  <w:num w:numId="73" w16cid:durableId="293100819">
    <w:abstractNumId w:val="152"/>
  </w:num>
  <w:num w:numId="74" w16cid:durableId="1534535439">
    <w:abstractNumId w:val="46"/>
  </w:num>
  <w:num w:numId="75" w16cid:durableId="626814926">
    <w:abstractNumId w:val="20"/>
  </w:num>
  <w:num w:numId="76" w16cid:durableId="411436038">
    <w:abstractNumId w:val="16"/>
  </w:num>
  <w:num w:numId="77" w16cid:durableId="152258621">
    <w:abstractNumId w:val="8"/>
  </w:num>
  <w:num w:numId="78" w16cid:durableId="40323703">
    <w:abstractNumId w:val="88"/>
  </w:num>
  <w:num w:numId="79" w16cid:durableId="328488976">
    <w:abstractNumId w:val="1"/>
  </w:num>
  <w:num w:numId="80" w16cid:durableId="278148805">
    <w:abstractNumId w:val="52"/>
  </w:num>
  <w:num w:numId="81" w16cid:durableId="458500954">
    <w:abstractNumId w:val="111"/>
  </w:num>
  <w:num w:numId="82" w16cid:durableId="1368607673">
    <w:abstractNumId w:val="127"/>
  </w:num>
  <w:num w:numId="83" w16cid:durableId="2082209955">
    <w:abstractNumId w:val="79"/>
  </w:num>
  <w:num w:numId="84" w16cid:durableId="1053190973">
    <w:abstractNumId w:val="29"/>
  </w:num>
  <w:num w:numId="85" w16cid:durableId="1211041469">
    <w:abstractNumId w:val="92"/>
  </w:num>
  <w:num w:numId="86" w16cid:durableId="459226496">
    <w:abstractNumId w:val="76"/>
  </w:num>
  <w:num w:numId="87" w16cid:durableId="975917716">
    <w:abstractNumId w:val="33"/>
  </w:num>
  <w:num w:numId="88" w16cid:durableId="832912881">
    <w:abstractNumId w:val="51"/>
  </w:num>
  <w:num w:numId="89" w16cid:durableId="1642804675">
    <w:abstractNumId w:val="150"/>
  </w:num>
  <w:num w:numId="90" w16cid:durableId="1664972169">
    <w:abstractNumId w:val="43"/>
  </w:num>
  <w:num w:numId="91" w16cid:durableId="1874344928">
    <w:abstractNumId w:val="132"/>
  </w:num>
  <w:num w:numId="92" w16cid:durableId="960304377">
    <w:abstractNumId w:val="101"/>
  </w:num>
  <w:num w:numId="93" w16cid:durableId="1068764529">
    <w:abstractNumId w:val="108"/>
  </w:num>
  <w:num w:numId="94" w16cid:durableId="368574478">
    <w:abstractNumId w:val="99"/>
  </w:num>
  <w:num w:numId="95" w16cid:durableId="95642483">
    <w:abstractNumId w:val="68"/>
  </w:num>
  <w:num w:numId="96" w16cid:durableId="1286737963">
    <w:abstractNumId w:val="0"/>
  </w:num>
  <w:num w:numId="97" w16cid:durableId="2077585683">
    <w:abstractNumId w:val="156"/>
  </w:num>
  <w:num w:numId="98" w16cid:durableId="279728627">
    <w:abstractNumId w:val="67"/>
  </w:num>
  <w:num w:numId="99" w16cid:durableId="2113671533">
    <w:abstractNumId w:val="39"/>
  </w:num>
  <w:num w:numId="100" w16cid:durableId="432286599">
    <w:abstractNumId w:val="63"/>
  </w:num>
  <w:num w:numId="101" w16cid:durableId="715473721">
    <w:abstractNumId w:val="21"/>
  </w:num>
  <w:num w:numId="102" w16cid:durableId="1376393020">
    <w:abstractNumId w:val="38"/>
  </w:num>
  <w:num w:numId="103" w16cid:durableId="1213955072">
    <w:abstractNumId w:val="27"/>
  </w:num>
  <w:num w:numId="104" w16cid:durableId="696465300">
    <w:abstractNumId w:val="128"/>
  </w:num>
  <w:num w:numId="105" w16cid:durableId="1244024666">
    <w:abstractNumId w:val="5"/>
  </w:num>
  <w:num w:numId="106" w16cid:durableId="824933794">
    <w:abstractNumId w:val="23"/>
  </w:num>
  <w:num w:numId="107" w16cid:durableId="1955941843">
    <w:abstractNumId w:val="118"/>
  </w:num>
  <w:num w:numId="108" w16cid:durableId="792602140">
    <w:abstractNumId w:val="140"/>
  </w:num>
  <w:num w:numId="109" w16cid:durableId="703335921">
    <w:abstractNumId w:val="28"/>
  </w:num>
  <w:num w:numId="110" w16cid:durableId="471214299">
    <w:abstractNumId w:val="37"/>
  </w:num>
  <w:num w:numId="111" w16cid:durableId="480276009">
    <w:abstractNumId w:val="57"/>
  </w:num>
  <w:num w:numId="112" w16cid:durableId="880476871">
    <w:abstractNumId w:val="149"/>
  </w:num>
  <w:num w:numId="113" w16cid:durableId="1424034280">
    <w:abstractNumId w:val="82"/>
  </w:num>
  <w:num w:numId="114" w16cid:durableId="468131993">
    <w:abstractNumId w:val="107"/>
  </w:num>
  <w:num w:numId="115" w16cid:durableId="969440617">
    <w:abstractNumId w:val="154"/>
  </w:num>
  <w:num w:numId="116" w16cid:durableId="920681557">
    <w:abstractNumId w:val="151"/>
  </w:num>
  <w:num w:numId="117" w16cid:durableId="1842618248">
    <w:abstractNumId w:val="72"/>
  </w:num>
  <w:num w:numId="118" w16cid:durableId="297881448">
    <w:abstractNumId w:val="74"/>
  </w:num>
  <w:num w:numId="119" w16cid:durableId="57095677">
    <w:abstractNumId w:val="158"/>
  </w:num>
  <w:num w:numId="120" w16cid:durableId="427845250">
    <w:abstractNumId w:val="137"/>
  </w:num>
  <w:num w:numId="121" w16cid:durableId="727533140">
    <w:abstractNumId w:val="116"/>
  </w:num>
  <w:num w:numId="122" w16cid:durableId="1244415970">
    <w:abstractNumId w:val="75"/>
  </w:num>
  <w:num w:numId="123" w16cid:durableId="492724343">
    <w:abstractNumId w:val="10"/>
  </w:num>
  <w:num w:numId="124" w16cid:durableId="1508902474">
    <w:abstractNumId w:val="14"/>
  </w:num>
  <w:num w:numId="125" w16cid:durableId="1979409367">
    <w:abstractNumId w:val="71"/>
  </w:num>
  <w:num w:numId="126" w16cid:durableId="104934781">
    <w:abstractNumId w:val="142"/>
  </w:num>
  <w:num w:numId="127" w16cid:durableId="698824767">
    <w:abstractNumId w:val="86"/>
  </w:num>
  <w:num w:numId="128" w16cid:durableId="1372266524">
    <w:abstractNumId w:val="139"/>
  </w:num>
  <w:num w:numId="129" w16cid:durableId="925304657">
    <w:abstractNumId w:val="24"/>
  </w:num>
  <w:num w:numId="130" w16cid:durableId="1348290716">
    <w:abstractNumId w:val="55"/>
  </w:num>
  <w:num w:numId="131" w16cid:durableId="1217011917">
    <w:abstractNumId w:val="113"/>
  </w:num>
  <w:num w:numId="132" w16cid:durableId="1803619247">
    <w:abstractNumId w:val="31"/>
  </w:num>
  <w:num w:numId="133" w16cid:durableId="1601138499">
    <w:abstractNumId w:val="143"/>
  </w:num>
  <w:num w:numId="134" w16cid:durableId="991444227">
    <w:abstractNumId w:val="49"/>
  </w:num>
  <w:num w:numId="135" w16cid:durableId="728000957">
    <w:abstractNumId w:val="87"/>
  </w:num>
  <w:num w:numId="136" w16cid:durableId="1173060893">
    <w:abstractNumId w:val="66"/>
  </w:num>
  <w:num w:numId="137" w16cid:durableId="1711110758">
    <w:abstractNumId w:val="130"/>
  </w:num>
  <w:num w:numId="138" w16cid:durableId="1067845351">
    <w:abstractNumId w:val="136"/>
  </w:num>
  <w:num w:numId="139" w16cid:durableId="588739156">
    <w:abstractNumId w:val="153"/>
  </w:num>
  <w:num w:numId="140" w16cid:durableId="1063332144">
    <w:abstractNumId w:val="90"/>
  </w:num>
  <w:num w:numId="141" w16cid:durableId="59207565">
    <w:abstractNumId w:val="77"/>
  </w:num>
  <w:num w:numId="142" w16cid:durableId="1241064089">
    <w:abstractNumId w:val="65"/>
  </w:num>
  <w:num w:numId="143" w16cid:durableId="1020861146">
    <w:abstractNumId w:val="148"/>
  </w:num>
  <w:num w:numId="144" w16cid:durableId="1141921747">
    <w:abstractNumId w:val="119"/>
  </w:num>
  <w:num w:numId="145" w16cid:durableId="1486362983">
    <w:abstractNumId w:val="13"/>
  </w:num>
  <w:num w:numId="146" w16cid:durableId="1308824339">
    <w:abstractNumId w:val="84"/>
  </w:num>
  <w:num w:numId="147" w16cid:durableId="1712997488">
    <w:abstractNumId w:val="126"/>
  </w:num>
  <w:num w:numId="148" w16cid:durableId="856818758">
    <w:abstractNumId w:val="89"/>
  </w:num>
  <w:num w:numId="149" w16cid:durableId="432436017">
    <w:abstractNumId w:val="22"/>
  </w:num>
  <w:num w:numId="150" w16cid:durableId="2120441677">
    <w:abstractNumId w:val="115"/>
  </w:num>
  <w:num w:numId="151" w16cid:durableId="661274700">
    <w:abstractNumId w:val="103"/>
  </w:num>
  <w:num w:numId="152" w16cid:durableId="129713667">
    <w:abstractNumId w:val="106"/>
  </w:num>
  <w:num w:numId="153" w16cid:durableId="984167652">
    <w:abstractNumId w:val="56"/>
  </w:num>
  <w:num w:numId="154" w16cid:durableId="825634862">
    <w:abstractNumId w:val="85"/>
  </w:num>
  <w:num w:numId="155" w16cid:durableId="1788348052">
    <w:abstractNumId w:val="2"/>
  </w:num>
  <w:num w:numId="156" w16cid:durableId="738752055">
    <w:abstractNumId w:val="25"/>
  </w:num>
  <w:num w:numId="157" w16cid:durableId="2040430044">
    <w:abstractNumId w:val="129"/>
  </w:num>
  <w:num w:numId="158" w16cid:durableId="1719891170">
    <w:abstractNumId w:val="44"/>
  </w:num>
  <w:num w:numId="159" w16cid:durableId="1167598574">
    <w:abstractNumId w:val="93"/>
  </w:num>
  <w:num w:numId="160" w16cid:durableId="120521156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455"/>
    <w:rsid w:val="0003466B"/>
    <w:rsid w:val="00114445"/>
    <w:rsid w:val="00153140"/>
    <w:rsid w:val="00197AB7"/>
    <w:rsid w:val="0025221C"/>
    <w:rsid w:val="00310FAD"/>
    <w:rsid w:val="00437442"/>
    <w:rsid w:val="0045257D"/>
    <w:rsid w:val="004959D0"/>
    <w:rsid w:val="0052408C"/>
    <w:rsid w:val="005F3CAB"/>
    <w:rsid w:val="005F5CAB"/>
    <w:rsid w:val="00622C44"/>
    <w:rsid w:val="00693653"/>
    <w:rsid w:val="006D432E"/>
    <w:rsid w:val="00721CC6"/>
    <w:rsid w:val="0076668D"/>
    <w:rsid w:val="007A13E2"/>
    <w:rsid w:val="007B1A61"/>
    <w:rsid w:val="00854455"/>
    <w:rsid w:val="00875A81"/>
    <w:rsid w:val="008B3C89"/>
    <w:rsid w:val="009B3206"/>
    <w:rsid w:val="00A9303D"/>
    <w:rsid w:val="00B52837"/>
    <w:rsid w:val="00B922CF"/>
    <w:rsid w:val="00BE0EF5"/>
    <w:rsid w:val="00C307A7"/>
    <w:rsid w:val="00C64108"/>
    <w:rsid w:val="00D24FF5"/>
    <w:rsid w:val="00D57032"/>
    <w:rsid w:val="00D603EC"/>
    <w:rsid w:val="00D72D52"/>
    <w:rsid w:val="00D90561"/>
    <w:rsid w:val="00DD5F78"/>
    <w:rsid w:val="00DF687F"/>
    <w:rsid w:val="00E13B94"/>
    <w:rsid w:val="00E425DD"/>
    <w:rsid w:val="00E502A1"/>
    <w:rsid w:val="00F836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19016"/>
  <w15:chartTrackingRefBased/>
  <w15:docId w15:val="{8B3CAC9E-B7C4-4804-8C00-5ED660466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3634"/>
  </w:style>
  <w:style w:type="paragraph" w:styleId="Heading1">
    <w:name w:val="heading 1"/>
    <w:basedOn w:val="Normal"/>
    <w:next w:val="Normal"/>
    <w:link w:val="Heading1Char"/>
    <w:uiPriority w:val="9"/>
    <w:qFormat/>
    <w:rsid w:val="008544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544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44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44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44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44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44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44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44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4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544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44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44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44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44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44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44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4455"/>
    <w:rPr>
      <w:rFonts w:eastAsiaTheme="majorEastAsia" w:cstheme="majorBidi"/>
      <w:color w:val="272727" w:themeColor="text1" w:themeTint="D8"/>
    </w:rPr>
  </w:style>
  <w:style w:type="paragraph" w:styleId="Title">
    <w:name w:val="Title"/>
    <w:basedOn w:val="Normal"/>
    <w:next w:val="Normal"/>
    <w:link w:val="TitleChar"/>
    <w:uiPriority w:val="10"/>
    <w:qFormat/>
    <w:rsid w:val="008544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44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44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44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4455"/>
    <w:pPr>
      <w:spacing w:before="160"/>
      <w:jc w:val="center"/>
    </w:pPr>
    <w:rPr>
      <w:i/>
      <w:iCs/>
      <w:color w:val="404040" w:themeColor="text1" w:themeTint="BF"/>
    </w:rPr>
  </w:style>
  <w:style w:type="character" w:customStyle="1" w:styleId="QuoteChar">
    <w:name w:val="Quote Char"/>
    <w:basedOn w:val="DefaultParagraphFont"/>
    <w:link w:val="Quote"/>
    <w:uiPriority w:val="29"/>
    <w:rsid w:val="00854455"/>
    <w:rPr>
      <w:i/>
      <w:iCs/>
      <w:color w:val="404040" w:themeColor="text1" w:themeTint="BF"/>
    </w:rPr>
  </w:style>
  <w:style w:type="paragraph" w:styleId="ListParagraph">
    <w:name w:val="List Paragraph"/>
    <w:basedOn w:val="Normal"/>
    <w:uiPriority w:val="34"/>
    <w:qFormat/>
    <w:rsid w:val="00854455"/>
    <w:pPr>
      <w:ind w:left="720"/>
      <w:contextualSpacing/>
    </w:pPr>
  </w:style>
  <w:style w:type="character" w:styleId="IntenseEmphasis">
    <w:name w:val="Intense Emphasis"/>
    <w:basedOn w:val="DefaultParagraphFont"/>
    <w:uiPriority w:val="21"/>
    <w:qFormat/>
    <w:rsid w:val="00854455"/>
    <w:rPr>
      <w:i/>
      <w:iCs/>
      <w:color w:val="2F5496" w:themeColor="accent1" w:themeShade="BF"/>
    </w:rPr>
  </w:style>
  <w:style w:type="paragraph" w:styleId="IntenseQuote">
    <w:name w:val="Intense Quote"/>
    <w:basedOn w:val="Normal"/>
    <w:next w:val="Normal"/>
    <w:link w:val="IntenseQuoteChar"/>
    <w:uiPriority w:val="30"/>
    <w:qFormat/>
    <w:rsid w:val="008544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4455"/>
    <w:rPr>
      <w:i/>
      <w:iCs/>
      <w:color w:val="2F5496" w:themeColor="accent1" w:themeShade="BF"/>
    </w:rPr>
  </w:style>
  <w:style w:type="character" w:styleId="IntenseReference">
    <w:name w:val="Intense Reference"/>
    <w:basedOn w:val="DefaultParagraphFont"/>
    <w:uiPriority w:val="32"/>
    <w:qFormat/>
    <w:rsid w:val="00854455"/>
    <w:rPr>
      <w:b/>
      <w:bCs/>
      <w:smallCaps/>
      <w:color w:val="2F5496" w:themeColor="accent1" w:themeShade="BF"/>
      <w:spacing w:val="5"/>
    </w:rPr>
  </w:style>
  <w:style w:type="character" w:styleId="Hyperlink">
    <w:name w:val="Hyperlink"/>
    <w:basedOn w:val="DefaultParagraphFont"/>
    <w:uiPriority w:val="99"/>
    <w:unhideWhenUsed/>
    <w:rsid w:val="00854455"/>
    <w:rPr>
      <w:color w:val="0563C1" w:themeColor="hyperlink"/>
      <w:u w:val="single"/>
    </w:rPr>
  </w:style>
  <w:style w:type="character" w:styleId="UnresolvedMention">
    <w:name w:val="Unresolved Mention"/>
    <w:basedOn w:val="DefaultParagraphFont"/>
    <w:uiPriority w:val="99"/>
    <w:semiHidden/>
    <w:unhideWhenUsed/>
    <w:rsid w:val="00854455"/>
    <w:rPr>
      <w:color w:val="605E5C"/>
      <w:shd w:val="clear" w:color="auto" w:fill="E1DFDD"/>
    </w:rPr>
  </w:style>
  <w:style w:type="paragraph" w:styleId="NormalWeb">
    <w:name w:val="Normal (Web)"/>
    <w:basedOn w:val="Normal"/>
    <w:uiPriority w:val="99"/>
    <w:unhideWhenUsed/>
    <w:rsid w:val="005F5CA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F5CAB"/>
    <w:rPr>
      <w:b/>
      <w:bCs/>
    </w:rPr>
  </w:style>
  <w:style w:type="paragraph" w:styleId="Header">
    <w:name w:val="header"/>
    <w:basedOn w:val="Normal"/>
    <w:link w:val="HeaderChar"/>
    <w:uiPriority w:val="99"/>
    <w:unhideWhenUsed/>
    <w:rsid w:val="00A930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303D"/>
  </w:style>
  <w:style w:type="paragraph" w:styleId="Footer">
    <w:name w:val="footer"/>
    <w:basedOn w:val="Normal"/>
    <w:link w:val="FooterChar"/>
    <w:uiPriority w:val="99"/>
    <w:unhideWhenUsed/>
    <w:rsid w:val="00A930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303D"/>
  </w:style>
  <w:style w:type="paragraph" w:styleId="NoSpacing">
    <w:name w:val="No Spacing"/>
    <w:uiPriority w:val="1"/>
    <w:qFormat/>
    <w:rsid w:val="00F8363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youtube.com/watch?v=elgYgPo_vY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7</Pages>
  <Words>1109</Words>
  <Characters>6326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Kharade</dc:creator>
  <cp:keywords/>
  <dc:description/>
  <cp:lastModifiedBy>Riya Kharade</cp:lastModifiedBy>
  <cp:revision>23</cp:revision>
  <dcterms:created xsi:type="dcterms:W3CDTF">2025-09-28T17:02:00Z</dcterms:created>
  <dcterms:modified xsi:type="dcterms:W3CDTF">2026-01-08T15:48:00Z</dcterms:modified>
</cp:coreProperties>
</file>