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0EC" w:rsidRPr="006720EC" w:rsidRDefault="006720EC" w:rsidP="006720E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20EC">
        <w:rPr>
          <w:rFonts w:ascii="Times New Roman" w:eastAsia="Times New Roman" w:hAnsi="Times New Roman" w:cs="Times New Roman"/>
          <w:b/>
          <w:bCs/>
          <w:sz w:val="27"/>
          <w:szCs w:val="27"/>
        </w:rPr>
        <w:t>Minutes of Meeting</w:t>
      </w:r>
    </w:p>
    <w:p w:rsidR="00A9383A" w:rsidRDefault="00A9383A" w:rsidP="00672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720EC" w:rsidRDefault="006720EC" w:rsidP="00672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0EC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21-Jan-2025</w:t>
      </w:r>
      <w:r w:rsidRPr="006720EC">
        <w:rPr>
          <w:rFonts w:ascii="Times New Roman" w:eastAsia="Times New Roman" w:hAnsi="Times New Roman" w:cs="Times New Roman"/>
          <w:sz w:val="24"/>
          <w:szCs w:val="24"/>
        </w:rPr>
        <w:br/>
      </w:r>
      <w:r w:rsidRPr="006720EC">
        <w:rPr>
          <w:rFonts w:ascii="Times New Roman" w:eastAsia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4.00 PM</w:t>
      </w:r>
      <w:r w:rsidRPr="006720EC">
        <w:rPr>
          <w:rFonts w:ascii="Times New Roman" w:eastAsia="Times New Roman" w:hAnsi="Times New Roman" w:cs="Times New Roman"/>
          <w:sz w:val="24"/>
          <w:szCs w:val="24"/>
        </w:rPr>
        <w:br/>
      </w:r>
      <w:r w:rsidRPr="006720EC">
        <w:rPr>
          <w:rFonts w:ascii="Times New Roman" w:eastAsia="Times New Roman" w:hAnsi="Times New Roman" w:cs="Times New Roman"/>
          <w:b/>
          <w:bCs/>
          <w:sz w:val="24"/>
          <w:szCs w:val="24"/>
        </w:rPr>
        <w:t>Venue: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Govandi</w:t>
      </w:r>
      <w:r w:rsidRPr="006720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720EC" w:rsidRPr="006720EC" w:rsidRDefault="006720EC" w:rsidP="00672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0EC">
        <w:rPr>
          <w:rFonts w:ascii="Times New Roman" w:eastAsia="Times New Roman" w:hAnsi="Times New Roman" w:cs="Times New Roman"/>
          <w:b/>
          <w:bCs/>
          <w:sz w:val="24"/>
          <w:szCs w:val="24"/>
        </w:rPr>
        <w:t>Agenda</w:t>
      </w:r>
    </w:p>
    <w:p w:rsidR="006720EC" w:rsidRPr="006720EC" w:rsidRDefault="006720EC" w:rsidP="00672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0EC">
        <w:rPr>
          <w:rFonts w:ascii="Times New Roman" w:eastAsia="Times New Roman" w:hAnsi="Times New Roman" w:cs="Times New Roman"/>
          <w:sz w:val="24"/>
          <w:szCs w:val="24"/>
        </w:rPr>
        <w:t>Discussion of Power BI Dashboard for M Power Micro Company and proposed modifications.</w:t>
      </w:r>
    </w:p>
    <w:p w:rsidR="006720EC" w:rsidRPr="006720EC" w:rsidRDefault="006720EC" w:rsidP="00672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20EC">
        <w:rPr>
          <w:rFonts w:ascii="Times New Roman" w:eastAsia="Times New Roman" w:hAnsi="Times New Roman" w:cs="Times New Roman"/>
          <w:b/>
          <w:bCs/>
          <w:sz w:val="27"/>
          <w:szCs w:val="27"/>
        </w:rPr>
        <w:t>Meeting Discussion Points</w:t>
      </w:r>
    </w:p>
    <w:p w:rsidR="006720EC" w:rsidRPr="006720EC" w:rsidRDefault="006720EC" w:rsidP="00672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0EC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Modifications Required by Client:</w:t>
      </w:r>
    </w:p>
    <w:p w:rsidR="006720EC" w:rsidRPr="006720EC" w:rsidRDefault="006720EC" w:rsidP="006720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0EC">
        <w:rPr>
          <w:rFonts w:ascii="Times New Roman" w:eastAsia="Times New Roman" w:hAnsi="Times New Roman" w:cs="Times New Roman"/>
          <w:b/>
          <w:bCs/>
          <w:sz w:val="24"/>
          <w:szCs w:val="24"/>
        </w:rPr>
        <w:t>Matrix View</w:t>
      </w:r>
      <w:proofErr w:type="gramStart"/>
      <w:r w:rsidRPr="006720E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720EC">
        <w:rPr>
          <w:rFonts w:ascii="Times New Roman" w:eastAsia="Times New Roman" w:hAnsi="Times New Roman" w:cs="Times New Roman"/>
          <w:sz w:val="24"/>
          <w:szCs w:val="24"/>
        </w:rPr>
        <w:br/>
        <w:t xml:space="preserve">The current filters (state, office name, and officer name) using drop-downs need to be changed to a </w:t>
      </w:r>
      <w:r w:rsidRPr="006720EC">
        <w:rPr>
          <w:rFonts w:ascii="Times New Roman" w:eastAsia="Times New Roman" w:hAnsi="Times New Roman" w:cs="Times New Roman"/>
          <w:b/>
          <w:bCs/>
          <w:sz w:val="24"/>
          <w:szCs w:val="24"/>
        </w:rPr>
        <w:t>matrix format</w:t>
      </w:r>
      <w:r w:rsidRPr="006720EC">
        <w:rPr>
          <w:rFonts w:ascii="Times New Roman" w:eastAsia="Times New Roman" w:hAnsi="Times New Roman" w:cs="Times New Roman"/>
          <w:sz w:val="24"/>
          <w:szCs w:val="24"/>
        </w:rPr>
        <w:t xml:space="preserve"> for better visualization.</w:t>
      </w:r>
    </w:p>
    <w:p w:rsidR="006720EC" w:rsidRPr="006720EC" w:rsidRDefault="006720EC" w:rsidP="006720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0EC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Growth Insights</w:t>
      </w:r>
      <w:proofErr w:type="gramStart"/>
      <w:r w:rsidRPr="006720E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="00737A13">
        <w:rPr>
          <w:rFonts w:ascii="Times New Roman" w:eastAsia="Times New Roman" w:hAnsi="Times New Roman" w:cs="Times New Roman"/>
          <w:sz w:val="24"/>
          <w:szCs w:val="24"/>
        </w:rPr>
        <w:br/>
        <w:t xml:space="preserve">They </w:t>
      </w:r>
      <w:r w:rsidRPr="006720EC">
        <w:rPr>
          <w:rFonts w:ascii="Times New Roman" w:eastAsia="Times New Roman" w:hAnsi="Times New Roman" w:cs="Times New Roman"/>
          <w:sz w:val="24"/>
          <w:szCs w:val="24"/>
        </w:rPr>
        <w:t xml:space="preserve">requested to view the </w:t>
      </w:r>
      <w:r w:rsidRPr="006720EC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growth</w:t>
      </w:r>
      <w:r w:rsidRPr="006720EC">
        <w:rPr>
          <w:rFonts w:ascii="Times New Roman" w:eastAsia="Times New Roman" w:hAnsi="Times New Roman" w:cs="Times New Roman"/>
          <w:sz w:val="24"/>
          <w:szCs w:val="24"/>
        </w:rPr>
        <w:t xml:space="preserve"> broken down by </w:t>
      </w:r>
      <w:r w:rsidRPr="006720EC">
        <w:rPr>
          <w:rFonts w:ascii="Times New Roman" w:eastAsia="Times New Roman" w:hAnsi="Times New Roman" w:cs="Times New Roman"/>
          <w:b/>
          <w:bCs/>
          <w:sz w:val="24"/>
          <w:szCs w:val="24"/>
        </w:rPr>
        <w:t>state, office name, and officer</w:t>
      </w:r>
      <w:r w:rsidRPr="006720EC">
        <w:rPr>
          <w:rFonts w:ascii="Times New Roman" w:eastAsia="Times New Roman" w:hAnsi="Times New Roman" w:cs="Times New Roman"/>
          <w:sz w:val="24"/>
          <w:szCs w:val="24"/>
        </w:rPr>
        <w:t xml:space="preserve"> to better track performance.</w:t>
      </w:r>
    </w:p>
    <w:p w:rsidR="006720EC" w:rsidRPr="006720EC" w:rsidRDefault="006720EC" w:rsidP="006720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0EC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Growth</w:t>
      </w:r>
      <w:proofErr w:type="gramStart"/>
      <w:r w:rsidRPr="006720E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="00737A13">
        <w:rPr>
          <w:rFonts w:ascii="Times New Roman" w:eastAsia="Times New Roman" w:hAnsi="Times New Roman" w:cs="Times New Roman"/>
          <w:sz w:val="24"/>
          <w:szCs w:val="24"/>
        </w:rPr>
        <w:br/>
        <w:t>They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wants a visualization</w:t>
      </w:r>
      <w:r w:rsidRPr="006720EC">
        <w:rPr>
          <w:rFonts w:ascii="Times New Roman" w:eastAsia="Times New Roman" w:hAnsi="Times New Roman" w:cs="Times New Roman"/>
          <w:sz w:val="24"/>
          <w:szCs w:val="24"/>
        </w:rPr>
        <w:t xml:space="preserve"> to monitor </w:t>
      </w:r>
      <w:r w:rsidRPr="006720EC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growth</w:t>
      </w:r>
      <w:r w:rsidRPr="006720EC">
        <w:rPr>
          <w:rFonts w:ascii="Times New Roman" w:eastAsia="Times New Roman" w:hAnsi="Times New Roman" w:cs="Times New Roman"/>
          <w:sz w:val="24"/>
          <w:szCs w:val="24"/>
        </w:rPr>
        <w:t xml:space="preserve"> over time.</w:t>
      </w:r>
    </w:p>
    <w:p w:rsidR="006720EC" w:rsidRPr="006720EC" w:rsidRDefault="006720EC" w:rsidP="006720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0EC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 Efficiency</w:t>
      </w:r>
      <w:proofErr w:type="gramStart"/>
      <w:r w:rsidRPr="006720E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720EC">
        <w:rPr>
          <w:rFonts w:ascii="Times New Roman" w:eastAsia="Times New Roman" w:hAnsi="Times New Roman" w:cs="Times New Roman"/>
          <w:sz w:val="24"/>
          <w:szCs w:val="24"/>
        </w:rPr>
        <w:br/>
        <w:t xml:space="preserve">A new dashboard section is required to display </w:t>
      </w:r>
      <w:r w:rsidRPr="006720EC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 efficiency</w:t>
      </w:r>
      <w:r w:rsidRPr="006720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20EC" w:rsidRPr="00A9383A" w:rsidRDefault="006720EC" w:rsidP="006720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0EC">
        <w:rPr>
          <w:rFonts w:ascii="Times New Roman" w:eastAsia="Times New Roman" w:hAnsi="Times New Roman" w:cs="Times New Roman"/>
          <w:b/>
          <w:bCs/>
          <w:sz w:val="24"/>
          <w:szCs w:val="24"/>
        </w:rPr>
        <w:t>Delinquency Analysis</w:t>
      </w:r>
      <w:proofErr w:type="gramStart"/>
      <w:r w:rsidRPr="006720E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="00737A13">
        <w:rPr>
          <w:rFonts w:ascii="Times New Roman" w:eastAsia="Times New Roman" w:hAnsi="Times New Roman" w:cs="Times New Roman"/>
          <w:sz w:val="24"/>
          <w:szCs w:val="24"/>
        </w:rPr>
        <w:br/>
        <w:t>They</w:t>
      </w:r>
      <w:r w:rsidRPr="006720EC">
        <w:rPr>
          <w:rFonts w:ascii="Times New Roman" w:eastAsia="Times New Roman" w:hAnsi="Times New Roman" w:cs="Times New Roman"/>
          <w:sz w:val="24"/>
          <w:szCs w:val="24"/>
        </w:rPr>
        <w:t xml:space="preserve"> wants a report to track </w:t>
      </w:r>
      <w:r w:rsidRPr="006720EC">
        <w:rPr>
          <w:rFonts w:ascii="Times New Roman" w:eastAsia="Times New Roman" w:hAnsi="Times New Roman" w:cs="Times New Roman"/>
          <w:b/>
          <w:bCs/>
          <w:sz w:val="24"/>
          <w:szCs w:val="24"/>
        </w:rPr>
        <w:t>delinquency</w:t>
      </w:r>
      <w:r w:rsidRPr="006720EC">
        <w:rPr>
          <w:rFonts w:ascii="Times New Roman" w:eastAsia="Times New Roman" w:hAnsi="Times New Roman" w:cs="Times New Roman"/>
          <w:sz w:val="24"/>
          <w:szCs w:val="24"/>
        </w:rPr>
        <w:t xml:space="preserve"> on a </w:t>
      </w:r>
      <w:r w:rsidRPr="006720EC">
        <w:rPr>
          <w:rFonts w:ascii="Times New Roman" w:eastAsia="Times New Roman" w:hAnsi="Times New Roman" w:cs="Times New Roman"/>
          <w:b/>
          <w:bCs/>
          <w:sz w:val="24"/>
          <w:szCs w:val="24"/>
        </w:rPr>
        <w:t>month-by-month basis.</w:t>
      </w:r>
    </w:p>
    <w:p w:rsidR="00A9383A" w:rsidRPr="006720EC" w:rsidRDefault="00A9383A" w:rsidP="00A9383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720EC" w:rsidRPr="006720EC" w:rsidRDefault="006720EC" w:rsidP="00672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0EC">
        <w:rPr>
          <w:rFonts w:ascii="Times New Roman" w:eastAsia="Times New Roman" w:hAnsi="Times New Roman" w:cs="Times New Roman"/>
          <w:b/>
          <w:bCs/>
          <w:sz w:val="24"/>
          <w:szCs w:val="24"/>
        </w:rPr>
        <w:t>Future Data Provision:</w:t>
      </w:r>
    </w:p>
    <w:p w:rsidR="006720EC" w:rsidRDefault="00737A13" w:rsidP="006720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They</w:t>
      </w:r>
      <w:r w:rsidR="006720EC" w:rsidRPr="006720EC">
        <w:rPr>
          <w:rFonts w:ascii="Times New Roman" w:eastAsia="Times New Roman" w:hAnsi="Times New Roman" w:cs="Times New Roman"/>
          <w:sz w:val="24"/>
          <w:szCs w:val="24"/>
        </w:rPr>
        <w:t xml:space="preserve"> confirmed they would provide </w:t>
      </w:r>
      <w:r w:rsidR="006720EC" w:rsidRPr="006720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complete </w:t>
      </w:r>
      <w:r w:rsidR="006720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 proper </w:t>
      </w:r>
      <w:r w:rsidR="006720EC" w:rsidRPr="006720EC">
        <w:rPr>
          <w:rFonts w:ascii="Times New Roman" w:eastAsia="Times New Roman" w:hAnsi="Times New Roman" w:cs="Times New Roman"/>
          <w:b/>
          <w:bCs/>
          <w:sz w:val="24"/>
          <w:szCs w:val="24"/>
        </w:rPr>
        <w:t>data for October, November, and December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6720EC" w:rsidRPr="006720EC">
        <w:rPr>
          <w:rFonts w:ascii="Times New Roman" w:eastAsia="Times New Roman" w:hAnsi="Times New Roman" w:cs="Times New Roman"/>
          <w:sz w:val="24"/>
          <w:szCs w:val="24"/>
        </w:rPr>
        <w:t xml:space="preserve"> The dashboard will be updated with this data for enhanced reporting and visualization.</w:t>
      </w:r>
    </w:p>
    <w:p w:rsidR="00A9383A" w:rsidRPr="006720EC" w:rsidRDefault="00A9383A" w:rsidP="00A938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720EC" w:rsidRPr="006720EC" w:rsidRDefault="006720EC" w:rsidP="00672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0EC">
        <w:rPr>
          <w:rFonts w:ascii="Times New Roman" w:eastAsia="Times New Roman" w:hAnsi="Times New Roman" w:cs="Times New Roman"/>
          <w:b/>
          <w:bCs/>
          <w:sz w:val="24"/>
          <w:szCs w:val="24"/>
        </w:rPr>
        <w:t>Next Steps and Deliverables:</w:t>
      </w:r>
    </w:p>
    <w:p w:rsidR="006720EC" w:rsidRPr="006720EC" w:rsidRDefault="006720EC" w:rsidP="006720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0EC">
        <w:rPr>
          <w:rFonts w:ascii="Times New Roman" w:eastAsia="Times New Roman" w:hAnsi="Times New Roman" w:cs="Times New Roman"/>
          <w:sz w:val="24"/>
          <w:szCs w:val="24"/>
        </w:rPr>
        <w:t>Update the Power BI dashboard to incorporate the requested changes.</w:t>
      </w:r>
    </w:p>
    <w:p w:rsidR="006720EC" w:rsidRPr="006720EC" w:rsidRDefault="006720EC" w:rsidP="006720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0EC">
        <w:rPr>
          <w:rFonts w:ascii="Times New Roman" w:eastAsia="Times New Roman" w:hAnsi="Times New Roman" w:cs="Times New Roman"/>
          <w:sz w:val="24"/>
          <w:szCs w:val="24"/>
        </w:rPr>
        <w:t>Await the client’s submission of the updated dataset for October, November, and December.</w:t>
      </w:r>
    </w:p>
    <w:p w:rsidR="006720EC" w:rsidRDefault="006720EC" w:rsidP="006720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0EC">
        <w:rPr>
          <w:rFonts w:ascii="Times New Roman" w:eastAsia="Times New Roman" w:hAnsi="Times New Roman" w:cs="Times New Roman"/>
          <w:sz w:val="24"/>
          <w:szCs w:val="24"/>
        </w:rPr>
        <w:t>Schedule a follow-up meeting once the changes are implemented for review and finalization.</w:t>
      </w:r>
    </w:p>
    <w:p w:rsidR="00B2132E" w:rsidRDefault="00B2132E" w:rsidP="00B2132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720EC" w:rsidRPr="006720EC" w:rsidRDefault="006720EC" w:rsidP="00672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20E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Conclusion</w:t>
      </w:r>
    </w:p>
    <w:p w:rsidR="006720EC" w:rsidRDefault="006720EC" w:rsidP="00672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0EC">
        <w:rPr>
          <w:rFonts w:ascii="Times New Roman" w:eastAsia="Times New Roman" w:hAnsi="Times New Roman" w:cs="Times New Roman"/>
          <w:sz w:val="24"/>
          <w:szCs w:val="24"/>
        </w:rPr>
        <w:t>The meeting concluded with a clear understanding of the modifications and deliverables. The next steps will focus on updating the dashboard as per client requirements and incorporating the upcoming data.</w:t>
      </w:r>
    </w:p>
    <w:p w:rsidR="006720EC" w:rsidRPr="006720EC" w:rsidRDefault="006720EC" w:rsidP="0067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40CD" w:rsidRDefault="00B2132E"/>
    <w:sectPr w:rsidR="00E54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F2D2A"/>
    <w:multiLevelType w:val="multilevel"/>
    <w:tmpl w:val="CFD0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B86A98"/>
    <w:multiLevelType w:val="multilevel"/>
    <w:tmpl w:val="30C0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0EC"/>
    <w:rsid w:val="006720EC"/>
    <w:rsid w:val="00737A13"/>
    <w:rsid w:val="00A9383A"/>
    <w:rsid w:val="00B104BB"/>
    <w:rsid w:val="00B2132E"/>
    <w:rsid w:val="00D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2368A-77D1-4FBE-9C04-78E14227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20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720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20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720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2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20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6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2025-01-23T10:48:00Z</dcterms:created>
  <dcterms:modified xsi:type="dcterms:W3CDTF">2025-01-23T11:17:00Z</dcterms:modified>
</cp:coreProperties>
</file>