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cure-encrypted-file-system-python"/>
    <w:p>
      <w:pPr>
        <w:pStyle w:val="Heading1"/>
      </w:pPr>
      <w:r>
        <w:t xml:space="preserve">Secure Encrypted File System (Python)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console-based secure file management system</w:t>
      </w:r>
      <w:r>
        <w:t xml:space="preserve"> </w:t>
      </w:r>
      <w:r>
        <w:t xml:space="preserve">developed using Python. It focuses on protecting text files using</w:t>
      </w:r>
      <w:r>
        <w:t xml:space="preserve"> </w:t>
      </w:r>
      <w:r>
        <w:rPr>
          <w:b/>
          <w:bCs/>
        </w:rPr>
        <w:t xml:space="preserve">encryption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password-based access control</w:t>
      </w:r>
      <w:r>
        <w:t xml:space="preserve">, while keeping the design simple and easy to understand.</w:t>
      </w:r>
    </w:p>
    <w:p>
      <w:pPr>
        <w:pStyle w:val="BodyText"/>
      </w:pPr>
      <w:r>
        <w:t xml:space="preserve">The program is intended for</w:t>
      </w:r>
      <w:r>
        <w:t xml:space="preserve"> </w:t>
      </w:r>
      <w:r>
        <w:rPr>
          <w:b/>
          <w:bCs/>
        </w:rPr>
        <w:t xml:space="preserve">learning and academic purposes</w:t>
      </w:r>
      <w:r>
        <w:t xml:space="preserve">, demonstrating core Python concepts rather than real-world cryptographic security.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-of-the-project"/>
    <w:p>
      <w:pPr>
        <w:pStyle w:val="Heading2"/>
      </w:pPr>
      <w:r>
        <w:t xml:space="preserve">2. Objective of the Project</w:t>
      </w:r>
    </w:p>
    <w:p>
      <w:pPr>
        <w:pStyle w:val="FirstParagraph"/>
      </w:pPr>
      <w:r>
        <w:t xml:space="preserve">The main objectives of this project are:</w:t>
      </w:r>
      <w:r>
        <w:t xml:space="preserve"> </w:t>
      </w:r>
      <w:r>
        <w:t xml:space="preserve">- To securely store text file content using encryption</w:t>
      </w:r>
      <w:r>
        <w:t xml:space="preserve"> </w:t>
      </w:r>
      <w:r>
        <w:t xml:space="preserve">- To provide</w:t>
      </w:r>
      <w:r>
        <w:t xml:space="preserve"> </w:t>
      </w:r>
      <w:r>
        <w:rPr>
          <w:b/>
          <w:bCs/>
        </w:rPr>
        <w:t xml:space="preserve">two levels of access</w:t>
      </w:r>
      <w:r>
        <w:t xml:space="preserve"> </w:t>
      </w:r>
      <w:r>
        <w:t xml:space="preserve">using different passwords</w:t>
      </w:r>
      <w:r>
        <w:t xml:space="preserve"> </w:t>
      </w:r>
      <w:r>
        <w:t xml:space="preserve">- To demonstrate file handling, encryption, and conditional logic in Python</w:t>
      </w:r>
    </w:p>
    <w:p>
      <w:r>
        <w:pict>
          <v:rect style="width:0;height:1.5pt" o:hralign="center" o:hrstd="t" o:hr="t"/>
        </w:pict>
      </w:r>
    </w:p>
    <w:bookmarkEnd w:id="21"/>
    <w:bookmarkStart w:id="22" w:name="encryption-technique-used"/>
    <w:p>
      <w:pPr>
        <w:pStyle w:val="Heading2"/>
      </w:pPr>
      <w:r>
        <w:t xml:space="preserve">3. Encryption Technique Used</w:t>
      </w:r>
    </w:p>
    <w:p>
      <w:pPr>
        <w:pStyle w:val="Compact"/>
        <w:numPr>
          <w:ilvl w:val="0"/>
          <w:numId w:val="1001"/>
        </w:numPr>
      </w:pPr>
      <w:r>
        <w:t xml:space="preserve">The program uses a</w:t>
      </w:r>
      <w:r>
        <w:t xml:space="preserve"> </w:t>
      </w:r>
      <w:r>
        <w:rPr>
          <w:b/>
          <w:bCs/>
        </w:rPr>
        <w:t xml:space="preserve">Caesar Cipher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fixed shift value of 4</w:t>
      </w:r>
    </w:p>
    <w:p>
      <w:pPr>
        <w:pStyle w:val="Compact"/>
        <w:numPr>
          <w:ilvl w:val="0"/>
          <w:numId w:val="1001"/>
        </w:numPr>
      </w:pPr>
      <w:r>
        <w:t xml:space="preserve">After shifting characters, the encrypted text is</w:t>
      </w:r>
      <w:r>
        <w:t xml:space="preserve"> </w:t>
      </w:r>
      <w:r>
        <w:rPr>
          <w:b/>
          <w:bCs/>
        </w:rPr>
        <w:t xml:space="preserve">reversed</w:t>
      </w:r>
      <w:r>
        <w:t xml:space="preserve"> </w:t>
      </w:r>
      <w:r>
        <w:t xml:space="preserve">for additional obfuscation</w:t>
      </w:r>
    </w:p>
    <w:p>
      <w:pPr>
        <w:pStyle w:val="Compact"/>
        <w:numPr>
          <w:ilvl w:val="0"/>
          <w:numId w:val="1001"/>
        </w:numPr>
      </w:pPr>
      <w:r>
        <w:t xml:space="preserve">Decryption reverses the process to restore the original content</w:t>
      </w:r>
    </w:p>
    <w:p>
      <w:pPr>
        <w:pStyle w:val="Compact"/>
        <w:numPr>
          <w:ilvl w:val="0"/>
          <w:numId w:val="1001"/>
        </w:numPr>
      </w:pPr>
      <w:r>
        <w:t xml:space="preserve">The encryption key is</w:t>
      </w:r>
      <w:r>
        <w:t xml:space="preserve"> </w:t>
      </w:r>
      <w:r>
        <w:rPr>
          <w:b/>
          <w:bCs/>
        </w:rPr>
        <w:t xml:space="preserve">fixed internally</w:t>
      </w:r>
      <w:r>
        <w:t xml:space="preserve"> </w:t>
      </w:r>
      <w:r>
        <w:t xml:space="preserve">and is not entered by the user</w:t>
      </w:r>
    </w:p>
    <w:p>
      <w:pPr>
        <w:pStyle w:val="BlockText"/>
      </w:pPr>
      <w:r>
        <w:t xml:space="preserve">Note: This encryption method is used only for educational demonstration and is not suitable for real-world security.</w:t>
      </w:r>
    </w:p>
    <w:p>
      <w:r>
        <w:pict>
          <v:rect style="width:0;height:1.5pt" o:hralign="center" o:hrstd="t" o:hr="t"/>
        </w:pict>
      </w:r>
    </w:p>
    <w:bookmarkEnd w:id="22"/>
    <w:bookmarkStart w:id="23" w:name="password-system"/>
    <w:p>
      <w:pPr>
        <w:pStyle w:val="Heading2"/>
      </w:pPr>
      <w:r>
        <w:t xml:space="preserve">4. Password System</w:t>
      </w:r>
    </w:p>
    <w:p>
      <w:pPr>
        <w:pStyle w:val="FirstParagraph"/>
      </w:pPr>
      <w:r>
        <w:t xml:space="preserve">The program uses</w:t>
      </w:r>
      <w:r>
        <w:t xml:space="preserve"> </w:t>
      </w:r>
      <w:r>
        <w:rPr>
          <w:b/>
          <w:bCs/>
        </w:rPr>
        <w:t xml:space="preserve">two passwords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 Password</w:t>
      </w:r>
    </w:p>
    <w:p>
      <w:pPr>
        <w:pStyle w:val="Compact"/>
        <w:numPr>
          <w:ilvl w:val="1"/>
          <w:numId w:val="1003"/>
        </w:numPr>
      </w:pPr>
      <w:r>
        <w:t xml:space="preserve">Allows access to the file</w:t>
      </w:r>
    </w:p>
    <w:p>
      <w:pPr>
        <w:pStyle w:val="Compact"/>
        <w:numPr>
          <w:ilvl w:val="1"/>
          <w:numId w:val="1003"/>
        </w:numPr>
      </w:pPr>
      <w:r>
        <w:t xml:space="preserve">Displays only the</w:t>
      </w:r>
      <w:r>
        <w:t xml:space="preserve"> </w:t>
      </w:r>
      <w:r>
        <w:rPr>
          <w:b/>
          <w:bCs/>
        </w:rPr>
        <w:t xml:space="preserve">encrypted content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 Password</w:t>
      </w:r>
    </w:p>
    <w:p>
      <w:pPr>
        <w:pStyle w:val="Compact"/>
        <w:numPr>
          <w:ilvl w:val="1"/>
          <w:numId w:val="1004"/>
        </w:numPr>
      </w:pPr>
      <w:r>
        <w:t xml:space="preserve">Allows full access</w:t>
      </w:r>
    </w:p>
    <w:p>
      <w:pPr>
        <w:pStyle w:val="Compact"/>
        <w:numPr>
          <w:ilvl w:val="1"/>
          <w:numId w:val="1004"/>
        </w:numPr>
      </w:pPr>
      <w:r>
        <w:t xml:space="preserve">Displays the</w:t>
      </w:r>
      <w:r>
        <w:t xml:space="preserve"> </w:t>
      </w:r>
      <w:r>
        <w:rPr>
          <w:b/>
          <w:bCs/>
        </w:rPr>
        <w:t xml:space="preserve">decrypted (original) content</w:t>
      </w:r>
    </w:p>
    <w:p>
      <w:pPr>
        <w:pStyle w:val="FirstParagraph"/>
      </w:pPr>
      <w:r>
        <w:t xml:space="preserve">If an incorrect password is entered, access is denied.</w:t>
      </w:r>
    </w:p>
    <w:p>
      <w:r>
        <w:pict>
          <v:rect style="width:0;height:1.5pt" o:hralign="center" o:hrstd="t" o:hr="t"/>
        </w:pict>
      </w:r>
    </w:p>
    <w:bookmarkEnd w:id="23"/>
    <w:bookmarkStart w:id="24" w:name="file-creation-process"/>
    <w:p>
      <w:pPr>
        <w:pStyle w:val="Heading2"/>
      </w:pPr>
      <w:r>
        <w:t xml:space="preserve">5. File Creation Process</w:t>
      </w:r>
    </w:p>
    <w:p>
      <w:pPr>
        <w:pStyle w:val="FirstParagraph"/>
      </w:pPr>
      <w:r>
        <w:t xml:space="preserve">When creating a new secure file, the user:</w:t>
      </w:r>
      <w:r>
        <w:t xml:space="preserve"> </w:t>
      </w:r>
      <w:r>
        <w:t xml:space="preserve">- Enters a filename</w:t>
      </w:r>
      <w:r>
        <w:t xml:space="preserve"> </w:t>
      </w:r>
      <w:r>
        <w:t xml:space="preserve">- Sets a normal password</w:t>
      </w:r>
      <w:r>
        <w:t xml:space="preserve"> </w:t>
      </w:r>
      <w:r>
        <w:t xml:space="preserve">- Sets a secret password</w:t>
      </w:r>
      <w:r>
        <w:t xml:space="preserve"> </w:t>
      </w:r>
      <w:r>
        <w:t xml:space="preserve">- Enters the file content</w:t>
      </w:r>
    </w:p>
    <w:p>
      <w:pPr>
        <w:pStyle w:val="BodyText"/>
      </w:pPr>
      <w:r>
        <w:t xml:space="preserve">The program encrypts the content and stores:</w:t>
      </w:r>
      <w:r>
        <w:t xml:space="preserve"> </w:t>
      </w:r>
      <w:r>
        <w:t xml:space="preserve">- Normal password</w:t>
      </w:r>
      <w:r>
        <w:t xml:space="preserve"> </w:t>
      </w:r>
      <w:r>
        <w:t xml:space="preserve">- Secret password</w:t>
      </w:r>
      <w:r>
        <w:t xml:space="preserve"> </w:t>
      </w:r>
      <w:r>
        <w:t xml:space="preserve">- Encrypted content</w:t>
      </w:r>
    </w:p>
    <w:p>
      <w:r>
        <w:pict>
          <v:rect style="width:0;height:1.5pt" o:hralign="center" o:hrstd="t" o:hr="t"/>
        </w:pict>
      </w:r>
    </w:p>
    <w:bookmarkEnd w:id="24"/>
    <w:bookmarkStart w:id="25" w:name="file-opening-process"/>
    <w:p>
      <w:pPr>
        <w:pStyle w:val="Heading2"/>
      </w:pPr>
      <w:r>
        <w:t xml:space="preserve">6. File Opening Process</w:t>
      </w:r>
    </w:p>
    <w:p>
      <w:pPr>
        <w:pStyle w:val="FirstParagraph"/>
      </w:pPr>
      <w:r>
        <w:t xml:space="preserve">When opening an existing file:</w:t>
      </w:r>
      <w:r>
        <w:t xml:space="preserve"> </w:t>
      </w:r>
      <w:r>
        <w:t xml:space="preserve">- The user enters the filename</w:t>
      </w:r>
      <w:r>
        <w:t xml:space="preserve"> </w:t>
      </w:r>
      <w:r>
        <w:t xml:space="preserve">- The program asks for a password</w:t>
      </w:r>
    </w:p>
    <w:p>
      <w:pPr>
        <w:pStyle w:val="BodyText"/>
      </w:pPr>
      <w:r>
        <w:t xml:space="preserve">Based on the password entered:</w:t>
      </w:r>
      <w:r>
        <w:t xml:space="preserve"> </w:t>
      </w:r>
      <w:r>
        <w:t xml:space="preserve">- Normal password → Encrypted content is displayed</w:t>
      </w:r>
      <w:r>
        <w:t xml:space="preserve"> </w:t>
      </w:r>
      <w:r>
        <w:t xml:space="preserve">- Secret password → Decrypted content is displayed</w:t>
      </w:r>
      <w:r>
        <w:t xml:space="preserve"> </w:t>
      </w:r>
      <w:r>
        <w:t xml:space="preserve">- Wrong password → Access is denied</w:t>
      </w:r>
    </w:p>
    <w:p>
      <w:r>
        <w:pict>
          <v:rect style="width:0;height:1.5pt" o:hralign="center" o:hrstd="t" o:hr="t"/>
        </w:pict>
      </w:r>
    </w:p>
    <w:bookmarkEnd w:id="25"/>
    <w:bookmarkStart w:id="26" w:name="key-features"/>
    <w:p>
      <w:pPr>
        <w:pStyle w:val="Heading2"/>
      </w:pPr>
      <w:r>
        <w:t xml:space="preserve">7. Key Features</w:t>
      </w:r>
    </w:p>
    <w:p>
      <w:pPr>
        <w:pStyle w:val="Compact"/>
        <w:numPr>
          <w:ilvl w:val="0"/>
          <w:numId w:val="1005"/>
        </w:numPr>
      </w:pPr>
      <w:r>
        <w:t xml:space="preserve">Menu-driven console interface</w:t>
      </w:r>
    </w:p>
    <w:p>
      <w:pPr>
        <w:pStyle w:val="Compact"/>
        <w:numPr>
          <w:ilvl w:val="0"/>
          <w:numId w:val="1005"/>
        </w:numPr>
      </w:pPr>
      <w:r>
        <w:t xml:space="preserve">Fixed internal encryption key</w:t>
      </w:r>
    </w:p>
    <w:p>
      <w:pPr>
        <w:pStyle w:val="Compact"/>
        <w:numPr>
          <w:ilvl w:val="0"/>
          <w:numId w:val="1005"/>
        </w:numPr>
      </w:pPr>
      <w:r>
        <w:t xml:space="preserve">Dual-password access control</w:t>
      </w:r>
    </w:p>
    <w:p>
      <w:pPr>
        <w:pStyle w:val="Compact"/>
        <w:numPr>
          <w:ilvl w:val="0"/>
          <w:numId w:val="1005"/>
        </w:numPr>
      </w:pPr>
      <w:r>
        <w:t xml:space="preserve">Secure storage of encrypted data</w:t>
      </w:r>
    </w:p>
    <w:p>
      <w:pPr>
        <w:pStyle w:val="Compact"/>
        <w:numPr>
          <w:ilvl w:val="0"/>
          <w:numId w:val="1005"/>
        </w:numPr>
      </w:pPr>
      <w:r>
        <w:t xml:space="preserve">Simple and easy-to-understand design</w:t>
      </w:r>
    </w:p>
    <w:p>
      <w:r>
        <w:pict>
          <v:rect style="width:0;height:1.5pt" o:hralign="center" o:hrstd="t" o:hr="t"/>
        </w:pict>
      </w:r>
    </w:p>
    <w:bookmarkEnd w:id="26"/>
    <w:bookmarkStart w:id="27" w:name="educational-value"/>
    <w:p>
      <w:pPr>
        <w:pStyle w:val="Heading2"/>
      </w:pPr>
      <w:r>
        <w:t xml:space="preserve">8. Educational Value</w:t>
      </w:r>
    </w:p>
    <w:p>
      <w:pPr>
        <w:pStyle w:val="FirstParagraph"/>
      </w:pPr>
      <w:r>
        <w:t xml:space="preserve">This project helps in understanding:</w:t>
      </w:r>
      <w:r>
        <w:t xml:space="preserve"> </w:t>
      </w:r>
      <w:r>
        <w:t xml:space="preserve">- Python file handling</w:t>
      </w:r>
      <w:r>
        <w:t xml:space="preserve"> </w:t>
      </w:r>
      <w:r>
        <w:t xml:space="preserve">- Basic encryption and decryption</w:t>
      </w:r>
      <w:r>
        <w:t xml:space="preserve"> </w:t>
      </w:r>
      <w:r>
        <w:t xml:space="preserve">- Conditional access control</w:t>
      </w:r>
      <w:r>
        <w:t xml:space="preserve"> </w:t>
      </w:r>
      <w:r>
        <w:t xml:space="preserve">- Secure data handling concepts</w:t>
      </w:r>
    </w:p>
    <w:p>
      <w:pPr>
        <w:pStyle w:val="BodyText"/>
      </w:pPr>
      <w:r>
        <w:t xml:space="preserve">It is suitable for:</w:t>
      </w:r>
      <w:r>
        <w:t xml:space="preserve"> </w:t>
      </w:r>
      <w:r>
        <w:t xml:space="preserve">- College mini projects</w:t>
      </w:r>
      <w:r>
        <w:t xml:space="preserve"> </w:t>
      </w:r>
      <w:r>
        <w:t xml:space="preserve">- Python practice</w:t>
      </w:r>
      <w:r>
        <w:t xml:space="preserve"> </w:t>
      </w:r>
      <w:r>
        <w:t xml:space="preserve">- Viva and practical examinations</w:t>
      </w:r>
    </w:p>
    <w:p>
      <w:r>
        <w:pict>
          <v:rect style="width:0;height:1.5pt" o:hralign="center" o:hrstd="t" o:hr="t"/>
        </w:pict>
      </w:r>
    </w:p>
    <w:bookmarkEnd w:id="27"/>
    <w:bookmarkStart w:id="28" w:name="limitations"/>
    <w:p>
      <w:pPr>
        <w:pStyle w:val="Heading2"/>
      </w:pPr>
      <w:r>
        <w:t xml:space="preserve">9. Limitations</w:t>
      </w:r>
    </w:p>
    <w:p>
      <w:pPr>
        <w:pStyle w:val="Compact"/>
        <w:numPr>
          <w:ilvl w:val="0"/>
          <w:numId w:val="1006"/>
        </w:numPr>
      </w:pPr>
      <w:r>
        <w:t xml:space="preserve">The encryption method is not cryptographically secure</w:t>
      </w:r>
    </w:p>
    <w:p>
      <w:pPr>
        <w:pStyle w:val="Compact"/>
        <w:numPr>
          <w:ilvl w:val="0"/>
          <w:numId w:val="1006"/>
        </w:numPr>
      </w:pPr>
      <w:r>
        <w:t xml:space="preserve">Passwords are stored in plain text</w:t>
      </w:r>
    </w:p>
    <w:p>
      <w:pPr>
        <w:pStyle w:val="Compact"/>
        <w:numPr>
          <w:ilvl w:val="0"/>
          <w:numId w:val="1006"/>
        </w:numPr>
      </w:pPr>
      <w:r>
        <w:t xml:space="preserve">Intended only for academic and learning purposes</w:t>
      </w:r>
    </w:p>
    <w:p>
      <w:r>
        <w:pict>
          <v:rect style="width:0;height:1.5pt" o:hralign="center" o:hrstd="t" o:hr="t"/>
        </w:pict>
      </w:r>
    </w:p>
    <w:bookmarkEnd w:id="28"/>
    <w:bookmarkStart w:id="29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Secure Encrypted File System is a simple yet effective Python project that demonstrates important programming concepts. By using dual-password access and encryption, it provides a clear understanding of how basic security mechanisms can be implemented in software systems.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2026-01-18T11:32:48Z</dcterms:created>
  <dcterms:modified xsi:type="dcterms:W3CDTF">2026-01-18T11:32:48Z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