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CB409E" w14:textId="77777777" w:rsidR="000D3D00" w:rsidRDefault="00000000">
      <w:pPr>
        <w:spacing w:before="62" w:line="276" w:lineRule="auto"/>
        <w:ind w:left="1421" w:right="821"/>
        <w:jc w:val="center"/>
        <w:rPr>
          <w:b/>
          <w:sz w:val="48"/>
        </w:rPr>
      </w:pPr>
      <w:r>
        <w:rPr>
          <w:b/>
          <w:color w:val="001F5F"/>
          <w:sz w:val="48"/>
        </w:rPr>
        <w:t>Power</w:t>
      </w:r>
      <w:r>
        <w:rPr>
          <w:b/>
          <w:color w:val="001F5F"/>
          <w:spacing w:val="-17"/>
          <w:sz w:val="48"/>
        </w:rPr>
        <w:t xml:space="preserve"> </w:t>
      </w:r>
      <w:r>
        <w:rPr>
          <w:b/>
          <w:color w:val="001F5F"/>
          <w:sz w:val="48"/>
        </w:rPr>
        <w:t>Line</w:t>
      </w:r>
      <w:r>
        <w:rPr>
          <w:b/>
          <w:color w:val="001F5F"/>
          <w:spacing w:val="-17"/>
          <w:sz w:val="48"/>
        </w:rPr>
        <w:t xml:space="preserve"> </w:t>
      </w:r>
      <w:r>
        <w:rPr>
          <w:b/>
          <w:color w:val="001F5F"/>
          <w:sz w:val="48"/>
        </w:rPr>
        <w:t xml:space="preserve">Carrier </w:t>
      </w:r>
      <w:r>
        <w:rPr>
          <w:b/>
          <w:color w:val="001F5F"/>
          <w:spacing w:val="-2"/>
          <w:sz w:val="48"/>
        </w:rPr>
        <w:t>Communication</w:t>
      </w:r>
    </w:p>
    <w:p w14:paraId="437ADB2B" w14:textId="77777777" w:rsidR="000D3D00" w:rsidRDefault="00000000">
      <w:pPr>
        <w:spacing w:line="322" w:lineRule="exact"/>
        <w:ind w:left="1424" w:right="821"/>
        <w:jc w:val="center"/>
        <w:rPr>
          <w:sz w:val="28"/>
        </w:rPr>
      </w:pPr>
      <w:r>
        <w:rPr>
          <w:spacing w:val="-10"/>
          <w:sz w:val="28"/>
        </w:rPr>
        <w:t>A</w:t>
      </w:r>
    </w:p>
    <w:p w14:paraId="5B36DE6E" w14:textId="77777777" w:rsidR="000D3D00" w:rsidRDefault="00000000">
      <w:pPr>
        <w:spacing w:before="47"/>
        <w:ind w:left="1423" w:right="821"/>
        <w:jc w:val="center"/>
        <w:rPr>
          <w:sz w:val="32"/>
        </w:rPr>
      </w:pPr>
      <w:r>
        <w:rPr>
          <w:spacing w:val="-16"/>
          <w:sz w:val="32"/>
        </w:rPr>
        <w:t>Summer</w:t>
      </w:r>
      <w:r>
        <w:rPr>
          <w:spacing w:val="-15"/>
          <w:sz w:val="32"/>
        </w:rPr>
        <w:t xml:space="preserve"> </w:t>
      </w:r>
      <w:r>
        <w:rPr>
          <w:spacing w:val="-16"/>
          <w:sz w:val="32"/>
        </w:rPr>
        <w:t>Internship</w:t>
      </w:r>
      <w:r>
        <w:rPr>
          <w:spacing w:val="-35"/>
          <w:sz w:val="32"/>
        </w:rPr>
        <w:t xml:space="preserve"> </w:t>
      </w:r>
      <w:r>
        <w:rPr>
          <w:spacing w:val="-16"/>
          <w:sz w:val="32"/>
        </w:rPr>
        <w:t>(II)</w:t>
      </w:r>
      <w:r>
        <w:rPr>
          <w:spacing w:val="-34"/>
          <w:sz w:val="32"/>
        </w:rPr>
        <w:t xml:space="preserve"> </w:t>
      </w:r>
      <w:r>
        <w:rPr>
          <w:spacing w:val="-16"/>
          <w:sz w:val="32"/>
        </w:rPr>
        <w:t>Report</w:t>
      </w:r>
    </w:p>
    <w:p w14:paraId="63000BAF" w14:textId="77777777" w:rsidR="000D3D00" w:rsidRDefault="00000000">
      <w:pPr>
        <w:spacing w:before="58"/>
        <w:ind w:left="1421" w:right="821"/>
        <w:jc w:val="center"/>
        <w:rPr>
          <w:sz w:val="28"/>
        </w:rPr>
      </w:pPr>
      <w:r>
        <w:rPr>
          <w:spacing w:val="-2"/>
          <w:sz w:val="28"/>
        </w:rPr>
        <w:t>Submitted</w:t>
      </w:r>
      <w:r>
        <w:rPr>
          <w:spacing w:val="-4"/>
          <w:sz w:val="28"/>
        </w:rPr>
        <w:t xml:space="preserve"> </w:t>
      </w:r>
      <w:r>
        <w:rPr>
          <w:spacing w:val="-5"/>
          <w:sz w:val="28"/>
        </w:rPr>
        <w:t>By</w:t>
      </w:r>
    </w:p>
    <w:p w14:paraId="13CD1DBB" w14:textId="0AB493E1" w:rsidR="000D3D00" w:rsidRDefault="004A31F6">
      <w:pPr>
        <w:spacing w:before="275"/>
        <w:ind w:left="1838" w:right="821"/>
        <w:jc w:val="center"/>
        <w:rPr>
          <w:b/>
          <w:sz w:val="36"/>
        </w:rPr>
      </w:pPr>
      <w:r>
        <w:rPr>
          <w:b/>
          <w:sz w:val="36"/>
        </w:rPr>
        <w:t xml:space="preserve">Riya </w:t>
      </w:r>
      <w:proofErr w:type="gramStart"/>
      <w:r>
        <w:rPr>
          <w:b/>
          <w:sz w:val="36"/>
        </w:rPr>
        <w:t xml:space="preserve">Kasaudhan </w:t>
      </w:r>
      <w:r w:rsidR="00000000">
        <w:rPr>
          <w:b/>
          <w:spacing w:val="-3"/>
          <w:sz w:val="36"/>
        </w:rPr>
        <w:t xml:space="preserve"> </w:t>
      </w:r>
      <w:r w:rsidR="00000000">
        <w:rPr>
          <w:b/>
          <w:spacing w:val="-2"/>
          <w:sz w:val="36"/>
        </w:rPr>
        <w:t>(</w:t>
      </w:r>
      <w:proofErr w:type="gramEnd"/>
      <w:r w:rsidR="00000000">
        <w:rPr>
          <w:b/>
          <w:spacing w:val="-2"/>
          <w:sz w:val="36"/>
        </w:rPr>
        <w:t>221160</w:t>
      </w:r>
      <w:r>
        <w:rPr>
          <w:b/>
          <w:spacing w:val="-2"/>
          <w:sz w:val="36"/>
        </w:rPr>
        <w:t>86</w:t>
      </w:r>
      <w:r w:rsidR="00000000">
        <w:rPr>
          <w:b/>
          <w:spacing w:val="-2"/>
          <w:sz w:val="36"/>
        </w:rPr>
        <w:t>)</w:t>
      </w:r>
    </w:p>
    <w:p w14:paraId="3EFA4AA7" w14:textId="77777777" w:rsidR="000D3D00" w:rsidRDefault="000D3D00">
      <w:pPr>
        <w:pStyle w:val="BodyText"/>
        <w:spacing w:before="71"/>
        <w:rPr>
          <w:b/>
          <w:sz w:val="36"/>
        </w:rPr>
      </w:pPr>
    </w:p>
    <w:p w14:paraId="230EB998" w14:textId="77777777" w:rsidR="000D3D00" w:rsidRDefault="00000000">
      <w:pPr>
        <w:ind w:left="214"/>
        <w:jc w:val="center"/>
        <w:rPr>
          <w:i/>
          <w:sz w:val="28"/>
        </w:rPr>
      </w:pPr>
      <w:r>
        <w:rPr>
          <w:i/>
          <w:sz w:val="28"/>
        </w:rPr>
        <w:t>Submitted</w:t>
      </w:r>
      <w:r>
        <w:rPr>
          <w:i/>
          <w:spacing w:val="-6"/>
          <w:sz w:val="28"/>
        </w:rPr>
        <w:t xml:space="preserve"> </w:t>
      </w:r>
      <w:r>
        <w:rPr>
          <w:i/>
          <w:sz w:val="28"/>
        </w:rPr>
        <w:t>in</w:t>
      </w:r>
      <w:r>
        <w:rPr>
          <w:i/>
          <w:spacing w:val="-6"/>
          <w:sz w:val="28"/>
        </w:rPr>
        <w:t xml:space="preserve"> </w:t>
      </w:r>
      <w:r>
        <w:rPr>
          <w:i/>
          <w:sz w:val="28"/>
        </w:rPr>
        <w:t>the</w:t>
      </w:r>
      <w:r>
        <w:rPr>
          <w:i/>
          <w:spacing w:val="-6"/>
          <w:sz w:val="28"/>
        </w:rPr>
        <w:t xml:space="preserve"> </w:t>
      </w:r>
      <w:r>
        <w:rPr>
          <w:i/>
          <w:sz w:val="28"/>
        </w:rPr>
        <w:t>partial</w:t>
      </w:r>
      <w:r>
        <w:rPr>
          <w:i/>
          <w:spacing w:val="-6"/>
          <w:sz w:val="28"/>
        </w:rPr>
        <w:t xml:space="preserve"> </w:t>
      </w:r>
      <w:r>
        <w:rPr>
          <w:i/>
          <w:sz w:val="28"/>
        </w:rPr>
        <w:t>fulfillment</w:t>
      </w:r>
      <w:r>
        <w:rPr>
          <w:i/>
          <w:spacing w:val="-7"/>
          <w:sz w:val="28"/>
        </w:rPr>
        <w:t xml:space="preserve"> </w:t>
      </w:r>
      <w:r>
        <w:rPr>
          <w:i/>
          <w:sz w:val="28"/>
        </w:rPr>
        <w:t>of</w:t>
      </w:r>
      <w:r>
        <w:rPr>
          <w:i/>
          <w:spacing w:val="-4"/>
          <w:sz w:val="28"/>
        </w:rPr>
        <w:t xml:space="preserve"> </w:t>
      </w:r>
      <w:r>
        <w:rPr>
          <w:i/>
          <w:sz w:val="28"/>
        </w:rPr>
        <w:t>the</w:t>
      </w:r>
      <w:r>
        <w:rPr>
          <w:i/>
          <w:spacing w:val="-5"/>
          <w:sz w:val="28"/>
        </w:rPr>
        <w:t xml:space="preserve"> </w:t>
      </w:r>
      <w:r>
        <w:rPr>
          <w:i/>
          <w:sz w:val="28"/>
        </w:rPr>
        <w:t>requirements</w:t>
      </w:r>
      <w:r>
        <w:rPr>
          <w:i/>
          <w:spacing w:val="-3"/>
          <w:sz w:val="28"/>
        </w:rPr>
        <w:t xml:space="preserve"> </w:t>
      </w:r>
      <w:r>
        <w:rPr>
          <w:i/>
          <w:sz w:val="28"/>
        </w:rPr>
        <w:t>for</w:t>
      </w:r>
      <w:r>
        <w:rPr>
          <w:i/>
          <w:spacing w:val="-8"/>
          <w:sz w:val="28"/>
        </w:rPr>
        <w:t xml:space="preserve"> </w:t>
      </w:r>
      <w:r>
        <w:rPr>
          <w:i/>
          <w:sz w:val="28"/>
        </w:rPr>
        <w:t>the</w:t>
      </w:r>
      <w:r>
        <w:rPr>
          <w:i/>
          <w:spacing w:val="-7"/>
          <w:sz w:val="28"/>
        </w:rPr>
        <w:t xml:space="preserve"> </w:t>
      </w:r>
      <w:r>
        <w:rPr>
          <w:i/>
          <w:spacing w:val="-2"/>
          <w:sz w:val="28"/>
        </w:rPr>
        <w:t>subject</w:t>
      </w:r>
    </w:p>
    <w:p w14:paraId="06F2B64B" w14:textId="77777777" w:rsidR="000D3D00" w:rsidRDefault="00000000">
      <w:pPr>
        <w:spacing w:before="46"/>
        <w:ind w:left="218"/>
        <w:jc w:val="center"/>
        <w:rPr>
          <w:i/>
          <w:sz w:val="32"/>
        </w:rPr>
      </w:pPr>
      <w:r>
        <w:rPr>
          <w:i/>
          <w:sz w:val="32"/>
        </w:rPr>
        <w:t>Summer</w:t>
      </w:r>
      <w:r>
        <w:rPr>
          <w:i/>
          <w:spacing w:val="-9"/>
          <w:sz w:val="32"/>
        </w:rPr>
        <w:t xml:space="preserve"> </w:t>
      </w:r>
      <w:r>
        <w:rPr>
          <w:i/>
          <w:sz w:val="32"/>
        </w:rPr>
        <w:t>Internship</w:t>
      </w:r>
      <w:r>
        <w:rPr>
          <w:i/>
          <w:spacing w:val="-5"/>
          <w:sz w:val="32"/>
        </w:rPr>
        <w:t xml:space="preserve"> </w:t>
      </w:r>
      <w:r>
        <w:rPr>
          <w:i/>
          <w:sz w:val="32"/>
        </w:rPr>
        <w:t>(II)</w:t>
      </w:r>
      <w:r>
        <w:rPr>
          <w:i/>
          <w:spacing w:val="-9"/>
          <w:sz w:val="32"/>
        </w:rPr>
        <w:t xml:space="preserve"> </w:t>
      </w:r>
      <w:r>
        <w:rPr>
          <w:i/>
          <w:sz w:val="32"/>
        </w:rPr>
        <w:t>in</w:t>
      </w:r>
      <w:r>
        <w:rPr>
          <w:i/>
          <w:spacing w:val="-5"/>
          <w:sz w:val="32"/>
        </w:rPr>
        <w:t xml:space="preserve"> </w:t>
      </w:r>
      <w:r>
        <w:rPr>
          <w:i/>
          <w:sz w:val="32"/>
        </w:rPr>
        <w:t>VII</w:t>
      </w:r>
      <w:r>
        <w:rPr>
          <w:i/>
          <w:spacing w:val="-9"/>
          <w:sz w:val="32"/>
        </w:rPr>
        <w:t xml:space="preserve"> </w:t>
      </w:r>
      <w:r>
        <w:rPr>
          <w:i/>
          <w:spacing w:val="-2"/>
          <w:sz w:val="32"/>
        </w:rPr>
        <w:t>semester</w:t>
      </w:r>
    </w:p>
    <w:p w14:paraId="284805F5" w14:textId="77777777" w:rsidR="000D3D00" w:rsidRDefault="00000000">
      <w:pPr>
        <w:spacing w:before="58"/>
        <w:ind w:left="222"/>
        <w:jc w:val="center"/>
        <w:rPr>
          <w:i/>
          <w:sz w:val="28"/>
        </w:rPr>
      </w:pPr>
      <w:r>
        <w:rPr>
          <w:i/>
          <w:spacing w:val="-5"/>
          <w:sz w:val="28"/>
        </w:rPr>
        <w:t>of</w:t>
      </w:r>
    </w:p>
    <w:p w14:paraId="6E195002" w14:textId="77777777" w:rsidR="000D3D00" w:rsidRDefault="000D3D00">
      <w:pPr>
        <w:pStyle w:val="BodyText"/>
        <w:spacing w:before="5"/>
        <w:rPr>
          <w:i/>
          <w:sz w:val="28"/>
        </w:rPr>
      </w:pPr>
    </w:p>
    <w:p w14:paraId="5C1F4BEB" w14:textId="77777777" w:rsidR="000D3D00" w:rsidRDefault="00000000">
      <w:pPr>
        <w:ind w:left="216"/>
        <w:jc w:val="center"/>
        <w:rPr>
          <w:b/>
          <w:sz w:val="32"/>
        </w:rPr>
      </w:pPr>
      <w:r>
        <w:rPr>
          <w:b/>
          <w:sz w:val="32"/>
        </w:rPr>
        <w:t>Bachelor</w:t>
      </w:r>
      <w:r>
        <w:rPr>
          <w:b/>
          <w:spacing w:val="-8"/>
          <w:sz w:val="32"/>
        </w:rPr>
        <w:t xml:space="preserve"> </w:t>
      </w:r>
      <w:r>
        <w:rPr>
          <w:b/>
          <w:sz w:val="32"/>
        </w:rPr>
        <w:t>of</w:t>
      </w:r>
      <w:r>
        <w:rPr>
          <w:b/>
          <w:spacing w:val="-8"/>
          <w:sz w:val="32"/>
        </w:rPr>
        <w:t xml:space="preserve"> </w:t>
      </w:r>
      <w:r>
        <w:rPr>
          <w:b/>
          <w:spacing w:val="-2"/>
          <w:sz w:val="32"/>
        </w:rPr>
        <w:t>Technology</w:t>
      </w:r>
    </w:p>
    <w:p w14:paraId="37B0657E" w14:textId="77777777" w:rsidR="000D3D00" w:rsidRDefault="00000000">
      <w:pPr>
        <w:spacing w:before="56"/>
        <w:ind w:left="222"/>
        <w:jc w:val="center"/>
        <w:rPr>
          <w:sz w:val="28"/>
        </w:rPr>
      </w:pPr>
      <w:r>
        <w:rPr>
          <w:spacing w:val="-5"/>
          <w:sz w:val="28"/>
        </w:rPr>
        <w:t>in</w:t>
      </w:r>
    </w:p>
    <w:p w14:paraId="05325490" w14:textId="77777777" w:rsidR="000D3D00" w:rsidRDefault="00000000">
      <w:pPr>
        <w:spacing w:before="46"/>
        <w:ind w:left="209"/>
        <w:jc w:val="center"/>
        <w:rPr>
          <w:b/>
          <w:sz w:val="32"/>
        </w:rPr>
      </w:pPr>
      <w:r>
        <w:rPr>
          <w:b/>
          <w:sz w:val="32"/>
        </w:rPr>
        <w:t>Electronics</w:t>
      </w:r>
      <w:r>
        <w:rPr>
          <w:b/>
          <w:spacing w:val="-18"/>
          <w:sz w:val="32"/>
        </w:rPr>
        <w:t xml:space="preserve"> </w:t>
      </w:r>
      <w:r>
        <w:rPr>
          <w:b/>
          <w:sz w:val="32"/>
        </w:rPr>
        <w:t>&amp;</w:t>
      </w:r>
      <w:r>
        <w:rPr>
          <w:b/>
          <w:spacing w:val="-15"/>
          <w:sz w:val="32"/>
        </w:rPr>
        <w:t xml:space="preserve"> </w:t>
      </w:r>
      <w:r>
        <w:rPr>
          <w:b/>
          <w:sz w:val="32"/>
        </w:rPr>
        <w:t>Communication</w:t>
      </w:r>
      <w:r>
        <w:rPr>
          <w:b/>
          <w:spacing w:val="-17"/>
          <w:sz w:val="32"/>
        </w:rPr>
        <w:t xml:space="preserve"> </w:t>
      </w:r>
      <w:r>
        <w:rPr>
          <w:b/>
          <w:spacing w:val="-2"/>
          <w:sz w:val="32"/>
        </w:rPr>
        <w:t>Engineering</w:t>
      </w:r>
    </w:p>
    <w:p w14:paraId="76E2DE38" w14:textId="77777777" w:rsidR="000D3D00" w:rsidRDefault="00000000">
      <w:pPr>
        <w:spacing w:before="337"/>
        <w:ind w:left="219"/>
        <w:jc w:val="center"/>
        <w:rPr>
          <w:sz w:val="28"/>
        </w:rPr>
      </w:pPr>
      <w:r>
        <w:rPr>
          <w:sz w:val="28"/>
        </w:rPr>
        <w:t>to</w:t>
      </w:r>
      <w:r>
        <w:rPr>
          <w:spacing w:val="-1"/>
          <w:sz w:val="28"/>
        </w:rPr>
        <w:t xml:space="preserve"> </w:t>
      </w:r>
      <w:r>
        <w:rPr>
          <w:spacing w:val="-5"/>
          <w:sz w:val="28"/>
        </w:rPr>
        <w:t>the</w:t>
      </w:r>
    </w:p>
    <w:p w14:paraId="7873F63D" w14:textId="77777777" w:rsidR="000D3D00" w:rsidRDefault="000D3D00">
      <w:pPr>
        <w:pStyle w:val="BodyText"/>
        <w:rPr>
          <w:sz w:val="20"/>
        </w:rPr>
      </w:pPr>
    </w:p>
    <w:p w14:paraId="13BA7195" w14:textId="77777777" w:rsidR="000D3D00" w:rsidRDefault="000D3D00">
      <w:pPr>
        <w:pStyle w:val="BodyText"/>
        <w:rPr>
          <w:sz w:val="20"/>
        </w:rPr>
      </w:pPr>
    </w:p>
    <w:p w14:paraId="72A41880" w14:textId="77777777" w:rsidR="000D3D00" w:rsidRDefault="00000000">
      <w:pPr>
        <w:pStyle w:val="BodyText"/>
        <w:spacing w:before="215"/>
        <w:rPr>
          <w:sz w:val="20"/>
        </w:rPr>
      </w:pPr>
      <w:r>
        <w:rPr>
          <w:noProof/>
          <w:sz w:val="20"/>
        </w:rPr>
        <w:drawing>
          <wp:anchor distT="0" distB="0" distL="0" distR="0" simplePos="0" relativeHeight="487587840" behindDoc="1" locked="0" layoutInCell="1" allowOverlap="1" wp14:anchorId="1EC36B80" wp14:editId="49FFC59F">
            <wp:simplePos x="0" y="0"/>
            <wp:positionH relativeFrom="page">
              <wp:posOffset>3062604</wp:posOffset>
            </wp:positionH>
            <wp:positionV relativeFrom="paragraph">
              <wp:posOffset>298391</wp:posOffset>
            </wp:positionV>
            <wp:extent cx="1663816" cy="181927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663816" cy="1819275"/>
                    </a:xfrm>
                    <a:prstGeom prst="rect">
                      <a:avLst/>
                    </a:prstGeom>
                  </pic:spPr>
                </pic:pic>
              </a:graphicData>
            </a:graphic>
          </wp:anchor>
        </w:drawing>
      </w:r>
    </w:p>
    <w:p w14:paraId="1C4CC942" w14:textId="77777777" w:rsidR="000D3D00" w:rsidRDefault="000D3D00">
      <w:pPr>
        <w:pStyle w:val="BodyText"/>
        <w:spacing w:before="238"/>
        <w:rPr>
          <w:sz w:val="28"/>
        </w:rPr>
      </w:pPr>
    </w:p>
    <w:p w14:paraId="48D1AC0A" w14:textId="77777777" w:rsidR="000D3D00" w:rsidRDefault="00000000">
      <w:pPr>
        <w:ind w:left="1827" w:right="821"/>
        <w:jc w:val="center"/>
        <w:rPr>
          <w:b/>
          <w:sz w:val="30"/>
        </w:rPr>
      </w:pPr>
      <w:r>
        <w:rPr>
          <w:b/>
          <w:sz w:val="30"/>
        </w:rPr>
        <w:t>Department</w:t>
      </w:r>
      <w:r>
        <w:rPr>
          <w:b/>
          <w:spacing w:val="-18"/>
          <w:sz w:val="30"/>
        </w:rPr>
        <w:t xml:space="preserve"> </w:t>
      </w:r>
      <w:r>
        <w:rPr>
          <w:b/>
          <w:sz w:val="30"/>
        </w:rPr>
        <w:t>of</w:t>
      </w:r>
      <w:r>
        <w:rPr>
          <w:b/>
          <w:spacing w:val="-9"/>
          <w:sz w:val="30"/>
        </w:rPr>
        <w:t xml:space="preserve"> </w:t>
      </w:r>
      <w:r>
        <w:rPr>
          <w:b/>
          <w:sz w:val="30"/>
        </w:rPr>
        <w:t>Electronics</w:t>
      </w:r>
      <w:r>
        <w:rPr>
          <w:b/>
          <w:spacing w:val="-10"/>
          <w:sz w:val="30"/>
        </w:rPr>
        <w:t xml:space="preserve"> </w:t>
      </w:r>
      <w:r>
        <w:rPr>
          <w:b/>
          <w:sz w:val="30"/>
        </w:rPr>
        <w:t>and</w:t>
      </w:r>
      <w:r>
        <w:rPr>
          <w:b/>
          <w:spacing w:val="-19"/>
          <w:sz w:val="30"/>
        </w:rPr>
        <w:t xml:space="preserve"> </w:t>
      </w:r>
      <w:r>
        <w:rPr>
          <w:b/>
          <w:spacing w:val="-2"/>
          <w:sz w:val="30"/>
        </w:rPr>
        <w:t>Communications</w:t>
      </w:r>
    </w:p>
    <w:p w14:paraId="2EC1C4EA" w14:textId="77777777" w:rsidR="000D3D00" w:rsidRDefault="00000000">
      <w:pPr>
        <w:spacing w:before="49"/>
        <w:ind w:left="1823" w:right="821"/>
        <w:jc w:val="center"/>
        <w:rPr>
          <w:b/>
          <w:sz w:val="32"/>
        </w:rPr>
      </w:pPr>
      <w:r>
        <w:rPr>
          <w:b/>
          <w:spacing w:val="-2"/>
          <w:sz w:val="32"/>
        </w:rPr>
        <w:t>National</w:t>
      </w:r>
      <w:r>
        <w:rPr>
          <w:b/>
          <w:spacing w:val="-14"/>
          <w:sz w:val="32"/>
        </w:rPr>
        <w:t xml:space="preserve"> </w:t>
      </w:r>
      <w:r>
        <w:rPr>
          <w:b/>
          <w:spacing w:val="-2"/>
          <w:sz w:val="32"/>
        </w:rPr>
        <w:t>Institute</w:t>
      </w:r>
      <w:r>
        <w:rPr>
          <w:b/>
          <w:spacing w:val="-11"/>
          <w:sz w:val="32"/>
        </w:rPr>
        <w:t xml:space="preserve"> </w:t>
      </w:r>
      <w:r>
        <w:rPr>
          <w:b/>
          <w:spacing w:val="-2"/>
          <w:sz w:val="32"/>
        </w:rPr>
        <w:t>of</w:t>
      </w:r>
      <w:r>
        <w:rPr>
          <w:b/>
          <w:spacing w:val="-15"/>
          <w:sz w:val="32"/>
        </w:rPr>
        <w:t xml:space="preserve"> </w:t>
      </w:r>
      <w:r>
        <w:rPr>
          <w:b/>
          <w:spacing w:val="-2"/>
          <w:sz w:val="32"/>
        </w:rPr>
        <w:t>Technology</w:t>
      </w:r>
      <w:r>
        <w:rPr>
          <w:b/>
          <w:spacing w:val="-11"/>
          <w:sz w:val="32"/>
        </w:rPr>
        <w:t xml:space="preserve"> </w:t>
      </w:r>
      <w:r>
        <w:rPr>
          <w:b/>
          <w:spacing w:val="-2"/>
          <w:sz w:val="32"/>
        </w:rPr>
        <w:t>Raipur</w:t>
      </w:r>
    </w:p>
    <w:p w14:paraId="5AAC1135" w14:textId="77777777" w:rsidR="000D3D00" w:rsidRDefault="00000000">
      <w:pPr>
        <w:spacing w:before="57"/>
        <w:ind w:left="3002"/>
        <w:rPr>
          <w:b/>
          <w:sz w:val="32"/>
        </w:rPr>
      </w:pPr>
      <w:r>
        <w:rPr>
          <w:b/>
          <w:spacing w:val="-2"/>
          <w:sz w:val="32"/>
        </w:rPr>
        <w:t>G.</w:t>
      </w:r>
      <w:r>
        <w:rPr>
          <w:b/>
          <w:spacing w:val="-15"/>
          <w:sz w:val="32"/>
        </w:rPr>
        <w:t xml:space="preserve"> </w:t>
      </w:r>
      <w:r>
        <w:rPr>
          <w:b/>
          <w:spacing w:val="-2"/>
          <w:sz w:val="32"/>
        </w:rPr>
        <w:t>E.</w:t>
      </w:r>
      <w:r>
        <w:rPr>
          <w:b/>
          <w:spacing w:val="-14"/>
          <w:sz w:val="32"/>
        </w:rPr>
        <w:t xml:space="preserve"> </w:t>
      </w:r>
      <w:r>
        <w:rPr>
          <w:b/>
          <w:spacing w:val="-2"/>
          <w:sz w:val="32"/>
        </w:rPr>
        <w:t>Road,</w:t>
      </w:r>
      <w:r>
        <w:rPr>
          <w:b/>
          <w:spacing w:val="-18"/>
          <w:sz w:val="32"/>
        </w:rPr>
        <w:t xml:space="preserve"> </w:t>
      </w:r>
      <w:r>
        <w:rPr>
          <w:b/>
          <w:spacing w:val="-2"/>
          <w:sz w:val="32"/>
        </w:rPr>
        <w:t>Raipur-492010(C.G.)</w:t>
      </w:r>
    </w:p>
    <w:p w14:paraId="161D140B" w14:textId="30D29286" w:rsidR="000D3D00" w:rsidRDefault="00000000">
      <w:pPr>
        <w:spacing w:before="335"/>
        <w:ind w:left="220"/>
        <w:jc w:val="center"/>
        <w:rPr>
          <w:b/>
          <w:sz w:val="32"/>
        </w:rPr>
      </w:pPr>
      <w:r>
        <w:rPr>
          <w:b/>
          <w:sz w:val="32"/>
        </w:rPr>
        <w:t>September</w:t>
      </w:r>
      <w:r w:rsidR="004A31F6">
        <w:rPr>
          <w:b/>
          <w:sz w:val="32"/>
        </w:rPr>
        <w:t xml:space="preserve"> 26th,</w:t>
      </w:r>
      <w:r>
        <w:rPr>
          <w:b/>
          <w:spacing w:val="-20"/>
          <w:sz w:val="32"/>
        </w:rPr>
        <w:t xml:space="preserve"> </w:t>
      </w:r>
      <w:r>
        <w:rPr>
          <w:b/>
          <w:spacing w:val="-4"/>
          <w:sz w:val="32"/>
        </w:rPr>
        <w:t>2025</w:t>
      </w:r>
    </w:p>
    <w:p w14:paraId="7496B226" w14:textId="77777777" w:rsidR="000D3D00" w:rsidRDefault="000D3D00">
      <w:pPr>
        <w:jc w:val="center"/>
        <w:rPr>
          <w:b/>
          <w:sz w:val="32"/>
        </w:rPr>
        <w:sectPr w:rsidR="000D3D00">
          <w:type w:val="continuous"/>
          <w:pgSz w:w="11910" w:h="16840"/>
          <w:pgMar w:top="1360" w:right="1133" w:bottom="280" w:left="1275" w:header="720" w:footer="720" w:gutter="0"/>
          <w:cols w:space="720"/>
        </w:sectPr>
      </w:pPr>
    </w:p>
    <w:tbl>
      <w:tblPr>
        <w:tblW w:w="0" w:type="auto"/>
        <w:tblInd w:w="1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041"/>
      </w:tblGrid>
      <w:tr w:rsidR="000D3D00" w14:paraId="5089AFDA" w14:textId="77777777">
        <w:trPr>
          <w:trHeight w:val="665"/>
        </w:trPr>
        <w:tc>
          <w:tcPr>
            <w:tcW w:w="9041" w:type="dxa"/>
          </w:tcPr>
          <w:p w14:paraId="543D58EF" w14:textId="77777777" w:rsidR="000D3D00" w:rsidRDefault="00000000">
            <w:pPr>
              <w:pStyle w:val="TableParagraph"/>
              <w:spacing w:before="74"/>
              <w:ind w:left="259"/>
              <w:rPr>
                <w:b/>
                <w:sz w:val="36"/>
              </w:rPr>
            </w:pPr>
            <w:r>
              <w:rPr>
                <w:b/>
                <w:sz w:val="36"/>
              </w:rPr>
              <w:lastRenderedPageBreak/>
              <w:t>NATIONAL</w:t>
            </w:r>
            <w:r>
              <w:rPr>
                <w:b/>
                <w:spacing w:val="-23"/>
                <w:sz w:val="36"/>
              </w:rPr>
              <w:t xml:space="preserve"> </w:t>
            </w:r>
            <w:r>
              <w:rPr>
                <w:b/>
                <w:sz w:val="36"/>
              </w:rPr>
              <w:t>INSTITUTE</w:t>
            </w:r>
            <w:r>
              <w:rPr>
                <w:b/>
                <w:spacing w:val="-24"/>
                <w:sz w:val="36"/>
              </w:rPr>
              <w:t xml:space="preserve"> </w:t>
            </w:r>
            <w:r>
              <w:rPr>
                <w:b/>
                <w:sz w:val="36"/>
              </w:rPr>
              <w:t>OF</w:t>
            </w:r>
            <w:r>
              <w:rPr>
                <w:b/>
                <w:spacing w:val="-23"/>
                <w:sz w:val="36"/>
              </w:rPr>
              <w:t xml:space="preserve"> </w:t>
            </w:r>
            <w:r>
              <w:rPr>
                <w:b/>
                <w:sz w:val="36"/>
              </w:rPr>
              <w:t>TECHNOLOGY</w:t>
            </w:r>
            <w:r>
              <w:rPr>
                <w:b/>
                <w:spacing w:val="-2"/>
                <w:sz w:val="36"/>
              </w:rPr>
              <w:t xml:space="preserve"> RAIPUR</w:t>
            </w:r>
          </w:p>
        </w:tc>
      </w:tr>
    </w:tbl>
    <w:p w14:paraId="4D2C0EAB" w14:textId="77777777" w:rsidR="000D3D00" w:rsidRDefault="000D3D00">
      <w:pPr>
        <w:pStyle w:val="BodyText"/>
        <w:rPr>
          <w:b/>
          <w:sz w:val="20"/>
        </w:rPr>
      </w:pPr>
    </w:p>
    <w:p w14:paraId="2E3B931C" w14:textId="77777777" w:rsidR="000D3D00" w:rsidRDefault="000D3D00">
      <w:pPr>
        <w:pStyle w:val="BodyText"/>
        <w:rPr>
          <w:b/>
          <w:sz w:val="20"/>
        </w:rPr>
      </w:pPr>
    </w:p>
    <w:p w14:paraId="3E875C9C" w14:textId="77777777" w:rsidR="000D3D00" w:rsidRDefault="00000000">
      <w:pPr>
        <w:pStyle w:val="BodyText"/>
        <w:spacing w:before="215"/>
        <w:rPr>
          <w:b/>
          <w:sz w:val="20"/>
        </w:rPr>
      </w:pPr>
      <w:r>
        <w:rPr>
          <w:b/>
          <w:noProof/>
          <w:sz w:val="20"/>
        </w:rPr>
        <w:drawing>
          <wp:anchor distT="0" distB="0" distL="0" distR="0" simplePos="0" relativeHeight="487588352" behindDoc="1" locked="0" layoutInCell="1" allowOverlap="1" wp14:anchorId="744D4079" wp14:editId="52AF4862">
            <wp:simplePos x="0" y="0"/>
            <wp:positionH relativeFrom="page">
              <wp:posOffset>3075304</wp:posOffset>
            </wp:positionH>
            <wp:positionV relativeFrom="paragraph">
              <wp:posOffset>298220</wp:posOffset>
            </wp:positionV>
            <wp:extent cx="1630918" cy="1735074"/>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630918" cy="1735074"/>
                    </a:xfrm>
                    <a:prstGeom prst="rect">
                      <a:avLst/>
                    </a:prstGeom>
                  </pic:spPr>
                </pic:pic>
              </a:graphicData>
            </a:graphic>
          </wp:anchor>
        </w:drawing>
      </w:r>
    </w:p>
    <w:p w14:paraId="69F8926E" w14:textId="77777777" w:rsidR="000D3D00" w:rsidRDefault="000D3D00">
      <w:pPr>
        <w:pStyle w:val="BodyText"/>
        <w:spacing w:before="237"/>
        <w:rPr>
          <w:b/>
          <w:sz w:val="40"/>
        </w:rPr>
      </w:pPr>
    </w:p>
    <w:p w14:paraId="001663ED" w14:textId="77777777" w:rsidR="000D3D00" w:rsidRDefault="00000000">
      <w:pPr>
        <w:pStyle w:val="Heading1"/>
        <w:ind w:left="1497" w:right="821"/>
        <w:rPr>
          <w:u w:val="none"/>
        </w:rPr>
      </w:pPr>
      <w:r>
        <w:t>Certificate</w:t>
      </w:r>
      <w:r>
        <w:rPr>
          <w:spacing w:val="-5"/>
        </w:rPr>
        <w:t xml:space="preserve"> </w:t>
      </w:r>
      <w:r>
        <w:t>by</w:t>
      </w:r>
      <w:r>
        <w:rPr>
          <w:spacing w:val="-3"/>
        </w:rPr>
        <w:t xml:space="preserve"> </w:t>
      </w:r>
      <w:r>
        <w:t>the</w:t>
      </w:r>
      <w:r>
        <w:rPr>
          <w:spacing w:val="-1"/>
        </w:rPr>
        <w:t xml:space="preserve"> </w:t>
      </w:r>
      <w:r>
        <w:rPr>
          <w:spacing w:val="-2"/>
        </w:rPr>
        <w:t>Examiner</w:t>
      </w:r>
      <w:r>
        <w:rPr>
          <w:spacing w:val="40"/>
        </w:rPr>
        <w:t xml:space="preserve"> </w:t>
      </w:r>
    </w:p>
    <w:p w14:paraId="76042607" w14:textId="77777777" w:rsidR="000D3D00" w:rsidRDefault="000D3D00">
      <w:pPr>
        <w:pStyle w:val="BodyText"/>
        <w:rPr>
          <w:b/>
        </w:rPr>
      </w:pPr>
    </w:p>
    <w:p w14:paraId="1833DDD2" w14:textId="77777777" w:rsidR="000D3D00" w:rsidRDefault="000D3D00">
      <w:pPr>
        <w:pStyle w:val="BodyText"/>
        <w:spacing w:before="143"/>
        <w:rPr>
          <w:b/>
        </w:rPr>
      </w:pPr>
    </w:p>
    <w:p w14:paraId="18D18B8C" w14:textId="792C806C" w:rsidR="000D3D00" w:rsidRDefault="00000000">
      <w:pPr>
        <w:pStyle w:val="BodyText"/>
        <w:spacing w:line="276" w:lineRule="auto"/>
        <w:ind w:left="525" w:right="463"/>
        <w:jc w:val="both"/>
      </w:pPr>
      <w:r>
        <w:t xml:space="preserve">This is to certify that the Summer </w:t>
      </w:r>
      <w:proofErr w:type="gramStart"/>
      <w:r>
        <w:t>Internship(</w:t>
      </w:r>
      <w:proofErr w:type="gramEnd"/>
      <w:r w:rsidR="004A31F6">
        <w:t>II</w:t>
      </w:r>
      <w:r>
        <w:t>) work entitled “</w:t>
      </w:r>
      <w:r>
        <w:rPr>
          <w:b/>
        </w:rPr>
        <w:t>Power Line Carrier Communication</w:t>
      </w:r>
      <w:r>
        <w:t xml:space="preserve">” is the bona-fide work done by </w:t>
      </w:r>
      <w:r w:rsidR="004A31F6">
        <w:rPr>
          <w:b/>
        </w:rPr>
        <w:t xml:space="preserve">Riya Kasaudhan </w:t>
      </w:r>
      <w:r>
        <w:rPr>
          <w:b/>
        </w:rPr>
        <w:t>(221160</w:t>
      </w:r>
      <w:r w:rsidR="004A31F6">
        <w:rPr>
          <w:b/>
        </w:rPr>
        <w:t>86</w:t>
      </w:r>
      <w:r>
        <w:rPr>
          <w:b/>
        </w:rPr>
        <w:t xml:space="preserve">) </w:t>
      </w:r>
      <w:r>
        <w:t xml:space="preserve">under our guidance and supervision. This report is submitted following the completion of Summer </w:t>
      </w:r>
      <w:proofErr w:type="gramStart"/>
      <w:r>
        <w:t>Internship(</w:t>
      </w:r>
      <w:proofErr w:type="gramEnd"/>
      <w:r>
        <w:t>II)</w:t>
      </w:r>
      <w:r>
        <w:rPr>
          <w:spacing w:val="-1"/>
        </w:rPr>
        <w:t xml:space="preserve"> </w:t>
      </w:r>
      <w:r>
        <w:t>during the academic session of January-May 2025.</w:t>
      </w:r>
    </w:p>
    <w:p w14:paraId="39E32D90" w14:textId="77777777" w:rsidR="000D3D00" w:rsidRDefault="000D3D00">
      <w:pPr>
        <w:pStyle w:val="BodyText"/>
        <w:rPr>
          <w:sz w:val="20"/>
        </w:rPr>
      </w:pPr>
    </w:p>
    <w:p w14:paraId="5B57AD86" w14:textId="77777777" w:rsidR="000D3D00" w:rsidRDefault="000D3D00">
      <w:pPr>
        <w:pStyle w:val="BodyText"/>
        <w:rPr>
          <w:sz w:val="20"/>
        </w:rPr>
      </w:pPr>
    </w:p>
    <w:p w14:paraId="4DA8E112" w14:textId="77777777" w:rsidR="000D3D00" w:rsidRDefault="000D3D00">
      <w:pPr>
        <w:pStyle w:val="BodyText"/>
        <w:rPr>
          <w:sz w:val="20"/>
        </w:rPr>
      </w:pPr>
    </w:p>
    <w:p w14:paraId="62CF3EE3" w14:textId="77777777" w:rsidR="000D3D00" w:rsidRDefault="000D3D00">
      <w:pPr>
        <w:pStyle w:val="BodyText"/>
        <w:rPr>
          <w:sz w:val="20"/>
        </w:rPr>
      </w:pPr>
    </w:p>
    <w:p w14:paraId="43AC7204" w14:textId="77777777" w:rsidR="000D3D00" w:rsidRDefault="000D3D00">
      <w:pPr>
        <w:pStyle w:val="BodyText"/>
        <w:rPr>
          <w:sz w:val="20"/>
        </w:rPr>
      </w:pPr>
    </w:p>
    <w:p w14:paraId="499EDE57" w14:textId="77777777" w:rsidR="000D3D00" w:rsidRDefault="000D3D00">
      <w:pPr>
        <w:pStyle w:val="BodyText"/>
        <w:rPr>
          <w:sz w:val="20"/>
        </w:rPr>
      </w:pPr>
    </w:p>
    <w:p w14:paraId="6EC4961B" w14:textId="77777777" w:rsidR="000D3D00" w:rsidRDefault="000D3D00">
      <w:pPr>
        <w:pStyle w:val="BodyText"/>
        <w:spacing w:before="160"/>
        <w:rPr>
          <w:sz w:val="20"/>
        </w:rPr>
      </w:pPr>
    </w:p>
    <w:p w14:paraId="06BF763C" w14:textId="77777777" w:rsidR="000D3D00" w:rsidRDefault="000D3D00">
      <w:pPr>
        <w:pStyle w:val="BodyText"/>
        <w:rPr>
          <w:sz w:val="20"/>
        </w:rPr>
        <w:sectPr w:rsidR="000D3D00">
          <w:pgSz w:w="11910" w:h="16840"/>
          <w:pgMar w:top="1400" w:right="1133" w:bottom="280" w:left="1275" w:header="720" w:footer="720" w:gutter="0"/>
          <w:cols w:space="720"/>
        </w:sectPr>
      </w:pPr>
    </w:p>
    <w:p w14:paraId="7A2788FA" w14:textId="77777777" w:rsidR="000D3D00" w:rsidRDefault="00000000">
      <w:pPr>
        <w:spacing w:before="89"/>
        <w:ind w:left="1522"/>
        <w:jc w:val="center"/>
        <w:rPr>
          <w:b/>
          <w:sz w:val="28"/>
        </w:rPr>
      </w:pPr>
      <w:r>
        <w:rPr>
          <w:b/>
          <w:spacing w:val="-2"/>
          <w:sz w:val="28"/>
        </w:rPr>
        <w:t>Examiner</w:t>
      </w:r>
      <w:r>
        <w:rPr>
          <w:b/>
          <w:spacing w:val="-9"/>
          <w:sz w:val="28"/>
        </w:rPr>
        <w:t xml:space="preserve"> </w:t>
      </w:r>
      <w:r>
        <w:rPr>
          <w:b/>
          <w:spacing w:val="-10"/>
          <w:sz w:val="28"/>
        </w:rPr>
        <w:t>1</w:t>
      </w:r>
    </w:p>
    <w:p w14:paraId="59BECCF7" w14:textId="77777777" w:rsidR="000D3D00" w:rsidRDefault="000D3D00">
      <w:pPr>
        <w:pStyle w:val="BodyText"/>
        <w:rPr>
          <w:b/>
          <w:sz w:val="28"/>
        </w:rPr>
      </w:pPr>
    </w:p>
    <w:p w14:paraId="07C9FA2C" w14:textId="77777777" w:rsidR="000D3D00" w:rsidRDefault="000D3D00">
      <w:pPr>
        <w:pStyle w:val="BodyText"/>
        <w:spacing w:before="11"/>
        <w:rPr>
          <w:b/>
          <w:sz w:val="28"/>
        </w:rPr>
      </w:pPr>
    </w:p>
    <w:p w14:paraId="6A8F26AD" w14:textId="77777777" w:rsidR="000D3D00" w:rsidRDefault="00000000">
      <w:pPr>
        <w:spacing w:line="364" w:lineRule="auto"/>
        <w:ind w:left="1561" w:right="41"/>
        <w:jc w:val="center"/>
        <w:rPr>
          <w:b/>
          <w:sz w:val="28"/>
        </w:rPr>
      </w:pPr>
      <w:r>
        <w:rPr>
          <w:b/>
          <w:spacing w:val="-4"/>
          <w:sz w:val="28"/>
        </w:rPr>
        <w:t xml:space="preserve">Name: </w:t>
      </w:r>
      <w:r>
        <w:rPr>
          <w:b/>
          <w:spacing w:val="-2"/>
          <w:sz w:val="28"/>
        </w:rPr>
        <w:t>Date:</w:t>
      </w:r>
    </w:p>
    <w:p w14:paraId="10CB99A3" w14:textId="77777777" w:rsidR="000D3D00" w:rsidRDefault="00000000">
      <w:pPr>
        <w:spacing w:before="89"/>
        <w:ind w:left="190"/>
        <w:jc w:val="center"/>
        <w:rPr>
          <w:b/>
          <w:sz w:val="28"/>
        </w:rPr>
      </w:pPr>
      <w:r>
        <w:br w:type="column"/>
      </w:r>
      <w:r>
        <w:rPr>
          <w:b/>
          <w:spacing w:val="-2"/>
          <w:sz w:val="28"/>
        </w:rPr>
        <w:t>Examiner</w:t>
      </w:r>
      <w:r>
        <w:rPr>
          <w:b/>
          <w:spacing w:val="-9"/>
          <w:sz w:val="28"/>
        </w:rPr>
        <w:t xml:space="preserve"> </w:t>
      </w:r>
      <w:r>
        <w:rPr>
          <w:b/>
          <w:spacing w:val="-10"/>
          <w:sz w:val="28"/>
        </w:rPr>
        <w:t>2</w:t>
      </w:r>
    </w:p>
    <w:p w14:paraId="6DD1AD12" w14:textId="77777777" w:rsidR="000D3D00" w:rsidRDefault="000D3D00">
      <w:pPr>
        <w:pStyle w:val="BodyText"/>
        <w:rPr>
          <w:b/>
          <w:sz w:val="28"/>
        </w:rPr>
      </w:pPr>
    </w:p>
    <w:p w14:paraId="1FE987D9" w14:textId="77777777" w:rsidR="000D3D00" w:rsidRDefault="000D3D00">
      <w:pPr>
        <w:pStyle w:val="BodyText"/>
        <w:spacing w:before="11"/>
        <w:rPr>
          <w:b/>
          <w:sz w:val="28"/>
        </w:rPr>
      </w:pPr>
    </w:p>
    <w:p w14:paraId="5D0D507E" w14:textId="77777777" w:rsidR="000D3D00" w:rsidRDefault="00000000">
      <w:pPr>
        <w:spacing w:line="364" w:lineRule="auto"/>
        <w:ind w:left="1559" w:right="1370"/>
        <w:jc w:val="center"/>
        <w:rPr>
          <w:b/>
          <w:sz w:val="28"/>
        </w:rPr>
      </w:pPr>
      <w:r>
        <w:rPr>
          <w:b/>
          <w:spacing w:val="-2"/>
          <w:sz w:val="28"/>
        </w:rPr>
        <w:t>Name: Date:</w:t>
      </w:r>
    </w:p>
    <w:p w14:paraId="62D5E89C" w14:textId="77777777" w:rsidR="000D3D00" w:rsidRDefault="000D3D00">
      <w:pPr>
        <w:spacing w:line="364" w:lineRule="auto"/>
        <w:jc w:val="center"/>
        <w:rPr>
          <w:b/>
          <w:sz w:val="28"/>
        </w:rPr>
        <w:sectPr w:rsidR="000D3D00">
          <w:type w:val="continuous"/>
          <w:pgSz w:w="11910" w:h="16840"/>
          <w:pgMar w:top="1360" w:right="1133" w:bottom="280" w:left="1275" w:header="720" w:footer="720" w:gutter="0"/>
          <w:cols w:num="2" w:space="720" w:equalWidth="0">
            <w:col w:w="2979" w:space="2208"/>
            <w:col w:w="4315"/>
          </w:cols>
        </w:sectPr>
      </w:pPr>
    </w:p>
    <w:p w14:paraId="434985A8" w14:textId="77777777" w:rsidR="000D3D00" w:rsidRDefault="000D3D00">
      <w:pPr>
        <w:pStyle w:val="BodyText"/>
        <w:rPr>
          <w:b/>
          <w:sz w:val="22"/>
        </w:rPr>
      </w:pPr>
    </w:p>
    <w:p w14:paraId="769967D4" w14:textId="77777777" w:rsidR="000D3D00" w:rsidRDefault="000D3D00">
      <w:pPr>
        <w:pStyle w:val="BodyText"/>
        <w:rPr>
          <w:b/>
          <w:sz w:val="22"/>
        </w:rPr>
      </w:pPr>
    </w:p>
    <w:p w14:paraId="76311C22" w14:textId="77777777" w:rsidR="000D3D00" w:rsidRDefault="000D3D00">
      <w:pPr>
        <w:pStyle w:val="BodyText"/>
        <w:rPr>
          <w:b/>
          <w:sz w:val="22"/>
        </w:rPr>
      </w:pPr>
    </w:p>
    <w:p w14:paraId="551148C0" w14:textId="77777777" w:rsidR="000D3D00" w:rsidRDefault="000D3D00">
      <w:pPr>
        <w:pStyle w:val="BodyText"/>
        <w:rPr>
          <w:b/>
          <w:sz w:val="22"/>
        </w:rPr>
      </w:pPr>
    </w:p>
    <w:p w14:paraId="1320C618" w14:textId="77777777" w:rsidR="000D3D00" w:rsidRDefault="000D3D00">
      <w:pPr>
        <w:pStyle w:val="BodyText"/>
        <w:rPr>
          <w:b/>
          <w:sz w:val="22"/>
        </w:rPr>
      </w:pPr>
    </w:p>
    <w:p w14:paraId="6B5C401D" w14:textId="77777777" w:rsidR="000D3D00" w:rsidRDefault="000D3D00">
      <w:pPr>
        <w:pStyle w:val="BodyText"/>
        <w:rPr>
          <w:b/>
          <w:sz w:val="22"/>
        </w:rPr>
      </w:pPr>
    </w:p>
    <w:p w14:paraId="4D14779E" w14:textId="77777777" w:rsidR="000D3D00" w:rsidRDefault="000D3D00">
      <w:pPr>
        <w:pStyle w:val="BodyText"/>
        <w:rPr>
          <w:b/>
          <w:sz w:val="22"/>
        </w:rPr>
      </w:pPr>
    </w:p>
    <w:p w14:paraId="253DD592" w14:textId="77777777" w:rsidR="000D3D00" w:rsidRDefault="000D3D00">
      <w:pPr>
        <w:pStyle w:val="BodyText"/>
        <w:rPr>
          <w:b/>
          <w:sz w:val="22"/>
        </w:rPr>
      </w:pPr>
    </w:p>
    <w:p w14:paraId="50370E77" w14:textId="77777777" w:rsidR="000D3D00" w:rsidRDefault="000D3D00">
      <w:pPr>
        <w:pStyle w:val="BodyText"/>
        <w:rPr>
          <w:b/>
          <w:sz w:val="22"/>
        </w:rPr>
      </w:pPr>
    </w:p>
    <w:p w14:paraId="6B32CF8F" w14:textId="77777777" w:rsidR="000D3D00" w:rsidRDefault="000D3D00">
      <w:pPr>
        <w:pStyle w:val="BodyText"/>
        <w:rPr>
          <w:b/>
          <w:sz w:val="22"/>
        </w:rPr>
      </w:pPr>
    </w:p>
    <w:p w14:paraId="1751831C" w14:textId="77777777" w:rsidR="000D3D00" w:rsidRDefault="000D3D00">
      <w:pPr>
        <w:pStyle w:val="BodyText"/>
        <w:spacing w:before="118"/>
        <w:rPr>
          <w:b/>
          <w:sz w:val="22"/>
        </w:rPr>
      </w:pPr>
    </w:p>
    <w:p w14:paraId="2D1F7ADA" w14:textId="77777777" w:rsidR="000D3D00" w:rsidRDefault="00000000">
      <w:pPr>
        <w:ind w:left="217"/>
        <w:jc w:val="center"/>
      </w:pPr>
      <w:r>
        <w:rPr>
          <w:spacing w:val="-5"/>
        </w:rPr>
        <w:t>II</w:t>
      </w:r>
    </w:p>
    <w:p w14:paraId="2BB8C115" w14:textId="77777777" w:rsidR="000D3D00" w:rsidRDefault="000D3D00">
      <w:pPr>
        <w:jc w:val="center"/>
        <w:sectPr w:rsidR="000D3D00">
          <w:type w:val="continuous"/>
          <w:pgSz w:w="11910" w:h="16840"/>
          <w:pgMar w:top="1360" w:right="1133" w:bottom="280" w:left="1275" w:header="720" w:footer="720" w:gutter="0"/>
          <w:cols w:space="720"/>
        </w:sectPr>
      </w:pPr>
    </w:p>
    <w:tbl>
      <w:tblPr>
        <w:tblW w:w="0" w:type="auto"/>
        <w:tblInd w:w="3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041"/>
      </w:tblGrid>
      <w:tr w:rsidR="000D3D00" w14:paraId="06D6D5FB" w14:textId="77777777">
        <w:trPr>
          <w:trHeight w:val="665"/>
        </w:trPr>
        <w:tc>
          <w:tcPr>
            <w:tcW w:w="9041" w:type="dxa"/>
          </w:tcPr>
          <w:p w14:paraId="69D40BD5" w14:textId="77777777" w:rsidR="000D3D00" w:rsidRDefault="00000000">
            <w:pPr>
              <w:pStyle w:val="TableParagraph"/>
              <w:spacing w:before="74"/>
              <w:ind w:left="258"/>
              <w:rPr>
                <w:b/>
                <w:sz w:val="36"/>
              </w:rPr>
            </w:pPr>
            <w:r>
              <w:rPr>
                <w:b/>
                <w:sz w:val="36"/>
              </w:rPr>
              <w:lastRenderedPageBreak/>
              <w:t>NATIONAL</w:t>
            </w:r>
            <w:r>
              <w:rPr>
                <w:b/>
                <w:spacing w:val="-23"/>
                <w:sz w:val="36"/>
              </w:rPr>
              <w:t xml:space="preserve"> </w:t>
            </w:r>
            <w:r>
              <w:rPr>
                <w:b/>
                <w:sz w:val="36"/>
              </w:rPr>
              <w:t>INSTITUTE</w:t>
            </w:r>
            <w:r>
              <w:rPr>
                <w:b/>
                <w:spacing w:val="-25"/>
                <w:sz w:val="36"/>
              </w:rPr>
              <w:t xml:space="preserve"> </w:t>
            </w:r>
            <w:r>
              <w:rPr>
                <w:b/>
                <w:sz w:val="36"/>
              </w:rPr>
              <w:t>OF</w:t>
            </w:r>
            <w:r>
              <w:rPr>
                <w:b/>
                <w:spacing w:val="-22"/>
                <w:sz w:val="36"/>
              </w:rPr>
              <w:t xml:space="preserve"> </w:t>
            </w:r>
            <w:r>
              <w:rPr>
                <w:b/>
                <w:sz w:val="36"/>
              </w:rPr>
              <w:t>TECHNOLOGY</w:t>
            </w:r>
            <w:r>
              <w:rPr>
                <w:b/>
                <w:spacing w:val="-2"/>
                <w:sz w:val="36"/>
              </w:rPr>
              <w:t xml:space="preserve"> RAIPUR</w:t>
            </w:r>
          </w:p>
        </w:tc>
      </w:tr>
    </w:tbl>
    <w:p w14:paraId="7ADBAB5D" w14:textId="77777777" w:rsidR="000D3D00" w:rsidRDefault="000D3D00">
      <w:pPr>
        <w:pStyle w:val="BodyText"/>
        <w:rPr>
          <w:sz w:val="20"/>
        </w:rPr>
      </w:pPr>
    </w:p>
    <w:p w14:paraId="5849FCEE" w14:textId="77777777" w:rsidR="000D3D00" w:rsidRDefault="000D3D00">
      <w:pPr>
        <w:pStyle w:val="BodyText"/>
        <w:rPr>
          <w:sz w:val="20"/>
        </w:rPr>
      </w:pPr>
    </w:p>
    <w:p w14:paraId="297910E7" w14:textId="77777777" w:rsidR="000D3D00" w:rsidRDefault="000D3D00">
      <w:pPr>
        <w:pStyle w:val="BodyText"/>
        <w:rPr>
          <w:sz w:val="20"/>
        </w:rPr>
      </w:pPr>
    </w:p>
    <w:p w14:paraId="248A2A9D" w14:textId="77777777" w:rsidR="000D3D00" w:rsidRDefault="00000000">
      <w:pPr>
        <w:pStyle w:val="BodyText"/>
        <w:spacing w:before="69"/>
        <w:rPr>
          <w:sz w:val="20"/>
        </w:rPr>
      </w:pPr>
      <w:r>
        <w:rPr>
          <w:noProof/>
          <w:sz w:val="20"/>
        </w:rPr>
        <w:drawing>
          <wp:anchor distT="0" distB="0" distL="0" distR="0" simplePos="0" relativeHeight="487588864" behindDoc="1" locked="0" layoutInCell="1" allowOverlap="1" wp14:anchorId="2978BD22" wp14:editId="17FC798D">
            <wp:simplePos x="0" y="0"/>
            <wp:positionH relativeFrom="page">
              <wp:posOffset>3075304</wp:posOffset>
            </wp:positionH>
            <wp:positionV relativeFrom="paragraph">
              <wp:posOffset>205523</wp:posOffset>
            </wp:positionV>
            <wp:extent cx="1630918" cy="1735074"/>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630918" cy="1735074"/>
                    </a:xfrm>
                    <a:prstGeom prst="rect">
                      <a:avLst/>
                    </a:prstGeom>
                  </pic:spPr>
                </pic:pic>
              </a:graphicData>
            </a:graphic>
          </wp:anchor>
        </w:drawing>
      </w:r>
    </w:p>
    <w:p w14:paraId="63918174" w14:textId="77777777" w:rsidR="000D3D00" w:rsidRDefault="000D3D00">
      <w:pPr>
        <w:pStyle w:val="BodyText"/>
        <w:rPr>
          <w:sz w:val="40"/>
        </w:rPr>
      </w:pPr>
    </w:p>
    <w:p w14:paraId="602036B9" w14:textId="77777777" w:rsidR="000D3D00" w:rsidRDefault="000D3D00">
      <w:pPr>
        <w:pStyle w:val="BodyText"/>
        <w:spacing w:before="237"/>
        <w:rPr>
          <w:sz w:val="40"/>
        </w:rPr>
      </w:pPr>
    </w:p>
    <w:p w14:paraId="4EE05383" w14:textId="77777777" w:rsidR="000D3D00" w:rsidRDefault="00000000">
      <w:pPr>
        <w:pStyle w:val="Heading1"/>
        <w:spacing w:before="1"/>
        <w:ind w:left="220"/>
        <w:rPr>
          <w:u w:val="none"/>
        </w:rPr>
      </w:pPr>
      <w:r>
        <w:rPr>
          <w:spacing w:val="-2"/>
        </w:rPr>
        <w:t>Declaration</w:t>
      </w:r>
    </w:p>
    <w:p w14:paraId="0EF0AF8B" w14:textId="77777777" w:rsidR="000D3D00" w:rsidRDefault="000D3D00">
      <w:pPr>
        <w:pStyle w:val="BodyText"/>
        <w:rPr>
          <w:b/>
        </w:rPr>
      </w:pPr>
    </w:p>
    <w:p w14:paraId="428B3100" w14:textId="77777777" w:rsidR="000D3D00" w:rsidRDefault="000D3D00">
      <w:pPr>
        <w:pStyle w:val="BodyText"/>
        <w:rPr>
          <w:b/>
        </w:rPr>
      </w:pPr>
    </w:p>
    <w:p w14:paraId="70E3AE1B" w14:textId="77777777" w:rsidR="000D3D00" w:rsidRDefault="000D3D00">
      <w:pPr>
        <w:pStyle w:val="BodyText"/>
        <w:rPr>
          <w:b/>
        </w:rPr>
      </w:pPr>
    </w:p>
    <w:p w14:paraId="699B2B3B" w14:textId="77777777" w:rsidR="000D3D00" w:rsidRDefault="000D3D00">
      <w:pPr>
        <w:pStyle w:val="BodyText"/>
        <w:spacing w:before="8"/>
        <w:rPr>
          <w:b/>
        </w:rPr>
      </w:pPr>
    </w:p>
    <w:p w14:paraId="00D66628" w14:textId="77777777" w:rsidR="000D3D00" w:rsidRDefault="00000000">
      <w:pPr>
        <w:pStyle w:val="BodyText"/>
        <w:spacing w:before="1"/>
        <w:ind w:left="525"/>
      </w:pPr>
      <w:r>
        <w:t>I</w:t>
      </w:r>
      <w:r>
        <w:rPr>
          <w:spacing w:val="-12"/>
        </w:rPr>
        <w:t xml:space="preserve"> </w:t>
      </w:r>
      <w:r>
        <w:t>certify</w:t>
      </w:r>
      <w:r>
        <w:rPr>
          <w:spacing w:val="-9"/>
        </w:rPr>
        <w:t xml:space="preserve"> </w:t>
      </w:r>
      <w:r>
        <w:rPr>
          <w:spacing w:val="-4"/>
        </w:rPr>
        <w:t>that</w:t>
      </w:r>
    </w:p>
    <w:p w14:paraId="3C19B957" w14:textId="77777777" w:rsidR="000D3D00" w:rsidRDefault="000D3D00">
      <w:pPr>
        <w:pStyle w:val="BodyText"/>
        <w:spacing w:before="4"/>
      </w:pPr>
    </w:p>
    <w:p w14:paraId="41E809E9" w14:textId="77777777" w:rsidR="000D3D00" w:rsidRDefault="00000000">
      <w:pPr>
        <w:pStyle w:val="ListParagraph"/>
        <w:numPr>
          <w:ilvl w:val="0"/>
          <w:numId w:val="6"/>
        </w:numPr>
        <w:tabs>
          <w:tab w:val="left" w:pos="1965"/>
        </w:tabs>
        <w:spacing w:before="0" w:line="276" w:lineRule="auto"/>
        <w:ind w:right="304"/>
        <w:jc w:val="both"/>
        <w:rPr>
          <w:sz w:val="24"/>
        </w:rPr>
      </w:pPr>
      <w:r>
        <w:rPr>
          <w:sz w:val="24"/>
        </w:rPr>
        <w:t>The</w:t>
      </w:r>
      <w:r>
        <w:rPr>
          <w:spacing w:val="-15"/>
          <w:sz w:val="24"/>
        </w:rPr>
        <w:t xml:space="preserve"> </w:t>
      </w:r>
      <w:r>
        <w:rPr>
          <w:sz w:val="24"/>
        </w:rPr>
        <w:t>work</w:t>
      </w:r>
      <w:r>
        <w:rPr>
          <w:spacing w:val="-15"/>
          <w:sz w:val="24"/>
        </w:rPr>
        <w:t xml:space="preserve"> </w:t>
      </w:r>
      <w:r>
        <w:rPr>
          <w:sz w:val="24"/>
        </w:rPr>
        <w:t>contained</w:t>
      </w:r>
      <w:r>
        <w:rPr>
          <w:spacing w:val="-15"/>
          <w:sz w:val="24"/>
        </w:rPr>
        <w:t xml:space="preserve"> </w:t>
      </w:r>
      <w:r>
        <w:rPr>
          <w:sz w:val="24"/>
        </w:rPr>
        <w:t>in</w:t>
      </w:r>
      <w:r>
        <w:rPr>
          <w:spacing w:val="-15"/>
          <w:sz w:val="24"/>
        </w:rPr>
        <w:t xml:space="preserve"> </w:t>
      </w:r>
      <w:r>
        <w:rPr>
          <w:sz w:val="24"/>
        </w:rPr>
        <w:t>this</w:t>
      </w:r>
      <w:r>
        <w:rPr>
          <w:spacing w:val="-15"/>
          <w:sz w:val="24"/>
        </w:rPr>
        <w:t xml:space="preserve"> </w:t>
      </w:r>
      <w:r>
        <w:rPr>
          <w:sz w:val="24"/>
        </w:rPr>
        <w:t>report</w:t>
      </w:r>
      <w:r>
        <w:rPr>
          <w:spacing w:val="-15"/>
          <w:sz w:val="24"/>
        </w:rPr>
        <w:t xml:space="preserve"> </w:t>
      </w:r>
      <w:r>
        <w:rPr>
          <w:sz w:val="24"/>
        </w:rPr>
        <w:t>is</w:t>
      </w:r>
      <w:r>
        <w:rPr>
          <w:spacing w:val="-14"/>
          <w:sz w:val="24"/>
        </w:rPr>
        <w:t xml:space="preserve"> </w:t>
      </w:r>
      <w:r>
        <w:rPr>
          <w:sz w:val="24"/>
        </w:rPr>
        <w:t>original</w:t>
      </w:r>
      <w:r>
        <w:rPr>
          <w:spacing w:val="-15"/>
          <w:sz w:val="24"/>
        </w:rPr>
        <w:t xml:space="preserve"> </w:t>
      </w:r>
      <w:r>
        <w:rPr>
          <w:sz w:val="24"/>
        </w:rPr>
        <w:t>and</w:t>
      </w:r>
      <w:r>
        <w:rPr>
          <w:spacing w:val="-14"/>
          <w:sz w:val="24"/>
        </w:rPr>
        <w:t xml:space="preserve"> </w:t>
      </w:r>
      <w:r>
        <w:rPr>
          <w:sz w:val="24"/>
        </w:rPr>
        <w:t>has</w:t>
      </w:r>
      <w:r>
        <w:rPr>
          <w:spacing w:val="-15"/>
          <w:sz w:val="24"/>
        </w:rPr>
        <w:t xml:space="preserve"> </w:t>
      </w:r>
      <w:r>
        <w:rPr>
          <w:sz w:val="24"/>
        </w:rPr>
        <w:t>been</w:t>
      </w:r>
      <w:r>
        <w:rPr>
          <w:spacing w:val="-14"/>
          <w:sz w:val="24"/>
        </w:rPr>
        <w:t xml:space="preserve"> </w:t>
      </w:r>
      <w:r>
        <w:rPr>
          <w:sz w:val="24"/>
        </w:rPr>
        <w:t>done</w:t>
      </w:r>
      <w:r>
        <w:rPr>
          <w:spacing w:val="-15"/>
          <w:sz w:val="24"/>
        </w:rPr>
        <w:t xml:space="preserve"> </w:t>
      </w:r>
      <w:r>
        <w:rPr>
          <w:sz w:val="24"/>
        </w:rPr>
        <w:t>by</w:t>
      </w:r>
      <w:r>
        <w:rPr>
          <w:spacing w:val="-15"/>
          <w:sz w:val="24"/>
        </w:rPr>
        <w:t xml:space="preserve"> </w:t>
      </w:r>
      <w:r>
        <w:rPr>
          <w:sz w:val="24"/>
        </w:rPr>
        <w:t>me</w:t>
      </w:r>
      <w:r>
        <w:rPr>
          <w:spacing w:val="-15"/>
          <w:sz w:val="24"/>
        </w:rPr>
        <w:t xml:space="preserve"> </w:t>
      </w:r>
      <w:r>
        <w:rPr>
          <w:sz w:val="24"/>
        </w:rPr>
        <w:t>during the summer vacation.</w:t>
      </w:r>
    </w:p>
    <w:p w14:paraId="7DD103A3" w14:textId="77777777" w:rsidR="000D3D00" w:rsidRDefault="00000000">
      <w:pPr>
        <w:pStyle w:val="ListParagraph"/>
        <w:numPr>
          <w:ilvl w:val="0"/>
          <w:numId w:val="6"/>
        </w:numPr>
        <w:tabs>
          <w:tab w:val="left" w:pos="1965"/>
        </w:tabs>
        <w:spacing w:before="242" w:line="276" w:lineRule="auto"/>
        <w:ind w:right="299"/>
        <w:jc w:val="both"/>
        <w:rPr>
          <w:sz w:val="24"/>
        </w:rPr>
      </w:pPr>
      <w:r>
        <w:rPr>
          <w:sz w:val="24"/>
        </w:rPr>
        <w:t xml:space="preserve">The work has not been submitted to any other institute for any degree or </w:t>
      </w:r>
      <w:r>
        <w:rPr>
          <w:spacing w:val="-2"/>
          <w:sz w:val="24"/>
        </w:rPr>
        <w:t>diploma.</w:t>
      </w:r>
    </w:p>
    <w:p w14:paraId="568575CE" w14:textId="77777777" w:rsidR="000D3D00" w:rsidRDefault="00000000">
      <w:pPr>
        <w:pStyle w:val="ListParagraph"/>
        <w:numPr>
          <w:ilvl w:val="0"/>
          <w:numId w:val="6"/>
        </w:numPr>
        <w:tabs>
          <w:tab w:val="left" w:pos="1964"/>
        </w:tabs>
        <w:spacing w:before="239"/>
        <w:ind w:left="1964" w:hanging="359"/>
        <w:rPr>
          <w:sz w:val="24"/>
        </w:rPr>
      </w:pPr>
      <w:r>
        <w:rPr>
          <w:sz w:val="24"/>
        </w:rPr>
        <w:t>I</w:t>
      </w:r>
      <w:r>
        <w:rPr>
          <w:spacing w:val="-22"/>
          <w:sz w:val="24"/>
        </w:rPr>
        <w:t xml:space="preserve"> </w:t>
      </w:r>
      <w:r>
        <w:rPr>
          <w:sz w:val="24"/>
        </w:rPr>
        <w:t>have</w:t>
      </w:r>
      <w:r>
        <w:rPr>
          <w:spacing w:val="-11"/>
          <w:sz w:val="24"/>
        </w:rPr>
        <w:t xml:space="preserve"> </w:t>
      </w:r>
      <w:r>
        <w:rPr>
          <w:sz w:val="24"/>
        </w:rPr>
        <w:t>followed</w:t>
      </w:r>
      <w:r>
        <w:rPr>
          <w:spacing w:val="-14"/>
          <w:sz w:val="24"/>
        </w:rPr>
        <w:t xml:space="preserve"> </w:t>
      </w:r>
      <w:r>
        <w:rPr>
          <w:sz w:val="24"/>
        </w:rPr>
        <w:t>the</w:t>
      </w:r>
      <w:r>
        <w:rPr>
          <w:spacing w:val="-12"/>
          <w:sz w:val="24"/>
        </w:rPr>
        <w:t xml:space="preserve"> </w:t>
      </w:r>
      <w:r>
        <w:rPr>
          <w:sz w:val="24"/>
        </w:rPr>
        <w:t>guidelines</w:t>
      </w:r>
      <w:r>
        <w:rPr>
          <w:spacing w:val="-12"/>
          <w:sz w:val="24"/>
        </w:rPr>
        <w:t xml:space="preserve"> </w:t>
      </w:r>
      <w:r>
        <w:rPr>
          <w:sz w:val="24"/>
        </w:rPr>
        <w:t>provided</w:t>
      </w:r>
      <w:r>
        <w:rPr>
          <w:spacing w:val="-11"/>
          <w:sz w:val="24"/>
        </w:rPr>
        <w:t xml:space="preserve"> </w:t>
      </w:r>
      <w:r>
        <w:rPr>
          <w:sz w:val="24"/>
        </w:rPr>
        <w:t>by</w:t>
      </w:r>
      <w:r>
        <w:rPr>
          <w:spacing w:val="-13"/>
          <w:sz w:val="24"/>
        </w:rPr>
        <w:t xml:space="preserve"> </w:t>
      </w:r>
      <w:r>
        <w:rPr>
          <w:sz w:val="24"/>
        </w:rPr>
        <w:t>the</w:t>
      </w:r>
      <w:r>
        <w:rPr>
          <w:spacing w:val="-4"/>
          <w:sz w:val="24"/>
        </w:rPr>
        <w:t xml:space="preserve"> </w:t>
      </w:r>
      <w:r>
        <w:rPr>
          <w:sz w:val="24"/>
        </w:rPr>
        <w:t>Institute</w:t>
      </w:r>
      <w:r>
        <w:rPr>
          <w:spacing w:val="-13"/>
          <w:sz w:val="24"/>
        </w:rPr>
        <w:t xml:space="preserve"> </w:t>
      </w:r>
      <w:r>
        <w:rPr>
          <w:sz w:val="24"/>
        </w:rPr>
        <w:t>in</w:t>
      </w:r>
      <w:r>
        <w:rPr>
          <w:spacing w:val="-13"/>
          <w:sz w:val="24"/>
        </w:rPr>
        <w:t xml:space="preserve"> </w:t>
      </w:r>
      <w:r>
        <w:rPr>
          <w:sz w:val="24"/>
        </w:rPr>
        <w:t>writing</w:t>
      </w:r>
      <w:r>
        <w:rPr>
          <w:spacing w:val="-8"/>
          <w:sz w:val="24"/>
        </w:rPr>
        <w:t xml:space="preserve"> </w:t>
      </w:r>
      <w:r>
        <w:rPr>
          <w:sz w:val="24"/>
        </w:rPr>
        <w:t>the</w:t>
      </w:r>
      <w:r>
        <w:rPr>
          <w:spacing w:val="-12"/>
          <w:sz w:val="24"/>
        </w:rPr>
        <w:t xml:space="preserve"> </w:t>
      </w:r>
      <w:r>
        <w:rPr>
          <w:spacing w:val="-2"/>
          <w:sz w:val="24"/>
        </w:rPr>
        <w:t>report.</w:t>
      </w:r>
    </w:p>
    <w:p w14:paraId="590547C3" w14:textId="77777777" w:rsidR="000D3D00" w:rsidRDefault="000D3D00">
      <w:pPr>
        <w:pStyle w:val="BodyText"/>
        <w:spacing w:before="4"/>
      </w:pPr>
    </w:p>
    <w:p w14:paraId="3A9EDB35" w14:textId="77777777" w:rsidR="000D3D00" w:rsidRDefault="00000000">
      <w:pPr>
        <w:pStyle w:val="ListParagraph"/>
        <w:numPr>
          <w:ilvl w:val="0"/>
          <w:numId w:val="6"/>
        </w:numPr>
        <w:tabs>
          <w:tab w:val="left" w:pos="1965"/>
        </w:tabs>
        <w:spacing w:before="0" w:line="276" w:lineRule="auto"/>
        <w:ind w:right="303"/>
        <w:jc w:val="both"/>
        <w:rPr>
          <w:sz w:val="24"/>
        </w:rPr>
      </w:pPr>
      <w:r>
        <w:rPr>
          <w:sz w:val="24"/>
        </w:rPr>
        <w:t>Whenever I have used materials (data, theoretical analysis, and text) from other sources, I have given due credit to them in the text of the report and giving their details in the references.</w:t>
      </w:r>
    </w:p>
    <w:p w14:paraId="7B4C5226" w14:textId="77777777" w:rsidR="000D3D00" w:rsidRDefault="000D3D00">
      <w:pPr>
        <w:pStyle w:val="BodyText"/>
      </w:pPr>
    </w:p>
    <w:p w14:paraId="39F86A1A" w14:textId="77777777" w:rsidR="000D3D00" w:rsidRDefault="000D3D00">
      <w:pPr>
        <w:pStyle w:val="BodyText"/>
      </w:pPr>
    </w:p>
    <w:p w14:paraId="0A0B2950" w14:textId="77777777" w:rsidR="000D3D00" w:rsidRDefault="000D3D00">
      <w:pPr>
        <w:pStyle w:val="BodyText"/>
        <w:spacing w:before="242"/>
      </w:pPr>
    </w:p>
    <w:p w14:paraId="693C8893" w14:textId="37609C36" w:rsidR="000D3D00" w:rsidRDefault="00000000">
      <w:pPr>
        <w:ind w:left="7959" w:right="302" w:firstLine="74"/>
        <w:jc w:val="right"/>
        <w:rPr>
          <w:b/>
          <w:sz w:val="24"/>
        </w:rPr>
      </w:pPr>
      <w:r>
        <w:rPr>
          <w:b/>
          <w:spacing w:val="-2"/>
          <w:sz w:val="24"/>
        </w:rPr>
        <w:t xml:space="preserve">(Signature) </w:t>
      </w:r>
    </w:p>
    <w:p w14:paraId="3F4FC5A2" w14:textId="4A2FF0EB" w:rsidR="004A31F6" w:rsidRDefault="004A31F6" w:rsidP="004A31F6">
      <w:pPr>
        <w:ind w:right="302"/>
        <w:rPr>
          <w:b/>
          <w:sz w:val="24"/>
        </w:rPr>
      </w:pPr>
      <w:r>
        <w:rPr>
          <w:b/>
          <w:sz w:val="24"/>
        </w:rPr>
        <w:t xml:space="preserve">                                                                                                                            Riya Kasaudhan</w:t>
      </w:r>
    </w:p>
    <w:p w14:paraId="5250572D" w14:textId="2DDCD977" w:rsidR="000D3D00" w:rsidRDefault="00000000">
      <w:pPr>
        <w:ind w:right="303"/>
        <w:jc w:val="right"/>
        <w:rPr>
          <w:b/>
          <w:sz w:val="24"/>
        </w:rPr>
      </w:pPr>
      <w:r>
        <w:rPr>
          <w:b/>
          <w:sz w:val="24"/>
        </w:rPr>
        <w:t>Roll</w:t>
      </w:r>
      <w:r>
        <w:rPr>
          <w:b/>
          <w:spacing w:val="-2"/>
          <w:sz w:val="24"/>
        </w:rPr>
        <w:t xml:space="preserve"> </w:t>
      </w:r>
      <w:r>
        <w:rPr>
          <w:b/>
          <w:sz w:val="24"/>
        </w:rPr>
        <w:t>No.:</w:t>
      </w:r>
      <w:r>
        <w:rPr>
          <w:b/>
          <w:spacing w:val="-1"/>
          <w:sz w:val="24"/>
        </w:rPr>
        <w:t xml:space="preserve"> </w:t>
      </w:r>
      <w:r>
        <w:rPr>
          <w:b/>
          <w:spacing w:val="-2"/>
          <w:sz w:val="24"/>
        </w:rPr>
        <w:t>221160</w:t>
      </w:r>
      <w:r w:rsidR="004A31F6">
        <w:rPr>
          <w:b/>
          <w:spacing w:val="-2"/>
          <w:sz w:val="24"/>
        </w:rPr>
        <w:t>86</w:t>
      </w:r>
    </w:p>
    <w:p w14:paraId="6F2D4923" w14:textId="77777777" w:rsidR="000D3D00" w:rsidRDefault="00000000">
      <w:pPr>
        <w:ind w:right="304"/>
        <w:jc w:val="right"/>
        <w:rPr>
          <w:b/>
          <w:sz w:val="24"/>
        </w:rPr>
      </w:pPr>
      <w:proofErr w:type="spellStart"/>
      <w:proofErr w:type="gramStart"/>
      <w:r>
        <w:rPr>
          <w:b/>
          <w:sz w:val="24"/>
        </w:rPr>
        <w:t>B.Tech</w:t>
      </w:r>
      <w:proofErr w:type="spellEnd"/>
      <w:proofErr w:type="gramEnd"/>
      <w:r>
        <w:rPr>
          <w:b/>
          <w:spacing w:val="-3"/>
          <w:sz w:val="24"/>
        </w:rPr>
        <w:t xml:space="preserve"> </w:t>
      </w:r>
      <w:r>
        <w:rPr>
          <w:b/>
          <w:sz w:val="24"/>
        </w:rPr>
        <w:t>(Semester:</w:t>
      </w:r>
      <w:r>
        <w:rPr>
          <w:b/>
          <w:spacing w:val="-3"/>
          <w:sz w:val="24"/>
        </w:rPr>
        <w:t xml:space="preserve"> </w:t>
      </w:r>
      <w:r>
        <w:rPr>
          <w:b/>
          <w:spacing w:val="-4"/>
          <w:sz w:val="24"/>
        </w:rPr>
        <w:t>VII)</w:t>
      </w:r>
    </w:p>
    <w:p w14:paraId="375BC438" w14:textId="77777777" w:rsidR="000D3D00" w:rsidRDefault="00000000">
      <w:pPr>
        <w:ind w:right="306"/>
        <w:jc w:val="right"/>
        <w:rPr>
          <w:b/>
          <w:sz w:val="24"/>
        </w:rPr>
      </w:pPr>
      <w:r>
        <w:rPr>
          <w:b/>
          <w:sz w:val="24"/>
        </w:rPr>
        <w:t>Dept.</w:t>
      </w:r>
      <w:r>
        <w:rPr>
          <w:b/>
          <w:spacing w:val="-2"/>
          <w:sz w:val="24"/>
        </w:rPr>
        <w:t xml:space="preserve"> </w:t>
      </w:r>
      <w:r>
        <w:rPr>
          <w:b/>
          <w:sz w:val="24"/>
        </w:rPr>
        <w:t>of</w:t>
      </w:r>
      <w:r>
        <w:rPr>
          <w:b/>
          <w:spacing w:val="-2"/>
          <w:sz w:val="24"/>
        </w:rPr>
        <w:t xml:space="preserve"> </w:t>
      </w:r>
      <w:r>
        <w:rPr>
          <w:b/>
          <w:spacing w:val="-5"/>
          <w:sz w:val="24"/>
        </w:rPr>
        <w:t>ECE</w:t>
      </w:r>
    </w:p>
    <w:p w14:paraId="56835F99" w14:textId="77777777" w:rsidR="000D3D00" w:rsidRDefault="000D3D00">
      <w:pPr>
        <w:pStyle w:val="BodyText"/>
        <w:rPr>
          <w:b/>
          <w:sz w:val="22"/>
        </w:rPr>
      </w:pPr>
    </w:p>
    <w:p w14:paraId="08F766D3" w14:textId="77777777" w:rsidR="000D3D00" w:rsidRDefault="000D3D00">
      <w:pPr>
        <w:pStyle w:val="BodyText"/>
        <w:spacing w:before="252"/>
        <w:rPr>
          <w:b/>
          <w:sz w:val="22"/>
        </w:rPr>
      </w:pPr>
    </w:p>
    <w:p w14:paraId="163051E5" w14:textId="77777777" w:rsidR="000D3D00" w:rsidRDefault="00000000">
      <w:pPr>
        <w:ind w:left="216"/>
        <w:jc w:val="center"/>
      </w:pPr>
      <w:r>
        <w:rPr>
          <w:spacing w:val="-5"/>
        </w:rPr>
        <w:t>III</w:t>
      </w:r>
    </w:p>
    <w:p w14:paraId="56C27C3B" w14:textId="77777777" w:rsidR="000D3D00" w:rsidRDefault="000D3D00">
      <w:pPr>
        <w:jc w:val="center"/>
        <w:sectPr w:rsidR="000D3D00">
          <w:pgSz w:w="11910" w:h="16840"/>
          <w:pgMar w:top="1400" w:right="1133" w:bottom="280" w:left="1275" w:header="720" w:footer="720" w:gutter="0"/>
          <w:cols w:space="720"/>
        </w:sectPr>
      </w:pPr>
    </w:p>
    <w:p w14:paraId="7E24CC8E" w14:textId="77777777" w:rsidR="000D3D00" w:rsidRDefault="00000000">
      <w:pPr>
        <w:pStyle w:val="Heading1"/>
        <w:spacing w:before="63"/>
        <w:rPr>
          <w:u w:val="none"/>
        </w:rPr>
      </w:pPr>
      <w:r>
        <w:rPr>
          <w:spacing w:val="-2"/>
        </w:rPr>
        <w:lastRenderedPageBreak/>
        <w:t>Abstract</w:t>
      </w:r>
    </w:p>
    <w:p w14:paraId="64C85DB8" w14:textId="77777777" w:rsidR="000D3D00" w:rsidRDefault="000D3D00">
      <w:pPr>
        <w:pStyle w:val="BodyText"/>
        <w:rPr>
          <w:b/>
        </w:rPr>
      </w:pPr>
    </w:p>
    <w:p w14:paraId="75C038AD" w14:textId="77777777" w:rsidR="000D3D00" w:rsidRDefault="000D3D00">
      <w:pPr>
        <w:pStyle w:val="BodyText"/>
        <w:rPr>
          <w:b/>
        </w:rPr>
      </w:pPr>
    </w:p>
    <w:p w14:paraId="6A4B4712" w14:textId="77777777" w:rsidR="000D3D00" w:rsidRDefault="000D3D00">
      <w:pPr>
        <w:pStyle w:val="BodyText"/>
        <w:rPr>
          <w:b/>
        </w:rPr>
      </w:pPr>
    </w:p>
    <w:p w14:paraId="64F2720D" w14:textId="77777777" w:rsidR="000D3D00" w:rsidRDefault="000D3D00">
      <w:pPr>
        <w:pStyle w:val="BodyText"/>
        <w:spacing w:before="90"/>
        <w:rPr>
          <w:b/>
        </w:rPr>
      </w:pPr>
    </w:p>
    <w:p w14:paraId="440E47DF" w14:textId="19B94F80" w:rsidR="000D3D00" w:rsidRDefault="00000000" w:rsidP="004A31F6">
      <w:pPr>
        <w:pStyle w:val="BodyText"/>
        <w:spacing w:line="276" w:lineRule="auto"/>
        <w:ind w:left="525" w:right="301"/>
        <w:jc w:val="both"/>
      </w:pPr>
      <w:r>
        <w:t>This abstract summarizes a four-week vocational training on Power Line Carrier Communication (PLCC) completed at</w:t>
      </w:r>
      <w:r w:rsidR="004A31F6">
        <w:t xml:space="preserve"> </w:t>
      </w:r>
      <w:r w:rsidR="004A31F6" w:rsidRPr="004A31F6">
        <w:rPr>
          <w:b/>
          <w:bCs/>
        </w:rPr>
        <w:t>Uttar Pradesh Power Corporation Limited</w:t>
      </w:r>
      <w:r w:rsidR="004A31F6">
        <w:rPr>
          <w:b/>
          <w:bCs/>
        </w:rPr>
        <w:t xml:space="preserve"> </w:t>
      </w:r>
      <w:r w:rsidR="004A31F6">
        <w:t>(UPPCL)</w:t>
      </w:r>
      <w:r>
        <w:t xml:space="preserve">, </w:t>
      </w:r>
      <w:r w:rsidR="004A31F6">
        <w:t>at 220 K.V. Substation Hardoi Road Lucknow under Executive</w:t>
      </w:r>
      <w:r w:rsidR="004A31F6">
        <w:t xml:space="preserve"> </w:t>
      </w:r>
      <w:r w:rsidR="004A31F6">
        <w:t xml:space="preserve">Engineer, </w:t>
      </w:r>
      <w:proofErr w:type="spellStart"/>
      <w:r w:rsidR="004A31F6">
        <w:t>Electy</w:t>
      </w:r>
      <w:proofErr w:type="spellEnd"/>
      <w:r w:rsidR="004A31F6">
        <w:t xml:space="preserve">. Transmission Division-I, Room No. 115, </w:t>
      </w:r>
      <w:proofErr w:type="spellStart"/>
      <w:r w:rsidR="004A31F6">
        <w:t>Pareshan</w:t>
      </w:r>
      <w:proofErr w:type="spellEnd"/>
      <w:r w:rsidR="004A31F6">
        <w:t xml:space="preserve"> </w:t>
      </w:r>
      <w:r w:rsidR="004A31F6">
        <w:t>Bhawan, Vibhuti Khand-2, Gomti Nagar, Lucknow in Electronics &amp;</w:t>
      </w:r>
      <w:r w:rsidR="004A31F6">
        <w:t xml:space="preserve"> </w:t>
      </w:r>
      <w:r w:rsidR="004A31F6">
        <w:t xml:space="preserve">Communication </w:t>
      </w:r>
      <w:proofErr w:type="spellStart"/>
      <w:r w:rsidR="004A31F6">
        <w:t>Engg</w:t>
      </w:r>
      <w:proofErr w:type="spellEnd"/>
      <w:r w:rsidR="004A31F6">
        <w:t>. branch w.e.f. 05-06-2025 to 04-07-2025.</w:t>
      </w:r>
      <w:r>
        <w:t>The</w:t>
      </w:r>
      <w:r>
        <w:rPr>
          <w:spacing w:val="-12"/>
        </w:rPr>
        <w:t xml:space="preserve"> </w:t>
      </w:r>
      <w:r>
        <w:t>training</w:t>
      </w:r>
      <w:r>
        <w:rPr>
          <w:spacing w:val="-11"/>
        </w:rPr>
        <w:t xml:space="preserve"> </w:t>
      </w:r>
      <w:r>
        <w:t>provided</w:t>
      </w:r>
      <w:r>
        <w:rPr>
          <w:spacing w:val="-11"/>
        </w:rPr>
        <w:t xml:space="preserve"> </w:t>
      </w:r>
      <w:r>
        <w:t xml:space="preserve">hands- on exposure to high-voltage substation communication systems, focusing on PLCC fundamentals, channel allocation, coupling capacitors and line traps, protection signaling, and SCADA telemetry integration at a 220 kV substation. Practical activities included observing live communication link switching, verifying earthing and noise-mitigation procedures for carrier equipment, recording 24-hour channel performance, and analyzing disturbance records related to PLCC-based protection signaling. Key learnings encompassed coordination between numerical relays and PLCC </w:t>
      </w:r>
      <w:proofErr w:type="spellStart"/>
      <w:r>
        <w:t>teleprotection</w:t>
      </w:r>
      <w:proofErr w:type="spellEnd"/>
      <w:r>
        <w:t>, adherence to</w:t>
      </w:r>
      <w:r>
        <w:rPr>
          <w:spacing w:val="-5"/>
        </w:rPr>
        <w:t xml:space="preserve"> </w:t>
      </w:r>
      <w:r>
        <w:t>IEC/IEEE</w:t>
      </w:r>
      <w:r>
        <w:rPr>
          <w:spacing w:val="-6"/>
        </w:rPr>
        <w:t xml:space="preserve"> </w:t>
      </w:r>
      <w:r>
        <w:t>safety</w:t>
      </w:r>
      <w:r>
        <w:rPr>
          <w:spacing w:val="-5"/>
        </w:rPr>
        <w:t xml:space="preserve"> </w:t>
      </w:r>
      <w:r>
        <w:t>and</w:t>
      </w:r>
      <w:r>
        <w:rPr>
          <w:spacing w:val="-2"/>
        </w:rPr>
        <w:t xml:space="preserve"> </w:t>
      </w:r>
      <w:r>
        <w:t>communication</w:t>
      </w:r>
      <w:r>
        <w:rPr>
          <w:spacing w:val="-6"/>
        </w:rPr>
        <w:t xml:space="preserve"> </w:t>
      </w:r>
      <w:r>
        <w:t>standards,</w:t>
      </w:r>
      <w:r>
        <w:rPr>
          <w:spacing w:val="-4"/>
        </w:rPr>
        <w:t xml:space="preserve"> </w:t>
      </w:r>
      <w:r>
        <w:t>and</w:t>
      </w:r>
      <w:r>
        <w:rPr>
          <w:spacing w:val="-6"/>
        </w:rPr>
        <w:t xml:space="preserve"> </w:t>
      </w:r>
      <w:r>
        <w:t>routine</w:t>
      </w:r>
      <w:r>
        <w:rPr>
          <w:spacing w:val="-4"/>
        </w:rPr>
        <w:t xml:space="preserve"> </w:t>
      </w:r>
      <w:r>
        <w:t>maintenance</w:t>
      </w:r>
      <w:r>
        <w:rPr>
          <w:spacing w:val="-5"/>
        </w:rPr>
        <w:t xml:space="preserve"> </w:t>
      </w:r>
      <w:r>
        <w:t>of</w:t>
      </w:r>
      <w:r>
        <w:rPr>
          <w:spacing w:val="-7"/>
        </w:rPr>
        <w:t xml:space="preserve"> </w:t>
      </w:r>
      <w:r>
        <w:t>carrier</w:t>
      </w:r>
      <w:r>
        <w:rPr>
          <w:spacing w:val="-7"/>
        </w:rPr>
        <w:t xml:space="preserve"> </w:t>
      </w:r>
      <w:r>
        <w:t>sets, reinforcing readiness for modern substation automation and reliable grid operations at</w:t>
      </w:r>
      <w:r w:rsidR="004A31F6">
        <w:t xml:space="preserve"> UPPCL, Lucknow</w:t>
      </w:r>
      <w:r>
        <w:t>.</w:t>
      </w:r>
    </w:p>
    <w:p w14:paraId="72E8061B" w14:textId="27D0C0E8" w:rsidR="000D3D00" w:rsidRDefault="00000000">
      <w:pPr>
        <w:pStyle w:val="BodyText"/>
        <w:spacing w:before="242" w:line="276" w:lineRule="auto"/>
        <w:ind w:left="525" w:right="305"/>
        <w:jc w:val="both"/>
      </w:pPr>
      <w:r>
        <w:rPr>
          <w:b/>
        </w:rPr>
        <w:t>Index Terms</w:t>
      </w:r>
      <w:r>
        <w:t>—</w:t>
      </w:r>
      <w:r w:rsidR="004A31F6" w:rsidRPr="004A31F6">
        <w:rPr>
          <w:b/>
          <w:bCs/>
        </w:rPr>
        <w:t xml:space="preserve"> </w:t>
      </w:r>
      <w:r w:rsidR="004A31F6" w:rsidRPr="004A31F6">
        <w:rPr>
          <w:b/>
          <w:bCs/>
        </w:rPr>
        <w:t>Uttar Pradesh Power Corporation Limited</w:t>
      </w:r>
      <w:r w:rsidR="004A31F6">
        <w:rPr>
          <w:b/>
          <w:bCs/>
        </w:rPr>
        <w:t xml:space="preserve"> </w:t>
      </w:r>
      <w:r w:rsidR="004A31F6">
        <w:t>(UPPCL)</w:t>
      </w:r>
      <w:r w:rsidR="004A31F6">
        <w:t>,</w:t>
      </w:r>
      <w:r>
        <w:t xml:space="preserve"> electrical substation, gas-insulated substation (GIS), IEC 61850, IEEE Std 80, SCADA, numerical relays, smart grid, transformer efficiency, predictive maintenance.</w:t>
      </w:r>
    </w:p>
    <w:p w14:paraId="4A3F40AE" w14:textId="77777777" w:rsidR="000D3D00" w:rsidRDefault="000D3D00">
      <w:pPr>
        <w:pStyle w:val="BodyText"/>
      </w:pPr>
    </w:p>
    <w:p w14:paraId="77A12B40" w14:textId="77777777" w:rsidR="000D3D00" w:rsidRDefault="000D3D00">
      <w:pPr>
        <w:pStyle w:val="BodyText"/>
      </w:pPr>
    </w:p>
    <w:p w14:paraId="7D05207F" w14:textId="77777777" w:rsidR="000D3D00" w:rsidRDefault="000D3D00">
      <w:pPr>
        <w:pStyle w:val="BodyText"/>
      </w:pPr>
    </w:p>
    <w:p w14:paraId="48BC97DB" w14:textId="77777777" w:rsidR="000D3D00" w:rsidRDefault="000D3D00">
      <w:pPr>
        <w:pStyle w:val="BodyText"/>
      </w:pPr>
    </w:p>
    <w:p w14:paraId="061A7FCF" w14:textId="77777777" w:rsidR="000D3D00" w:rsidRDefault="000D3D00">
      <w:pPr>
        <w:pStyle w:val="BodyText"/>
      </w:pPr>
    </w:p>
    <w:p w14:paraId="41A5D41C" w14:textId="77777777" w:rsidR="000D3D00" w:rsidRDefault="000D3D00">
      <w:pPr>
        <w:pStyle w:val="BodyText"/>
        <w:spacing w:before="238"/>
      </w:pPr>
    </w:p>
    <w:p w14:paraId="64561EEC" w14:textId="77777777" w:rsidR="006C2BA0" w:rsidRDefault="00000000" w:rsidP="006C2BA0">
      <w:pPr>
        <w:ind w:left="7959" w:right="302" w:firstLine="74"/>
        <w:jc w:val="right"/>
        <w:rPr>
          <w:b/>
          <w:spacing w:val="-2"/>
          <w:sz w:val="24"/>
        </w:rPr>
      </w:pPr>
      <w:r>
        <w:rPr>
          <w:b/>
          <w:spacing w:val="-2"/>
          <w:sz w:val="24"/>
        </w:rPr>
        <w:t>(Signatu</w:t>
      </w:r>
      <w:r w:rsidR="004A31F6">
        <w:rPr>
          <w:b/>
          <w:spacing w:val="-2"/>
          <w:sz w:val="24"/>
        </w:rPr>
        <w:t>re</w:t>
      </w:r>
      <w:r w:rsidR="006C2BA0">
        <w:rPr>
          <w:b/>
          <w:spacing w:val="-2"/>
          <w:sz w:val="24"/>
        </w:rPr>
        <w:t>)</w:t>
      </w:r>
    </w:p>
    <w:p w14:paraId="77A4F0EF" w14:textId="3A6EDC91" w:rsidR="004A31F6" w:rsidRPr="006C2BA0" w:rsidRDefault="006C2BA0" w:rsidP="006C2BA0">
      <w:pPr>
        <w:ind w:right="302"/>
        <w:rPr>
          <w:b/>
          <w:spacing w:val="-2"/>
          <w:sz w:val="24"/>
        </w:rPr>
      </w:pPr>
      <w:r>
        <w:rPr>
          <w:b/>
          <w:spacing w:val="-2"/>
          <w:sz w:val="24"/>
        </w:rPr>
        <w:t xml:space="preserve">                                                                                                                                 R</w:t>
      </w:r>
      <w:r w:rsidR="004A31F6">
        <w:rPr>
          <w:b/>
          <w:sz w:val="24"/>
        </w:rPr>
        <w:t>iya</w:t>
      </w:r>
      <w:r>
        <w:rPr>
          <w:b/>
          <w:sz w:val="24"/>
        </w:rPr>
        <w:t xml:space="preserve"> </w:t>
      </w:r>
      <w:r w:rsidR="004A31F6">
        <w:rPr>
          <w:b/>
          <w:sz w:val="24"/>
        </w:rPr>
        <w:t>Kasaudhan</w:t>
      </w:r>
    </w:p>
    <w:p w14:paraId="1987F9C0" w14:textId="2E6C5DED" w:rsidR="000D3D00" w:rsidRDefault="00000000">
      <w:pPr>
        <w:ind w:right="303"/>
        <w:jc w:val="right"/>
        <w:rPr>
          <w:b/>
          <w:sz w:val="24"/>
        </w:rPr>
      </w:pPr>
      <w:r>
        <w:rPr>
          <w:b/>
          <w:sz w:val="24"/>
        </w:rPr>
        <w:t>Roll</w:t>
      </w:r>
      <w:r>
        <w:rPr>
          <w:b/>
          <w:spacing w:val="-2"/>
          <w:sz w:val="24"/>
        </w:rPr>
        <w:t xml:space="preserve"> </w:t>
      </w:r>
      <w:r>
        <w:rPr>
          <w:b/>
          <w:sz w:val="24"/>
        </w:rPr>
        <w:t>No.:</w:t>
      </w:r>
      <w:r>
        <w:rPr>
          <w:b/>
          <w:spacing w:val="-1"/>
          <w:sz w:val="24"/>
        </w:rPr>
        <w:t xml:space="preserve"> </w:t>
      </w:r>
      <w:r>
        <w:rPr>
          <w:b/>
          <w:spacing w:val="-2"/>
          <w:sz w:val="24"/>
        </w:rPr>
        <w:t>221160</w:t>
      </w:r>
      <w:r w:rsidR="006C2BA0">
        <w:rPr>
          <w:b/>
          <w:spacing w:val="-2"/>
          <w:sz w:val="24"/>
        </w:rPr>
        <w:t>86</w:t>
      </w:r>
    </w:p>
    <w:p w14:paraId="10850981" w14:textId="77777777" w:rsidR="000D3D00" w:rsidRDefault="00000000">
      <w:pPr>
        <w:ind w:right="304"/>
        <w:jc w:val="right"/>
        <w:rPr>
          <w:b/>
          <w:sz w:val="24"/>
        </w:rPr>
      </w:pPr>
      <w:proofErr w:type="spellStart"/>
      <w:proofErr w:type="gramStart"/>
      <w:r>
        <w:rPr>
          <w:b/>
          <w:sz w:val="24"/>
        </w:rPr>
        <w:t>B.Tech</w:t>
      </w:r>
      <w:proofErr w:type="spellEnd"/>
      <w:proofErr w:type="gramEnd"/>
      <w:r>
        <w:rPr>
          <w:b/>
          <w:spacing w:val="-3"/>
          <w:sz w:val="24"/>
        </w:rPr>
        <w:t xml:space="preserve"> </w:t>
      </w:r>
      <w:r>
        <w:rPr>
          <w:b/>
          <w:sz w:val="24"/>
        </w:rPr>
        <w:t>(Semester:</w:t>
      </w:r>
      <w:r>
        <w:rPr>
          <w:b/>
          <w:spacing w:val="-3"/>
          <w:sz w:val="24"/>
        </w:rPr>
        <w:t xml:space="preserve"> </w:t>
      </w:r>
      <w:r>
        <w:rPr>
          <w:b/>
          <w:spacing w:val="-4"/>
          <w:sz w:val="24"/>
        </w:rPr>
        <w:t>VII)</w:t>
      </w:r>
    </w:p>
    <w:p w14:paraId="5ACA49AB" w14:textId="77777777" w:rsidR="000D3D00" w:rsidRDefault="00000000">
      <w:pPr>
        <w:ind w:right="306"/>
        <w:jc w:val="right"/>
        <w:rPr>
          <w:b/>
          <w:sz w:val="24"/>
        </w:rPr>
      </w:pPr>
      <w:r>
        <w:rPr>
          <w:b/>
          <w:sz w:val="24"/>
        </w:rPr>
        <w:t>Dept.</w:t>
      </w:r>
      <w:r>
        <w:rPr>
          <w:b/>
          <w:spacing w:val="-2"/>
          <w:sz w:val="24"/>
        </w:rPr>
        <w:t xml:space="preserve"> </w:t>
      </w:r>
      <w:r>
        <w:rPr>
          <w:b/>
          <w:sz w:val="24"/>
        </w:rPr>
        <w:t>of</w:t>
      </w:r>
      <w:r>
        <w:rPr>
          <w:b/>
          <w:spacing w:val="-2"/>
          <w:sz w:val="24"/>
        </w:rPr>
        <w:t xml:space="preserve"> </w:t>
      </w:r>
      <w:r>
        <w:rPr>
          <w:b/>
          <w:spacing w:val="-5"/>
          <w:sz w:val="24"/>
        </w:rPr>
        <w:t>ECE</w:t>
      </w:r>
    </w:p>
    <w:p w14:paraId="1D78FA9E" w14:textId="77777777" w:rsidR="000D3D00" w:rsidRDefault="000D3D00">
      <w:pPr>
        <w:pStyle w:val="BodyText"/>
        <w:rPr>
          <w:b/>
        </w:rPr>
      </w:pPr>
    </w:p>
    <w:p w14:paraId="45333C8A" w14:textId="77777777" w:rsidR="000D3D00" w:rsidRDefault="000D3D00">
      <w:pPr>
        <w:pStyle w:val="BodyText"/>
        <w:rPr>
          <w:b/>
        </w:rPr>
      </w:pPr>
    </w:p>
    <w:p w14:paraId="59A65C5D" w14:textId="77777777" w:rsidR="000D3D00" w:rsidRDefault="000D3D00">
      <w:pPr>
        <w:pStyle w:val="BodyText"/>
        <w:rPr>
          <w:b/>
        </w:rPr>
      </w:pPr>
    </w:p>
    <w:p w14:paraId="5E323AA5" w14:textId="77777777" w:rsidR="000D3D00" w:rsidRDefault="000D3D00">
      <w:pPr>
        <w:pStyle w:val="BodyText"/>
        <w:rPr>
          <w:b/>
        </w:rPr>
      </w:pPr>
    </w:p>
    <w:p w14:paraId="4800A422" w14:textId="77777777" w:rsidR="000D3D00" w:rsidRDefault="000D3D00">
      <w:pPr>
        <w:pStyle w:val="BodyText"/>
        <w:rPr>
          <w:b/>
        </w:rPr>
      </w:pPr>
    </w:p>
    <w:p w14:paraId="5BA57E2C" w14:textId="77777777" w:rsidR="000D3D00" w:rsidRDefault="000D3D00">
      <w:pPr>
        <w:pStyle w:val="BodyText"/>
        <w:rPr>
          <w:b/>
        </w:rPr>
      </w:pPr>
    </w:p>
    <w:p w14:paraId="76E6454F" w14:textId="77777777" w:rsidR="000D3D00" w:rsidRDefault="000D3D00">
      <w:pPr>
        <w:pStyle w:val="BodyText"/>
        <w:rPr>
          <w:b/>
        </w:rPr>
      </w:pPr>
    </w:p>
    <w:p w14:paraId="7AFDD40B" w14:textId="77777777" w:rsidR="000D3D00" w:rsidRDefault="000D3D00">
      <w:pPr>
        <w:pStyle w:val="BodyText"/>
        <w:spacing w:before="185"/>
        <w:rPr>
          <w:b/>
        </w:rPr>
      </w:pPr>
    </w:p>
    <w:p w14:paraId="010C4E54" w14:textId="77777777" w:rsidR="006C2BA0" w:rsidRDefault="006C2BA0">
      <w:pPr>
        <w:pStyle w:val="BodyText"/>
        <w:spacing w:before="185"/>
        <w:rPr>
          <w:b/>
        </w:rPr>
      </w:pPr>
    </w:p>
    <w:p w14:paraId="4DE22BAC" w14:textId="77777777" w:rsidR="006C2BA0" w:rsidRDefault="006C2BA0">
      <w:pPr>
        <w:pStyle w:val="BodyText"/>
        <w:spacing w:before="185"/>
        <w:rPr>
          <w:b/>
        </w:rPr>
      </w:pPr>
    </w:p>
    <w:p w14:paraId="68794D3A" w14:textId="77777777" w:rsidR="006C2BA0" w:rsidRDefault="006C2BA0">
      <w:pPr>
        <w:pStyle w:val="BodyText"/>
        <w:spacing w:before="185"/>
        <w:rPr>
          <w:b/>
        </w:rPr>
      </w:pPr>
    </w:p>
    <w:p w14:paraId="322CD2EA" w14:textId="77777777" w:rsidR="006C2BA0" w:rsidRDefault="006C2BA0">
      <w:pPr>
        <w:pStyle w:val="BodyText"/>
        <w:spacing w:before="185"/>
        <w:rPr>
          <w:b/>
        </w:rPr>
      </w:pPr>
    </w:p>
    <w:p w14:paraId="3CE04F09" w14:textId="77777777" w:rsidR="000D3D00" w:rsidRDefault="000D3D00">
      <w:pPr>
        <w:pStyle w:val="Heading1"/>
        <w:sectPr w:rsidR="000D3D00">
          <w:pgSz w:w="11910" w:h="16840"/>
          <w:pgMar w:top="1360" w:right="1133" w:bottom="280" w:left="1275" w:header="720" w:footer="720" w:gutter="0"/>
          <w:cols w:space="720"/>
        </w:sectPr>
      </w:pPr>
    </w:p>
    <w:p w14:paraId="7790D071" w14:textId="77777777" w:rsidR="006C2BA0" w:rsidRDefault="006C2BA0" w:rsidP="006C2BA0">
      <w:pPr>
        <w:pStyle w:val="Heading1"/>
        <w:ind w:left="221"/>
        <w:rPr>
          <w:u w:val="none"/>
        </w:rPr>
      </w:pPr>
      <w:r>
        <w:rPr>
          <w:noProof/>
        </w:rPr>
        <w:lastRenderedPageBreak/>
        <mc:AlternateContent>
          <mc:Choice Requires="wps">
            <w:drawing>
              <wp:anchor distT="0" distB="0" distL="0" distR="0" simplePos="0" relativeHeight="487594496" behindDoc="1" locked="0" layoutInCell="1" allowOverlap="1" wp14:anchorId="0999731E" wp14:editId="5EE2074F">
                <wp:simplePos x="0" y="0"/>
                <wp:positionH relativeFrom="page">
                  <wp:posOffset>3815207</wp:posOffset>
                </wp:positionH>
                <wp:positionV relativeFrom="paragraph">
                  <wp:posOffset>-39710</wp:posOffset>
                </wp:positionV>
                <wp:extent cx="71120" cy="1403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20" cy="140335"/>
                        </a:xfrm>
                        <a:prstGeom prst="rect">
                          <a:avLst/>
                        </a:prstGeom>
                      </wps:spPr>
                      <wps:txbx>
                        <w:txbxContent>
                          <w:p w14:paraId="2DBAEFDE" w14:textId="77777777" w:rsidR="006C2BA0" w:rsidRDefault="006C2BA0" w:rsidP="006C2BA0">
                            <w:pPr>
                              <w:spacing w:line="221" w:lineRule="exact"/>
                              <w:rPr>
                                <w:rFonts w:ascii="Calibri"/>
                              </w:rPr>
                            </w:pPr>
                            <w:r>
                              <w:rPr>
                                <w:rFonts w:ascii="Calibri"/>
                                <w:spacing w:val="-10"/>
                              </w:rPr>
                              <w:t>1</w:t>
                            </w:r>
                          </w:p>
                        </w:txbxContent>
                      </wps:txbx>
                      <wps:bodyPr wrap="square" lIns="0" tIns="0" rIns="0" bIns="0" rtlCol="0">
                        <a:noAutofit/>
                      </wps:bodyPr>
                    </wps:wsp>
                  </a:graphicData>
                </a:graphic>
              </wp:anchor>
            </w:drawing>
          </mc:Choice>
          <mc:Fallback>
            <w:pict>
              <v:shapetype w14:anchorId="0999731E" id="_x0000_t202" coordsize="21600,21600" o:spt="202" path="m,l,21600r21600,l21600,xe">
                <v:stroke joinstyle="miter"/>
                <v:path gradientshapeok="t" o:connecttype="rect"/>
              </v:shapetype>
              <v:shape id="Textbox 4" o:spid="_x0000_s1026" type="#_x0000_t202" style="position:absolute;left:0;text-align:left;margin-left:300.4pt;margin-top:-3.15pt;width:5.6pt;height:11.05pt;z-index:-15721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tB7kgEAABkDAAAOAAAAZHJzL2Uyb0RvYy54bWysUttu2zAMfR/QfxD03thOd4MRp9habBhQ&#10;bAW6foAiS7ExS1RJJXb+fpTiJMP2VuyFokTqkOeQq9vJDWJvkHrwjawWpRTGa2h7v23k888v1x+l&#10;oKh8qwbwppEHQ/J2ffVmNYbaLKGDoTUoGMRTPYZGdjGGuihId8YpWkAwnoMW0KnIV9wWLaqR0d1Q&#10;LMvyfTECtgFBGyJ+vT8G5TrjW2t0/GEtmSiGRnJvMVvMdpNssV6peosqdL2e21Cv6MKp3nPRM9S9&#10;ikrssP8HyvUagcDGhQZXgLW9NpkDs6nKv9g8dSqYzIXFoXCWif4frP6+fwqPKOL0GSYeYCZB4QH0&#10;L2JtijFQPeckTakmzk5EJ4sunUxB8EfW9nDW00xRaH78UFVLDmiOVG/Lm5t3Se7i8jcgxa8GnEhO&#10;I5Gnleur/QPFY+opZW7lWD31EafNxCnJ3UB7YAojT7GR9LJTaKQYvnmWKY385ODJ2ZwcjMMd5MVI&#10;TDx82kWwfa58wZ0rs/6593lX0oD/vOesy0avfwMAAP//AwBQSwMEFAAGAAgAAAAhANzKmE7eAAAA&#10;CQEAAA8AAABkcnMvZG93bnJldi54bWxMj8FOwzAQRO9I/IO1SNxau0VEJcSpKgQnJEQaDhydeJtY&#10;jdchdtvw9ywnOK72aeZNsZ39IM44RRdIw2qpQCC1wTrqNHzUL4sNiJgMWTMEQg3fGGFbXl8VJrfh&#10;QhWe96kTHEIxNxr6lMZcytj26E1chhGJf4cweZP4nDppJ3PhcD/ItVKZ9MYRN/RmxKce2+P+5DXs&#10;Pql6dl9vzXt1qFxdPyh6zY5a397Mu0cQCef0B8OvPqtDyU5NOJGNYtCQKcXqScMiuwPBQLZa87iG&#10;yfsNyLKQ/xeUPwAAAP//AwBQSwECLQAUAAYACAAAACEAtoM4kv4AAADhAQAAEwAAAAAAAAAAAAAA&#10;AAAAAAAAW0NvbnRlbnRfVHlwZXNdLnhtbFBLAQItABQABgAIAAAAIQA4/SH/1gAAAJQBAAALAAAA&#10;AAAAAAAAAAAAAC8BAABfcmVscy8ucmVsc1BLAQItABQABgAIAAAAIQCS3tB7kgEAABkDAAAOAAAA&#10;AAAAAAAAAAAAAC4CAABkcnMvZTJvRG9jLnhtbFBLAQItABQABgAIAAAAIQDcyphO3gAAAAkBAAAP&#10;AAAAAAAAAAAAAAAAAOwDAABkcnMvZG93bnJldi54bWxQSwUGAAAAAAQABADzAAAA9wQAAAAA&#10;" filled="f" stroked="f">
                <v:textbox inset="0,0,0,0">
                  <w:txbxContent>
                    <w:p w14:paraId="2DBAEFDE" w14:textId="77777777" w:rsidR="006C2BA0" w:rsidRDefault="006C2BA0" w:rsidP="006C2BA0">
                      <w:pPr>
                        <w:spacing w:line="221" w:lineRule="exact"/>
                        <w:rPr>
                          <w:rFonts w:ascii="Calibri"/>
                        </w:rPr>
                      </w:pPr>
                      <w:r>
                        <w:rPr>
                          <w:rFonts w:ascii="Calibri"/>
                          <w:spacing w:val="-10"/>
                        </w:rPr>
                        <w:t>1</w:t>
                      </w:r>
                    </w:p>
                  </w:txbxContent>
                </v:textbox>
                <w10:wrap anchorx="page"/>
              </v:shape>
            </w:pict>
          </mc:Fallback>
        </mc:AlternateContent>
      </w:r>
      <w:r>
        <w:rPr>
          <w:spacing w:val="-2"/>
        </w:rPr>
        <w:t>Acknowledgement</w:t>
      </w:r>
    </w:p>
    <w:p w14:paraId="0444E91C" w14:textId="77777777" w:rsidR="000D3D00" w:rsidRDefault="000D3D00">
      <w:pPr>
        <w:pStyle w:val="BodyText"/>
        <w:spacing w:before="242"/>
        <w:rPr>
          <w:b/>
        </w:rPr>
      </w:pPr>
    </w:p>
    <w:p w14:paraId="62AF8CAB" w14:textId="2A6DC265" w:rsidR="000D3D00" w:rsidRDefault="00000000">
      <w:pPr>
        <w:pStyle w:val="BodyText"/>
        <w:spacing w:line="276" w:lineRule="auto"/>
        <w:ind w:left="525" w:right="302"/>
        <w:jc w:val="both"/>
      </w:pPr>
      <w:r>
        <w:t xml:space="preserve">I would like to express my sincere gratitude to our faculty </w:t>
      </w:r>
      <w:proofErr w:type="spellStart"/>
      <w:r>
        <w:t>incharge</w:t>
      </w:r>
      <w:proofErr w:type="spellEnd"/>
      <w:r>
        <w:t xml:space="preserve"> training &amp; placement and</w:t>
      </w:r>
      <w:r>
        <w:rPr>
          <w:spacing w:val="-11"/>
        </w:rPr>
        <w:t xml:space="preserve"> </w:t>
      </w:r>
      <w:r>
        <w:t>internship:</w:t>
      </w:r>
      <w:r>
        <w:rPr>
          <w:spacing w:val="-10"/>
        </w:rPr>
        <w:t xml:space="preserve"> </w:t>
      </w:r>
      <w:r>
        <w:rPr>
          <w:b/>
        </w:rPr>
        <w:t>Dr.</w:t>
      </w:r>
      <w:r>
        <w:rPr>
          <w:b/>
          <w:spacing w:val="-11"/>
        </w:rPr>
        <w:t xml:space="preserve"> </w:t>
      </w:r>
      <w:r w:rsidR="006C2BA0">
        <w:rPr>
          <w:b/>
        </w:rPr>
        <w:t xml:space="preserve">Anshul Gupta &amp; </w:t>
      </w:r>
      <w:proofErr w:type="spellStart"/>
      <w:proofErr w:type="gramStart"/>
      <w:r w:rsidR="006C2BA0">
        <w:rPr>
          <w:b/>
        </w:rPr>
        <w:t>Dr.Ajay</w:t>
      </w:r>
      <w:proofErr w:type="spellEnd"/>
      <w:proofErr w:type="gramEnd"/>
      <w:r w:rsidR="006C2BA0">
        <w:rPr>
          <w:b/>
        </w:rPr>
        <w:t xml:space="preserve"> Singh Raghuvanshi</w:t>
      </w:r>
      <w:r>
        <w:t>,</w:t>
      </w:r>
      <w:r>
        <w:rPr>
          <w:spacing w:val="-11"/>
        </w:rPr>
        <w:t xml:space="preserve"> </w:t>
      </w:r>
      <w:r>
        <w:t>Assistant</w:t>
      </w:r>
      <w:r>
        <w:rPr>
          <w:spacing w:val="-10"/>
        </w:rPr>
        <w:t xml:space="preserve"> </w:t>
      </w:r>
      <w:r>
        <w:t>Professor,</w:t>
      </w:r>
      <w:r>
        <w:rPr>
          <w:spacing w:val="-11"/>
        </w:rPr>
        <w:t xml:space="preserve"> </w:t>
      </w:r>
      <w:r>
        <w:t>NIT</w:t>
      </w:r>
      <w:r>
        <w:rPr>
          <w:spacing w:val="-10"/>
        </w:rPr>
        <w:t xml:space="preserve"> </w:t>
      </w:r>
      <w:r>
        <w:t>Raipur</w:t>
      </w:r>
      <w:r>
        <w:rPr>
          <w:spacing w:val="-8"/>
        </w:rPr>
        <w:t xml:space="preserve"> </w:t>
      </w:r>
      <w:r>
        <w:t>for</w:t>
      </w:r>
      <w:r>
        <w:rPr>
          <w:spacing w:val="-12"/>
        </w:rPr>
        <w:t xml:space="preserve"> </w:t>
      </w:r>
      <w:r>
        <w:t>his</w:t>
      </w:r>
      <w:r>
        <w:rPr>
          <w:spacing w:val="-10"/>
        </w:rPr>
        <w:t xml:space="preserve"> </w:t>
      </w:r>
      <w:r>
        <w:t>precious guidance</w:t>
      </w:r>
      <w:r>
        <w:rPr>
          <w:spacing w:val="-13"/>
        </w:rPr>
        <w:t xml:space="preserve"> </w:t>
      </w:r>
      <w:r>
        <w:t>and</w:t>
      </w:r>
      <w:r>
        <w:rPr>
          <w:spacing w:val="-11"/>
        </w:rPr>
        <w:t xml:space="preserve"> </w:t>
      </w:r>
      <w:r>
        <w:t>kind</w:t>
      </w:r>
      <w:r>
        <w:rPr>
          <w:spacing w:val="-13"/>
        </w:rPr>
        <w:t xml:space="preserve"> </w:t>
      </w:r>
      <w:r>
        <w:t>co-operation</w:t>
      </w:r>
      <w:r>
        <w:rPr>
          <w:spacing w:val="-13"/>
        </w:rPr>
        <w:t xml:space="preserve"> </w:t>
      </w:r>
      <w:r>
        <w:t>at</w:t>
      </w:r>
      <w:r>
        <w:rPr>
          <w:spacing w:val="-13"/>
        </w:rPr>
        <w:t xml:space="preserve"> </w:t>
      </w:r>
      <w:r>
        <w:t>every</w:t>
      </w:r>
      <w:r>
        <w:rPr>
          <w:spacing w:val="-13"/>
        </w:rPr>
        <w:t xml:space="preserve"> </w:t>
      </w:r>
      <w:r>
        <w:t>step</w:t>
      </w:r>
      <w:r>
        <w:rPr>
          <w:spacing w:val="-13"/>
        </w:rPr>
        <w:t xml:space="preserve"> </w:t>
      </w:r>
      <w:r>
        <w:t>of</w:t>
      </w:r>
      <w:r>
        <w:rPr>
          <w:spacing w:val="-12"/>
        </w:rPr>
        <w:t xml:space="preserve"> </w:t>
      </w:r>
      <w:r>
        <w:t>this</w:t>
      </w:r>
      <w:r>
        <w:rPr>
          <w:spacing w:val="-13"/>
        </w:rPr>
        <w:t xml:space="preserve"> </w:t>
      </w:r>
      <w:r>
        <w:t>training/internship</w:t>
      </w:r>
      <w:r>
        <w:rPr>
          <w:spacing w:val="-13"/>
        </w:rPr>
        <w:t xml:space="preserve"> </w:t>
      </w:r>
      <w:r>
        <w:t>work.</w:t>
      </w:r>
      <w:r>
        <w:rPr>
          <w:spacing w:val="-11"/>
        </w:rPr>
        <w:t xml:space="preserve"> </w:t>
      </w:r>
      <w:r>
        <w:t>I/we</w:t>
      </w:r>
      <w:r>
        <w:rPr>
          <w:spacing w:val="-13"/>
        </w:rPr>
        <w:t xml:space="preserve"> </w:t>
      </w:r>
      <w:r>
        <w:t>consider myself fortunate to have obtained his friendly and valuable advice during my work.</w:t>
      </w:r>
    </w:p>
    <w:p w14:paraId="03B4707D" w14:textId="77777777" w:rsidR="000D3D00" w:rsidRDefault="00000000">
      <w:pPr>
        <w:pStyle w:val="BodyText"/>
        <w:spacing w:before="241" w:line="276" w:lineRule="auto"/>
        <w:ind w:left="525" w:right="307"/>
        <w:jc w:val="both"/>
      </w:pPr>
      <w:r>
        <w:t xml:space="preserve">My sincere thanks to </w:t>
      </w:r>
      <w:r>
        <w:rPr>
          <w:b/>
        </w:rPr>
        <w:t xml:space="preserve">Dr. </w:t>
      </w:r>
      <w:proofErr w:type="spellStart"/>
      <w:r>
        <w:rPr>
          <w:b/>
        </w:rPr>
        <w:t>Bijayananda</w:t>
      </w:r>
      <w:proofErr w:type="spellEnd"/>
      <w:r>
        <w:rPr>
          <w:b/>
        </w:rPr>
        <w:t xml:space="preserve"> Patnaik</w:t>
      </w:r>
      <w:r>
        <w:t>, Head of the Department, ECE, NIT Raipur for giving me permission to carry out this training/internship.</w:t>
      </w:r>
    </w:p>
    <w:p w14:paraId="3C4C2242" w14:textId="77777777" w:rsidR="000D3D00" w:rsidRDefault="00000000">
      <w:pPr>
        <w:pStyle w:val="BodyText"/>
        <w:spacing w:before="238" w:line="278" w:lineRule="auto"/>
        <w:ind w:left="525" w:right="306"/>
        <w:jc w:val="both"/>
      </w:pPr>
      <w:r>
        <w:t>I am thankful to all the teaching and non-teaching faculty members of ECE department, NIT Raipur for helping me during this project.</w:t>
      </w:r>
    </w:p>
    <w:p w14:paraId="4FCB1651" w14:textId="0EF2F20C" w:rsidR="000D3D00" w:rsidRDefault="00000000">
      <w:pPr>
        <w:spacing w:before="237" w:line="276" w:lineRule="auto"/>
        <w:ind w:left="525" w:right="302"/>
        <w:jc w:val="both"/>
        <w:rPr>
          <w:sz w:val="24"/>
        </w:rPr>
      </w:pPr>
      <w:r>
        <w:rPr>
          <w:sz w:val="24"/>
        </w:rPr>
        <w:t xml:space="preserve">I appreciate the help extended by all the team members of </w:t>
      </w:r>
      <w:r w:rsidR="006C2BA0" w:rsidRPr="004A31F6">
        <w:rPr>
          <w:b/>
          <w:bCs/>
        </w:rPr>
        <w:t>Uttar Pradesh Power Corporation Limited</w:t>
      </w:r>
      <w:r w:rsidR="006C2BA0">
        <w:rPr>
          <w:b/>
          <w:bCs/>
        </w:rPr>
        <w:t xml:space="preserve"> </w:t>
      </w:r>
      <w:r w:rsidR="006C2BA0">
        <w:rPr>
          <w:b/>
          <w:bCs/>
        </w:rPr>
        <w:t xml:space="preserve">(UPPCL) </w:t>
      </w:r>
      <w:r>
        <w:rPr>
          <w:sz w:val="24"/>
        </w:rPr>
        <w:t xml:space="preserve">for helping during training/internship </w:t>
      </w:r>
      <w:r>
        <w:rPr>
          <w:spacing w:val="-2"/>
          <w:sz w:val="24"/>
        </w:rPr>
        <w:t>period.</w:t>
      </w:r>
    </w:p>
    <w:p w14:paraId="3D24012F" w14:textId="77777777" w:rsidR="000D3D00" w:rsidRDefault="00000000">
      <w:pPr>
        <w:pStyle w:val="BodyText"/>
        <w:spacing w:before="240"/>
        <w:ind w:right="303"/>
        <w:jc w:val="right"/>
      </w:pPr>
      <w:r>
        <w:t>Finally,</w:t>
      </w:r>
      <w:r>
        <w:rPr>
          <w:spacing w:val="-11"/>
        </w:rPr>
        <w:t xml:space="preserve"> </w:t>
      </w:r>
      <w:r>
        <w:t>I</w:t>
      </w:r>
      <w:r>
        <w:rPr>
          <w:spacing w:val="-12"/>
        </w:rPr>
        <w:t xml:space="preserve"> </w:t>
      </w:r>
      <w:r>
        <w:t>am</w:t>
      </w:r>
      <w:r>
        <w:rPr>
          <w:spacing w:val="-8"/>
        </w:rPr>
        <w:t xml:space="preserve"> </w:t>
      </w:r>
      <w:r>
        <w:t>very</w:t>
      </w:r>
      <w:r>
        <w:rPr>
          <w:spacing w:val="-10"/>
        </w:rPr>
        <w:t xml:space="preserve"> </w:t>
      </w:r>
      <w:r>
        <w:t>thankful</w:t>
      </w:r>
      <w:r>
        <w:rPr>
          <w:spacing w:val="-8"/>
        </w:rPr>
        <w:t xml:space="preserve"> </w:t>
      </w:r>
      <w:r>
        <w:t>to</w:t>
      </w:r>
      <w:r>
        <w:rPr>
          <w:spacing w:val="-11"/>
        </w:rPr>
        <w:t xml:space="preserve"> </w:t>
      </w:r>
      <w:r>
        <w:t>my</w:t>
      </w:r>
      <w:r>
        <w:rPr>
          <w:spacing w:val="-9"/>
        </w:rPr>
        <w:t xml:space="preserve"> </w:t>
      </w:r>
      <w:r>
        <w:t>family</w:t>
      </w:r>
      <w:r>
        <w:rPr>
          <w:spacing w:val="-11"/>
        </w:rPr>
        <w:t xml:space="preserve"> </w:t>
      </w:r>
      <w:r>
        <w:t>members</w:t>
      </w:r>
      <w:r>
        <w:rPr>
          <w:spacing w:val="-9"/>
        </w:rPr>
        <w:t xml:space="preserve"> </w:t>
      </w:r>
      <w:r>
        <w:t>and</w:t>
      </w:r>
      <w:r>
        <w:rPr>
          <w:spacing w:val="-10"/>
        </w:rPr>
        <w:t xml:space="preserve"> </w:t>
      </w:r>
      <w:r>
        <w:t>friends</w:t>
      </w:r>
      <w:r>
        <w:rPr>
          <w:spacing w:val="-9"/>
        </w:rPr>
        <w:t xml:space="preserve"> </w:t>
      </w:r>
      <w:r>
        <w:t>for</w:t>
      </w:r>
      <w:r>
        <w:rPr>
          <w:spacing w:val="-10"/>
        </w:rPr>
        <w:t xml:space="preserve"> </w:t>
      </w:r>
      <w:r>
        <w:t>their</w:t>
      </w:r>
      <w:r>
        <w:rPr>
          <w:spacing w:val="-10"/>
        </w:rPr>
        <w:t xml:space="preserve"> </w:t>
      </w:r>
      <w:r>
        <w:t>great</w:t>
      </w:r>
      <w:r>
        <w:rPr>
          <w:spacing w:val="-6"/>
        </w:rPr>
        <w:t xml:space="preserve"> </w:t>
      </w:r>
      <w:r>
        <w:t>moral</w:t>
      </w:r>
      <w:r>
        <w:rPr>
          <w:spacing w:val="-8"/>
        </w:rPr>
        <w:t xml:space="preserve"> </w:t>
      </w:r>
      <w:r>
        <w:rPr>
          <w:spacing w:val="-2"/>
        </w:rPr>
        <w:t>support.</w:t>
      </w:r>
    </w:p>
    <w:p w14:paraId="294E4729" w14:textId="77777777" w:rsidR="000D3D00" w:rsidRDefault="000D3D00">
      <w:pPr>
        <w:pStyle w:val="BodyText"/>
      </w:pPr>
    </w:p>
    <w:p w14:paraId="3B0CB6A1" w14:textId="77777777" w:rsidR="000D3D00" w:rsidRDefault="000D3D00">
      <w:pPr>
        <w:pStyle w:val="BodyText"/>
      </w:pPr>
    </w:p>
    <w:p w14:paraId="71C703F2" w14:textId="77777777" w:rsidR="000D3D00" w:rsidRDefault="000D3D00">
      <w:pPr>
        <w:pStyle w:val="BodyText"/>
      </w:pPr>
    </w:p>
    <w:p w14:paraId="7AEF435C" w14:textId="77777777" w:rsidR="000D3D00" w:rsidRDefault="000D3D00">
      <w:pPr>
        <w:pStyle w:val="BodyText"/>
      </w:pPr>
    </w:p>
    <w:p w14:paraId="47F828B7" w14:textId="77777777" w:rsidR="000D3D00" w:rsidRDefault="000D3D00">
      <w:pPr>
        <w:pStyle w:val="BodyText"/>
      </w:pPr>
    </w:p>
    <w:p w14:paraId="163EDDE8" w14:textId="77777777" w:rsidR="000D3D00" w:rsidRDefault="000D3D00">
      <w:pPr>
        <w:pStyle w:val="BodyText"/>
      </w:pPr>
    </w:p>
    <w:p w14:paraId="04D3D691" w14:textId="77777777" w:rsidR="000D3D00" w:rsidRDefault="000D3D00">
      <w:pPr>
        <w:pStyle w:val="BodyText"/>
      </w:pPr>
    </w:p>
    <w:p w14:paraId="4DDB1E84" w14:textId="77777777" w:rsidR="000D3D00" w:rsidRDefault="000D3D00">
      <w:pPr>
        <w:pStyle w:val="BodyText"/>
      </w:pPr>
    </w:p>
    <w:p w14:paraId="6A2E7D60" w14:textId="77777777" w:rsidR="000D3D00" w:rsidRDefault="000D3D00">
      <w:pPr>
        <w:pStyle w:val="BodyText"/>
      </w:pPr>
    </w:p>
    <w:p w14:paraId="148CBA66" w14:textId="77777777" w:rsidR="000D3D00" w:rsidRDefault="000D3D00">
      <w:pPr>
        <w:pStyle w:val="BodyText"/>
      </w:pPr>
    </w:p>
    <w:p w14:paraId="75D78B75" w14:textId="77777777" w:rsidR="000D3D00" w:rsidRDefault="000D3D00">
      <w:pPr>
        <w:pStyle w:val="BodyText"/>
        <w:spacing w:before="186"/>
      </w:pPr>
    </w:p>
    <w:p w14:paraId="15F261F4" w14:textId="77777777" w:rsidR="000D3D00" w:rsidRDefault="000D3D00">
      <w:pPr>
        <w:pStyle w:val="BodyText"/>
        <w:rPr>
          <w:b/>
          <w:sz w:val="22"/>
        </w:rPr>
      </w:pPr>
    </w:p>
    <w:p w14:paraId="0EA48491" w14:textId="77777777" w:rsidR="000D3D00" w:rsidRDefault="000D3D00">
      <w:pPr>
        <w:pStyle w:val="BodyText"/>
        <w:rPr>
          <w:b/>
          <w:sz w:val="22"/>
        </w:rPr>
      </w:pPr>
    </w:p>
    <w:p w14:paraId="58661DD2" w14:textId="77777777" w:rsidR="006C2BA0" w:rsidRDefault="006C2BA0" w:rsidP="006C2BA0">
      <w:pPr>
        <w:pStyle w:val="BodyText"/>
        <w:spacing w:before="238"/>
      </w:pPr>
      <w:r>
        <w:rPr>
          <w:b/>
          <w:sz w:val="22"/>
        </w:rPr>
        <w:t xml:space="preserve">                                                                                                                                            </w:t>
      </w:r>
    </w:p>
    <w:p w14:paraId="6092EB76" w14:textId="77777777" w:rsidR="006C2BA0" w:rsidRDefault="006C2BA0" w:rsidP="006C2BA0">
      <w:pPr>
        <w:ind w:left="7959" w:right="302" w:firstLine="74"/>
        <w:jc w:val="right"/>
        <w:rPr>
          <w:b/>
          <w:spacing w:val="-2"/>
          <w:sz w:val="24"/>
        </w:rPr>
      </w:pPr>
      <w:r>
        <w:rPr>
          <w:b/>
          <w:spacing w:val="-2"/>
          <w:sz w:val="24"/>
        </w:rPr>
        <w:t>(Signature)</w:t>
      </w:r>
    </w:p>
    <w:p w14:paraId="7F5FF677" w14:textId="77777777" w:rsidR="006C2BA0" w:rsidRPr="006C2BA0" w:rsidRDefault="006C2BA0" w:rsidP="006C2BA0">
      <w:pPr>
        <w:ind w:right="302"/>
        <w:rPr>
          <w:b/>
          <w:spacing w:val="-2"/>
          <w:sz w:val="24"/>
        </w:rPr>
      </w:pPr>
      <w:r>
        <w:rPr>
          <w:b/>
          <w:spacing w:val="-2"/>
          <w:sz w:val="24"/>
        </w:rPr>
        <w:t xml:space="preserve">                                                                                                                                 R</w:t>
      </w:r>
      <w:r>
        <w:rPr>
          <w:b/>
          <w:sz w:val="24"/>
        </w:rPr>
        <w:t>iya Kasaudhan</w:t>
      </w:r>
    </w:p>
    <w:p w14:paraId="1F7F22F3" w14:textId="77777777" w:rsidR="006C2BA0" w:rsidRDefault="006C2BA0" w:rsidP="006C2BA0">
      <w:pPr>
        <w:ind w:right="303"/>
        <w:jc w:val="right"/>
        <w:rPr>
          <w:b/>
          <w:sz w:val="24"/>
        </w:rPr>
      </w:pPr>
      <w:r>
        <w:rPr>
          <w:b/>
          <w:sz w:val="24"/>
        </w:rPr>
        <w:t>Roll</w:t>
      </w:r>
      <w:r>
        <w:rPr>
          <w:b/>
          <w:spacing w:val="-2"/>
          <w:sz w:val="24"/>
        </w:rPr>
        <w:t xml:space="preserve"> </w:t>
      </w:r>
      <w:r>
        <w:rPr>
          <w:b/>
          <w:sz w:val="24"/>
        </w:rPr>
        <w:t>No.:</w:t>
      </w:r>
      <w:r>
        <w:rPr>
          <w:b/>
          <w:spacing w:val="-1"/>
          <w:sz w:val="24"/>
        </w:rPr>
        <w:t xml:space="preserve"> </w:t>
      </w:r>
      <w:r>
        <w:rPr>
          <w:b/>
          <w:spacing w:val="-2"/>
          <w:sz w:val="24"/>
        </w:rPr>
        <w:t>22116086</w:t>
      </w:r>
    </w:p>
    <w:p w14:paraId="6B6C9785" w14:textId="77777777" w:rsidR="006C2BA0" w:rsidRDefault="006C2BA0" w:rsidP="006C2BA0">
      <w:pPr>
        <w:ind w:right="304"/>
        <w:jc w:val="right"/>
        <w:rPr>
          <w:b/>
          <w:sz w:val="24"/>
        </w:rPr>
      </w:pPr>
      <w:proofErr w:type="spellStart"/>
      <w:proofErr w:type="gramStart"/>
      <w:r>
        <w:rPr>
          <w:b/>
          <w:sz w:val="24"/>
        </w:rPr>
        <w:t>B.Tech</w:t>
      </w:r>
      <w:proofErr w:type="spellEnd"/>
      <w:proofErr w:type="gramEnd"/>
      <w:r>
        <w:rPr>
          <w:b/>
          <w:spacing w:val="-3"/>
          <w:sz w:val="24"/>
        </w:rPr>
        <w:t xml:space="preserve"> </w:t>
      </w:r>
      <w:r>
        <w:rPr>
          <w:b/>
          <w:sz w:val="24"/>
        </w:rPr>
        <w:t>(Semester:</w:t>
      </w:r>
      <w:r>
        <w:rPr>
          <w:b/>
          <w:spacing w:val="-3"/>
          <w:sz w:val="24"/>
        </w:rPr>
        <w:t xml:space="preserve"> </w:t>
      </w:r>
      <w:r>
        <w:rPr>
          <w:b/>
          <w:spacing w:val="-4"/>
          <w:sz w:val="24"/>
        </w:rPr>
        <w:t>VII)</w:t>
      </w:r>
    </w:p>
    <w:p w14:paraId="587E679F" w14:textId="0283911A" w:rsidR="000D3D00" w:rsidRDefault="006C2BA0" w:rsidP="006C2BA0">
      <w:pPr>
        <w:pStyle w:val="BodyText"/>
        <w:rPr>
          <w:b/>
          <w:sz w:val="22"/>
        </w:rPr>
      </w:pPr>
      <w:r>
        <w:rPr>
          <w:b/>
        </w:rPr>
        <w:t xml:space="preserve">                                                                                                                                  </w:t>
      </w:r>
      <w:r>
        <w:rPr>
          <w:b/>
        </w:rPr>
        <w:t>Dept.</w:t>
      </w:r>
      <w:r>
        <w:rPr>
          <w:b/>
          <w:spacing w:val="-2"/>
        </w:rPr>
        <w:t xml:space="preserve"> </w:t>
      </w:r>
      <w:r>
        <w:rPr>
          <w:b/>
        </w:rPr>
        <w:t>of</w:t>
      </w:r>
      <w:r>
        <w:rPr>
          <w:b/>
          <w:spacing w:val="-2"/>
        </w:rPr>
        <w:t xml:space="preserve"> </w:t>
      </w:r>
      <w:r>
        <w:rPr>
          <w:b/>
          <w:spacing w:val="-5"/>
        </w:rPr>
        <w:t>ECE</w:t>
      </w:r>
    </w:p>
    <w:p w14:paraId="045A1A67" w14:textId="77777777" w:rsidR="000D3D00" w:rsidRDefault="000D3D00">
      <w:pPr>
        <w:pStyle w:val="BodyText"/>
        <w:rPr>
          <w:b/>
          <w:sz w:val="22"/>
        </w:rPr>
      </w:pPr>
    </w:p>
    <w:p w14:paraId="0FB39A84" w14:textId="77777777" w:rsidR="000D3D00" w:rsidRDefault="000D3D00">
      <w:pPr>
        <w:pStyle w:val="BodyText"/>
        <w:rPr>
          <w:b/>
          <w:sz w:val="22"/>
        </w:rPr>
      </w:pPr>
    </w:p>
    <w:p w14:paraId="783B7D29" w14:textId="77777777" w:rsidR="000D3D00" w:rsidRDefault="000D3D00">
      <w:pPr>
        <w:pStyle w:val="BodyText"/>
        <w:rPr>
          <w:b/>
          <w:sz w:val="22"/>
        </w:rPr>
      </w:pPr>
    </w:p>
    <w:p w14:paraId="1D3D8B7A" w14:textId="77777777" w:rsidR="000D3D00" w:rsidRDefault="000D3D00">
      <w:pPr>
        <w:pStyle w:val="BodyText"/>
        <w:rPr>
          <w:b/>
          <w:sz w:val="22"/>
        </w:rPr>
      </w:pPr>
    </w:p>
    <w:p w14:paraId="5D1C8B47" w14:textId="77777777" w:rsidR="000D3D00" w:rsidRDefault="000D3D00">
      <w:pPr>
        <w:pStyle w:val="BodyText"/>
        <w:rPr>
          <w:b/>
          <w:sz w:val="22"/>
        </w:rPr>
      </w:pPr>
    </w:p>
    <w:p w14:paraId="2B181955" w14:textId="77777777" w:rsidR="000D3D00" w:rsidRDefault="000D3D00">
      <w:pPr>
        <w:pStyle w:val="BodyText"/>
        <w:rPr>
          <w:b/>
          <w:sz w:val="22"/>
        </w:rPr>
      </w:pPr>
    </w:p>
    <w:p w14:paraId="569092FE" w14:textId="77777777" w:rsidR="000D3D00" w:rsidRDefault="000D3D00">
      <w:pPr>
        <w:pStyle w:val="BodyText"/>
        <w:rPr>
          <w:b/>
          <w:sz w:val="22"/>
        </w:rPr>
      </w:pPr>
    </w:p>
    <w:p w14:paraId="0363EE32" w14:textId="77777777" w:rsidR="000D3D00" w:rsidRDefault="000D3D00">
      <w:pPr>
        <w:pStyle w:val="BodyText"/>
        <w:spacing w:before="40"/>
        <w:rPr>
          <w:b/>
          <w:sz w:val="22"/>
        </w:rPr>
      </w:pPr>
    </w:p>
    <w:p w14:paraId="2BB5B86D" w14:textId="77777777" w:rsidR="000D3D00" w:rsidRDefault="00000000">
      <w:pPr>
        <w:ind w:left="79"/>
        <w:jc w:val="center"/>
        <w:rPr>
          <w:rFonts w:ascii="Calibri"/>
        </w:rPr>
      </w:pPr>
      <w:r>
        <w:rPr>
          <w:rFonts w:ascii="Calibri"/>
          <w:spacing w:val="-10"/>
        </w:rPr>
        <w:t>2</w:t>
      </w:r>
    </w:p>
    <w:p w14:paraId="7570F347" w14:textId="77777777" w:rsidR="000D3D00" w:rsidRDefault="000D3D00">
      <w:pPr>
        <w:jc w:val="center"/>
        <w:rPr>
          <w:rFonts w:ascii="Calibri"/>
        </w:rPr>
        <w:sectPr w:rsidR="000D3D00">
          <w:pgSz w:w="11910" w:h="16840"/>
          <w:pgMar w:top="1920" w:right="1133" w:bottom="280" w:left="1275" w:header="720" w:footer="720" w:gutter="0"/>
          <w:cols w:space="720"/>
        </w:sectPr>
      </w:pPr>
    </w:p>
    <w:p w14:paraId="0931E827" w14:textId="77777777" w:rsidR="000D3D00" w:rsidRDefault="00000000">
      <w:pPr>
        <w:spacing w:before="63"/>
        <w:ind w:left="220"/>
        <w:jc w:val="center"/>
        <w:rPr>
          <w:b/>
          <w:sz w:val="40"/>
        </w:rPr>
      </w:pPr>
      <w:r>
        <w:rPr>
          <w:b/>
          <w:sz w:val="40"/>
          <w:u w:val="single"/>
        </w:rPr>
        <w:lastRenderedPageBreak/>
        <w:t>ORGANIZATION</w:t>
      </w:r>
      <w:r>
        <w:rPr>
          <w:b/>
          <w:spacing w:val="-10"/>
          <w:sz w:val="40"/>
          <w:u w:val="single"/>
        </w:rPr>
        <w:t xml:space="preserve"> </w:t>
      </w:r>
      <w:r>
        <w:rPr>
          <w:b/>
          <w:spacing w:val="-2"/>
          <w:sz w:val="40"/>
          <w:u w:val="single"/>
        </w:rPr>
        <w:t>PROFILE</w:t>
      </w:r>
    </w:p>
    <w:p w14:paraId="5AA3CF4C" w14:textId="77777777" w:rsidR="000D3D00" w:rsidRDefault="000D3D00">
      <w:pPr>
        <w:pStyle w:val="BodyText"/>
        <w:rPr>
          <w:b/>
        </w:rPr>
      </w:pPr>
    </w:p>
    <w:p w14:paraId="59547A1D" w14:textId="77777777" w:rsidR="000D3D00" w:rsidRDefault="000D3D00">
      <w:pPr>
        <w:pStyle w:val="BodyText"/>
        <w:spacing w:before="3"/>
        <w:rPr>
          <w:b/>
        </w:rPr>
      </w:pPr>
    </w:p>
    <w:p w14:paraId="066E1A11" w14:textId="32171856" w:rsidR="000D3D00" w:rsidRPr="006C2BA0" w:rsidRDefault="00000000" w:rsidP="006C2BA0">
      <w:pPr>
        <w:spacing w:before="1" w:line="276" w:lineRule="auto"/>
        <w:ind w:left="525"/>
        <w:rPr>
          <w:sz w:val="24"/>
          <w:szCs w:val="24"/>
        </w:rPr>
      </w:pPr>
      <w:r w:rsidRPr="006C2BA0">
        <w:rPr>
          <w:b/>
          <w:sz w:val="24"/>
          <w:szCs w:val="24"/>
        </w:rPr>
        <w:t>Name</w:t>
      </w:r>
      <w:r w:rsidRPr="006C2BA0">
        <w:rPr>
          <w:b/>
          <w:spacing w:val="40"/>
          <w:sz w:val="24"/>
          <w:szCs w:val="24"/>
        </w:rPr>
        <w:t xml:space="preserve"> </w:t>
      </w:r>
      <w:r w:rsidRPr="006C2BA0">
        <w:rPr>
          <w:b/>
          <w:sz w:val="24"/>
          <w:szCs w:val="24"/>
        </w:rPr>
        <w:t>of</w:t>
      </w:r>
      <w:r w:rsidRPr="006C2BA0">
        <w:rPr>
          <w:b/>
          <w:spacing w:val="40"/>
          <w:sz w:val="24"/>
          <w:szCs w:val="24"/>
        </w:rPr>
        <w:t xml:space="preserve"> </w:t>
      </w:r>
      <w:r w:rsidRPr="006C2BA0">
        <w:rPr>
          <w:b/>
          <w:sz w:val="24"/>
          <w:szCs w:val="24"/>
        </w:rPr>
        <w:t>Organization:</w:t>
      </w:r>
      <w:r w:rsidRPr="006C2BA0">
        <w:rPr>
          <w:b/>
          <w:spacing w:val="40"/>
          <w:sz w:val="24"/>
          <w:szCs w:val="24"/>
        </w:rPr>
        <w:t xml:space="preserve"> </w:t>
      </w:r>
      <w:r w:rsidR="006C2BA0" w:rsidRPr="006C2BA0">
        <w:rPr>
          <w:b/>
          <w:bCs/>
          <w:sz w:val="24"/>
          <w:szCs w:val="24"/>
        </w:rPr>
        <w:t xml:space="preserve">Uttar Pradesh Power Corporation Limited </w:t>
      </w:r>
      <w:r w:rsidR="006C2BA0" w:rsidRPr="006C2BA0">
        <w:rPr>
          <w:sz w:val="24"/>
          <w:szCs w:val="24"/>
        </w:rPr>
        <w:t>(UPPCL)</w:t>
      </w:r>
      <w:r w:rsidR="006C2BA0">
        <w:rPr>
          <w:sz w:val="24"/>
          <w:szCs w:val="24"/>
        </w:rPr>
        <w:t>.</w:t>
      </w:r>
      <w:r w:rsidR="006C2BA0" w:rsidRPr="006C2BA0">
        <w:rPr>
          <w:sz w:val="24"/>
          <w:szCs w:val="24"/>
        </w:rPr>
        <w:t xml:space="preserve"> </w:t>
      </w:r>
    </w:p>
    <w:p w14:paraId="48EAB001" w14:textId="77777777" w:rsidR="000D3D00" w:rsidRDefault="000D3D00">
      <w:pPr>
        <w:pStyle w:val="BodyText"/>
        <w:spacing w:before="7"/>
      </w:pPr>
    </w:p>
    <w:p w14:paraId="6E6EE82F" w14:textId="530CFFDF" w:rsidR="000D3D00" w:rsidRPr="006C2BA0" w:rsidRDefault="00000000">
      <w:pPr>
        <w:pStyle w:val="BodyText"/>
        <w:spacing w:before="1" w:line="276" w:lineRule="auto"/>
        <w:ind w:left="525" w:right="304"/>
        <w:jc w:val="both"/>
        <w:rPr>
          <w:bCs/>
        </w:rPr>
      </w:pPr>
      <w:r>
        <w:rPr>
          <w:b/>
        </w:rPr>
        <w:t xml:space="preserve">About the Organization: </w:t>
      </w:r>
      <w:r w:rsidR="006C2BA0" w:rsidRPr="006C2BA0">
        <w:rPr>
          <w:bCs/>
        </w:rPr>
        <w:t>Uttar Pradesh Power Corporation Limited (UPPCL) is the state organization responsible for managing electricity in Uttar Pradesh. It handles the transmission and distribution of power across the state, ensuring a reliable supply to households, industries, and businesses.</w:t>
      </w:r>
    </w:p>
    <w:p w14:paraId="2FCE3A67" w14:textId="77777777" w:rsidR="000D3D00" w:rsidRDefault="00000000">
      <w:pPr>
        <w:spacing w:before="240"/>
        <w:ind w:left="525"/>
        <w:rPr>
          <w:b/>
          <w:sz w:val="24"/>
        </w:rPr>
      </w:pPr>
      <w:r>
        <w:rPr>
          <w:b/>
          <w:sz w:val="24"/>
        </w:rPr>
        <w:t>Mandate</w:t>
      </w:r>
      <w:r>
        <w:rPr>
          <w:b/>
          <w:spacing w:val="-4"/>
          <w:sz w:val="24"/>
        </w:rPr>
        <w:t xml:space="preserve"> </w:t>
      </w:r>
      <w:r>
        <w:rPr>
          <w:b/>
          <w:sz w:val="24"/>
        </w:rPr>
        <w:t>and</w:t>
      </w:r>
      <w:r>
        <w:rPr>
          <w:b/>
          <w:spacing w:val="-1"/>
          <w:sz w:val="24"/>
        </w:rPr>
        <w:t xml:space="preserve"> </w:t>
      </w:r>
      <w:r>
        <w:rPr>
          <w:b/>
          <w:spacing w:val="-2"/>
          <w:sz w:val="24"/>
        </w:rPr>
        <w:t>Functions:</w:t>
      </w:r>
    </w:p>
    <w:p w14:paraId="15A3477B" w14:textId="77777777" w:rsidR="000D3D00" w:rsidRDefault="000D3D00">
      <w:pPr>
        <w:pStyle w:val="BodyText"/>
        <w:spacing w:before="6"/>
        <w:rPr>
          <w:b/>
        </w:rPr>
      </w:pPr>
    </w:p>
    <w:p w14:paraId="33F9E6CB" w14:textId="77777777" w:rsidR="000D3D00" w:rsidRDefault="00000000">
      <w:pPr>
        <w:pStyle w:val="ListParagraph"/>
        <w:numPr>
          <w:ilvl w:val="0"/>
          <w:numId w:val="5"/>
        </w:numPr>
        <w:tabs>
          <w:tab w:val="left" w:pos="1245"/>
        </w:tabs>
        <w:spacing w:before="1" w:line="273" w:lineRule="auto"/>
        <w:ind w:right="307"/>
        <w:jc w:val="both"/>
        <w:rPr>
          <w:sz w:val="24"/>
        </w:rPr>
      </w:pPr>
      <w:r>
        <w:rPr>
          <w:b/>
          <w:sz w:val="24"/>
        </w:rPr>
        <w:t xml:space="preserve">Transmission Network: </w:t>
      </w:r>
      <w:r>
        <w:rPr>
          <w:sz w:val="24"/>
        </w:rPr>
        <w:t>Design, construction, operation, and maintenance of the Extra High Voltage (EHV) grid comprising 400 kV, 220 kV, and 132 kV transmission lines and associated substations.</w:t>
      </w:r>
    </w:p>
    <w:p w14:paraId="1517BA90" w14:textId="77777777" w:rsidR="000D3D00" w:rsidRDefault="00000000">
      <w:pPr>
        <w:pStyle w:val="ListParagraph"/>
        <w:numPr>
          <w:ilvl w:val="0"/>
          <w:numId w:val="5"/>
        </w:numPr>
        <w:tabs>
          <w:tab w:val="left" w:pos="1245"/>
        </w:tabs>
        <w:spacing w:before="245" w:line="273" w:lineRule="auto"/>
        <w:ind w:right="305"/>
        <w:jc w:val="both"/>
        <w:rPr>
          <w:sz w:val="24"/>
        </w:rPr>
      </w:pPr>
      <w:r>
        <w:rPr>
          <w:b/>
          <w:sz w:val="24"/>
        </w:rPr>
        <w:t xml:space="preserve">System Coordination: </w:t>
      </w:r>
      <w:r>
        <w:rPr>
          <w:sz w:val="24"/>
        </w:rPr>
        <w:t>Real-time load dispatch and coordination with state generating stations, central sector utilities, and distribution companies to ensure secure and economical power flow.</w:t>
      </w:r>
    </w:p>
    <w:p w14:paraId="4A5CDE5C" w14:textId="77777777" w:rsidR="000D3D00" w:rsidRDefault="00000000">
      <w:pPr>
        <w:pStyle w:val="ListParagraph"/>
        <w:numPr>
          <w:ilvl w:val="0"/>
          <w:numId w:val="5"/>
        </w:numPr>
        <w:tabs>
          <w:tab w:val="left" w:pos="1245"/>
        </w:tabs>
        <w:spacing w:before="245" w:line="271" w:lineRule="auto"/>
        <w:ind w:right="310"/>
        <w:jc w:val="both"/>
        <w:rPr>
          <w:sz w:val="24"/>
        </w:rPr>
      </w:pPr>
      <w:r>
        <w:rPr>
          <w:b/>
          <w:sz w:val="24"/>
        </w:rPr>
        <w:t xml:space="preserve">Grid Expansion: </w:t>
      </w:r>
      <w:r>
        <w:rPr>
          <w:sz w:val="24"/>
        </w:rPr>
        <w:t>Planning and implementation of new transmission corridors to meet the growing demand of industrial, commercial, and rural consumers.</w:t>
      </w:r>
    </w:p>
    <w:p w14:paraId="372E8CDA" w14:textId="7393B8E7" w:rsidR="006C2BA0" w:rsidRDefault="006C2BA0">
      <w:pPr>
        <w:pStyle w:val="ListParagraph"/>
        <w:numPr>
          <w:ilvl w:val="0"/>
          <w:numId w:val="5"/>
        </w:numPr>
        <w:tabs>
          <w:tab w:val="left" w:pos="1245"/>
        </w:tabs>
        <w:spacing w:before="245" w:line="271" w:lineRule="auto"/>
        <w:ind w:right="310"/>
        <w:jc w:val="both"/>
        <w:rPr>
          <w:sz w:val="24"/>
        </w:rPr>
      </w:pPr>
      <w:r w:rsidRPr="006C2BA0">
        <w:rPr>
          <w:b/>
          <w:bCs/>
          <w:sz w:val="24"/>
        </w:rPr>
        <w:t>Billing &amp; Revenue Collection</w:t>
      </w:r>
      <w:r w:rsidRPr="006C2BA0">
        <w:rPr>
          <w:sz w:val="24"/>
        </w:rPr>
        <w:t xml:space="preserve"> – Issues electricity bills, collects payments, and manages consumer accounts.</w:t>
      </w:r>
    </w:p>
    <w:p w14:paraId="7C02E9CD" w14:textId="02E86CF9" w:rsidR="000D3D00" w:rsidRPr="006C2BA0" w:rsidRDefault="00000000" w:rsidP="006C2BA0">
      <w:pPr>
        <w:pStyle w:val="ListParagraph"/>
        <w:numPr>
          <w:ilvl w:val="0"/>
          <w:numId w:val="5"/>
        </w:numPr>
        <w:tabs>
          <w:tab w:val="left" w:pos="1245"/>
        </w:tabs>
        <w:spacing w:before="243" w:line="273" w:lineRule="auto"/>
        <w:ind w:left="525" w:right="304"/>
        <w:jc w:val="both"/>
        <w:rPr>
          <w:b/>
          <w:sz w:val="24"/>
        </w:rPr>
      </w:pPr>
      <w:r w:rsidRPr="006C2BA0">
        <w:rPr>
          <w:b/>
          <w:sz w:val="24"/>
        </w:rPr>
        <w:t>Regulatory</w:t>
      </w:r>
      <w:r w:rsidRPr="006C2BA0">
        <w:rPr>
          <w:b/>
          <w:spacing w:val="-8"/>
          <w:sz w:val="24"/>
        </w:rPr>
        <w:t xml:space="preserve"> </w:t>
      </w:r>
      <w:r w:rsidRPr="006C2BA0">
        <w:rPr>
          <w:b/>
          <w:sz w:val="24"/>
        </w:rPr>
        <w:t>Compliance</w:t>
      </w:r>
      <w:r w:rsidR="006C2BA0">
        <w:rPr>
          <w:b/>
          <w:sz w:val="24"/>
        </w:rPr>
        <w:t xml:space="preserve"> </w:t>
      </w:r>
      <w:r w:rsidRPr="006C2BA0">
        <w:rPr>
          <w:b/>
          <w:sz w:val="24"/>
        </w:rPr>
        <w:t>Key</w:t>
      </w:r>
      <w:r w:rsidRPr="006C2BA0">
        <w:rPr>
          <w:b/>
          <w:spacing w:val="-2"/>
          <w:sz w:val="24"/>
        </w:rPr>
        <w:t xml:space="preserve"> </w:t>
      </w:r>
      <w:r w:rsidRPr="006C2BA0">
        <w:rPr>
          <w:b/>
          <w:sz w:val="24"/>
        </w:rPr>
        <w:t>Infrastructure</w:t>
      </w:r>
      <w:r w:rsidRPr="006C2BA0">
        <w:rPr>
          <w:b/>
          <w:spacing w:val="-2"/>
          <w:sz w:val="24"/>
        </w:rPr>
        <w:t xml:space="preserve"> </w:t>
      </w:r>
      <w:r w:rsidRPr="006C2BA0">
        <w:rPr>
          <w:b/>
          <w:sz w:val="24"/>
        </w:rPr>
        <w:t>(as of</w:t>
      </w:r>
      <w:r w:rsidRPr="006C2BA0">
        <w:rPr>
          <w:b/>
          <w:spacing w:val="-1"/>
          <w:sz w:val="24"/>
        </w:rPr>
        <w:t xml:space="preserve"> </w:t>
      </w:r>
      <w:r w:rsidRPr="006C2BA0">
        <w:rPr>
          <w:b/>
          <w:spacing w:val="-2"/>
          <w:sz w:val="24"/>
        </w:rPr>
        <w:t>2025):</w:t>
      </w:r>
    </w:p>
    <w:p w14:paraId="16D068EB" w14:textId="77777777" w:rsidR="000D3D00" w:rsidRDefault="000D3D00">
      <w:pPr>
        <w:pStyle w:val="BodyText"/>
        <w:spacing w:before="9"/>
        <w:rPr>
          <w:b/>
        </w:rPr>
      </w:pPr>
    </w:p>
    <w:p w14:paraId="5455B432" w14:textId="77777777" w:rsidR="000D3D00" w:rsidRDefault="00000000">
      <w:pPr>
        <w:pStyle w:val="ListParagraph"/>
        <w:numPr>
          <w:ilvl w:val="0"/>
          <w:numId w:val="5"/>
        </w:numPr>
        <w:tabs>
          <w:tab w:val="left" w:pos="1245"/>
        </w:tabs>
        <w:spacing w:before="0" w:line="271" w:lineRule="auto"/>
        <w:ind w:right="304"/>
        <w:jc w:val="both"/>
        <w:rPr>
          <w:sz w:val="24"/>
        </w:rPr>
      </w:pPr>
      <w:r>
        <w:rPr>
          <w:b/>
          <w:sz w:val="24"/>
        </w:rPr>
        <w:t xml:space="preserve">EHV Network Length: </w:t>
      </w:r>
      <w:r>
        <w:rPr>
          <w:sz w:val="24"/>
        </w:rPr>
        <w:t>~12,000 circuit-</w:t>
      </w:r>
      <w:proofErr w:type="spellStart"/>
      <w:r>
        <w:rPr>
          <w:sz w:val="24"/>
        </w:rPr>
        <w:t>kilometres</w:t>
      </w:r>
      <w:proofErr w:type="spellEnd"/>
      <w:r>
        <w:rPr>
          <w:sz w:val="24"/>
        </w:rPr>
        <w:t xml:space="preserve"> of 400 kV/220 kV/132 kV </w:t>
      </w:r>
      <w:r>
        <w:rPr>
          <w:spacing w:val="-2"/>
          <w:sz w:val="24"/>
        </w:rPr>
        <w:t>lines.</w:t>
      </w:r>
    </w:p>
    <w:p w14:paraId="76EEBE2C" w14:textId="32848E0D" w:rsidR="000D3D00" w:rsidRDefault="00831E64">
      <w:pPr>
        <w:pStyle w:val="ListParagraph"/>
        <w:numPr>
          <w:ilvl w:val="0"/>
          <w:numId w:val="5"/>
        </w:numPr>
        <w:tabs>
          <w:tab w:val="left" w:pos="1245"/>
        </w:tabs>
        <w:spacing w:before="247" w:line="273" w:lineRule="auto"/>
        <w:ind w:right="303"/>
        <w:jc w:val="both"/>
        <w:rPr>
          <w:sz w:val="24"/>
        </w:rPr>
      </w:pPr>
      <w:r w:rsidRPr="00831E64">
        <w:rPr>
          <w:b/>
          <w:bCs/>
          <w:spacing w:val="-2"/>
          <w:sz w:val="24"/>
        </w:rPr>
        <w:t>Environmental Regulations</w:t>
      </w:r>
      <w:r w:rsidRPr="00831E64">
        <w:rPr>
          <w:spacing w:val="-2"/>
          <w:sz w:val="24"/>
        </w:rPr>
        <w:t xml:space="preserve"> – Ensuring sustainable practices, waste management, and emission control</w:t>
      </w:r>
      <w:r w:rsidR="00000000">
        <w:rPr>
          <w:spacing w:val="-2"/>
          <w:sz w:val="24"/>
        </w:rPr>
        <w:t>.</w:t>
      </w:r>
    </w:p>
    <w:p w14:paraId="4002A049" w14:textId="77777777" w:rsidR="000D3D00" w:rsidRDefault="00000000">
      <w:pPr>
        <w:pStyle w:val="ListParagraph"/>
        <w:numPr>
          <w:ilvl w:val="0"/>
          <w:numId w:val="5"/>
        </w:numPr>
        <w:tabs>
          <w:tab w:val="left" w:pos="1245"/>
        </w:tabs>
        <w:spacing w:before="245" w:line="273" w:lineRule="auto"/>
        <w:ind w:right="305"/>
        <w:jc w:val="both"/>
        <w:rPr>
          <w:sz w:val="24"/>
        </w:rPr>
      </w:pPr>
      <w:r>
        <w:rPr>
          <w:b/>
          <w:sz w:val="24"/>
        </w:rPr>
        <w:t xml:space="preserve">System Availability: </w:t>
      </w:r>
      <w:r>
        <w:rPr>
          <w:sz w:val="24"/>
        </w:rPr>
        <w:t xml:space="preserve">Consistently above 99% in recent annual performance </w:t>
      </w:r>
      <w:r>
        <w:rPr>
          <w:spacing w:val="-2"/>
          <w:sz w:val="24"/>
        </w:rPr>
        <w:t>reports.</w:t>
      </w:r>
    </w:p>
    <w:p w14:paraId="3FCBE590" w14:textId="77777777" w:rsidR="000D3D00" w:rsidRDefault="00000000">
      <w:pPr>
        <w:spacing w:before="241"/>
        <w:ind w:left="525"/>
        <w:rPr>
          <w:b/>
          <w:sz w:val="24"/>
        </w:rPr>
      </w:pPr>
      <w:r>
        <w:rPr>
          <w:b/>
          <w:sz w:val="24"/>
        </w:rPr>
        <w:t>Relevance</w:t>
      </w:r>
      <w:r>
        <w:rPr>
          <w:b/>
          <w:spacing w:val="-3"/>
          <w:sz w:val="24"/>
        </w:rPr>
        <w:t xml:space="preserve"> </w:t>
      </w:r>
      <w:r>
        <w:rPr>
          <w:b/>
          <w:sz w:val="24"/>
        </w:rPr>
        <w:t>to</w:t>
      </w:r>
      <w:r>
        <w:rPr>
          <w:b/>
          <w:spacing w:val="-1"/>
          <w:sz w:val="24"/>
        </w:rPr>
        <w:t xml:space="preserve"> </w:t>
      </w:r>
      <w:r>
        <w:rPr>
          <w:b/>
          <w:spacing w:val="-2"/>
          <w:sz w:val="24"/>
        </w:rPr>
        <w:t>Internship:</w:t>
      </w:r>
    </w:p>
    <w:p w14:paraId="0E351FD4" w14:textId="77777777" w:rsidR="00831E64" w:rsidRDefault="00831E64" w:rsidP="00831E64">
      <w:pPr>
        <w:pStyle w:val="BodyText"/>
      </w:pPr>
      <w:r>
        <w:t xml:space="preserve">        </w:t>
      </w:r>
      <w:r w:rsidRPr="00831E64">
        <w:t xml:space="preserve">The internship was carried out at the 220 kV Substation of Uttar Pradesh Power Corporation </w:t>
      </w:r>
    </w:p>
    <w:p w14:paraId="738E134D" w14:textId="77777777" w:rsidR="00831E64" w:rsidRDefault="00831E64" w:rsidP="00831E64">
      <w:pPr>
        <w:pStyle w:val="BodyText"/>
      </w:pPr>
      <w:r>
        <w:t xml:space="preserve">        </w:t>
      </w:r>
      <w:r w:rsidRPr="00831E64">
        <w:t xml:space="preserve">Limited (UPPCL), providing exposure to live operation of transformers, switchgear, </w:t>
      </w:r>
    </w:p>
    <w:p w14:paraId="136A66C0" w14:textId="446CC5AA" w:rsidR="000D3D00" w:rsidRPr="00190E4F" w:rsidRDefault="00831E64" w:rsidP="00190E4F">
      <w:pPr>
        <w:pStyle w:val="BodyText"/>
        <w:sectPr w:rsidR="000D3D00" w:rsidRPr="00190E4F">
          <w:pgSz w:w="11910" w:h="16840"/>
          <w:pgMar w:top="1360" w:right="1133" w:bottom="280" w:left="1275" w:header="720" w:footer="720" w:gutter="0"/>
          <w:cols w:space="720"/>
        </w:sectPr>
      </w:pPr>
      <w:r>
        <w:t xml:space="preserve">       </w:t>
      </w:r>
      <w:r w:rsidRPr="00831E64">
        <w:t>protection relays, and SCADA-based control under the supervision of UPPC</w:t>
      </w:r>
      <w:r w:rsidR="00190E4F">
        <w:t>L</w:t>
      </w:r>
    </w:p>
    <w:p w14:paraId="683E4376" w14:textId="77777777" w:rsidR="000D3D00" w:rsidRDefault="00000000" w:rsidP="00190E4F">
      <w:pPr>
        <w:spacing w:before="60"/>
        <w:ind w:right="863"/>
        <w:rPr>
          <w:b/>
          <w:sz w:val="52"/>
        </w:rPr>
      </w:pPr>
      <w:r>
        <w:rPr>
          <w:b/>
          <w:spacing w:val="-2"/>
          <w:sz w:val="52"/>
        </w:rPr>
        <w:lastRenderedPageBreak/>
        <w:t>INDEX</w:t>
      </w:r>
    </w:p>
    <w:p w14:paraId="37AF01F3" w14:textId="77777777" w:rsidR="000D3D00" w:rsidRDefault="000D3D00">
      <w:pPr>
        <w:pStyle w:val="BodyText"/>
        <w:spacing w:before="123"/>
        <w:rPr>
          <w:b/>
          <w:sz w:val="52"/>
        </w:rPr>
      </w:pPr>
    </w:p>
    <w:p w14:paraId="4FEA9953" w14:textId="77777777" w:rsidR="000D3D00" w:rsidRDefault="00000000">
      <w:pPr>
        <w:pStyle w:val="ListParagraph"/>
        <w:numPr>
          <w:ilvl w:val="0"/>
          <w:numId w:val="4"/>
        </w:numPr>
        <w:tabs>
          <w:tab w:val="left" w:pos="742"/>
        </w:tabs>
        <w:spacing w:before="0"/>
        <w:ind w:left="742" w:hanging="359"/>
        <w:rPr>
          <w:sz w:val="26"/>
        </w:rPr>
      </w:pPr>
      <w:r>
        <w:rPr>
          <w:sz w:val="26"/>
        </w:rPr>
        <w:t>INTRODUCTION</w:t>
      </w:r>
      <w:r>
        <w:rPr>
          <w:spacing w:val="-9"/>
          <w:sz w:val="26"/>
        </w:rPr>
        <w:t xml:space="preserve"> </w:t>
      </w:r>
      <w:r>
        <w:rPr>
          <w:sz w:val="26"/>
        </w:rPr>
        <w:t>TO</w:t>
      </w:r>
      <w:r>
        <w:rPr>
          <w:spacing w:val="-7"/>
          <w:sz w:val="26"/>
        </w:rPr>
        <w:t xml:space="preserve"> </w:t>
      </w:r>
      <w:r>
        <w:rPr>
          <w:sz w:val="26"/>
        </w:rPr>
        <w:t>POWER</w:t>
      </w:r>
      <w:r>
        <w:rPr>
          <w:spacing w:val="-7"/>
          <w:sz w:val="26"/>
        </w:rPr>
        <w:t xml:space="preserve"> </w:t>
      </w:r>
      <w:r>
        <w:rPr>
          <w:sz w:val="26"/>
        </w:rPr>
        <w:t>LINE</w:t>
      </w:r>
      <w:r>
        <w:rPr>
          <w:spacing w:val="-7"/>
          <w:sz w:val="26"/>
        </w:rPr>
        <w:t xml:space="preserve"> </w:t>
      </w:r>
      <w:r>
        <w:rPr>
          <w:sz w:val="26"/>
        </w:rPr>
        <w:t>CARRIER</w:t>
      </w:r>
      <w:r>
        <w:rPr>
          <w:spacing w:val="-6"/>
          <w:sz w:val="26"/>
        </w:rPr>
        <w:t xml:space="preserve"> </w:t>
      </w:r>
      <w:r>
        <w:rPr>
          <w:spacing w:val="-2"/>
          <w:sz w:val="26"/>
        </w:rPr>
        <w:t>COMMUNICATION</w:t>
      </w:r>
    </w:p>
    <w:p w14:paraId="7608DB04" w14:textId="77777777" w:rsidR="000D3D00" w:rsidRDefault="00000000">
      <w:pPr>
        <w:pStyle w:val="ListParagraph"/>
        <w:numPr>
          <w:ilvl w:val="0"/>
          <w:numId w:val="4"/>
        </w:numPr>
        <w:tabs>
          <w:tab w:val="left" w:pos="742"/>
        </w:tabs>
        <w:spacing w:before="46"/>
        <w:ind w:left="742" w:hanging="359"/>
        <w:rPr>
          <w:sz w:val="26"/>
        </w:rPr>
      </w:pPr>
      <w:r>
        <w:rPr>
          <w:spacing w:val="-2"/>
          <w:sz w:val="26"/>
        </w:rPr>
        <w:t>ABSTRACT:</w:t>
      </w:r>
    </w:p>
    <w:p w14:paraId="4CC72ECD" w14:textId="77777777" w:rsidR="000D3D00" w:rsidRDefault="00000000">
      <w:pPr>
        <w:pStyle w:val="ListParagraph"/>
        <w:numPr>
          <w:ilvl w:val="0"/>
          <w:numId w:val="4"/>
        </w:numPr>
        <w:tabs>
          <w:tab w:val="left" w:pos="742"/>
        </w:tabs>
        <w:spacing w:before="47"/>
        <w:ind w:left="742" w:hanging="359"/>
        <w:rPr>
          <w:sz w:val="26"/>
        </w:rPr>
      </w:pPr>
      <w:r>
        <w:rPr>
          <w:sz w:val="26"/>
        </w:rPr>
        <w:t>FREQUENCY</w:t>
      </w:r>
      <w:r>
        <w:rPr>
          <w:spacing w:val="-6"/>
          <w:sz w:val="26"/>
        </w:rPr>
        <w:t xml:space="preserve"> </w:t>
      </w:r>
      <w:r>
        <w:rPr>
          <w:sz w:val="26"/>
        </w:rPr>
        <w:t>RANGE</w:t>
      </w:r>
      <w:r>
        <w:rPr>
          <w:spacing w:val="-5"/>
          <w:sz w:val="26"/>
        </w:rPr>
        <w:t xml:space="preserve"> </w:t>
      </w:r>
      <w:r>
        <w:rPr>
          <w:sz w:val="26"/>
        </w:rPr>
        <w:t>OF</w:t>
      </w:r>
      <w:r>
        <w:rPr>
          <w:spacing w:val="-5"/>
          <w:sz w:val="26"/>
        </w:rPr>
        <w:t xml:space="preserve"> </w:t>
      </w:r>
      <w:r>
        <w:rPr>
          <w:spacing w:val="-4"/>
          <w:sz w:val="26"/>
        </w:rPr>
        <w:t>PLCC</w:t>
      </w:r>
    </w:p>
    <w:p w14:paraId="105B3C2D" w14:textId="77777777" w:rsidR="000D3D00" w:rsidRDefault="00000000">
      <w:pPr>
        <w:pStyle w:val="ListParagraph"/>
        <w:numPr>
          <w:ilvl w:val="0"/>
          <w:numId w:val="4"/>
        </w:numPr>
        <w:tabs>
          <w:tab w:val="left" w:pos="742"/>
        </w:tabs>
        <w:spacing w:before="46"/>
        <w:ind w:left="742" w:hanging="359"/>
        <w:rPr>
          <w:sz w:val="26"/>
        </w:rPr>
      </w:pPr>
      <w:r>
        <w:rPr>
          <w:spacing w:val="-4"/>
          <w:sz w:val="26"/>
        </w:rPr>
        <w:t>ADVANTAGES</w:t>
      </w:r>
      <w:r>
        <w:rPr>
          <w:spacing w:val="-9"/>
          <w:sz w:val="26"/>
        </w:rPr>
        <w:t xml:space="preserve"> </w:t>
      </w:r>
      <w:r>
        <w:rPr>
          <w:spacing w:val="-4"/>
          <w:sz w:val="26"/>
        </w:rPr>
        <w:t>OF</w:t>
      </w:r>
      <w:r>
        <w:rPr>
          <w:spacing w:val="-8"/>
          <w:sz w:val="26"/>
        </w:rPr>
        <w:t xml:space="preserve"> </w:t>
      </w:r>
      <w:r>
        <w:rPr>
          <w:spacing w:val="-4"/>
          <w:sz w:val="26"/>
        </w:rPr>
        <w:t>PLCC</w:t>
      </w:r>
    </w:p>
    <w:p w14:paraId="17204BB0" w14:textId="77777777" w:rsidR="000D3D00" w:rsidRDefault="00000000">
      <w:pPr>
        <w:pStyle w:val="ListParagraph"/>
        <w:numPr>
          <w:ilvl w:val="0"/>
          <w:numId w:val="4"/>
        </w:numPr>
        <w:tabs>
          <w:tab w:val="left" w:pos="742"/>
        </w:tabs>
        <w:spacing w:before="46"/>
        <w:ind w:left="742" w:hanging="359"/>
        <w:rPr>
          <w:sz w:val="26"/>
        </w:rPr>
      </w:pPr>
      <w:r>
        <w:rPr>
          <w:sz w:val="26"/>
        </w:rPr>
        <w:t>TECHNICAL</w:t>
      </w:r>
      <w:r>
        <w:rPr>
          <w:spacing w:val="-16"/>
          <w:sz w:val="26"/>
        </w:rPr>
        <w:t xml:space="preserve"> </w:t>
      </w:r>
      <w:r>
        <w:rPr>
          <w:sz w:val="26"/>
        </w:rPr>
        <w:t>SPECIFICATIONS</w:t>
      </w:r>
      <w:r>
        <w:rPr>
          <w:spacing w:val="-16"/>
          <w:sz w:val="26"/>
        </w:rPr>
        <w:t xml:space="preserve"> </w:t>
      </w:r>
      <w:r>
        <w:rPr>
          <w:sz w:val="26"/>
        </w:rPr>
        <w:t>650W</w:t>
      </w:r>
      <w:r>
        <w:rPr>
          <w:spacing w:val="-16"/>
          <w:sz w:val="26"/>
        </w:rPr>
        <w:t xml:space="preserve"> </w:t>
      </w:r>
      <w:r>
        <w:rPr>
          <w:sz w:val="26"/>
        </w:rPr>
        <w:t>COUPLING</w:t>
      </w:r>
      <w:r>
        <w:rPr>
          <w:spacing w:val="-15"/>
          <w:sz w:val="26"/>
        </w:rPr>
        <w:t xml:space="preserve"> </w:t>
      </w:r>
      <w:r>
        <w:rPr>
          <w:spacing w:val="-2"/>
          <w:sz w:val="26"/>
        </w:rPr>
        <w:t>DEVICE</w:t>
      </w:r>
    </w:p>
    <w:p w14:paraId="4D046166" w14:textId="77777777" w:rsidR="000D3D00" w:rsidRDefault="00000000">
      <w:pPr>
        <w:pStyle w:val="ListParagraph"/>
        <w:numPr>
          <w:ilvl w:val="1"/>
          <w:numId w:val="4"/>
        </w:numPr>
        <w:tabs>
          <w:tab w:val="left" w:pos="1462"/>
        </w:tabs>
        <w:ind w:left="1462" w:hanging="359"/>
        <w:rPr>
          <w:sz w:val="26"/>
        </w:rPr>
      </w:pPr>
      <w:r>
        <w:rPr>
          <w:sz w:val="26"/>
        </w:rPr>
        <w:t>650W</w:t>
      </w:r>
      <w:r>
        <w:rPr>
          <w:spacing w:val="-4"/>
          <w:sz w:val="26"/>
        </w:rPr>
        <w:t xml:space="preserve"> </w:t>
      </w:r>
      <w:r>
        <w:rPr>
          <w:spacing w:val="-5"/>
          <w:sz w:val="26"/>
        </w:rPr>
        <w:t>LMU</w:t>
      </w:r>
    </w:p>
    <w:p w14:paraId="3C196451" w14:textId="77777777" w:rsidR="000D3D00" w:rsidRDefault="00000000">
      <w:pPr>
        <w:pStyle w:val="ListParagraph"/>
        <w:numPr>
          <w:ilvl w:val="1"/>
          <w:numId w:val="4"/>
        </w:numPr>
        <w:tabs>
          <w:tab w:val="left" w:pos="1462"/>
        </w:tabs>
        <w:ind w:left="1462" w:hanging="359"/>
        <w:rPr>
          <w:sz w:val="26"/>
        </w:rPr>
      </w:pPr>
      <w:r>
        <w:rPr>
          <w:sz w:val="26"/>
        </w:rPr>
        <w:t>DRAIN</w:t>
      </w:r>
      <w:r>
        <w:rPr>
          <w:spacing w:val="-5"/>
          <w:sz w:val="26"/>
        </w:rPr>
        <w:t xml:space="preserve"> </w:t>
      </w:r>
      <w:r>
        <w:rPr>
          <w:spacing w:val="-4"/>
          <w:sz w:val="26"/>
        </w:rPr>
        <w:t>COIL</w:t>
      </w:r>
    </w:p>
    <w:p w14:paraId="352A3E3C" w14:textId="77777777" w:rsidR="000D3D00" w:rsidRDefault="00000000">
      <w:pPr>
        <w:pStyle w:val="ListParagraph"/>
        <w:numPr>
          <w:ilvl w:val="1"/>
          <w:numId w:val="4"/>
        </w:numPr>
        <w:tabs>
          <w:tab w:val="left" w:pos="1462"/>
        </w:tabs>
        <w:ind w:left="1462" w:hanging="359"/>
        <w:rPr>
          <w:sz w:val="26"/>
        </w:rPr>
      </w:pPr>
      <w:r>
        <w:rPr>
          <w:spacing w:val="-2"/>
          <w:sz w:val="26"/>
        </w:rPr>
        <w:t>EARTH</w:t>
      </w:r>
      <w:r>
        <w:rPr>
          <w:spacing w:val="-10"/>
          <w:sz w:val="26"/>
        </w:rPr>
        <w:t xml:space="preserve"> </w:t>
      </w:r>
      <w:r>
        <w:rPr>
          <w:spacing w:val="-2"/>
          <w:sz w:val="26"/>
        </w:rPr>
        <w:t>SWITCH</w:t>
      </w:r>
    </w:p>
    <w:p w14:paraId="30A2503A" w14:textId="77777777" w:rsidR="000D3D00" w:rsidRDefault="00000000">
      <w:pPr>
        <w:pStyle w:val="ListParagraph"/>
        <w:numPr>
          <w:ilvl w:val="1"/>
          <w:numId w:val="4"/>
        </w:numPr>
        <w:tabs>
          <w:tab w:val="left" w:pos="1462"/>
        </w:tabs>
        <w:spacing w:before="44"/>
        <w:ind w:left="1462" w:hanging="359"/>
        <w:rPr>
          <w:sz w:val="26"/>
        </w:rPr>
      </w:pPr>
      <w:r>
        <w:rPr>
          <w:sz w:val="26"/>
        </w:rPr>
        <w:t>LIGHTNING</w:t>
      </w:r>
      <w:r>
        <w:rPr>
          <w:spacing w:val="-9"/>
          <w:sz w:val="26"/>
        </w:rPr>
        <w:t xml:space="preserve"> </w:t>
      </w:r>
      <w:r>
        <w:rPr>
          <w:spacing w:val="-2"/>
          <w:sz w:val="26"/>
        </w:rPr>
        <w:t>ARRESTER</w:t>
      </w:r>
    </w:p>
    <w:p w14:paraId="5DEC7F09" w14:textId="77777777" w:rsidR="000D3D00" w:rsidRDefault="00000000">
      <w:pPr>
        <w:pStyle w:val="ListParagraph"/>
        <w:numPr>
          <w:ilvl w:val="0"/>
          <w:numId w:val="4"/>
        </w:numPr>
        <w:tabs>
          <w:tab w:val="left" w:pos="742"/>
        </w:tabs>
        <w:spacing w:before="46"/>
        <w:ind w:left="742" w:hanging="359"/>
        <w:rPr>
          <w:sz w:val="26"/>
        </w:rPr>
      </w:pPr>
      <w:r>
        <w:rPr>
          <w:sz w:val="26"/>
        </w:rPr>
        <w:t>LMU</w:t>
      </w:r>
      <w:r>
        <w:rPr>
          <w:spacing w:val="-5"/>
          <w:sz w:val="26"/>
        </w:rPr>
        <w:t xml:space="preserve"> </w:t>
      </w:r>
      <w:r>
        <w:rPr>
          <w:spacing w:val="-2"/>
          <w:sz w:val="26"/>
        </w:rPr>
        <w:t>FUNCTION</w:t>
      </w:r>
    </w:p>
    <w:p w14:paraId="54D25E6D" w14:textId="77777777" w:rsidR="000D3D00" w:rsidRDefault="00000000">
      <w:pPr>
        <w:pStyle w:val="ListParagraph"/>
        <w:numPr>
          <w:ilvl w:val="0"/>
          <w:numId w:val="4"/>
        </w:numPr>
        <w:tabs>
          <w:tab w:val="left" w:pos="742"/>
        </w:tabs>
        <w:spacing w:before="47"/>
        <w:ind w:left="742" w:hanging="359"/>
        <w:rPr>
          <w:sz w:val="26"/>
        </w:rPr>
      </w:pPr>
      <w:r>
        <w:rPr>
          <w:sz w:val="26"/>
        </w:rPr>
        <w:t>LMU</w:t>
      </w:r>
      <w:r>
        <w:rPr>
          <w:spacing w:val="-7"/>
          <w:sz w:val="26"/>
        </w:rPr>
        <w:t xml:space="preserve"> </w:t>
      </w:r>
      <w:r>
        <w:rPr>
          <w:sz w:val="26"/>
        </w:rPr>
        <w:t>Functional</w:t>
      </w:r>
      <w:r>
        <w:rPr>
          <w:spacing w:val="-6"/>
          <w:sz w:val="26"/>
        </w:rPr>
        <w:t xml:space="preserve"> </w:t>
      </w:r>
      <w:r>
        <w:rPr>
          <w:spacing w:val="-2"/>
          <w:sz w:val="26"/>
        </w:rPr>
        <w:t>Blocks</w:t>
      </w:r>
    </w:p>
    <w:p w14:paraId="257D537E" w14:textId="77777777" w:rsidR="000D3D00" w:rsidRDefault="00000000">
      <w:pPr>
        <w:pStyle w:val="ListParagraph"/>
        <w:numPr>
          <w:ilvl w:val="0"/>
          <w:numId w:val="4"/>
        </w:numPr>
        <w:tabs>
          <w:tab w:val="left" w:pos="742"/>
        </w:tabs>
        <w:spacing w:before="46"/>
        <w:ind w:left="742" w:hanging="359"/>
        <w:rPr>
          <w:sz w:val="26"/>
        </w:rPr>
      </w:pPr>
      <w:r>
        <w:rPr>
          <w:sz w:val="26"/>
        </w:rPr>
        <w:t>DESCRIPTION</w:t>
      </w:r>
      <w:r>
        <w:rPr>
          <w:spacing w:val="-6"/>
          <w:sz w:val="26"/>
        </w:rPr>
        <w:t xml:space="preserve"> </w:t>
      </w:r>
      <w:r>
        <w:rPr>
          <w:sz w:val="26"/>
        </w:rPr>
        <w:t>OF</w:t>
      </w:r>
      <w:r>
        <w:rPr>
          <w:spacing w:val="-5"/>
          <w:sz w:val="26"/>
        </w:rPr>
        <w:t xml:space="preserve"> </w:t>
      </w:r>
      <w:r>
        <w:rPr>
          <w:sz w:val="26"/>
        </w:rPr>
        <w:t>LINE</w:t>
      </w:r>
      <w:r>
        <w:rPr>
          <w:spacing w:val="-5"/>
          <w:sz w:val="26"/>
        </w:rPr>
        <w:t xml:space="preserve"> </w:t>
      </w:r>
      <w:r>
        <w:rPr>
          <w:sz w:val="26"/>
        </w:rPr>
        <w:t>DIAGRAM</w:t>
      </w:r>
      <w:r>
        <w:rPr>
          <w:spacing w:val="-5"/>
          <w:sz w:val="26"/>
        </w:rPr>
        <w:t xml:space="preserve"> </w:t>
      </w:r>
      <w:r>
        <w:rPr>
          <w:sz w:val="26"/>
        </w:rPr>
        <w:t>OF</w:t>
      </w:r>
      <w:r>
        <w:rPr>
          <w:spacing w:val="-5"/>
          <w:sz w:val="26"/>
        </w:rPr>
        <w:t xml:space="preserve"> </w:t>
      </w:r>
      <w:r>
        <w:rPr>
          <w:spacing w:val="-4"/>
          <w:sz w:val="26"/>
        </w:rPr>
        <w:t>PLCC</w:t>
      </w:r>
    </w:p>
    <w:p w14:paraId="53F8BEB9" w14:textId="77777777" w:rsidR="000D3D00" w:rsidRDefault="00000000">
      <w:pPr>
        <w:pStyle w:val="ListParagraph"/>
        <w:numPr>
          <w:ilvl w:val="1"/>
          <w:numId w:val="4"/>
        </w:numPr>
        <w:tabs>
          <w:tab w:val="left" w:pos="1462"/>
        </w:tabs>
        <w:ind w:left="1462" w:hanging="359"/>
        <w:rPr>
          <w:sz w:val="26"/>
        </w:rPr>
      </w:pPr>
      <w:r>
        <w:rPr>
          <w:sz w:val="26"/>
        </w:rPr>
        <w:t>COUPLING</w:t>
      </w:r>
      <w:r>
        <w:rPr>
          <w:spacing w:val="-8"/>
          <w:sz w:val="26"/>
        </w:rPr>
        <w:t xml:space="preserve"> </w:t>
      </w:r>
      <w:r>
        <w:rPr>
          <w:spacing w:val="-2"/>
          <w:sz w:val="26"/>
        </w:rPr>
        <w:t>FILTER(CF)</w:t>
      </w:r>
    </w:p>
    <w:p w14:paraId="08B990A8" w14:textId="77777777" w:rsidR="000D3D00" w:rsidRDefault="00000000">
      <w:pPr>
        <w:pStyle w:val="ListParagraph"/>
        <w:numPr>
          <w:ilvl w:val="1"/>
          <w:numId w:val="4"/>
        </w:numPr>
        <w:tabs>
          <w:tab w:val="left" w:pos="1462"/>
        </w:tabs>
        <w:ind w:left="1462" w:hanging="359"/>
        <w:rPr>
          <w:sz w:val="26"/>
        </w:rPr>
      </w:pPr>
      <w:r>
        <w:rPr>
          <w:sz w:val="26"/>
        </w:rPr>
        <w:t>BALANCING</w:t>
      </w:r>
      <w:r>
        <w:rPr>
          <w:spacing w:val="-9"/>
          <w:sz w:val="26"/>
        </w:rPr>
        <w:t xml:space="preserve"> </w:t>
      </w:r>
      <w:r>
        <w:rPr>
          <w:spacing w:val="-2"/>
          <w:sz w:val="26"/>
        </w:rPr>
        <w:t>TRANSFORMER</w:t>
      </w:r>
    </w:p>
    <w:p w14:paraId="51EF4184" w14:textId="77777777" w:rsidR="000D3D00" w:rsidRDefault="00000000">
      <w:pPr>
        <w:pStyle w:val="ListParagraph"/>
        <w:numPr>
          <w:ilvl w:val="1"/>
          <w:numId w:val="4"/>
        </w:numPr>
        <w:tabs>
          <w:tab w:val="left" w:pos="1462"/>
        </w:tabs>
        <w:spacing w:before="44"/>
        <w:ind w:left="1462" w:hanging="359"/>
        <w:rPr>
          <w:sz w:val="26"/>
        </w:rPr>
      </w:pPr>
      <w:r>
        <w:rPr>
          <w:spacing w:val="-4"/>
          <w:sz w:val="26"/>
        </w:rPr>
        <w:t xml:space="preserve">MATCHING </w:t>
      </w:r>
      <w:r>
        <w:rPr>
          <w:spacing w:val="-2"/>
          <w:sz w:val="26"/>
        </w:rPr>
        <w:t>TRANSFORMER</w:t>
      </w:r>
    </w:p>
    <w:p w14:paraId="62B13F8A" w14:textId="77777777" w:rsidR="000D3D00" w:rsidRDefault="00000000">
      <w:pPr>
        <w:pStyle w:val="ListParagraph"/>
        <w:numPr>
          <w:ilvl w:val="1"/>
          <w:numId w:val="4"/>
        </w:numPr>
        <w:tabs>
          <w:tab w:val="left" w:pos="1462"/>
        </w:tabs>
        <w:ind w:left="1462" w:hanging="359"/>
        <w:rPr>
          <w:sz w:val="26"/>
        </w:rPr>
      </w:pPr>
      <w:r>
        <w:rPr>
          <w:spacing w:val="-2"/>
          <w:sz w:val="26"/>
        </w:rPr>
        <w:t>EARTH</w:t>
      </w:r>
      <w:r>
        <w:rPr>
          <w:spacing w:val="-10"/>
          <w:sz w:val="26"/>
        </w:rPr>
        <w:t xml:space="preserve"> </w:t>
      </w:r>
      <w:r>
        <w:rPr>
          <w:spacing w:val="-2"/>
          <w:sz w:val="26"/>
        </w:rPr>
        <w:t>SWITCH</w:t>
      </w:r>
    </w:p>
    <w:p w14:paraId="44DF8220" w14:textId="77777777" w:rsidR="000D3D00" w:rsidRDefault="00000000">
      <w:pPr>
        <w:pStyle w:val="ListParagraph"/>
        <w:numPr>
          <w:ilvl w:val="1"/>
          <w:numId w:val="4"/>
        </w:numPr>
        <w:tabs>
          <w:tab w:val="left" w:pos="1462"/>
        </w:tabs>
        <w:ind w:left="1462" w:hanging="359"/>
        <w:rPr>
          <w:sz w:val="26"/>
        </w:rPr>
      </w:pPr>
      <w:r>
        <w:rPr>
          <w:sz w:val="26"/>
        </w:rPr>
        <w:t>DRAIN</w:t>
      </w:r>
      <w:r>
        <w:rPr>
          <w:spacing w:val="-5"/>
          <w:sz w:val="26"/>
        </w:rPr>
        <w:t xml:space="preserve"> </w:t>
      </w:r>
      <w:r>
        <w:rPr>
          <w:spacing w:val="-4"/>
          <w:sz w:val="26"/>
        </w:rPr>
        <w:t>COIL</w:t>
      </w:r>
    </w:p>
    <w:p w14:paraId="4D8FDC2B" w14:textId="77777777" w:rsidR="000D3D00" w:rsidRDefault="00000000">
      <w:pPr>
        <w:pStyle w:val="ListParagraph"/>
        <w:numPr>
          <w:ilvl w:val="1"/>
          <w:numId w:val="4"/>
        </w:numPr>
        <w:tabs>
          <w:tab w:val="left" w:pos="1462"/>
        </w:tabs>
        <w:ind w:left="1462" w:hanging="359"/>
        <w:rPr>
          <w:sz w:val="26"/>
        </w:rPr>
      </w:pPr>
      <w:r>
        <w:rPr>
          <w:sz w:val="26"/>
        </w:rPr>
        <w:t>LIGHTING</w:t>
      </w:r>
      <w:r>
        <w:rPr>
          <w:spacing w:val="-8"/>
          <w:sz w:val="26"/>
        </w:rPr>
        <w:t xml:space="preserve"> </w:t>
      </w:r>
      <w:r>
        <w:rPr>
          <w:spacing w:val="-2"/>
          <w:sz w:val="26"/>
        </w:rPr>
        <w:t>ARRESTER(LA)</w:t>
      </w:r>
    </w:p>
    <w:p w14:paraId="27739333" w14:textId="77777777" w:rsidR="00190E4F" w:rsidRDefault="00190E4F" w:rsidP="00190E4F">
      <w:pPr>
        <w:pStyle w:val="ListParagraph"/>
        <w:tabs>
          <w:tab w:val="left" w:pos="742"/>
        </w:tabs>
        <w:spacing w:before="46"/>
        <w:ind w:left="742" w:firstLine="0"/>
        <w:rPr>
          <w:spacing w:val="-4"/>
          <w:sz w:val="26"/>
        </w:rPr>
      </w:pPr>
    </w:p>
    <w:p w14:paraId="73C5D881" w14:textId="77777777" w:rsidR="00190E4F" w:rsidRDefault="00190E4F">
      <w:pPr>
        <w:rPr>
          <w:spacing w:val="-4"/>
          <w:sz w:val="26"/>
        </w:rPr>
      </w:pPr>
      <w:r>
        <w:rPr>
          <w:spacing w:val="-4"/>
          <w:sz w:val="26"/>
        </w:rPr>
        <w:br w:type="page"/>
      </w:r>
    </w:p>
    <w:p w14:paraId="14E14CF4" w14:textId="04086E2A" w:rsidR="00190E4F" w:rsidRDefault="00190E4F">
      <w:pPr>
        <w:rPr>
          <w:spacing w:val="-4"/>
          <w:sz w:val="26"/>
        </w:rPr>
      </w:pPr>
    </w:p>
    <w:p w14:paraId="7288C800" w14:textId="77777777" w:rsidR="000D3D00" w:rsidRDefault="00000000">
      <w:pPr>
        <w:pStyle w:val="BodyText"/>
        <w:ind w:left="53"/>
        <w:rPr>
          <w:sz w:val="20"/>
        </w:rPr>
      </w:pPr>
      <w:r>
        <w:rPr>
          <w:noProof/>
          <w:sz w:val="20"/>
        </w:rPr>
        <w:drawing>
          <wp:inline distT="0" distB="0" distL="0" distR="0" wp14:anchorId="13E4E085" wp14:editId="4E85FC19">
            <wp:extent cx="5224021" cy="928506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224021" cy="9285065"/>
                    </a:xfrm>
                    <a:prstGeom prst="rect">
                      <a:avLst/>
                    </a:prstGeom>
                  </pic:spPr>
                </pic:pic>
              </a:graphicData>
            </a:graphic>
          </wp:inline>
        </w:drawing>
      </w:r>
    </w:p>
    <w:p w14:paraId="046D9B9E" w14:textId="77777777" w:rsidR="000D3D00" w:rsidRDefault="000D3D00">
      <w:pPr>
        <w:pStyle w:val="BodyText"/>
        <w:rPr>
          <w:sz w:val="20"/>
        </w:rPr>
        <w:sectPr w:rsidR="000D3D00">
          <w:pgSz w:w="11920" w:h="16840"/>
          <w:pgMar w:top="1460" w:right="566" w:bottom="280" w:left="1417" w:header="720" w:footer="720" w:gutter="0"/>
          <w:cols w:space="720"/>
        </w:sectPr>
      </w:pPr>
    </w:p>
    <w:p w14:paraId="7BF7BA5C" w14:textId="77777777" w:rsidR="000D3D00" w:rsidRDefault="00000000">
      <w:pPr>
        <w:spacing w:before="156" w:line="259" w:lineRule="auto"/>
        <w:ind w:left="23"/>
        <w:rPr>
          <w:b/>
          <w:sz w:val="40"/>
        </w:rPr>
      </w:pPr>
      <w:r>
        <w:rPr>
          <w:b/>
          <w:sz w:val="40"/>
        </w:rPr>
        <w:lastRenderedPageBreak/>
        <w:t>INTRODUCTION</w:t>
      </w:r>
      <w:r>
        <w:rPr>
          <w:b/>
          <w:spacing w:val="-13"/>
          <w:sz w:val="40"/>
        </w:rPr>
        <w:t xml:space="preserve"> </w:t>
      </w:r>
      <w:r>
        <w:rPr>
          <w:b/>
          <w:sz w:val="40"/>
        </w:rPr>
        <w:t>TO</w:t>
      </w:r>
      <w:r>
        <w:rPr>
          <w:b/>
          <w:spacing w:val="-13"/>
          <w:sz w:val="40"/>
        </w:rPr>
        <w:t xml:space="preserve"> </w:t>
      </w:r>
      <w:r>
        <w:rPr>
          <w:b/>
          <w:sz w:val="40"/>
        </w:rPr>
        <w:t>POWER</w:t>
      </w:r>
      <w:r>
        <w:rPr>
          <w:b/>
          <w:spacing w:val="-13"/>
          <w:sz w:val="40"/>
        </w:rPr>
        <w:t xml:space="preserve"> </w:t>
      </w:r>
      <w:r>
        <w:rPr>
          <w:b/>
          <w:sz w:val="40"/>
        </w:rPr>
        <w:t>LINE</w:t>
      </w:r>
      <w:r>
        <w:rPr>
          <w:b/>
          <w:spacing w:val="-13"/>
          <w:sz w:val="40"/>
        </w:rPr>
        <w:t xml:space="preserve"> </w:t>
      </w:r>
      <w:r>
        <w:rPr>
          <w:b/>
          <w:sz w:val="40"/>
        </w:rPr>
        <w:t xml:space="preserve">CARRIER </w:t>
      </w:r>
      <w:r>
        <w:rPr>
          <w:b/>
          <w:spacing w:val="-2"/>
          <w:sz w:val="40"/>
        </w:rPr>
        <w:t>COMMUNICATION</w:t>
      </w:r>
    </w:p>
    <w:p w14:paraId="69B563F0" w14:textId="77777777" w:rsidR="000D3D00" w:rsidRDefault="00000000">
      <w:pPr>
        <w:spacing w:before="159"/>
        <w:ind w:left="23"/>
        <w:rPr>
          <w:b/>
          <w:sz w:val="40"/>
        </w:rPr>
      </w:pPr>
      <w:r>
        <w:rPr>
          <w:b/>
          <w:spacing w:val="-2"/>
          <w:sz w:val="40"/>
        </w:rPr>
        <w:t>ABSTRACT:</w:t>
      </w:r>
    </w:p>
    <w:p w14:paraId="6EC7EC97" w14:textId="77777777" w:rsidR="000D3D00" w:rsidRDefault="000D3D00">
      <w:pPr>
        <w:pStyle w:val="BodyText"/>
        <w:spacing w:before="2"/>
        <w:rPr>
          <w:b/>
          <w:sz w:val="6"/>
        </w:rPr>
      </w:pPr>
    </w:p>
    <w:tbl>
      <w:tblPr>
        <w:tblW w:w="0" w:type="auto"/>
        <w:tblInd w:w="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00"/>
      </w:tblGrid>
      <w:tr w:rsidR="000D3D00" w14:paraId="021F09B0" w14:textId="77777777">
        <w:trPr>
          <w:trHeight w:val="3959"/>
        </w:trPr>
        <w:tc>
          <w:tcPr>
            <w:tcW w:w="9000" w:type="dxa"/>
          </w:tcPr>
          <w:p w14:paraId="06CC471C" w14:textId="77777777" w:rsidR="000D3D00" w:rsidRDefault="00000000">
            <w:pPr>
              <w:pStyle w:val="TableParagraph"/>
              <w:spacing w:before="4"/>
              <w:rPr>
                <w:sz w:val="28"/>
              </w:rPr>
            </w:pPr>
            <w:r>
              <w:rPr>
                <w:sz w:val="28"/>
              </w:rPr>
              <w:t>POWER</w:t>
            </w:r>
            <w:r>
              <w:rPr>
                <w:spacing w:val="-6"/>
                <w:sz w:val="28"/>
              </w:rPr>
              <w:t xml:space="preserve"> </w:t>
            </w:r>
            <w:r>
              <w:rPr>
                <w:sz w:val="28"/>
              </w:rPr>
              <w:t>LINE</w:t>
            </w:r>
            <w:r>
              <w:rPr>
                <w:spacing w:val="-5"/>
                <w:sz w:val="28"/>
              </w:rPr>
              <w:t xml:space="preserve"> </w:t>
            </w:r>
            <w:r>
              <w:rPr>
                <w:sz w:val="28"/>
              </w:rPr>
              <w:t>CARRIER</w:t>
            </w:r>
            <w:r>
              <w:rPr>
                <w:spacing w:val="-5"/>
                <w:sz w:val="28"/>
              </w:rPr>
              <w:t xml:space="preserve"> </w:t>
            </w:r>
            <w:r>
              <w:rPr>
                <w:spacing w:val="-2"/>
                <w:sz w:val="28"/>
              </w:rPr>
              <w:t>COMMUNICATION</w:t>
            </w:r>
          </w:p>
          <w:p w14:paraId="65D0A029" w14:textId="77777777" w:rsidR="000D3D00" w:rsidRDefault="00000000">
            <w:pPr>
              <w:pStyle w:val="TableParagraph"/>
              <w:numPr>
                <w:ilvl w:val="0"/>
                <w:numId w:val="3"/>
              </w:numPr>
              <w:tabs>
                <w:tab w:val="left" w:pos="814"/>
              </w:tabs>
              <w:spacing w:before="1" w:line="259" w:lineRule="auto"/>
              <w:ind w:left="814" w:right="808"/>
              <w:rPr>
                <w:sz w:val="28"/>
              </w:rPr>
            </w:pPr>
            <w:r>
              <w:rPr>
                <w:sz w:val="28"/>
              </w:rPr>
              <w:t>IN</w:t>
            </w:r>
            <w:r>
              <w:rPr>
                <w:spacing w:val="-6"/>
                <w:sz w:val="28"/>
              </w:rPr>
              <w:t xml:space="preserve"> </w:t>
            </w:r>
            <w:r>
              <w:rPr>
                <w:sz w:val="28"/>
              </w:rPr>
              <w:t>PLCC</w:t>
            </w:r>
            <w:r>
              <w:rPr>
                <w:spacing w:val="-6"/>
                <w:sz w:val="28"/>
              </w:rPr>
              <w:t xml:space="preserve"> </w:t>
            </w:r>
            <w:r>
              <w:rPr>
                <w:sz w:val="28"/>
              </w:rPr>
              <w:t>EHV</w:t>
            </w:r>
            <w:r>
              <w:rPr>
                <w:spacing w:val="-6"/>
                <w:sz w:val="28"/>
              </w:rPr>
              <w:t xml:space="preserve"> </w:t>
            </w:r>
            <w:r>
              <w:rPr>
                <w:sz w:val="28"/>
              </w:rPr>
              <w:t>POWER</w:t>
            </w:r>
            <w:r>
              <w:rPr>
                <w:spacing w:val="-6"/>
                <w:sz w:val="28"/>
              </w:rPr>
              <w:t xml:space="preserve"> </w:t>
            </w:r>
            <w:r>
              <w:rPr>
                <w:sz w:val="28"/>
              </w:rPr>
              <w:t>LINE</w:t>
            </w:r>
            <w:r>
              <w:rPr>
                <w:spacing w:val="-6"/>
                <w:sz w:val="28"/>
              </w:rPr>
              <w:t xml:space="preserve"> </w:t>
            </w:r>
            <w:r>
              <w:rPr>
                <w:sz w:val="28"/>
              </w:rPr>
              <w:t>IS</w:t>
            </w:r>
            <w:r>
              <w:rPr>
                <w:spacing w:val="-6"/>
                <w:sz w:val="28"/>
              </w:rPr>
              <w:t xml:space="preserve"> </w:t>
            </w:r>
            <w:r>
              <w:rPr>
                <w:sz w:val="28"/>
              </w:rPr>
              <w:t>USED</w:t>
            </w:r>
            <w:r>
              <w:rPr>
                <w:spacing w:val="-6"/>
                <w:sz w:val="28"/>
              </w:rPr>
              <w:t xml:space="preserve"> </w:t>
            </w:r>
            <w:r>
              <w:rPr>
                <w:sz w:val="28"/>
              </w:rPr>
              <w:t>FOR</w:t>
            </w:r>
            <w:r>
              <w:rPr>
                <w:spacing w:val="-6"/>
                <w:sz w:val="28"/>
              </w:rPr>
              <w:t xml:space="preserve"> </w:t>
            </w:r>
            <w:r>
              <w:rPr>
                <w:sz w:val="28"/>
              </w:rPr>
              <w:t xml:space="preserve">POWERSYSTEM </w:t>
            </w:r>
            <w:r>
              <w:rPr>
                <w:spacing w:val="-2"/>
                <w:sz w:val="28"/>
              </w:rPr>
              <w:t>COMMUNICATIONS.</w:t>
            </w:r>
          </w:p>
          <w:p w14:paraId="0F9D3E6E" w14:textId="77777777" w:rsidR="000D3D00" w:rsidRDefault="00000000">
            <w:pPr>
              <w:pStyle w:val="TableParagraph"/>
              <w:numPr>
                <w:ilvl w:val="0"/>
                <w:numId w:val="3"/>
              </w:numPr>
              <w:tabs>
                <w:tab w:val="left" w:pos="814"/>
              </w:tabs>
              <w:spacing w:before="1" w:line="259" w:lineRule="auto"/>
              <w:ind w:left="814" w:right="348"/>
              <w:rPr>
                <w:sz w:val="28"/>
              </w:rPr>
            </w:pPr>
            <w:r>
              <w:rPr>
                <w:sz w:val="28"/>
              </w:rPr>
              <w:t>THE</w:t>
            </w:r>
            <w:r>
              <w:rPr>
                <w:spacing w:val="-6"/>
                <w:sz w:val="28"/>
              </w:rPr>
              <w:t xml:space="preserve"> </w:t>
            </w:r>
            <w:r>
              <w:rPr>
                <w:sz w:val="28"/>
              </w:rPr>
              <w:t>PLCC</w:t>
            </w:r>
            <w:r>
              <w:rPr>
                <w:spacing w:val="-6"/>
                <w:sz w:val="28"/>
              </w:rPr>
              <w:t xml:space="preserve"> </w:t>
            </w:r>
            <w:r>
              <w:rPr>
                <w:sz w:val="28"/>
              </w:rPr>
              <w:t>HF</w:t>
            </w:r>
            <w:r>
              <w:rPr>
                <w:spacing w:val="-6"/>
                <w:sz w:val="28"/>
              </w:rPr>
              <w:t xml:space="preserve"> </w:t>
            </w:r>
            <w:proofErr w:type="gramStart"/>
            <w:r>
              <w:rPr>
                <w:sz w:val="28"/>
              </w:rPr>
              <w:t>SIGNALS(</w:t>
            </w:r>
            <w:proofErr w:type="gramEnd"/>
            <w:r>
              <w:rPr>
                <w:sz w:val="28"/>
              </w:rPr>
              <w:t>30-500Khz)</w:t>
            </w:r>
            <w:r>
              <w:rPr>
                <w:spacing w:val="-6"/>
                <w:sz w:val="28"/>
              </w:rPr>
              <w:t xml:space="preserve"> </w:t>
            </w:r>
            <w:r>
              <w:rPr>
                <w:sz w:val="28"/>
              </w:rPr>
              <w:t>IS</w:t>
            </w:r>
            <w:r>
              <w:rPr>
                <w:spacing w:val="-6"/>
                <w:sz w:val="28"/>
              </w:rPr>
              <w:t xml:space="preserve"> </w:t>
            </w:r>
            <w:r>
              <w:rPr>
                <w:sz w:val="28"/>
              </w:rPr>
              <w:t>COUPLED</w:t>
            </w:r>
            <w:r>
              <w:rPr>
                <w:spacing w:val="-6"/>
                <w:sz w:val="28"/>
              </w:rPr>
              <w:t xml:space="preserve"> </w:t>
            </w:r>
            <w:r>
              <w:rPr>
                <w:sz w:val="28"/>
              </w:rPr>
              <w:t>TO</w:t>
            </w:r>
            <w:r>
              <w:rPr>
                <w:spacing w:val="-6"/>
                <w:sz w:val="28"/>
              </w:rPr>
              <w:t xml:space="preserve"> </w:t>
            </w:r>
            <w:r>
              <w:rPr>
                <w:sz w:val="28"/>
              </w:rPr>
              <w:t>THE</w:t>
            </w:r>
            <w:r>
              <w:rPr>
                <w:spacing w:val="-6"/>
                <w:sz w:val="28"/>
              </w:rPr>
              <w:t xml:space="preserve"> </w:t>
            </w:r>
            <w:r>
              <w:rPr>
                <w:sz w:val="28"/>
              </w:rPr>
              <w:t>EHV POWER LINE THROUGH COUPLING CAPACITOR.</w:t>
            </w:r>
          </w:p>
          <w:p w14:paraId="1E70CD44" w14:textId="77777777" w:rsidR="000D3D00" w:rsidRDefault="00000000">
            <w:pPr>
              <w:pStyle w:val="TableParagraph"/>
              <w:numPr>
                <w:ilvl w:val="0"/>
                <w:numId w:val="3"/>
              </w:numPr>
              <w:tabs>
                <w:tab w:val="left" w:pos="814"/>
              </w:tabs>
              <w:spacing w:before="1" w:line="259" w:lineRule="auto"/>
              <w:ind w:left="814" w:right="131"/>
              <w:rPr>
                <w:sz w:val="28"/>
              </w:rPr>
            </w:pPr>
            <w:r>
              <w:rPr>
                <w:sz w:val="28"/>
              </w:rPr>
              <w:t>IT</w:t>
            </w:r>
            <w:r>
              <w:rPr>
                <w:spacing w:val="-10"/>
                <w:sz w:val="28"/>
              </w:rPr>
              <w:t xml:space="preserve"> </w:t>
            </w:r>
            <w:r>
              <w:rPr>
                <w:sz w:val="28"/>
              </w:rPr>
              <w:t>IS</w:t>
            </w:r>
            <w:r>
              <w:rPr>
                <w:spacing w:val="-10"/>
                <w:sz w:val="28"/>
              </w:rPr>
              <w:t xml:space="preserve"> </w:t>
            </w:r>
            <w:r>
              <w:rPr>
                <w:sz w:val="28"/>
              </w:rPr>
              <w:t>USED</w:t>
            </w:r>
            <w:r>
              <w:rPr>
                <w:spacing w:val="-10"/>
                <w:sz w:val="28"/>
              </w:rPr>
              <w:t xml:space="preserve"> </w:t>
            </w:r>
            <w:r>
              <w:rPr>
                <w:sz w:val="28"/>
              </w:rPr>
              <w:t>FOR</w:t>
            </w:r>
            <w:r>
              <w:rPr>
                <w:spacing w:val="-10"/>
                <w:sz w:val="28"/>
              </w:rPr>
              <w:t xml:space="preserve"> </w:t>
            </w:r>
            <w:r>
              <w:rPr>
                <w:sz w:val="28"/>
              </w:rPr>
              <w:t>SPEECH</w:t>
            </w:r>
            <w:r>
              <w:rPr>
                <w:spacing w:val="-10"/>
                <w:sz w:val="28"/>
              </w:rPr>
              <w:t xml:space="preserve"> </w:t>
            </w:r>
            <w:r>
              <w:rPr>
                <w:sz w:val="28"/>
              </w:rPr>
              <w:t>AND</w:t>
            </w:r>
            <w:r>
              <w:rPr>
                <w:spacing w:val="-10"/>
                <w:sz w:val="28"/>
              </w:rPr>
              <w:t xml:space="preserve"> </w:t>
            </w:r>
            <w:r>
              <w:rPr>
                <w:sz w:val="28"/>
              </w:rPr>
              <w:t>DATA</w:t>
            </w:r>
            <w:r>
              <w:rPr>
                <w:spacing w:val="-10"/>
                <w:sz w:val="28"/>
              </w:rPr>
              <w:t xml:space="preserve"> </w:t>
            </w:r>
            <w:r>
              <w:rPr>
                <w:sz w:val="28"/>
              </w:rPr>
              <w:t>TRANSFERING</w:t>
            </w:r>
            <w:r>
              <w:rPr>
                <w:spacing w:val="-10"/>
                <w:sz w:val="28"/>
              </w:rPr>
              <w:t xml:space="preserve"> </w:t>
            </w:r>
            <w:r>
              <w:rPr>
                <w:sz w:val="28"/>
              </w:rPr>
              <w:t>IT</w:t>
            </w:r>
            <w:r>
              <w:rPr>
                <w:spacing w:val="-10"/>
                <w:sz w:val="28"/>
              </w:rPr>
              <w:t xml:space="preserve"> </w:t>
            </w:r>
            <w:r>
              <w:rPr>
                <w:sz w:val="28"/>
              </w:rPr>
              <w:t>IS</w:t>
            </w:r>
            <w:r>
              <w:rPr>
                <w:spacing w:val="-10"/>
                <w:sz w:val="28"/>
              </w:rPr>
              <w:t xml:space="preserve"> </w:t>
            </w:r>
            <w:r>
              <w:rPr>
                <w:sz w:val="28"/>
              </w:rPr>
              <w:t>USED FOR THE LINE PROTECTION</w:t>
            </w:r>
          </w:p>
          <w:p w14:paraId="687F723B" w14:textId="77777777" w:rsidR="000D3D00" w:rsidRDefault="00000000">
            <w:pPr>
              <w:pStyle w:val="TableParagraph"/>
              <w:numPr>
                <w:ilvl w:val="0"/>
                <w:numId w:val="3"/>
              </w:numPr>
              <w:tabs>
                <w:tab w:val="left" w:pos="813"/>
              </w:tabs>
              <w:ind w:left="813" w:hanging="359"/>
              <w:rPr>
                <w:sz w:val="28"/>
              </w:rPr>
            </w:pPr>
            <w:r>
              <w:rPr>
                <w:spacing w:val="-2"/>
                <w:sz w:val="28"/>
              </w:rPr>
              <w:t>HIGHLY</w:t>
            </w:r>
            <w:r>
              <w:rPr>
                <w:spacing w:val="-13"/>
                <w:sz w:val="28"/>
              </w:rPr>
              <w:t xml:space="preserve"> </w:t>
            </w:r>
            <w:r>
              <w:rPr>
                <w:spacing w:val="-2"/>
                <w:sz w:val="28"/>
              </w:rPr>
              <w:t>RELIABLE</w:t>
            </w:r>
            <w:r>
              <w:rPr>
                <w:spacing w:val="-11"/>
                <w:sz w:val="28"/>
              </w:rPr>
              <w:t xml:space="preserve"> </w:t>
            </w:r>
            <w:r>
              <w:rPr>
                <w:spacing w:val="-2"/>
                <w:sz w:val="28"/>
              </w:rPr>
              <w:t>COMMUNICATION</w:t>
            </w:r>
            <w:r>
              <w:rPr>
                <w:spacing w:val="-10"/>
                <w:sz w:val="28"/>
              </w:rPr>
              <w:t xml:space="preserve"> </w:t>
            </w:r>
            <w:r>
              <w:rPr>
                <w:spacing w:val="-2"/>
                <w:sz w:val="28"/>
              </w:rPr>
              <w:t>SYSTEM</w:t>
            </w:r>
          </w:p>
          <w:p w14:paraId="7C4E3B0A" w14:textId="77777777" w:rsidR="000D3D00" w:rsidRDefault="00000000">
            <w:pPr>
              <w:pStyle w:val="TableParagraph"/>
              <w:numPr>
                <w:ilvl w:val="0"/>
                <w:numId w:val="3"/>
              </w:numPr>
              <w:tabs>
                <w:tab w:val="left" w:pos="813"/>
              </w:tabs>
              <w:spacing w:before="27"/>
              <w:ind w:left="813" w:hanging="359"/>
              <w:rPr>
                <w:sz w:val="28"/>
              </w:rPr>
            </w:pPr>
            <w:r>
              <w:rPr>
                <w:spacing w:val="-2"/>
                <w:sz w:val="28"/>
              </w:rPr>
              <w:t>MAINTANCE</w:t>
            </w:r>
            <w:r>
              <w:rPr>
                <w:spacing w:val="-13"/>
                <w:sz w:val="28"/>
              </w:rPr>
              <w:t xml:space="preserve"> </w:t>
            </w:r>
            <w:r>
              <w:rPr>
                <w:spacing w:val="-4"/>
                <w:sz w:val="28"/>
              </w:rPr>
              <w:t>FREE</w:t>
            </w:r>
          </w:p>
          <w:p w14:paraId="603BE744" w14:textId="77777777" w:rsidR="000D3D00" w:rsidRDefault="00000000">
            <w:pPr>
              <w:pStyle w:val="TableParagraph"/>
              <w:numPr>
                <w:ilvl w:val="0"/>
                <w:numId w:val="3"/>
              </w:numPr>
              <w:tabs>
                <w:tab w:val="left" w:pos="813"/>
              </w:tabs>
              <w:spacing w:before="27"/>
              <w:ind w:left="813" w:hanging="359"/>
              <w:rPr>
                <w:sz w:val="28"/>
              </w:rPr>
            </w:pPr>
            <w:r>
              <w:rPr>
                <w:spacing w:val="-4"/>
                <w:sz w:val="28"/>
              </w:rPr>
              <w:t>LESS</w:t>
            </w:r>
            <w:r>
              <w:rPr>
                <w:spacing w:val="-5"/>
                <w:sz w:val="28"/>
              </w:rPr>
              <w:t xml:space="preserve"> </w:t>
            </w:r>
            <w:r>
              <w:rPr>
                <w:spacing w:val="-4"/>
                <w:sz w:val="28"/>
              </w:rPr>
              <w:t>INSTALLATION</w:t>
            </w:r>
            <w:r>
              <w:rPr>
                <w:spacing w:val="-2"/>
                <w:sz w:val="28"/>
              </w:rPr>
              <w:t xml:space="preserve"> </w:t>
            </w:r>
            <w:r>
              <w:rPr>
                <w:spacing w:val="-4"/>
                <w:sz w:val="28"/>
              </w:rPr>
              <w:t>COST</w:t>
            </w:r>
          </w:p>
          <w:p w14:paraId="7524069F" w14:textId="77777777" w:rsidR="000D3D00" w:rsidRDefault="00000000">
            <w:pPr>
              <w:pStyle w:val="TableParagraph"/>
              <w:numPr>
                <w:ilvl w:val="0"/>
                <w:numId w:val="3"/>
              </w:numPr>
              <w:tabs>
                <w:tab w:val="left" w:pos="813"/>
              </w:tabs>
              <w:spacing w:before="27"/>
              <w:ind w:left="813" w:hanging="359"/>
              <w:rPr>
                <w:sz w:val="28"/>
              </w:rPr>
            </w:pPr>
            <w:r>
              <w:rPr>
                <w:sz w:val="28"/>
              </w:rPr>
              <w:t>NO</w:t>
            </w:r>
            <w:r>
              <w:rPr>
                <w:spacing w:val="-7"/>
                <w:sz w:val="28"/>
              </w:rPr>
              <w:t xml:space="preserve"> </w:t>
            </w:r>
            <w:r>
              <w:rPr>
                <w:sz w:val="28"/>
              </w:rPr>
              <w:t>RUNNING</w:t>
            </w:r>
            <w:r>
              <w:rPr>
                <w:spacing w:val="-4"/>
                <w:sz w:val="28"/>
              </w:rPr>
              <w:t xml:space="preserve"> </w:t>
            </w:r>
            <w:r>
              <w:rPr>
                <w:spacing w:val="-2"/>
                <w:sz w:val="28"/>
              </w:rPr>
              <w:t>EXPENDITURE</w:t>
            </w:r>
          </w:p>
        </w:tc>
      </w:tr>
    </w:tbl>
    <w:p w14:paraId="7BC3453A" w14:textId="77777777" w:rsidR="000D3D00" w:rsidRDefault="00000000">
      <w:pPr>
        <w:spacing w:before="21"/>
        <w:ind w:left="23"/>
        <w:rPr>
          <w:b/>
          <w:sz w:val="40"/>
        </w:rPr>
      </w:pPr>
      <w:r>
        <w:rPr>
          <w:b/>
          <w:sz w:val="40"/>
        </w:rPr>
        <w:t>FREQUENCY</w:t>
      </w:r>
      <w:r>
        <w:rPr>
          <w:b/>
          <w:spacing w:val="-6"/>
          <w:sz w:val="40"/>
        </w:rPr>
        <w:t xml:space="preserve"> </w:t>
      </w:r>
      <w:r>
        <w:rPr>
          <w:b/>
          <w:sz w:val="40"/>
        </w:rPr>
        <w:t>RANGE</w:t>
      </w:r>
      <w:r>
        <w:rPr>
          <w:b/>
          <w:spacing w:val="-5"/>
          <w:sz w:val="40"/>
        </w:rPr>
        <w:t xml:space="preserve"> </w:t>
      </w:r>
      <w:r>
        <w:rPr>
          <w:b/>
          <w:sz w:val="40"/>
        </w:rPr>
        <w:t>OF</w:t>
      </w:r>
      <w:r>
        <w:rPr>
          <w:b/>
          <w:spacing w:val="-5"/>
          <w:sz w:val="40"/>
        </w:rPr>
        <w:t xml:space="preserve"> </w:t>
      </w:r>
      <w:r>
        <w:rPr>
          <w:b/>
          <w:spacing w:val="-4"/>
          <w:sz w:val="40"/>
        </w:rPr>
        <w:t>PLCC</w:t>
      </w:r>
    </w:p>
    <w:p w14:paraId="0D43CD4B" w14:textId="77777777" w:rsidR="000D3D00" w:rsidRDefault="00000000">
      <w:pPr>
        <w:spacing w:before="197" w:line="259" w:lineRule="auto"/>
        <w:ind w:left="23" w:right="1550"/>
        <w:rPr>
          <w:sz w:val="40"/>
        </w:rPr>
      </w:pPr>
      <w:r>
        <w:rPr>
          <w:sz w:val="40"/>
        </w:rPr>
        <w:t>The</w:t>
      </w:r>
      <w:r>
        <w:rPr>
          <w:spacing w:val="-6"/>
          <w:sz w:val="40"/>
        </w:rPr>
        <w:t xml:space="preserve"> </w:t>
      </w:r>
      <w:r>
        <w:rPr>
          <w:sz w:val="40"/>
        </w:rPr>
        <w:t>frequency</w:t>
      </w:r>
      <w:r>
        <w:rPr>
          <w:spacing w:val="-6"/>
          <w:sz w:val="40"/>
        </w:rPr>
        <w:t xml:space="preserve"> </w:t>
      </w:r>
      <w:r>
        <w:rPr>
          <w:sz w:val="40"/>
        </w:rPr>
        <w:t>range</w:t>
      </w:r>
      <w:r>
        <w:rPr>
          <w:spacing w:val="-6"/>
          <w:sz w:val="40"/>
        </w:rPr>
        <w:t xml:space="preserve"> </w:t>
      </w:r>
      <w:r>
        <w:rPr>
          <w:sz w:val="40"/>
        </w:rPr>
        <w:t>of</w:t>
      </w:r>
      <w:r>
        <w:rPr>
          <w:spacing w:val="-6"/>
          <w:sz w:val="40"/>
        </w:rPr>
        <w:t xml:space="preserve"> </w:t>
      </w:r>
      <w:r>
        <w:rPr>
          <w:sz w:val="40"/>
        </w:rPr>
        <w:t>PLCC</w:t>
      </w:r>
      <w:r>
        <w:rPr>
          <w:spacing w:val="-6"/>
          <w:sz w:val="40"/>
        </w:rPr>
        <w:t xml:space="preserve"> </w:t>
      </w:r>
      <w:r>
        <w:rPr>
          <w:sz w:val="40"/>
        </w:rPr>
        <w:t>for</w:t>
      </w:r>
      <w:r>
        <w:rPr>
          <w:spacing w:val="-6"/>
          <w:sz w:val="40"/>
        </w:rPr>
        <w:t xml:space="preserve"> </w:t>
      </w:r>
      <w:r>
        <w:rPr>
          <w:sz w:val="40"/>
        </w:rPr>
        <w:t>communication</w:t>
      </w:r>
      <w:r>
        <w:rPr>
          <w:spacing w:val="-6"/>
          <w:sz w:val="40"/>
        </w:rPr>
        <w:t xml:space="preserve"> </w:t>
      </w:r>
      <w:r>
        <w:rPr>
          <w:sz w:val="40"/>
        </w:rPr>
        <w:t xml:space="preserve">is 50kHz-500kHz. PLCC works only on high </w:t>
      </w:r>
      <w:proofErr w:type="gramStart"/>
      <w:r>
        <w:rPr>
          <w:sz w:val="40"/>
        </w:rPr>
        <w:t>voltage(</w:t>
      </w:r>
      <w:proofErr w:type="gramEnd"/>
      <w:r>
        <w:rPr>
          <w:sz w:val="40"/>
        </w:rPr>
        <w:t>H.V) line.</w:t>
      </w:r>
    </w:p>
    <w:p w14:paraId="7D276D2A" w14:textId="77777777" w:rsidR="000D3D00" w:rsidRDefault="00000000">
      <w:pPr>
        <w:spacing w:before="159"/>
        <w:ind w:left="23"/>
        <w:rPr>
          <w:sz w:val="40"/>
        </w:rPr>
      </w:pPr>
      <w:proofErr w:type="gramStart"/>
      <w:r>
        <w:rPr>
          <w:spacing w:val="-4"/>
          <w:sz w:val="40"/>
        </w:rPr>
        <w:t>EG:-</w:t>
      </w:r>
      <w:proofErr w:type="gramEnd"/>
      <w:r>
        <w:rPr>
          <w:spacing w:val="-10"/>
          <w:sz w:val="40"/>
        </w:rPr>
        <w:t xml:space="preserve"> </w:t>
      </w:r>
      <w:r>
        <w:rPr>
          <w:spacing w:val="-4"/>
          <w:sz w:val="40"/>
        </w:rPr>
        <w:t>400kV,220kV,132kV</w:t>
      </w:r>
      <w:r>
        <w:rPr>
          <w:spacing w:val="-8"/>
          <w:sz w:val="40"/>
        </w:rPr>
        <w:t xml:space="preserve"> </w:t>
      </w:r>
      <w:r>
        <w:rPr>
          <w:spacing w:val="-4"/>
          <w:sz w:val="40"/>
        </w:rPr>
        <w:t>&amp;33kV</w:t>
      </w:r>
      <w:r>
        <w:rPr>
          <w:spacing w:val="-8"/>
          <w:sz w:val="40"/>
        </w:rPr>
        <w:t xml:space="preserve"> </w:t>
      </w:r>
      <w:r>
        <w:rPr>
          <w:spacing w:val="-4"/>
          <w:sz w:val="40"/>
        </w:rPr>
        <w:t>line.</w:t>
      </w:r>
    </w:p>
    <w:p w14:paraId="6C93E9ED" w14:textId="77777777" w:rsidR="000D3D00" w:rsidRDefault="000D3D00">
      <w:pPr>
        <w:pStyle w:val="BodyText"/>
        <w:spacing w:before="392"/>
        <w:rPr>
          <w:sz w:val="40"/>
        </w:rPr>
      </w:pPr>
    </w:p>
    <w:p w14:paraId="01822B1A" w14:textId="77777777" w:rsidR="000D3D00" w:rsidRDefault="00000000">
      <w:pPr>
        <w:ind w:left="23"/>
        <w:rPr>
          <w:b/>
          <w:sz w:val="40"/>
        </w:rPr>
      </w:pPr>
      <w:r>
        <w:rPr>
          <w:b/>
          <w:spacing w:val="-6"/>
          <w:sz w:val="40"/>
        </w:rPr>
        <w:t>ADVANTAGES</w:t>
      </w:r>
      <w:r>
        <w:rPr>
          <w:b/>
          <w:spacing w:val="-12"/>
          <w:sz w:val="40"/>
        </w:rPr>
        <w:t xml:space="preserve"> </w:t>
      </w:r>
      <w:r>
        <w:rPr>
          <w:b/>
          <w:spacing w:val="-6"/>
          <w:sz w:val="40"/>
        </w:rPr>
        <w:t>OF</w:t>
      </w:r>
      <w:r>
        <w:rPr>
          <w:b/>
          <w:spacing w:val="-10"/>
          <w:sz w:val="40"/>
        </w:rPr>
        <w:t xml:space="preserve"> </w:t>
      </w:r>
      <w:r>
        <w:rPr>
          <w:b/>
          <w:spacing w:val="-6"/>
          <w:sz w:val="40"/>
        </w:rPr>
        <w:t>PLCC</w:t>
      </w:r>
    </w:p>
    <w:p w14:paraId="79BC3D9D" w14:textId="77777777" w:rsidR="000D3D00" w:rsidRDefault="00000000">
      <w:pPr>
        <w:spacing w:before="197" w:line="259" w:lineRule="auto"/>
        <w:ind w:left="23" w:right="896"/>
        <w:rPr>
          <w:sz w:val="40"/>
        </w:rPr>
      </w:pPr>
      <w:r>
        <w:rPr>
          <w:sz w:val="40"/>
        </w:rPr>
        <w:t>Its</w:t>
      </w:r>
      <w:r>
        <w:rPr>
          <w:spacing w:val="-6"/>
          <w:sz w:val="40"/>
        </w:rPr>
        <w:t xml:space="preserve"> </w:t>
      </w:r>
      <w:r>
        <w:rPr>
          <w:sz w:val="40"/>
        </w:rPr>
        <w:t>transmissions</w:t>
      </w:r>
      <w:r>
        <w:rPr>
          <w:spacing w:val="-6"/>
          <w:sz w:val="40"/>
        </w:rPr>
        <w:t xml:space="preserve"> </w:t>
      </w:r>
      <w:r>
        <w:rPr>
          <w:sz w:val="40"/>
        </w:rPr>
        <w:t>as</w:t>
      </w:r>
      <w:r>
        <w:rPr>
          <w:spacing w:val="-6"/>
          <w:sz w:val="40"/>
        </w:rPr>
        <w:t xml:space="preserve"> </w:t>
      </w:r>
      <w:r>
        <w:rPr>
          <w:sz w:val="40"/>
        </w:rPr>
        <w:t>that</w:t>
      </w:r>
      <w:r>
        <w:rPr>
          <w:spacing w:val="-6"/>
          <w:sz w:val="40"/>
        </w:rPr>
        <w:t xml:space="preserve"> </w:t>
      </w:r>
      <w:r>
        <w:rPr>
          <w:sz w:val="40"/>
        </w:rPr>
        <w:t>of</w:t>
      </w:r>
      <w:r>
        <w:rPr>
          <w:spacing w:val="-6"/>
          <w:sz w:val="40"/>
        </w:rPr>
        <w:t xml:space="preserve"> </w:t>
      </w:r>
      <w:r>
        <w:rPr>
          <w:sz w:val="40"/>
        </w:rPr>
        <w:t>the</w:t>
      </w:r>
      <w:r>
        <w:rPr>
          <w:spacing w:val="-6"/>
          <w:sz w:val="40"/>
        </w:rPr>
        <w:t xml:space="preserve"> </w:t>
      </w:r>
      <w:r>
        <w:rPr>
          <w:sz w:val="40"/>
        </w:rPr>
        <w:t>power</w:t>
      </w:r>
      <w:r>
        <w:rPr>
          <w:spacing w:val="-6"/>
          <w:sz w:val="40"/>
        </w:rPr>
        <w:t xml:space="preserve"> </w:t>
      </w:r>
      <w:r>
        <w:rPr>
          <w:sz w:val="40"/>
        </w:rPr>
        <w:t>line</w:t>
      </w:r>
      <w:r>
        <w:rPr>
          <w:spacing w:val="-6"/>
          <w:sz w:val="40"/>
        </w:rPr>
        <w:t xml:space="preserve"> </w:t>
      </w:r>
      <w:r>
        <w:rPr>
          <w:sz w:val="40"/>
        </w:rPr>
        <w:t>themselves Whereas telephone lines are much weaker</w:t>
      </w:r>
    </w:p>
    <w:p w14:paraId="4594A094" w14:textId="77777777" w:rsidR="000D3D00" w:rsidRDefault="00000000">
      <w:pPr>
        <w:spacing w:line="259" w:lineRule="auto"/>
        <w:ind w:left="23" w:right="896"/>
        <w:rPr>
          <w:sz w:val="40"/>
        </w:rPr>
      </w:pPr>
      <w:r>
        <w:rPr>
          <w:sz w:val="40"/>
        </w:rPr>
        <w:t xml:space="preserve">-mechanically. PLCC is not subjected to any variation from atmosphere, </w:t>
      </w:r>
      <w:proofErr w:type="gramStart"/>
      <w:r>
        <w:rPr>
          <w:sz w:val="40"/>
        </w:rPr>
        <w:t>Which</w:t>
      </w:r>
      <w:proofErr w:type="gramEnd"/>
      <w:r>
        <w:rPr>
          <w:sz w:val="40"/>
        </w:rPr>
        <w:t xml:space="preserve"> is always the case high frequency</w:t>
      </w:r>
      <w:r>
        <w:rPr>
          <w:spacing w:val="-7"/>
          <w:sz w:val="40"/>
        </w:rPr>
        <w:t xml:space="preserve"> </w:t>
      </w:r>
      <w:r>
        <w:rPr>
          <w:sz w:val="40"/>
        </w:rPr>
        <w:t>and</w:t>
      </w:r>
      <w:r>
        <w:rPr>
          <w:spacing w:val="-7"/>
          <w:sz w:val="40"/>
        </w:rPr>
        <w:t xml:space="preserve"> </w:t>
      </w:r>
      <w:r>
        <w:rPr>
          <w:sz w:val="40"/>
        </w:rPr>
        <w:t>microwave</w:t>
      </w:r>
      <w:r>
        <w:rPr>
          <w:spacing w:val="-7"/>
          <w:sz w:val="40"/>
        </w:rPr>
        <w:t xml:space="preserve"> </w:t>
      </w:r>
      <w:r>
        <w:rPr>
          <w:sz w:val="40"/>
        </w:rPr>
        <w:t>System.</w:t>
      </w:r>
      <w:r>
        <w:rPr>
          <w:spacing w:val="-7"/>
          <w:sz w:val="40"/>
        </w:rPr>
        <w:t xml:space="preserve"> </w:t>
      </w:r>
      <w:r>
        <w:rPr>
          <w:sz w:val="40"/>
        </w:rPr>
        <w:t>Direct</w:t>
      </w:r>
      <w:r>
        <w:rPr>
          <w:spacing w:val="-7"/>
          <w:sz w:val="40"/>
        </w:rPr>
        <w:t xml:space="preserve"> </w:t>
      </w:r>
      <w:r>
        <w:rPr>
          <w:sz w:val="40"/>
        </w:rPr>
        <w:t>interfacing</w:t>
      </w:r>
      <w:r>
        <w:rPr>
          <w:spacing w:val="-7"/>
          <w:sz w:val="40"/>
        </w:rPr>
        <w:t xml:space="preserve"> </w:t>
      </w:r>
      <w:r>
        <w:rPr>
          <w:sz w:val="40"/>
        </w:rPr>
        <w:t>to power system service protection.</w:t>
      </w:r>
    </w:p>
    <w:p w14:paraId="71E12C66" w14:textId="77777777" w:rsidR="000D3D00" w:rsidRDefault="000D3D00">
      <w:pPr>
        <w:spacing w:line="259" w:lineRule="auto"/>
        <w:rPr>
          <w:sz w:val="40"/>
        </w:rPr>
        <w:sectPr w:rsidR="000D3D00">
          <w:pgSz w:w="11920" w:h="16840"/>
          <w:pgMar w:top="1940" w:right="566" w:bottom="280" w:left="1417" w:header="720" w:footer="720" w:gutter="0"/>
          <w:cols w:space="720"/>
        </w:sectPr>
      </w:pPr>
    </w:p>
    <w:p w14:paraId="66712EB4" w14:textId="77777777" w:rsidR="000D3D00" w:rsidRDefault="00000000">
      <w:pPr>
        <w:spacing w:before="60" w:line="259" w:lineRule="auto"/>
        <w:ind w:left="23" w:right="1550"/>
        <w:rPr>
          <w:b/>
          <w:sz w:val="40"/>
        </w:rPr>
      </w:pPr>
      <w:r>
        <w:rPr>
          <w:b/>
          <w:sz w:val="40"/>
        </w:rPr>
        <w:lastRenderedPageBreak/>
        <w:t>TECHNICAL</w:t>
      </w:r>
      <w:r>
        <w:rPr>
          <w:b/>
          <w:spacing w:val="-25"/>
          <w:sz w:val="40"/>
        </w:rPr>
        <w:t xml:space="preserve"> </w:t>
      </w:r>
      <w:r>
        <w:rPr>
          <w:b/>
          <w:sz w:val="40"/>
        </w:rPr>
        <w:t>SPECIFICATIONS</w:t>
      </w:r>
      <w:r>
        <w:rPr>
          <w:b/>
          <w:spacing w:val="-25"/>
          <w:sz w:val="40"/>
        </w:rPr>
        <w:t xml:space="preserve"> </w:t>
      </w:r>
      <w:r>
        <w:rPr>
          <w:b/>
          <w:sz w:val="40"/>
        </w:rPr>
        <w:t>650W COUPLING DEVICE</w:t>
      </w:r>
    </w:p>
    <w:p w14:paraId="1F198DBA" w14:textId="77777777" w:rsidR="000D3D00" w:rsidRDefault="00000000">
      <w:pPr>
        <w:pStyle w:val="ListParagraph"/>
        <w:numPr>
          <w:ilvl w:val="0"/>
          <w:numId w:val="2"/>
        </w:numPr>
        <w:tabs>
          <w:tab w:val="left" w:pos="553"/>
        </w:tabs>
        <w:spacing w:before="159"/>
        <w:ind w:left="553" w:hanging="530"/>
        <w:rPr>
          <w:b/>
          <w:sz w:val="40"/>
        </w:rPr>
      </w:pPr>
      <w:r>
        <w:rPr>
          <w:b/>
          <w:sz w:val="40"/>
        </w:rPr>
        <w:t>650W</w:t>
      </w:r>
      <w:r>
        <w:rPr>
          <w:b/>
          <w:spacing w:val="-4"/>
          <w:sz w:val="40"/>
        </w:rPr>
        <w:t xml:space="preserve"> </w:t>
      </w:r>
      <w:r>
        <w:rPr>
          <w:b/>
          <w:spacing w:val="-5"/>
          <w:sz w:val="40"/>
        </w:rPr>
        <w:t>LMU</w:t>
      </w:r>
    </w:p>
    <w:p w14:paraId="325EE659" w14:textId="77777777" w:rsidR="000D3D00" w:rsidRDefault="000D3D00">
      <w:pPr>
        <w:pStyle w:val="BodyText"/>
        <w:spacing w:before="3"/>
        <w:rPr>
          <w:b/>
          <w:sz w:val="16"/>
        </w:rPr>
      </w:pPr>
    </w:p>
    <w:tbl>
      <w:tblPr>
        <w:tblW w:w="0" w:type="auto"/>
        <w:tblInd w:w="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00"/>
      </w:tblGrid>
      <w:tr w:rsidR="000D3D00" w14:paraId="0A66CDEC" w14:textId="77777777">
        <w:trPr>
          <w:trHeight w:val="920"/>
        </w:trPr>
        <w:tc>
          <w:tcPr>
            <w:tcW w:w="9000" w:type="dxa"/>
          </w:tcPr>
          <w:p w14:paraId="7DB7ACA2" w14:textId="77777777" w:rsidR="000D3D00" w:rsidRDefault="00000000">
            <w:pPr>
              <w:pStyle w:val="TableParagraph"/>
              <w:tabs>
                <w:tab w:val="left" w:pos="4625"/>
              </w:tabs>
              <w:spacing w:before="4"/>
              <w:rPr>
                <w:sz w:val="36"/>
              </w:rPr>
            </w:pPr>
            <w:r>
              <w:rPr>
                <w:sz w:val="40"/>
              </w:rPr>
              <w:t>Pass</w:t>
            </w:r>
            <w:r>
              <w:rPr>
                <w:spacing w:val="-4"/>
                <w:sz w:val="40"/>
              </w:rPr>
              <w:t xml:space="preserve"> </w:t>
            </w:r>
            <w:r>
              <w:rPr>
                <w:spacing w:val="-2"/>
                <w:sz w:val="40"/>
              </w:rPr>
              <w:t>band(s)</w:t>
            </w:r>
            <w:r>
              <w:rPr>
                <w:sz w:val="40"/>
              </w:rPr>
              <w:tab/>
            </w:r>
            <w:r>
              <w:rPr>
                <w:sz w:val="36"/>
              </w:rPr>
              <w:t>(35-50)/(50-</w:t>
            </w:r>
            <w:proofErr w:type="gramStart"/>
            <w:r>
              <w:rPr>
                <w:sz w:val="36"/>
              </w:rPr>
              <w:t>90)(</w:t>
            </w:r>
            <w:proofErr w:type="gramEnd"/>
            <w:r>
              <w:rPr>
                <w:sz w:val="36"/>
              </w:rPr>
              <w:t>90-</w:t>
            </w:r>
            <w:r>
              <w:rPr>
                <w:spacing w:val="-2"/>
                <w:sz w:val="36"/>
              </w:rPr>
              <w:t>500kHz)</w:t>
            </w:r>
          </w:p>
        </w:tc>
      </w:tr>
      <w:tr w:rsidR="000D3D00" w14:paraId="21D90304" w14:textId="77777777">
        <w:trPr>
          <w:trHeight w:val="900"/>
        </w:trPr>
        <w:tc>
          <w:tcPr>
            <w:tcW w:w="9000" w:type="dxa"/>
          </w:tcPr>
          <w:p w14:paraId="24F68F02" w14:textId="77777777" w:rsidR="000D3D00" w:rsidRDefault="00000000">
            <w:pPr>
              <w:pStyle w:val="TableParagraph"/>
              <w:tabs>
                <w:tab w:val="left" w:pos="6436"/>
              </w:tabs>
              <w:spacing w:line="459" w:lineRule="exact"/>
              <w:rPr>
                <w:sz w:val="40"/>
              </w:rPr>
            </w:pPr>
            <w:r>
              <w:rPr>
                <w:sz w:val="40"/>
              </w:rPr>
              <w:t>Coupling</w:t>
            </w:r>
            <w:r>
              <w:rPr>
                <w:spacing w:val="-8"/>
                <w:sz w:val="40"/>
              </w:rPr>
              <w:t xml:space="preserve"> </w:t>
            </w:r>
            <w:r>
              <w:rPr>
                <w:spacing w:val="-2"/>
                <w:sz w:val="40"/>
              </w:rPr>
              <w:t>Capacitor</w:t>
            </w:r>
            <w:r>
              <w:rPr>
                <w:sz w:val="40"/>
              </w:rPr>
              <w:tab/>
            </w:r>
            <w:r>
              <w:rPr>
                <w:spacing w:val="-2"/>
                <w:sz w:val="40"/>
              </w:rPr>
              <w:t>4400pf</w:t>
            </w:r>
          </w:p>
        </w:tc>
      </w:tr>
      <w:tr w:rsidR="000D3D00" w14:paraId="708E2BA1" w14:textId="77777777">
        <w:trPr>
          <w:trHeight w:val="919"/>
        </w:trPr>
        <w:tc>
          <w:tcPr>
            <w:tcW w:w="9000" w:type="dxa"/>
          </w:tcPr>
          <w:p w14:paraId="1D556847" w14:textId="77777777" w:rsidR="000D3D00" w:rsidRDefault="00000000">
            <w:pPr>
              <w:pStyle w:val="TableParagraph"/>
              <w:tabs>
                <w:tab w:val="left" w:pos="6481"/>
              </w:tabs>
              <w:spacing w:before="14"/>
              <w:rPr>
                <w:sz w:val="40"/>
              </w:rPr>
            </w:pPr>
            <w:r>
              <w:rPr>
                <w:sz w:val="40"/>
              </w:rPr>
              <w:t>Composite</w:t>
            </w:r>
            <w:r>
              <w:rPr>
                <w:spacing w:val="-9"/>
                <w:sz w:val="40"/>
              </w:rPr>
              <w:t xml:space="preserve"> </w:t>
            </w:r>
            <w:r>
              <w:rPr>
                <w:spacing w:val="-4"/>
                <w:sz w:val="40"/>
              </w:rPr>
              <w:t>Loss</w:t>
            </w:r>
            <w:r>
              <w:rPr>
                <w:sz w:val="40"/>
              </w:rPr>
              <w:tab/>
            </w:r>
            <w:r>
              <w:rPr>
                <w:spacing w:val="-4"/>
                <w:sz w:val="40"/>
              </w:rPr>
              <w:t>&lt;2dB</w:t>
            </w:r>
          </w:p>
        </w:tc>
      </w:tr>
      <w:tr w:rsidR="000D3D00" w14:paraId="635E4B15" w14:textId="77777777">
        <w:trPr>
          <w:trHeight w:val="920"/>
        </w:trPr>
        <w:tc>
          <w:tcPr>
            <w:tcW w:w="9000" w:type="dxa"/>
          </w:tcPr>
          <w:p w14:paraId="192CB667" w14:textId="77777777" w:rsidR="000D3D00" w:rsidRDefault="00000000">
            <w:pPr>
              <w:pStyle w:val="TableParagraph"/>
              <w:tabs>
                <w:tab w:val="left" w:pos="6636"/>
              </w:tabs>
              <w:spacing w:before="9"/>
              <w:rPr>
                <w:sz w:val="40"/>
              </w:rPr>
            </w:pPr>
            <w:r>
              <w:rPr>
                <w:sz w:val="40"/>
              </w:rPr>
              <w:t>Return</w:t>
            </w:r>
            <w:r>
              <w:rPr>
                <w:spacing w:val="-6"/>
                <w:sz w:val="40"/>
              </w:rPr>
              <w:t xml:space="preserve"> </w:t>
            </w:r>
            <w:r>
              <w:rPr>
                <w:spacing w:val="-4"/>
                <w:sz w:val="40"/>
              </w:rPr>
              <w:t>Loss</w:t>
            </w:r>
            <w:r>
              <w:rPr>
                <w:sz w:val="40"/>
              </w:rPr>
              <w:tab/>
            </w:r>
            <w:r>
              <w:rPr>
                <w:spacing w:val="-2"/>
                <w:sz w:val="40"/>
              </w:rPr>
              <w:t>&gt;12dB</w:t>
            </w:r>
          </w:p>
        </w:tc>
      </w:tr>
      <w:tr w:rsidR="000D3D00" w14:paraId="6A01D2CD" w14:textId="77777777">
        <w:trPr>
          <w:trHeight w:val="920"/>
        </w:trPr>
        <w:tc>
          <w:tcPr>
            <w:tcW w:w="9000" w:type="dxa"/>
          </w:tcPr>
          <w:p w14:paraId="33735147" w14:textId="77777777" w:rsidR="000D3D00" w:rsidRDefault="00000000">
            <w:pPr>
              <w:pStyle w:val="TableParagraph"/>
              <w:tabs>
                <w:tab w:val="left" w:pos="6213"/>
              </w:tabs>
              <w:spacing w:before="4"/>
              <w:rPr>
                <w:sz w:val="40"/>
              </w:rPr>
            </w:pPr>
            <w:r>
              <w:rPr>
                <w:sz w:val="40"/>
              </w:rPr>
              <w:t>Equipment</w:t>
            </w:r>
            <w:r>
              <w:rPr>
                <w:spacing w:val="-7"/>
                <w:sz w:val="40"/>
              </w:rPr>
              <w:t xml:space="preserve"> </w:t>
            </w:r>
            <w:r>
              <w:rPr>
                <w:sz w:val="40"/>
              </w:rPr>
              <w:t>Side</w:t>
            </w:r>
            <w:r>
              <w:rPr>
                <w:spacing w:val="-6"/>
                <w:sz w:val="40"/>
              </w:rPr>
              <w:t xml:space="preserve"> </w:t>
            </w:r>
            <w:r>
              <w:rPr>
                <w:spacing w:val="-2"/>
                <w:sz w:val="40"/>
              </w:rPr>
              <w:t>Impedance</w:t>
            </w:r>
            <w:r>
              <w:rPr>
                <w:sz w:val="40"/>
              </w:rPr>
              <w:tab/>
            </w:r>
            <w:r>
              <w:rPr>
                <w:spacing w:val="-2"/>
                <w:sz w:val="40"/>
              </w:rPr>
              <w:t>75/125/150ohm</w:t>
            </w:r>
          </w:p>
        </w:tc>
      </w:tr>
      <w:tr w:rsidR="000D3D00" w14:paraId="38F5D6D7" w14:textId="77777777">
        <w:trPr>
          <w:trHeight w:val="1319"/>
        </w:trPr>
        <w:tc>
          <w:tcPr>
            <w:tcW w:w="9000" w:type="dxa"/>
          </w:tcPr>
          <w:p w14:paraId="630103A6" w14:textId="77777777" w:rsidR="000D3D00" w:rsidRDefault="00000000">
            <w:pPr>
              <w:pStyle w:val="TableParagraph"/>
              <w:tabs>
                <w:tab w:val="left" w:pos="6291"/>
              </w:tabs>
              <w:ind w:right="867"/>
              <w:rPr>
                <w:sz w:val="36"/>
              </w:rPr>
            </w:pPr>
            <w:r>
              <w:rPr>
                <w:sz w:val="40"/>
              </w:rPr>
              <w:t>Line Side Impedance</w:t>
            </w:r>
            <w:r>
              <w:rPr>
                <w:sz w:val="40"/>
              </w:rPr>
              <w:tab/>
            </w:r>
            <w:r>
              <w:rPr>
                <w:sz w:val="36"/>
              </w:rPr>
              <w:t>600</w:t>
            </w:r>
            <w:r>
              <w:rPr>
                <w:spacing w:val="-19"/>
                <w:sz w:val="36"/>
              </w:rPr>
              <w:t xml:space="preserve"> </w:t>
            </w:r>
            <w:r>
              <w:rPr>
                <w:sz w:val="36"/>
              </w:rPr>
              <w:t>phase</w:t>
            </w:r>
            <w:r>
              <w:rPr>
                <w:spacing w:val="-19"/>
                <w:sz w:val="36"/>
              </w:rPr>
              <w:t xml:space="preserve"> </w:t>
            </w:r>
            <w:r>
              <w:rPr>
                <w:sz w:val="36"/>
              </w:rPr>
              <w:t xml:space="preserve">to </w:t>
            </w:r>
            <w:r>
              <w:rPr>
                <w:spacing w:val="-2"/>
                <w:sz w:val="36"/>
              </w:rPr>
              <w:t>phase</w:t>
            </w:r>
          </w:p>
        </w:tc>
      </w:tr>
      <w:tr w:rsidR="000D3D00" w14:paraId="0AC0839E" w14:textId="77777777">
        <w:trPr>
          <w:trHeight w:val="920"/>
        </w:trPr>
        <w:tc>
          <w:tcPr>
            <w:tcW w:w="9000" w:type="dxa"/>
          </w:tcPr>
          <w:p w14:paraId="4A3FC049" w14:textId="77777777" w:rsidR="000D3D00" w:rsidRDefault="00000000">
            <w:pPr>
              <w:pStyle w:val="TableParagraph"/>
              <w:tabs>
                <w:tab w:val="left" w:pos="6325"/>
              </w:tabs>
              <w:spacing w:before="7"/>
              <w:rPr>
                <w:sz w:val="40"/>
              </w:rPr>
            </w:pPr>
            <w:r>
              <w:rPr>
                <w:sz w:val="40"/>
              </w:rPr>
              <w:t>Peak</w:t>
            </w:r>
            <w:r>
              <w:rPr>
                <w:spacing w:val="-6"/>
                <w:sz w:val="40"/>
              </w:rPr>
              <w:t xml:space="preserve"> </w:t>
            </w:r>
            <w:r>
              <w:rPr>
                <w:sz w:val="40"/>
              </w:rPr>
              <w:t>Envelop</w:t>
            </w:r>
            <w:r>
              <w:rPr>
                <w:spacing w:val="-5"/>
                <w:sz w:val="40"/>
              </w:rPr>
              <w:t xml:space="preserve"> </w:t>
            </w:r>
            <w:r>
              <w:rPr>
                <w:spacing w:val="-2"/>
                <w:sz w:val="40"/>
              </w:rPr>
              <w:t>Power</w:t>
            </w:r>
            <w:r>
              <w:rPr>
                <w:sz w:val="40"/>
              </w:rPr>
              <w:tab/>
              <w:t>650</w:t>
            </w:r>
            <w:r>
              <w:rPr>
                <w:spacing w:val="-5"/>
                <w:sz w:val="40"/>
              </w:rPr>
              <w:t xml:space="preserve"> </w:t>
            </w:r>
            <w:r>
              <w:rPr>
                <w:spacing w:val="-2"/>
                <w:sz w:val="40"/>
              </w:rPr>
              <w:t>watts</w:t>
            </w:r>
          </w:p>
        </w:tc>
      </w:tr>
      <w:tr w:rsidR="000D3D00" w14:paraId="29079D26" w14:textId="77777777">
        <w:trPr>
          <w:trHeight w:val="1839"/>
        </w:trPr>
        <w:tc>
          <w:tcPr>
            <w:tcW w:w="9000" w:type="dxa"/>
          </w:tcPr>
          <w:p w14:paraId="168608BC" w14:textId="77777777" w:rsidR="000D3D00" w:rsidRDefault="00000000">
            <w:pPr>
              <w:pStyle w:val="TableParagraph"/>
              <w:spacing w:before="2"/>
              <w:ind w:right="2713"/>
              <w:rPr>
                <w:sz w:val="40"/>
              </w:rPr>
            </w:pPr>
            <w:r>
              <w:rPr>
                <w:sz w:val="40"/>
              </w:rPr>
              <w:t>Isolation</w:t>
            </w:r>
            <w:r>
              <w:rPr>
                <w:spacing w:val="-13"/>
                <w:sz w:val="40"/>
              </w:rPr>
              <w:t xml:space="preserve"> </w:t>
            </w:r>
            <w:r>
              <w:rPr>
                <w:sz w:val="40"/>
              </w:rPr>
              <w:t>between</w:t>
            </w:r>
            <w:r>
              <w:rPr>
                <w:spacing w:val="-13"/>
                <w:sz w:val="40"/>
              </w:rPr>
              <w:t xml:space="preserve"> </w:t>
            </w:r>
            <w:r>
              <w:rPr>
                <w:sz w:val="40"/>
              </w:rPr>
              <w:t>primary</w:t>
            </w:r>
            <w:r>
              <w:rPr>
                <w:spacing w:val="-13"/>
                <w:sz w:val="40"/>
              </w:rPr>
              <w:t xml:space="preserve"> </w:t>
            </w:r>
            <w:r>
              <w:rPr>
                <w:sz w:val="40"/>
              </w:rPr>
              <w:t>&amp; secondary Power frequency</w:t>
            </w:r>
          </w:p>
          <w:p w14:paraId="2F09E0F3" w14:textId="77777777" w:rsidR="000D3D00" w:rsidRDefault="00000000">
            <w:pPr>
              <w:pStyle w:val="TableParagraph"/>
              <w:tabs>
                <w:tab w:val="left" w:pos="6325"/>
              </w:tabs>
              <w:rPr>
                <w:sz w:val="40"/>
              </w:rPr>
            </w:pPr>
            <w:r>
              <w:rPr>
                <w:sz w:val="40"/>
              </w:rPr>
              <w:t>test</w:t>
            </w:r>
            <w:r>
              <w:rPr>
                <w:spacing w:val="-4"/>
                <w:sz w:val="40"/>
              </w:rPr>
              <w:t xml:space="preserve"> </w:t>
            </w:r>
            <w:r>
              <w:rPr>
                <w:spacing w:val="-2"/>
                <w:sz w:val="40"/>
              </w:rPr>
              <w:t>voltage</w:t>
            </w:r>
            <w:r>
              <w:rPr>
                <w:sz w:val="40"/>
              </w:rPr>
              <w:tab/>
              <w:t>5kV</w:t>
            </w:r>
            <w:r>
              <w:rPr>
                <w:spacing w:val="-5"/>
                <w:sz w:val="40"/>
              </w:rPr>
              <w:t xml:space="preserve"> rms</w:t>
            </w:r>
          </w:p>
        </w:tc>
      </w:tr>
      <w:tr w:rsidR="000D3D00" w14:paraId="29CC1699" w14:textId="77777777">
        <w:trPr>
          <w:trHeight w:val="1320"/>
        </w:trPr>
        <w:tc>
          <w:tcPr>
            <w:tcW w:w="9000" w:type="dxa"/>
          </w:tcPr>
          <w:p w14:paraId="24249099" w14:textId="77777777" w:rsidR="000D3D00" w:rsidRDefault="00000000">
            <w:pPr>
              <w:pStyle w:val="TableParagraph"/>
              <w:tabs>
                <w:tab w:val="left" w:pos="5999"/>
              </w:tabs>
              <w:ind w:right="628"/>
              <w:rPr>
                <w:sz w:val="36"/>
              </w:rPr>
            </w:pPr>
            <w:r>
              <w:rPr>
                <w:sz w:val="40"/>
              </w:rPr>
              <w:t>Balancing Transformer</w:t>
            </w:r>
            <w:r>
              <w:rPr>
                <w:sz w:val="40"/>
              </w:rPr>
              <w:tab/>
            </w:r>
            <w:r>
              <w:rPr>
                <w:sz w:val="36"/>
              </w:rPr>
              <w:t>5kV</w:t>
            </w:r>
            <w:r>
              <w:rPr>
                <w:spacing w:val="-13"/>
                <w:sz w:val="36"/>
              </w:rPr>
              <w:t xml:space="preserve"> </w:t>
            </w:r>
            <w:r>
              <w:rPr>
                <w:sz w:val="36"/>
              </w:rPr>
              <w:t>AC</w:t>
            </w:r>
            <w:r>
              <w:rPr>
                <w:spacing w:val="-13"/>
                <w:sz w:val="36"/>
              </w:rPr>
              <w:t xml:space="preserve"> </w:t>
            </w:r>
            <w:r>
              <w:rPr>
                <w:sz w:val="36"/>
              </w:rPr>
              <w:t>rms</w:t>
            </w:r>
            <w:r>
              <w:rPr>
                <w:spacing w:val="-13"/>
                <w:sz w:val="36"/>
              </w:rPr>
              <w:t xml:space="preserve"> </w:t>
            </w:r>
            <w:r>
              <w:rPr>
                <w:sz w:val="36"/>
              </w:rPr>
              <w:t xml:space="preserve">for </w:t>
            </w:r>
            <w:r>
              <w:rPr>
                <w:spacing w:val="-4"/>
                <w:sz w:val="36"/>
              </w:rPr>
              <w:t>1min</w:t>
            </w:r>
          </w:p>
        </w:tc>
      </w:tr>
      <w:tr w:rsidR="000D3D00" w14:paraId="2CEB1FE0" w14:textId="77777777">
        <w:trPr>
          <w:trHeight w:val="1339"/>
        </w:trPr>
        <w:tc>
          <w:tcPr>
            <w:tcW w:w="9000" w:type="dxa"/>
          </w:tcPr>
          <w:p w14:paraId="158BBD55" w14:textId="77777777" w:rsidR="000D3D00" w:rsidRDefault="00000000">
            <w:pPr>
              <w:pStyle w:val="TableParagraph"/>
              <w:tabs>
                <w:tab w:val="left" w:pos="6010"/>
              </w:tabs>
              <w:spacing w:before="6"/>
              <w:ind w:right="617"/>
              <w:rPr>
                <w:sz w:val="36"/>
              </w:rPr>
            </w:pPr>
            <w:r>
              <w:rPr>
                <w:sz w:val="40"/>
              </w:rPr>
              <w:t>Matching Transformer</w:t>
            </w:r>
            <w:r>
              <w:rPr>
                <w:sz w:val="40"/>
              </w:rPr>
              <w:tab/>
            </w:r>
            <w:r>
              <w:rPr>
                <w:sz w:val="36"/>
              </w:rPr>
              <w:t>5kV</w:t>
            </w:r>
            <w:r>
              <w:rPr>
                <w:spacing w:val="-13"/>
                <w:sz w:val="36"/>
              </w:rPr>
              <w:t xml:space="preserve"> </w:t>
            </w:r>
            <w:r>
              <w:rPr>
                <w:sz w:val="36"/>
              </w:rPr>
              <w:t>AC</w:t>
            </w:r>
            <w:r>
              <w:rPr>
                <w:spacing w:val="-13"/>
                <w:sz w:val="36"/>
              </w:rPr>
              <w:t xml:space="preserve"> </w:t>
            </w:r>
            <w:r>
              <w:rPr>
                <w:sz w:val="36"/>
              </w:rPr>
              <w:t>rms</w:t>
            </w:r>
            <w:r>
              <w:rPr>
                <w:spacing w:val="-13"/>
                <w:sz w:val="36"/>
              </w:rPr>
              <w:t xml:space="preserve"> </w:t>
            </w:r>
            <w:r>
              <w:rPr>
                <w:sz w:val="36"/>
              </w:rPr>
              <w:t xml:space="preserve">for </w:t>
            </w:r>
            <w:r>
              <w:rPr>
                <w:spacing w:val="-4"/>
                <w:sz w:val="36"/>
              </w:rPr>
              <w:t>1min</w:t>
            </w:r>
          </w:p>
        </w:tc>
      </w:tr>
      <w:tr w:rsidR="000D3D00" w14:paraId="57F6A0CF" w14:textId="77777777">
        <w:trPr>
          <w:trHeight w:val="440"/>
        </w:trPr>
        <w:tc>
          <w:tcPr>
            <w:tcW w:w="9000" w:type="dxa"/>
          </w:tcPr>
          <w:p w14:paraId="53329E7A" w14:textId="77777777" w:rsidR="000D3D00" w:rsidRDefault="00000000">
            <w:pPr>
              <w:pStyle w:val="TableParagraph"/>
              <w:tabs>
                <w:tab w:val="left" w:pos="6019"/>
              </w:tabs>
              <w:spacing w:line="420" w:lineRule="exact"/>
              <w:rPr>
                <w:sz w:val="40"/>
              </w:rPr>
            </w:pPr>
            <w:r>
              <w:rPr>
                <w:sz w:val="40"/>
              </w:rPr>
              <w:t>Impulse</w:t>
            </w:r>
            <w:r>
              <w:rPr>
                <w:spacing w:val="-16"/>
                <w:sz w:val="40"/>
              </w:rPr>
              <w:t xml:space="preserve"> </w:t>
            </w:r>
            <w:r>
              <w:rPr>
                <w:sz w:val="40"/>
              </w:rPr>
              <w:t>Withstand</w:t>
            </w:r>
            <w:r>
              <w:rPr>
                <w:spacing w:val="-16"/>
                <w:sz w:val="40"/>
              </w:rPr>
              <w:t xml:space="preserve"> </w:t>
            </w:r>
            <w:r>
              <w:rPr>
                <w:spacing w:val="-2"/>
                <w:sz w:val="40"/>
              </w:rPr>
              <w:t>Level</w:t>
            </w:r>
            <w:r>
              <w:rPr>
                <w:sz w:val="40"/>
              </w:rPr>
              <w:tab/>
              <w:t>10kV</w:t>
            </w:r>
            <w:r>
              <w:rPr>
                <w:spacing w:val="-4"/>
                <w:sz w:val="40"/>
              </w:rPr>
              <w:t xml:space="preserve"> peak</w:t>
            </w:r>
          </w:p>
        </w:tc>
      </w:tr>
    </w:tbl>
    <w:p w14:paraId="2B841405" w14:textId="77777777" w:rsidR="000D3D00" w:rsidRDefault="000D3D00">
      <w:pPr>
        <w:pStyle w:val="TableParagraph"/>
        <w:spacing w:line="420" w:lineRule="exact"/>
        <w:rPr>
          <w:sz w:val="40"/>
        </w:rPr>
        <w:sectPr w:rsidR="000D3D00">
          <w:pgSz w:w="11920" w:h="16840"/>
          <w:pgMar w:top="1380" w:right="566" w:bottom="280" w:left="1417" w:header="720" w:footer="720" w:gutter="0"/>
          <w:cols w:space="720"/>
        </w:sectPr>
      </w:pPr>
    </w:p>
    <w:p w14:paraId="0500D019" w14:textId="77777777" w:rsidR="000D3D00" w:rsidRDefault="00000000">
      <w:pPr>
        <w:pStyle w:val="ListParagraph"/>
        <w:numPr>
          <w:ilvl w:val="0"/>
          <w:numId w:val="2"/>
        </w:numPr>
        <w:tabs>
          <w:tab w:val="left" w:pos="496"/>
        </w:tabs>
        <w:spacing w:before="60"/>
        <w:ind w:left="496" w:hanging="473"/>
        <w:rPr>
          <w:b/>
          <w:sz w:val="42"/>
        </w:rPr>
      </w:pPr>
      <w:r>
        <w:rPr>
          <w:b/>
          <w:sz w:val="44"/>
        </w:rPr>
        <w:lastRenderedPageBreak/>
        <w:t>DRAIN</w:t>
      </w:r>
      <w:r>
        <w:rPr>
          <w:b/>
          <w:spacing w:val="-5"/>
          <w:sz w:val="44"/>
        </w:rPr>
        <w:t xml:space="preserve"> </w:t>
      </w:r>
      <w:r>
        <w:rPr>
          <w:b/>
          <w:spacing w:val="-4"/>
          <w:sz w:val="44"/>
        </w:rPr>
        <w:t>COIL</w:t>
      </w:r>
    </w:p>
    <w:p w14:paraId="0B3BFF1D" w14:textId="77777777" w:rsidR="000D3D00" w:rsidRDefault="000D3D00">
      <w:pPr>
        <w:pStyle w:val="BodyText"/>
        <w:spacing w:before="10"/>
        <w:rPr>
          <w:b/>
          <w:sz w:val="16"/>
        </w:rPr>
      </w:pPr>
    </w:p>
    <w:tbl>
      <w:tblPr>
        <w:tblW w:w="0" w:type="auto"/>
        <w:tblInd w:w="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00"/>
      </w:tblGrid>
      <w:tr w:rsidR="000D3D00" w14:paraId="58E01B2E" w14:textId="77777777">
        <w:trPr>
          <w:trHeight w:val="999"/>
        </w:trPr>
        <w:tc>
          <w:tcPr>
            <w:tcW w:w="9000" w:type="dxa"/>
          </w:tcPr>
          <w:p w14:paraId="17B6BF93" w14:textId="77777777" w:rsidR="000D3D00" w:rsidRDefault="00000000">
            <w:pPr>
              <w:pStyle w:val="TableParagraph"/>
              <w:tabs>
                <w:tab w:val="left" w:pos="6875"/>
              </w:tabs>
              <w:spacing w:before="1"/>
              <w:rPr>
                <w:sz w:val="44"/>
              </w:rPr>
            </w:pPr>
            <w:r>
              <w:rPr>
                <w:sz w:val="44"/>
              </w:rPr>
              <w:t>Rated</w:t>
            </w:r>
            <w:r>
              <w:rPr>
                <w:spacing w:val="-5"/>
                <w:sz w:val="44"/>
              </w:rPr>
              <w:t xml:space="preserve"> </w:t>
            </w:r>
            <w:r>
              <w:rPr>
                <w:spacing w:val="-2"/>
                <w:sz w:val="44"/>
              </w:rPr>
              <w:t>inductance</w:t>
            </w:r>
            <w:r>
              <w:rPr>
                <w:sz w:val="44"/>
              </w:rPr>
              <w:tab/>
            </w:r>
            <w:r>
              <w:rPr>
                <w:spacing w:val="-2"/>
                <w:sz w:val="44"/>
              </w:rPr>
              <w:t>40mH±5%</w:t>
            </w:r>
          </w:p>
        </w:tc>
      </w:tr>
      <w:tr w:rsidR="000D3D00" w14:paraId="41D33B78" w14:textId="77777777">
        <w:trPr>
          <w:trHeight w:val="1000"/>
        </w:trPr>
        <w:tc>
          <w:tcPr>
            <w:tcW w:w="9000" w:type="dxa"/>
          </w:tcPr>
          <w:p w14:paraId="287F9711" w14:textId="77777777" w:rsidR="000D3D00" w:rsidRDefault="00000000">
            <w:pPr>
              <w:pStyle w:val="TableParagraph"/>
              <w:tabs>
                <w:tab w:val="left" w:pos="6705"/>
              </w:tabs>
              <w:spacing w:before="8"/>
              <w:rPr>
                <w:sz w:val="44"/>
              </w:rPr>
            </w:pPr>
            <w:r>
              <w:rPr>
                <w:sz w:val="44"/>
              </w:rPr>
              <w:t>Continuous</w:t>
            </w:r>
            <w:r>
              <w:rPr>
                <w:spacing w:val="-9"/>
                <w:sz w:val="44"/>
              </w:rPr>
              <w:t xml:space="preserve"> </w:t>
            </w:r>
            <w:r>
              <w:rPr>
                <w:sz w:val="44"/>
              </w:rPr>
              <w:t>current</w:t>
            </w:r>
            <w:r>
              <w:rPr>
                <w:spacing w:val="-8"/>
                <w:sz w:val="44"/>
              </w:rPr>
              <w:t xml:space="preserve"> </w:t>
            </w:r>
            <w:r>
              <w:rPr>
                <w:spacing w:val="-2"/>
                <w:sz w:val="44"/>
              </w:rPr>
              <w:t>rating</w:t>
            </w:r>
            <w:r>
              <w:rPr>
                <w:sz w:val="44"/>
              </w:rPr>
              <w:tab/>
            </w:r>
            <w:r>
              <w:rPr>
                <w:spacing w:val="-4"/>
                <w:sz w:val="44"/>
              </w:rPr>
              <w:t>1Amps</w:t>
            </w:r>
          </w:p>
        </w:tc>
      </w:tr>
      <w:tr w:rsidR="000D3D00" w14:paraId="3153F11B" w14:textId="77777777">
        <w:trPr>
          <w:trHeight w:val="1520"/>
        </w:trPr>
        <w:tc>
          <w:tcPr>
            <w:tcW w:w="9000" w:type="dxa"/>
          </w:tcPr>
          <w:p w14:paraId="5F9D51B2" w14:textId="77777777" w:rsidR="000D3D00" w:rsidRDefault="00000000">
            <w:pPr>
              <w:pStyle w:val="TableParagraph"/>
              <w:tabs>
                <w:tab w:val="left" w:pos="6815"/>
              </w:tabs>
              <w:spacing w:before="15"/>
              <w:ind w:right="561"/>
              <w:rPr>
                <w:sz w:val="44"/>
              </w:rPr>
            </w:pPr>
            <w:r>
              <w:rPr>
                <w:sz w:val="44"/>
              </w:rPr>
              <w:t>Short time current</w:t>
            </w:r>
            <w:r>
              <w:rPr>
                <w:sz w:val="44"/>
              </w:rPr>
              <w:tab/>
              <w:t>50</w:t>
            </w:r>
            <w:r>
              <w:rPr>
                <w:spacing w:val="-28"/>
                <w:sz w:val="44"/>
              </w:rPr>
              <w:t xml:space="preserve"> </w:t>
            </w:r>
            <w:r>
              <w:rPr>
                <w:sz w:val="44"/>
              </w:rPr>
              <w:t xml:space="preserve">Amps </w:t>
            </w:r>
            <w:r>
              <w:rPr>
                <w:spacing w:val="-4"/>
                <w:sz w:val="44"/>
              </w:rPr>
              <w:t>for</w:t>
            </w:r>
          </w:p>
        </w:tc>
      </w:tr>
      <w:tr w:rsidR="000D3D00" w14:paraId="74F6BDA8" w14:textId="77777777">
        <w:trPr>
          <w:trHeight w:val="999"/>
        </w:trPr>
        <w:tc>
          <w:tcPr>
            <w:tcW w:w="9000" w:type="dxa"/>
          </w:tcPr>
          <w:p w14:paraId="7C5571AC" w14:textId="77777777" w:rsidR="000D3D00" w:rsidRDefault="00000000">
            <w:pPr>
              <w:pStyle w:val="TableParagraph"/>
              <w:tabs>
                <w:tab w:val="left" w:pos="7206"/>
              </w:tabs>
              <w:spacing w:before="7"/>
              <w:rPr>
                <w:sz w:val="44"/>
              </w:rPr>
            </w:pPr>
            <w:r>
              <w:rPr>
                <w:spacing w:val="-2"/>
                <w:sz w:val="44"/>
              </w:rPr>
              <w:t>Rating</w:t>
            </w:r>
            <w:r>
              <w:rPr>
                <w:sz w:val="44"/>
              </w:rPr>
              <w:tab/>
            </w:r>
            <w:r>
              <w:rPr>
                <w:spacing w:val="-2"/>
                <w:sz w:val="44"/>
              </w:rPr>
              <w:t>0.2secs</w:t>
            </w:r>
          </w:p>
        </w:tc>
      </w:tr>
    </w:tbl>
    <w:p w14:paraId="38D6BEB5" w14:textId="77777777" w:rsidR="000D3D00" w:rsidRDefault="000D3D00">
      <w:pPr>
        <w:pStyle w:val="BodyText"/>
        <w:spacing w:before="216"/>
        <w:rPr>
          <w:b/>
          <w:sz w:val="44"/>
        </w:rPr>
      </w:pPr>
    </w:p>
    <w:p w14:paraId="215EF627" w14:textId="77777777" w:rsidR="000D3D00" w:rsidRDefault="00000000">
      <w:pPr>
        <w:pStyle w:val="ListParagraph"/>
        <w:numPr>
          <w:ilvl w:val="0"/>
          <w:numId w:val="2"/>
        </w:numPr>
        <w:tabs>
          <w:tab w:val="left" w:pos="606"/>
        </w:tabs>
        <w:spacing w:before="0"/>
        <w:ind w:left="606" w:hanging="583"/>
        <w:rPr>
          <w:b/>
          <w:sz w:val="44"/>
        </w:rPr>
      </w:pPr>
      <w:r>
        <w:rPr>
          <w:b/>
          <w:sz w:val="44"/>
        </w:rPr>
        <w:t>EARTH</w:t>
      </w:r>
      <w:r>
        <w:rPr>
          <w:b/>
          <w:spacing w:val="-20"/>
          <w:sz w:val="44"/>
        </w:rPr>
        <w:t xml:space="preserve"> </w:t>
      </w:r>
      <w:r>
        <w:rPr>
          <w:b/>
          <w:spacing w:val="-2"/>
          <w:sz w:val="44"/>
        </w:rPr>
        <w:t>SWITCH</w:t>
      </w:r>
    </w:p>
    <w:p w14:paraId="53160C2F" w14:textId="77777777" w:rsidR="000D3D00" w:rsidRDefault="000D3D00">
      <w:pPr>
        <w:pStyle w:val="BodyText"/>
        <w:spacing w:before="10"/>
        <w:rPr>
          <w:b/>
          <w:sz w:val="16"/>
        </w:rPr>
      </w:pPr>
    </w:p>
    <w:tbl>
      <w:tblPr>
        <w:tblW w:w="0" w:type="auto"/>
        <w:tblInd w:w="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00"/>
      </w:tblGrid>
      <w:tr w:rsidR="000D3D00" w14:paraId="5F6F8005" w14:textId="77777777">
        <w:trPr>
          <w:trHeight w:val="1000"/>
        </w:trPr>
        <w:tc>
          <w:tcPr>
            <w:tcW w:w="9000" w:type="dxa"/>
          </w:tcPr>
          <w:p w14:paraId="0FDE54FF" w14:textId="77777777" w:rsidR="000D3D00" w:rsidRDefault="00000000">
            <w:pPr>
              <w:pStyle w:val="TableParagraph"/>
              <w:spacing w:line="500" w:lineRule="atLeast"/>
              <w:ind w:right="2713"/>
              <w:rPr>
                <w:sz w:val="44"/>
              </w:rPr>
            </w:pPr>
            <w:r>
              <w:rPr>
                <w:sz w:val="44"/>
              </w:rPr>
              <w:t>Insulation</w:t>
            </w:r>
            <w:r>
              <w:rPr>
                <w:spacing w:val="-19"/>
                <w:sz w:val="44"/>
              </w:rPr>
              <w:t xml:space="preserve"> </w:t>
            </w:r>
            <w:r>
              <w:rPr>
                <w:sz w:val="44"/>
              </w:rPr>
              <w:t>withstand</w:t>
            </w:r>
            <w:r>
              <w:rPr>
                <w:spacing w:val="-19"/>
                <w:sz w:val="44"/>
              </w:rPr>
              <w:t xml:space="preserve"> </w:t>
            </w:r>
            <w:r>
              <w:rPr>
                <w:sz w:val="44"/>
              </w:rPr>
              <w:t xml:space="preserve">voltage </w:t>
            </w:r>
            <w:r>
              <w:rPr>
                <w:spacing w:val="-2"/>
                <w:sz w:val="44"/>
              </w:rPr>
              <w:t>10kVAC</w:t>
            </w:r>
          </w:p>
        </w:tc>
      </w:tr>
      <w:tr w:rsidR="000D3D00" w14:paraId="34FD4683" w14:textId="77777777">
        <w:trPr>
          <w:trHeight w:val="1007"/>
        </w:trPr>
        <w:tc>
          <w:tcPr>
            <w:tcW w:w="9000" w:type="dxa"/>
          </w:tcPr>
          <w:p w14:paraId="538F214C" w14:textId="77777777" w:rsidR="000D3D00" w:rsidRDefault="00000000">
            <w:pPr>
              <w:pStyle w:val="TableParagraph"/>
              <w:spacing w:line="506" w:lineRule="exact"/>
              <w:ind w:right="5424"/>
              <w:rPr>
                <w:sz w:val="44"/>
              </w:rPr>
            </w:pPr>
            <w:r>
              <w:rPr>
                <w:sz w:val="44"/>
              </w:rPr>
              <w:t>Rated</w:t>
            </w:r>
            <w:r>
              <w:rPr>
                <w:spacing w:val="-28"/>
                <w:sz w:val="44"/>
              </w:rPr>
              <w:t xml:space="preserve"> </w:t>
            </w:r>
            <w:r>
              <w:rPr>
                <w:sz w:val="44"/>
              </w:rPr>
              <w:t xml:space="preserve">current </w:t>
            </w:r>
            <w:r>
              <w:rPr>
                <w:spacing w:val="-2"/>
                <w:sz w:val="44"/>
              </w:rPr>
              <w:t>400Amps</w:t>
            </w:r>
          </w:p>
        </w:tc>
      </w:tr>
    </w:tbl>
    <w:p w14:paraId="7386EAA0" w14:textId="77777777" w:rsidR="000D3D00" w:rsidRDefault="000D3D00">
      <w:pPr>
        <w:pStyle w:val="BodyText"/>
        <w:spacing w:before="196"/>
        <w:rPr>
          <w:b/>
          <w:sz w:val="44"/>
        </w:rPr>
      </w:pPr>
    </w:p>
    <w:p w14:paraId="19E3F091" w14:textId="77777777" w:rsidR="000D3D00" w:rsidRDefault="00000000">
      <w:pPr>
        <w:pStyle w:val="ListParagraph"/>
        <w:numPr>
          <w:ilvl w:val="0"/>
          <w:numId w:val="2"/>
        </w:numPr>
        <w:tabs>
          <w:tab w:val="left" w:pos="606"/>
        </w:tabs>
        <w:spacing w:before="0"/>
        <w:ind w:left="606" w:hanging="583"/>
        <w:rPr>
          <w:b/>
          <w:sz w:val="44"/>
        </w:rPr>
      </w:pPr>
      <w:r>
        <w:rPr>
          <w:b/>
          <w:sz w:val="44"/>
        </w:rPr>
        <w:t>LIGHTNING</w:t>
      </w:r>
      <w:r>
        <w:rPr>
          <w:b/>
          <w:spacing w:val="-9"/>
          <w:sz w:val="44"/>
        </w:rPr>
        <w:t xml:space="preserve"> </w:t>
      </w:r>
      <w:r>
        <w:rPr>
          <w:b/>
          <w:spacing w:val="-2"/>
          <w:sz w:val="44"/>
        </w:rPr>
        <w:t>ARRESTER</w:t>
      </w:r>
    </w:p>
    <w:p w14:paraId="5890A8A4" w14:textId="77777777" w:rsidR="000D3D00" w:rsidRDefault="000D3D00">
      <w:pPr>
        <w:pStyle w:val="BodyText"/>
        <w:spacing w:before="9"/>
        <w:rPr>
          <w:b/>
          <w:sz w:val="16"/>
        </w:rPr>
      </w:pPr>
    </w:p>
    <w:tbl>
      <w:tblPr>
        <w:tblW w:w="0" w:type="auto"/>
        <w:tblInd w:w="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00"/>
      </w:tblGrid>
      <w:tr w:rsidR="000D3D00" w14:paraId="34BE6D30" w14:textId="77777777">
        <w:trPr>
          <w:trHeight w:val="1520"/>
        </w:trPr>
        <w:tc>
          <w:tcPr>
            <w:tcW w:w="9000" w:type="dxa"/>
          </w:tcPr>
          <w:p w14:paraId="40A27DBC" w14:textId="77777777" w:rsidR="000D3D00" w:rsidRDefault="00000000">
            <w:pPr>
              <w:pStyle w:val="TableParagraph"/>
              <w:spacing w:before="2"/>
              <w:ind w:right="5424"/>
              <w:rPr>
                <w:sz w:val="44"/>
              </w:rPr>
            </w:pPr>
            <w:r>
              <w:rPr>
                <w:sz w:val="44"/>
              </w:rPr>
              <w:t>Rated</w:t>
            </w:r>
            <w:r>
              <w:rPr>
                <w:spacing w:val="-28"/>
                <w:sz w:val="44"/>
              </w:rPr>
              <w:t xml:space="preserve"> </w:t>
            </w:r>
            <w:r>
              <w:rPr>
                <w:sz w:val="44"/>
              </w:rPr>
              <w:t xml:space="preserve">voltage </w:t>
            </w:r>
            <w:r>
              <w:rPr>
                <w:spacing w:val="-2"/>
                <w:sz w:val="44"/>
              </w:rPr>
              <w:t>0.8kV</w:t>
            </w:r>
          </w:p>
        </w:tc>
      </w:tr>
      <w:tr w:rsidR="000D3D00" w14:paraId="0CD19A04" w14:textId="77777777">
        <w:trPr>
          <w:trHeight w:val="1499"/>
        </w:trPr>
        <w:tc>
          <w:tcPr>
            <w:tcW w:w="9000" w:type="dxa"/>
          </w:tcPr>
          <w:p w14:paraId="086FA6C1" w14:textId="77777777" w:rsidR="000D3D00" w:rsidRDefault="00000000">
            <w:pPr>
              <w:pStyle w:val="TableParagraph"/>
              <w:spacing w:line="501" w:lineRule="exact"/>
              <w:rPr>
                <w:sz w:val="44"/>
              </w:rPr>
            </w:pPr>
            <w:r>
              <w:rPr>
                <w:sz w:val="44"/>
              </w:rPr>
              <w:t>Power</w:t>
            </w:r>
            <w:r>
              <w:rPr>
                <w:spacing w:val="-7"/>
                <w:sz w:val="44"/>
              </w:rPr>
              <w:t xml:space="preserve"> </w:t>
            </w:r>
            <w:r>
              <w:rPr>
                <w:sz w:val="44"/>
              </w:rPr>
              <w:t>frequency</w:t>
            </w:r>
            <w:r>
              <w:rPr>
                <w:spacing w:val="-6"/>
                <w:sz w:val="44"/>
              </w:rPr>
              <w:t xml:space="preserve"> </w:t>
            </w:r>
            <w:r>
              <w:rPr>
                <w:sz w:val="44"/>
              </w:rPr>
              <w:t>spark</w:t>
            </w:r>
            <w:r>
              <w:rPr>
                <w:spacing w:val="-6"/>
                <w:sz w:val="44"/>
              </w:rPr>
              <w:t xml:space="preserve"> </w:t>
            </w:r>
            <w:r>
              <w:rPr>
                <w:spacing w:val="-2"/>
                <w:sz w:val="44"/>
              </w:rPr>
              <w:t>voltage</w:t>
            </w:r>
          </w:p>
          <w:p w14:paraId="3E5CE533" w14:textId="77777777" w:rsidR="000D3D00" w:rsidRDefault="00000000">
            <w:pPr>
              <w:pStyle w:val="TableParagraph"/>
              <w:rPr>
                <w:sz w:val="44"/>
              </w:rPr>
            </w:pPr>
            <w:r>
              <w:rPr>
                <w:spacing w:val="-2"/>
                <w:sz w:val="44"/>
              </w:rPr>
              <w:t>&gt;1.2kV</w:t>
            </w:r>
          </w:p>
        </w:tc>
      </w:tr>
      <w:tr w:rsidR="000D3D00" w14:paraId="1DADC0D8" w14:textId="77777777">
        <w:trPr>
          <w:trHeight w:val="500"/>
        </w:trPr>
        <w:tc>
          <w:tcPr>
            <w:tcW w:w="9000" w:type="dxa"/>
          </w:tcPr>
          <w:p w14:paraId="600E3FAD" w14:textId="77777777" w:rsidR="000D3D00" w:rsidRDefault="00000000">
            <w:pPr>
              <w:pStyle w:val="TableParagraph"/>
              <w:tabs>
                <w:tab w:val="left" w:pos="7967"/>
              </w:tabs>
              <w:spacing w:before="8" w:line="472" w:lineRule="exact"/>
              <w:rPr>
                <w:sz w:val="44"/>
              </w:rPr>
            </w:pPr>
            <w:r>
              <w:rPr>
                <w:sz w:val="44"/>
              </w:rPr>
              <w:t>Nominal</w:t>
            </w:r>
            <w:r>
              <w:rPr>
                <w:spacing w:val="-12"/>
                <w:sz w:val="44"/>
              </w:rPr>
              <w:t xml:space="preserve"> </w:t>
            </w:r>
            <w:r>
              <w:rPr>
                <w:sz w:val="44"/>
              </w:rPr>
              <w:t>discharge</w:t>
            </w:r>
            <w:r>
              <w:rPr>
                <w:spacing w:val="-11"/>
                <w:sz w:val="44"/>
              </w:rPr>
              <w:t xml:space="preserve"> </w:t>
            </w:r>
            <w:r>
              <w:rPr>
                <w:spacing w:val="-2"/>
                <w:sz w:val="44"/>
              </w:rPr>
              <w:t>current</w:t>
            </w:r>
            <w:r>
              <w:rPr>
                <w:sz w:val="44"/>
              </w:rPr>
              <w:tab/>
            </w:r>
            <w:r>
              <w:rPr>
                <w:spacing w:val="-5"/>
                <w:sz w:val="44"/>
              </w:rPr>
              <w:t>5kV</w:t>
            </w:r>
          </w:p>
        </w:tc>
      </w:tr>
    </w:tbl>
    <w:p w14:paraId="2DCBCEA6" w14:textId="77777777" w:rsidR="000D3D00" w:rsidRDefault="000D3D00">
      <w:pPr>
        <w:pStyle w:val="TableParagraph"/>
        <w:spacing w:line="472" w:lineRule="exact"/>
        <w:rPr>
          <w:sz w:val="44"/>
        </w:rPr>
        <w:sectPr w:rsidR="000D3D00">
          <w:pgSz w:w="11920" w:h="16840"/>
          <w:pgMar w:top="1380" w:right="566" w:bottom="280" w:left="1417" w:header="720" w:footer="720" w:gutter="0"/>
          <w:cols w:space="720"/>
        </w:sectPr>
      </w:pPr>
    </w:p>
    <w:p w14:paraId="7EC38846" w14:textId="77777777" w:rsidR="000D3D00" w:rsidRDefault="000D3D00">
      <w:pPr>
        <w:pStyle w:val="BodyText"/>
        <w:rPr>
          <w:b/>
          <w:sz w:val="20"/>
        </w:rPr>
      </w:pPr>
    </w:p>
    <w:p w14:paraId="2E4FDAB2" w14:textId="77777777" w:rsidR="000D3D00" w:rsidRDefault="000D3D00">
      <w:pPr>
        <w:pStyle w:val="BodyText"/>
        <w:rPr>
          <w:b/>
          <w:sz w:val="20"/>
        </w:rPr>
      </w:pPr>
    </w:p>
    <w:p w14:paraId="48859C7B" w14:textId="77777777" w:rsidR="000D3D00" w:rsidRDefault="000D3D00">
      <w:pPr>
        <w:pStyle w:val="BodyText"/>
        <w:rPr>
          <w:b/>
          <w:sz w:val="20"/>
        </w:rPr>
      </w:pPr>
    </w:p>
    <w:p w14:paraId="48D0EEE7" w14:textId="77777777" w:rsidR="000D3D00" w:rsidRDefault="000D3D00">
      <w:pPr>
        <w:pStyle w:val="BodyText"/>
        <w:spacing w:before="84"/>
        <w:rPr>
          <w:b/>
          <w:sz w:val="20"/>
        </w:rPr>
      </w:pPr>
    </w:p>
    <w:p w14:paraId="1269F40E" w14:textId="77777777" w:rsidR="000D3D00" w:rsidRDefault="00000000">
      <w:pPr>
        <w:pStyle w:val="BodyText"/>
        <w:ind w:left="53"/>
        <w:rPr>
          <w:sz w:val="20"/>
        </w:rPr>
      </w:pPr>
      <w:r>
        <w:rPr>
          <w:noProof/>
          <w:sz w:val="20"/>
        </w:rPr>
        <w:drawing>
          <wp:inline distT="0" distB="0" distL="0" distR="0" wp14:anchorId="05252440" wp14:editId="7CEC6491">
            <wp:extent cx="6226532" cy="3456432"/>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6226532" cy="3456432"/>
                    </a:xfrm>
                    <a:prstGeom prst="rect">
                      <a:avLst/>
                    </a:prstGeom>
                  </pic:spPr>
                </pic:pic>
              </a:graphicData>
            </a:graphic>
          </wp:inline>
        </w:drawing>
      </w:r>
    </w:p>
    <w:p w14:paraId="05C4724A" w14:textId="77777777" w:rsidR="000D3D00" w:rsidRDefault="000D3D00">
      <w:pPr>
        <w:pStyle w:val="BodyText"/>
        <w:rPr>
          <w:b/>
          <w:sz w:val="20"/>
        </w:rPr>
      </w:pPr>
    </w:p>
    <w:p w14:paraId="5C613302" w14:textId="77777777" w:rsidR="000D3D00" w:rsidRDefault="000D3D00">
      <w:pPr>
        <w:pStyle w:val="BodyText"/>
        <w:rPr>
          <w:b/>
          <w:sz w:val="20"/>
        </w:rPr>
      </w:pPr>
    </w:p>
    <w:p w14:paraId="17EEC16D" w14:textId="77777777" w:rsidR="000D3D00" w:rsidRDefault="000D3D00">
      <w:pPr>
        <w:pStyle w:val="BodyText"/>
        <w:rPr>
          <w:b/>
          <w:sz w:val="20"/>
        </w:rPr>
      </w:pPr>
    </w:p>
    <w:p w14:paraId="3D7F2314" w14:textId="77777777" w:rsidR="000D3D00" w:rsidRDefault="00000000">
      <w:pPr>
        <w:pStyle w:val="BodyText"/>
        <w:spacing w:before="55"/>
        <w:rPr>
          <w:b/>
          <w:sz w:val="20"/>
        </w:rPr>
      </w:pPr>
      <w:r>
        <w:rPr>
          <w:b/>
          <w:noProof/>
          <w:sz w:val="20"/>
        </w:rPr>
        <w:drawing>
          <wp:anchor distT="0" distB="0" distL="0" distR="0" simplePos="0" relativeHeight="487589888" behindDoc="1" locked="0" layoutInCell="1" allowOverlap="1" wp14:anchorId="13DB0D28" wp14:editId="55948262">
            <wp:simplePos x="0" y="0"/>
            <wp:positionH relativeFrom="page">
              <wp:posOffset>933450</wp:posOffset>
            </wp:positionH>
            <wp:positionV relativeFrom="paragraph">
              <wp:posOffset>196631</wp:posOffset>
            </wp:positionV>
            <wp:extent cx="6174402" cy="327660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6174402" cy="3276600"/>
                    </a:xfrm>
                    <a:prstGeom prst="rect">
                      <a:avLst/>
                    </a:prstGeom>
                  </pic:spPr>
                </pic:pic>
              </a:graphicData>
            </a:graphic>
          </wp:anchor>
        </w:drawing>
      </w:r>
    </w:p>
    <w:p w14:paraId="51717DBF" w14:textId="77777777" w:rsidR="000D3D00" w:rsidRDefault="000D3D00">
      <w:pPr>
        <w:pStyle w:val="BodyText"/>
        <w:rPr>
          <w:b/>
          <w:sz w:val="20"/>
        </w:rPr>
        <w:sectPr w:rsidR="000D3D00">
          <w:pgSz w:w="11920" w:h="16840"/>
          <w:pgMar w:top="1940" w:right="566" w:bottom="280" w:left="1417" w:header="720" w:footer="720" w:gutter="0"/>
          <w:cols w:space="720"/>
        </w:sectPr>
      </w:pPr>
    </w:p>
    <w:p w14:paraId="09F1ED2B" w14:textId="77777777" w:rsidR="000D3D00" w:rsidRDefault="000D3D00">
      <w:pPr>
        <w:pStyle w:val="BodyText"/>
        <w:spacing w:before="6"/>
        <w:rPr>
          <w:b/>
          <w:sz w:val="20"/>
        </w:rPr>
      </w:pPr>
    </w:p>
    <w:p w14:paraId="212449DD" w14:textId="77777777" w:rsidR="000D3D00" w:rsidRDefault="00000000">
      <w:pPr>
        <w:pStyle w:val="BodyText"/>
        <w:ind w:left="1493"/>
        <w:rPr>
          <w:sz w:val="20"/>
        </w:rPr>
      </w:pPr>
      <w:r>
        <w:rPr>
          <w:noProof/>
          <w:sz w:val="20"/>
        </w:rPr>
        <w:drawing>
          <wp:inline distT="0" distB="0" distL="0" distR="0" wp14:anchorId="3D5AD50D" wp14:editId="60AC1954">
            <wp:extent cx="4600414" cy="4524375"/>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4600414" cy="4524375"/>
                    </a:xfrm>
                    <a:prstGeom prst="rect">
                      <a:avLst/>
                    </a:prstGeom>
                  </pic:spPr>
                </pic:pic>
              </a:graphicData>
            </a:graphic>
          </wp:inline>
        </w:drawing>
      </w:r>
    </w:p>
    <w:p w14:paraId="08326274" w14:textId="77777777" w:rsidR="000D3D00" w:rsidRDefault="000D3D00">
      <w:pPr>
        <w:pStyle w:val="BodyText"/>
        <w:rPr>
          <w:sz w:val="20"/>
        </w:rPr>
        <w:sectPr w:rsidR="000D3D00">
          <w:pgSz w:w="11920" w:h="16840"/>
          <w:pgMar w:top="1940" w:right="566" w:bottom="280" w:left="1417" w:header="720" w:footer="720" w:gutter="0"/>
          <w:cols w:space="720"/>
        </w:sectPr>
      </w:pPr>
    </w:p>
    <w:p w14:paraId="0FF7B457" w14:textId="77777777" w:rsidR="000D3D00" w:rsidRDefault="00000000">
      <w:pPr>
        <w:pStyle w:val="BodyText"/>
        <w:ind w:left="1482"/>
        <w:rPr>
          <w:sz w:val="20"/>
        </w:rPr>
      </w:pPr>
      <w:r>
        <w:rPr>
          <w:noProof/>
          <w:sz w:val="20"/>
        </w:rPr>
        <w:lastRenderedPageBreak/>
        <w:drawing>
          <wp:inline distT="0" distB="0" distL="0" distR="0" wp14:anchorId="4554A1E7" wp14:editId="5AD3F475">
            <wp:extent cx="4333875" cy="4257675"/>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4333875" cy="4257675"/>
                    </a:xfrm>
                    <a:prstGeom prst="rect">
                      <a:avLst/>
                    </a:prstGeom>
                  </pic:spPr>
                </pic:pic>
              </a:graphicData>
            </a:graphic>
          </wp:inline>
        </w:drawing>
      </w:r>
    </w:p>
    <w:p w14:paraId="2CCE29ED" w14:textId="77777777" w:rsidR="000D3D00" w:rsidRDefault="000D3D00">
      <w:pPr>
        <w:pStyle w:val="BodyText"/>
        <w:rPr>
          <w:sz w:val="20"/>
        </w:rPr>
        <w:sectPr w:rsidR="000D3D00">
          <w:pgSz w:w="11920" w:h="16840"/>
          <w:pgMar w:top="1600" w:right="566" w:bottom="280" w:left="1417" w:header="720" w:footer="720" w:gutter="0"/>
          <w:cols w:space="720"/>
        </w:sectPr>
      </w:pPr>
    </w:p>
    <w:p w14:paraId="7C2B2509" w14:textId="77777777" w:rsidR="000D3D00" w:rsidRDefault="000D3D00">
      <w:pPr>
        <w:pStyle w:val="BodyText"/>
        <w:spacing w:before="111"/>
        <w:rPr>
          <w:b/>
          <w:sz w:val="20"/>
        </w:rPr>
      </w:pPr>
    </w:p>
    <w:p w14:paraId="1E38D676" w14:textId="77777777" w:rsidR="000D3D00" w:rsidRDefault="00000000">
      <w:pPr>
        <w:pStyle w:val="BodyText"/>
        <w:ind w:left="773"/>
        <w:rPr>
          <w:sz w:val="20"/>
        </w:rPr>
      </w:pPr>
      <w:r>
        <w:rPr>
          <w:noProof/>
          <w:sz w:val="20"/>
        </w:rPr>
        <w:drawing>
          <wp:inline distT="0" distB="0" distL="0" distR="0" wp14:anchorId="105608AB" wp14:editId="4F974BA2">
            <wp:extent cx="4342525" cy="3552825"/>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4342525" cy="3552825"/>
                    </a:xfrm>
                    <a:prstGeom prst="rect">
                      <a:avLst/>
                    </a:prstGeom>
                  </pic:spPr>
                </pic:pic>
              </a:graphicData>
            </a:graphic>
          </wp:inline>
        </w:drawing>
      </w:r>
    </w:p>
    <w:p w14:paraId="05884104" w14:textId="77777777" w:rsidR="000D3D00" w:rsidRDefault="00000000">
      <w:pPr>
        <w:pStyle w:val="BodyText"/>
        <w:spacing w:before="61"/>
        <w:rPr>
          <w:b/>
          <w:sz w:val="20"/>
        </w:rPr>
      </w:pPr>
      <w:r>
        <w:rPr>
          <w:b/>
          <w:noProof/>
          <w:sz w:val="20"/>
        </w:rPr>
        <w:drawing>
          <wp:anchor distT="0" distB="0" distL="0" distR="0" simplePos="0" relativeHeight="487590400" behindDoc="1" locked="0" layoutInCell="1" allowOverlap="1" wp14:anchorId="7A3D5293" wp14:editId="1D95D19B">
            <wp:simplePos x="0" y="0"/>
            <wp:positionH relativeFrom="page">
              <wp:posOffset>1390650</wp:posOffset>
            </wp:positionH>
            <wp:positionV relativeFrom="paragraph">
              <wp:posOffset>200173</wp:posOffset>
            </wp:positionV>
            <wp:extent cx="4713097" cy="3876675"/>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4713097" cy="3876675"/>
                    </a:xfrm>
                    <a:prstGeom prst="rect">
                      <a:avLst/>
                    </a:prstGeom>
                  </pic:spPr>
                </pic:pic>
              </a:graphicData>
            </a:graphic>
          </wp:anchor>
        </w:drawing>
      </w:r>
    </w:p>
    <w:p w14:paraId="5732E941" w14:textId="77777777" w:rsidR="000D3D00" w:rsidRDefault="000D3D00">
      <w:pPr>
        <w:pStyle w:val="BodyText"/>
        <w:rPr>
          <w:b/>
          <w:sz w:val="20"/>
        </w:rPr>
        <w:sectPr w:rsidR="000D3D00">
          <w:pgSz w:w="11920" w:h="16840"/>
          <w:pgMar w:top="1940" w:right="566" w:bottom="280" w:left="1417" w:header="720" w:footer="720" w:gutter="0"/>
          <w:cols w:space="720"/>
        </w:sectPr>
      </w:pPr>
    </w:p>
    <w:p w14:paraId="572B424C" w14:textId="77777777" w:rsidR="000D3D00" w:rsidRDefault="00000000">
      <w:pPr>
        <w:spacing w:before="60"/>
        <w:ind w:left="296" w:right="863"/>
        <w:jc w:val="center"/>
        <w:rPr>
          <w:b/>
          <w:sz w:val="44"/>
        </w:rPr>
      </w:pPr>
      <w:r>
        <w:rPr>
          <w:b/>
          <w:sz w:val="44"/>
        </w:rPr>
        <w:lastRenderedPageBreak/>
        <w:t>LMU</w:t>
      </w:r>
      <w:r>
        <w:rPr>
          <w:b/>
          <w:spacing w:val="-3"/>
          <w:sz w:val="44"/>
        </w:rPr>
        <w:t xml:space="preserve"> </w:t>
      </w:r>
      <w:r>
        <w:rPr>
          <w:b/>
          <w:spacing w:val="-2"/>
          <w:sz w:val="44"/>
        </w:rPr>
        <w:t>FUNCTION</w:t>
      </w:r>
    </w:p>
    <w:p w14:paraId="319B35BA" w14:textId="77777777" w:rsidR="000D3D00" w:rsidRDefault="00000000">
      <w:pPr>
        <w:pStyle w:val="BodyText"/>
        <w:spacing w:before="9"/>
        <w:rPr>
          <w:b/>
          <w:sz w:val="14"/>
        </w:rPr>
      </w:pPr>
      <w:r>
        <w:rPr>
          <w:b/>
          <w:noProof/>
          <w:sz w:val="14"/>
        </w:rPr>
        <mc:AlternateContent>
          <mc:Choice Requires="wps">
            <w:drawing>
              <wp:anchor distT="0" distB="0" distL="0" distR="0" simplePos="0" relativeHeight="487590912" behindDoc="1" locked="0" layoutInCell="1" allowOverlap="1" wp14:anchorId="1796F90F" wp14:editId="15DD6E72">
                <wp:simplePos x="0" y="0"/>
                <wp:positionH relativeFrom="page">
                  <wp:posOffset>920750</wp:posOffset>
                </wp:positionH>
                <wp:positionV relativeFrom="paragraph">
                  <wp:posOffset>129569</wp:posOffset>
                </wp:positionV>
                <wp:extent cx="5753100" cy="965200"/>
                <wp:effectExtent l="0" t="0" r="0" b="0"/>
                <wp:wrapTopAndBottom/>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3100" cy="965200"/>
                        </a:xfrm>
                        <a:prstGeom prst="rect">
                          <a:avLst/>
                        </a:prstGeom>
                        <a:ln w="12700">
                          <a:solidFill>
                            <a:srgbClr val="000000"/>
                          </a:solidFill>
                          <a:prstDash val="solid"/>
                        </a:ln>
                      </wps:spPr>
                      <wps:txbx>
                        <w:txbxContent>
                          <w:p w14:paraId="5B936F6F" w14:textId="77777777" w:rsidR="000D3D00" w:rsidRDefault="00000000">
                            <w:pPr>
                              <w:pStyle w:val="BodyText"/>
                              <w:spacing w:before="1"/>
                              <w:ind w:left="84"/>
                            </w:pPr>
                            <w:r>
                              <w:rPr>
                                <w:b/>
                              </w:rPr>
                              <w:t>LMU=</w:t>
                            </w:r>
                            <w:r>
                              <w:rPr>
                                <w:u w:val="thick"/>
                              </w:rPr>
                              <w:t xml:space="preserve">impedance matching transformer +high voltage </w:t>
                            </w:r>
                            <w:r>
                              <w:rPr>
                                <w:spacing w:val="-2"/>
                                <w:u w:val="thick"/>
                              </w:rPr>
                              <w:t>protection</w:t>
                            </w:r>
                          </w:p>
                          <w:p w14:paraId="4226C93E" w14:textId="77777777" w:rsidR="000D3D00" w:rsidRDefault="000D3D00">
                            <w:pPr>
                              <w:pStyle w:val="BodyText"/>
                            </w:pPr>
                          </w:p>
                          <w:p w14:paraId="65033A25" w14:textId="77777777" w:rsidR="000D3D00" w:rsidRDefault="00000000">
                            <w:pPr>
                              <w:pStyle w:val="BodyText"/>
                              <w:numPr>
                                <w:ilvl w:val="0"/>
                                <w:numId w:val="1"/>
                              </w:numPr>
                              <w:tabs>
                                <w:tab w:val="left" w:pos="803"/>
                              </w:tabs>
                              <w:ind w:left="803" w:hanging="359"/>
                            </w:pPr>
                            <w:r>
                              <w:t>To</w:t>
                            </w:r>
                            <w:r>
                              <w:rPr>
                                <w:spacing w:val="-5"/>
                              </w:rPr>
                              <w:t xml:space="preserve"> </w:t>
                            </w:r>
                            <w:r>
                              <w:t>prevent</w:t>
                            </w:r>
                            <w:r>
                              <w:rPr>
                                <w:spacing w:val="-2"/>
                              </w:rPr>
                              <w:t xml:space="preserve"> </w:t>
                            </w:r>
                            <w:r>
                              <w:t>dangerous</w:t>
                            </w:r>
                            <w:r>
                              <w:rPr>
                                <w:spacing w:val="-3"/>
                              </w:rPr>
                              <w:t xml:space="preserve"> </w:t>
                            </w:r>
                            <w:r>
                              <w:t>potential</w:t>
                            </w:r>
                            <w:r>
                              <w:rPr>
                                <w:spacing w:val="-2"/>
                              </w:rPr>
                              <w:t xml:space="preserve"> </w:t>
                            </w:r>
                            <w:r>
                              <w:t>on</w:t>
                            </w:r>
                            <w:r>
                              <w:rPr>
                                <w:spacing w:val="-3"/>
                              </w:rPr>
                              <w:t xml:space="preserve"> </w:t>
                            </w:r>
                            <w:r>
                              <w:t>the</w:t>
                            </w:r>
                            <w:r>
                              <w:rPr>
                                <w:spacing w:val="-2"/>
                              </w:rPr>
                              <w:t xml:space="preserve"> </w:t>
                            </w:r>
                            <w:r>
                              <w:t>PLCC</w:t>
                            </w:r>
                            <w:r>
                              <w:rPr>
                                <w:spacing w:val="-2"/>
                              </w:rPr>
                              <w:t xml:space="preserve"> connection.</w:t>
                            </w:r>
                          </w:p>
                          <w:p w14:paraId="47DA897D" w14:textId="77777777" w:rsidR="000D3D00" w:rsidRDefault="00000000">
                            <w:pPr>
                              <w:pStyle w:val="BodyText"/>
                              <w:numPr>
                                <w:ilvl w:val="0"/>
                                <w:numId w:val="1"/>
                              </w:numPr>
                              <w:tabs>
                                <w:tab w:val="left" w:pos="803"/>
                              </w:tabs>
                              <w:spacing w:before="22"/>
                              <w:ind w:left="803" w:hanging="359"/>
                            </w:pPr>
                            <w:r>
                              <w:rPr>
                                <w:u w:val="thick"/>
                              </w:rPr>
                              <w:t>To</w:t>
                            </w:r>
                            <w:r>
                              <w:rPr>
                                <w:spacing w:val="-3"/>
                                <w:u w:val="thick"/>
                              </w:rPr>
                              <w:t xml:space="preserve"> </w:t>
                            </w:r>
                            <w:r>
                              <w:rPr>
                                <w:u w:val="thick"/>
                              </w:rPr>
                              <w:t>match</w:t>
                            </w:r>
                            <w:r>
                              <w:rPr>
                                <w:spacing w:val="-3"/>
                                <w:u w:val="thick"/>
                              </w:rPr>
                              <w:t xml:space="preserve"> </w:t>
                            </w:r>
                            <w:r>
                              <w:rPr>
                                <w:u w:val="thick"/>
                              </w:rPr>
                              <w:t>PLCC</w:t>
                            </w:r>
                            <w:r>
                              <w:rPr>
                                <w:spacing w:val="-3"/>
                                <w:u w:val="thick"/>
                              </w:rPr>
                              <w:t xml:space="preserve"> </w:t>
                            </w:r>
                            <w:r>
                              <w:rPr>
                                <w:u w:val="thick"/>
                              </w:rPr>
                              <w:t>set</w:t>
                            </w:r>
                            <w:r>
                              <w:rPr>
                                <w:spacing w:val="-3"/>
                                <w:u w:val="thick"/>
                              </w:rPr>
                              <w:t xml:space="preserve"> </w:t>
                            </w:r>
                            <w:r>
                              <w:rPr>
                                <w:u w:val="thick"/>
                              </w:rPr>
                              <w:t>&amp;</w:t>
                            </w:r>
                            <w:r>
                              <w:rPr>
                                <w:spacing w:val="-3"/>
                                <w:u w:val="thick"/>
                              </w:rPr>
                              <w:t xml:space="preserve"> </w:t>
                            </w:r>
                            <w:r>
                              <w:rPr>
                                <w:u w:val="thick"/>
                              </w:rPr>
                              <w:t>transmission</w:t>
                            </w:r>
                            <w:r>
                              <w:rPr>
                                <w:spacing w:val="-2"/>
                                <w:u w:val="thick"/>
                              </w:rPr>
                              <w:t xml:space="preserve"> </w:t>
                            </w:r>
                            <w:proofErr w:type="spellStart"/>
                            <w:r>
                              <w:rPr>
                                <w:spacing w:val="-4"/>
                                <w:u w:val="thick"/>
                              </w:rPr>
                              <w:t>LIne</w:t>
                            </w:r>
                            <w:proofErr w:type="spellEnd"/>
                          </w:p>
                        </w:txbxContent>
                      </wps:txbx>
                      <wps:bodyPr wrap="square" lIns="0" tIns="0" rIns="0" bIns="0" rtlCol="0">
                        <a:noAutofit/>
                      </wps:bodyPr>
                    </wps:wsp>
                  </a:graphicData>
                </a:graphic>
              </wp:anchor>
            </w:drawing>
          </mc:Choice>
          <mc:Fallback>
            <w:pict>
              <v:shape w14:anchorId="1796F90F" id="Textbox 12" o:spid="_x0000_s1027" type="#_x0000_t202" style="position:absolute;margin-left:72.5pt;margin-top:10.2pt;width:453pt;height:76pt;z-index:-1572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1bxQEAAIYDAAAOAAAAZHJzL2Uyb0RvYy54bWysU8GO0zAQvSPxD5bvNGlRdyFquoKtFiGt&#10;AGnZD3Adp7FwPGbGbdK/Z+ymLSw3RA7O2PPyPO/NZHU39k4cDJIFX8v5rJTCeA2N9btaPn9/ePNO&#10;CorKN8qBN7U8GpJ369evVkOozAI6cI1BwSSeqiHUsosxVEVBujO9ohkE4znZAvYq8hZ3RYNqYPbe&#10;FYuyvCkGwCYgaEPEp5tTUq4zf9saHb+2LZkoXC25tphXzOs2rcV6paodqtBZPZWh/qGKXlnPl16o&#10;NioqsUf7F1VvNQJBG2ca+gLa1mqTNbCaeflCzVOngsla2BwKF5vo/9HqL4en8A1FHD/CyA3MIig8&#10;gv5B7E0xBKomTPKUKmJ0Ejq22Kc3SxD8IXt7vPhpxig0Hy5vl2/nJac0597fLLlhyfDi+nVAip8M&#10;9CIFtUTuV65AHR4pnqBnSLrMeTFwkYtbJkp7AmebB+tc3uBue+9QHFTqdX6m2/6AJb6Nou6Ey6kJ&#10;5vwk+KQxqY3jdhS2ScZwNelkC82R/Rp4ZGpJP/cKjRTus+eepPk6B3gOtucAo7uHPIWpWA8f9hFa&#10;m0VeeacCuNnZpmkw0zT9vs+o6++z/gUAAP//AwBQSwMEFAAGAAgAAAAhAEDeWkndAAAACwEAAA8A&#10;AABkcnMvZG93bnJldi54bWxMj0FPwzAMhe9I/IfIk7ixpFUHU2k6IdBOXKDAPW1N261xqiTrun+P&#10;d4Kbn/30/L1it9hRzOjD4EhDslYgkBrXDtRp+Prc329BhGioNaMj1HDBALvy9qYweevO9IFzFTvB&#10;IRRyo6GPccqlDE2P1oS1m5D49uO8NZGl72TrzZnD7ShTpR6kNQPxh95M+NJjc6xOVsOrT/D98n1M&#10;9odlOw6UvFE111rfrZbnJxARl/hnhis+o0PJTLU7URvEyDrbcJeoIVUZiKtBbRLe1Dw9phnIspD/&#10;O5S/AAAA//8DAFBLAQItABQABgAIAAAAIQC2gziS/gAAAOEBAAATAAAAAAAAAAAAAAAAAAAAAABb&#10;Q29udGVudF9UeXBlc10ueG1sUEsBAi0AFAAGAAgAAAAhADj9If/WAAAAlAEAAAsAAAAAAAAAAAAA&#10;AAAALwEAAF9yZWxzLy5yZWxzUEsBAi0AFAAGAAgAAAAhAB5CTVvFAQAAhgMAAA4AAAAAAAAAAAAA&#10;AAAALgIAAGRycy9lMm9Eb2MueG1sUEsBAi0AFAAGAAgAAAAhAEDeWkndAAAACwEAAA8AAAAAAAAA&#10;AAAAAAAAHwQAAGRycy9kb3ducmV2LnhtbFBLBQYAAAAABAAEAPMAAAApBQAAAAA=&#10;" filled="f" strokeweight="1pt">
                <v:path arrowok="t"/>
                <v:textbox inset="0,0,0,0">
                  <w:txbxContent>
                    <w:p w14:paraId="5B936F6F" w14:textId="77777777" w:rsidR="000D3D00" w:rsidRDefault="00000000">
                      <w:pPr>
                        <w:pStyle w:val="BodyText"/>
                        <w:spacing w:before="1"/>
                        <w:ind w:left="84"/>
                      </w:pPr>
                      <w:r>
                        <w:rPr>
                          <w:b/>
                        </w:rPr>
                        <w:t>LMU=</w:t>
                      </w:r>
                      <w:r>
                        <w:rPr>
                          <w:u w:val="thick"/>
                        </w:rPr>
                        <w:t xml:space="preserve">impedance matching transformer +high voltage </w:t>
                      </w:r>
                      <w:r>
                        <w:rPr>
                          <w:spacing w:val="-2"/>
                          <w:u w:val="thick"/>
                        </w:rPr>
                        <w:t>protection</w:t>
                      </w:r>
                    </w:p>
                    <w:p w14:paraId="4226C93E" w14:textId="77777777" w:rsidR="000D3D00" w:rsidRDefault="000D3D00">
                      <w:pPr>
                        <w:pStyle w:val="BodyText"/>
                      </w:pPr>
                    </w:p>
                    <w:p w14:paraId="65033A25" w14:textId="77777777" w:rsidR="000D3D00" w:rsidRDefault="00000000">
                      <w:pPr>
                        <w:pStyle w:val="BodyText"/>
                        <w:numPr>
                          <w:ilvl w:val="0"/>
                          <w:numId w:val="1"/>
                        </w:numPr>
                        <w:tabs>
                          <w:tab w:val="left" w:pos="803"/>
                        </w:tabs>
                        <w:ind w:left="803" w:hanging="359"/>
                      </w:pPr>
                      <w:r>
                        <w:t>To</w:t>
                      </w:r>
                      <w:r>
                        <w:rPr>
                          <w:spacing w:val="-5"/>
                        </w:rPr>
                        <w:t xml:space="preserve"> </w:t>
                      </w:r>
                      <w:r>
                        <w:t>prevent</w:t>
                      </w:r>
                      <w:r>
                        <w:rPr>
                          <w:spacing w:val="-2"/>
                        </w:rPr>
                        <w:t xml:space="preserve"> </w:t>
                      </w:r>
                      <w:r>
                        <w:t>dangerous</w:t>
                      </w:r>
                      <w:r>
                        <w:rPr>
                          <w:spacing w:val="-3"/>
                        </w:rPr>
                        <w:t xml:space="preserve"> </w:t>
                      </w:r>
                      <w:r>
                        <w:t>potential</w:t>
                      </w:r>
                      <w:r>
                        <w:rPr>
                          <w:spacing w:val="-2"/>
                        </w:rPr>
                        <w:t xml:space="preserve"> </w:t>
                      </w:r>
                      <w:r>
                        <w:t>on</w:t>
                      </w:r>
                      <w:r>
                        <w:rPr>
                          <w:spacing w:val="-3"/>
                        </w:rPr>
                        <w:t xml:space="preserve"> </w:t>
                      </w:r>
                      <w:r>
                        <w:t>the</w:t>
                      </w:r>
                      <w:r>
                        <w:rPr>
                          <w:spacing w:val="-2"/>
                        </w:rPr>
                        <w:t xml:space="preserve"> </w:t>
                      </w:r>
                      <w:r>
                        <w:t>PLCC</w:t>
                      </w:r>
                      <w:r>
                        <w:rPr>
                          <w:spacing w:val="-2"/>
                        </w:rPr>
                        <w:t xml:space="preserve"> connection.</w:t>
                      </w:r>
                    </w:p>
                    <w:p w14:paraId="47DA897D" w14:textId="77777777" w:rsidR="000D3D00" w:rsidRDefault="00000000">
                      <w:pPr>
                        <w:pStyle w:val="BodyText"/>
                        <w:numPr>
                          <w:ilvl w:val="0"/>
                          <w:numId w:val="1"/>
                        </w:numPr>
                        <w:tabs>
                          <w:tab w:val="left" w:pos="803"/>
                        </w:tabs>
                        <w:spacing w:before="22"/>
                        <w:ind w:left="803" w:hanging="359"/>
                      </w:pPr>
                      <w:r>
                        <w:rPr>
                          <w:u w:val="thick"/>
                        </w:rPr>
                        <w:t>To</w:t>
                      </w:r>
                      <w:r>
                        <w:rPr>
                          <w:spacing w:val="-3"/>
                          <w:u w:val="thick"/>
                        </w:rPr>
                        <w:t xml:space="preserve"> </w:t>
                      </w:r>
                      <w:r>
                        <w:rPr>
                          <w:u w:val="thick"/>
                        </w:rPr>
                        <w:t>match</w:t>
                      </w:r>
                      <w:r>
                        <w:rPr>
                          <w:spacing w:val="-3"/>
                          <w:u w:val="thick"/>
                        </w:rPr>
                        <w:t xml:space="preserve"> </w:t>
                      </w:r>
                      <w:r>
                        <w:rPr>
                          <w:u w:val="thick"/>
                        </w:rPr>
                        <w:t>PLCC</w:t>
                      </w:r>
                      <w:r>
                        <w:rPr>
                          <w:spacing w:val="-3"/>
                          <w:u w:val="thick"/>
                        </w:rPr>
                        <w:t xml:space="preserve"> </w:t>
                      </w:r>
                      <w:r>
                        <w:rPr>
                          <w:u w:val="thick"/>
                        </w:rPr>
                        <w:t>set</w:t>
                      </w:r>
                      <w:r>
                        <w:rPr>
                          <w:spacing w:val="-3"/>
                          <w:u w:val="thick"/>
                        </w:rPr>
                        <w:t xml:space="preserve"> </w:t>
                      </w:r>
                      <w:r>
                        <w:rPr>
                          <w:u w:val="thick"/>
                        </w:rPr>
                        <w:t>&amp;</w:t>
                      </w:r>
                      <w:r>
                        <w:rPr>
                          <w:spacing w:val="-3"/>
                          <w:u w:val="thick"/>
                        </w:rPr>
                        <w:t xml:space="preserve"> </w:t>
                      </w:r>
                      <w:r>
                        <w:rPr>
                          <w:u w:val="thick"/>
                        </w:rPr>
                        <w:t>transmission</w:t>
                      </w:r>
                      <w:r>
                        <w:rPr>
                          <w:spacing w:val="-2"/>
                          <w:u w:val="thick"/>
                        </w:rPr>
                        <w:t xml:space="preserve"> </w:t>
                      </w:r>
                      <w:proofErr w:type="spellStart"/>
                      <w:r>
                        <w:rPr>
                          <w:spacing w:val="-4"/>
                          <w:u w:val="thick"/>
                        </w:rPr>
                        <w:t>LIne</w:t>
                      </w:r>
                      <w:proofErr w:type="spellEnd"/>
                    </w:p>
                  </w:txbxContent>
                </v:textbox>
                <w10:wrap type="topAndBottom" anchorx="page"/>
              </v:shape>
            </w:pict>
          </mc:Fallback>
        </mc:AlternateContent>
      </w:r>
    </w:p>
    <w:p w14:paraId="2A68EB6D" w14:textId="77777777" w:rsidR="000D3D00" w:rsidRDefault="000D3D00">
      <w:pPr>
        <w:pStyle w:val="BodyText"/>
        <w:spacing w:before="5"/>
        <w:rPr>
          <w:b/>
          <w:sz w:val="4"/>
        </w:rPr>
      </w:pPr>
    </w:p>
    <w:p w14:paraId="161C79AF" w14:textId="77777777" w:rsidR="000D3D00" w:rsidRDefault="00000000">
      <w:pPr>
        <w:pStyle w:val="BodyText"/>
        <w:ind w:left="53"/>
        <w:rPr>
          <w:sz w:val="20"/>
        </w:rPr>
      </w:pPr>
      <w:r>
        <w:rPr>
          <w:noProof/>
          <w:sz w:val="20"/>
        </w:rPr>
        <w:drawing>
          <wp:inline distT="0" distB="0" distL="0" distR="0" wp14:anchorId="6AE2D584" wp14:editId="1B261B72">
            <wp:extent cx="3254853" cy="265957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3254853" cy="2659570"/>
                    </a:xfrm>
                    <a:prstGeom prst="rect">
                      <a:avLst/>
                    </a:prstGeom>
                  </pic:spPr>
                </pic:pic>
              </a:graphicData>
            </a:graphic>
          </wp:inline>
        </w:drawing>
      </w:r>
    </w:p>
    <w:p w14:paraId="5D74F42E" w14:textId="77777777" w:rsidR="000D3D00" w:rsidRDefault="00000000">
      <w:pPr>
        <w:spacing w:before="261"/>
        <w:ind w:left="23"/>
        <w:rPr>
          <w:b/>
          <w:sz w:val="44"/>
        </w:rPr>
      </w:pPr>
      <w:r>
        <w:rPr>
          <w:b/>
          <w:sz w:val="44"/>
        </w:rPr>
        <w:t>LMU</w:t>
      </w:r>
      <w:r>
        <w:rPr>
          <w:b/>
          <w:spacing w:val="-7"/>
          <w:sz w:val="44"/>
        </w:rPr>
        <w:t xml:space="preserve"> </w:t>
      </w:r>
      <w:r>
        <w:rPr>
          <w:b/>
          <w:sz w:val="44"/>
        </w:rPr>
        <w:t>Functional</w:t>
      </w:r>
      <w:r>
        <w:rPr>
          <w:b/>
          <w:spacing w:val="-6"/>
          <w:sz w:val="44"/>
        </w:rPr>
        <w:t xml:space="preserve"> </w:t>
      </w:r>
      <w:r>
        <w:rPr>
          <w:b/>
          <w:spacing w:val="-2"/>
          <w:sz w:val="44"/>
        </w:rPr>
        <w:t>Blocks</w:t>
      </w:r>
    </w:p>
    <w:p w14:paraId="6AC87F18" w14:textId="77777777" w:rsidR="000D3D00" w:rsidRDefault="000D3D00">
      <w:pPr>
        <w:pStyle w:val="BodyText"/>
        <w:rPr>
          <w:b/>
          <w:sz w:val="20"/>
        </w:rPr>
      </w:pPr>
    </w:p>
    <w:p w14:paraId="28C0BBA0" w14:textId="77777777" w:rsidR="000D3D00" w:rsidRDefault="000D3D00">
      <w:pPr>
        <w:pStyle w:val="BodyText"/>
        <w:rPr>
          <w:b/>
          <w:sz w:val="20"/>
        </w:rPr>
      </w:pPr>
    </w:p>
    <w:p w14:paraId="04EA9F01" w14:textId="77777777" w:rsidR="000D3D00" w:rsidRDefault="00000000">
      <w:pPr>
        <w:pStyle w:val="BodyText"/>
        <w:spacing w:before="222"/>
        <w:rPr>
          <w:b/>
          <w:sz w:val="20"/>
        </w:rPr>
      </w:pPr>
      <w:r>
        <w:rPr>
          <w:b/>
          <w:noProof/>
          <w:sz w:val="20"/>
        </w:rPr>
        <w:drawing>
          <wp:anchor distT="0" distB="0" distL="0" distR="0" simplePos="0" relativeHeight="487591424" behindDoc="1" locked="0" layoutInCell="1" allowOverlap="1" wp14:anchorId="1FF7ACDF" wp14:editId="7BAFB349">
            <wp:simplePos x="0" y="0"/>
            <wp:positionH relativeFrom="page">
              <wp:posOffset>933450</wp:posOffset>
            </wp:positionH>
            <wp:positionV relativeFrom="paragraph">
              <wp:posOffset>302247</wp:posOffset>
            </wp:positionV>
            <wp:extent cx="5719714" cy="3344417"/>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5719714" cy="3344417"/>
                    </a:xfrm>
                    <a:prstGeom prst="rect">
                      <a:avLst/>
                    </a:prstGeom>
                  </pic:spPr>
                </pic:pic>
              </a:graphicData>
            </a:graphic>
          </wp:anchor>
        </w:drawing>
      </w:r>
    </w:p>
    <w:p w14:paraId="37E28D7B" w14:textId="77777777" w:rsidR="000D3D00" w:rsidRDefault="000D3D00">
      <w:pPr>
        <w:pStyle w:val="BodyText"/>
        <w:rPr>
          <w:b/>
          <w:sz w:val="20"/>
        </w:rPr>
        <w:sectPr w:rsidR="000D3D00">
          <w:pgSz w:w="11920" w:h="16840"/>
          <w:pgMar w:top="1380" w:right="566" w:bottom="280" w:left="1417" w:header="720" w:footer="720" w:gutter="0"/>
          <w:cols w:space="720"/>
        </w:sectPr>
      </w:pPr>
    </w:p>
    <w:p w14:paraId="095A704B" w14:textId="77777777" w:rsidR="000D3D00" w:rsidRDefault="00000000">
      <w:pPr>
        <w:pStyle w:val="BodyText"/>
        <w:ind w:left="72"/>
        <w:rPr>
          <w:sz w:val="20"/>
        </w:rPr>
      </w:pPr>
      <w:r>
        <w:rPr>
          <w:noProof/>
          <w:sz w:val="20"/>
        </w:rPr>
        <w:lastRenderedPageBreak/>
        <w:drawing>
          <wp:inline distT="0" distB="0" distL="0" distR="0" wp14:anchorId="1E7DF447" wp14:editId="61110BE7">
            <wp:extent cx="6128136" cy="9311163"/>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6128136" cy="9311163"/>
                    </a:xfrm>
                    <a:prstGeom prst="rect">
                      <a:avLst/>
                    </a:prstGeom>
                  </pic:spPr>
                </pic:pic>
              </a:graphicData>
            </a:graphic>
          </wp:inline>
        </w:drawing>
      </w:r>
    </w:p>
    <w:p w14:paraId="6D92A118" w14:textId="77777777" w:rsidR="000D3D00" w:rsidRDefault="000D3D00">
      <w:pPr>
        <w:pStyle w:val="BodyText"/>
        <w:rPr>
          <w:sz w:val="20"/>
        </w:rPr>
        <w:sectPr w:rsidR="000D3D00">
          <w:pgSz w:w="11920" w:h="16840"/>
          <w:pgMar w:top="1460" w:right="566" w:bottom="280" w:left="1417" w:header="720" w:footer="720" w:gutter="0"/>
          <w:cols w:space="720"/>
        </w:sectPr>
      </w:pPr>
    </w:p>
    <w:p w14:paraId="2D3B0A3C" w14:textId="77777777" w:rsidR="000D3D00" w:rsidRDefault="00000000">
      <w:pPr>
        <w:spacing w:before="60" w:line="259" w:lineRule="auto"/>
        <w:ind w:left="23" w:right="1550"/>
        <w:rPr>
          <w:b/>
          <w:sz w:val="44"/>
        </w:rPr>
      </w:pPr>
      <w:r>
        <w:rPr>
          <w:b/>
          <w:sz w:val="44"/>
        </w:rPr>
        <w:lastRenderedPageBreak/>
        <w:t>DESCRIPTION</w:t>
      </w:r>
      <w:r>
        <w:rPr>
          <w:b/>
          <w:spacing w:val="-10"/>
          <w:sz w:val="44"/>
        </w:rPr>
        <w:t xml:space="preserve"> </w:t>
      </w:r>
      <w:r>
        <w:rPr>
          <w:b/>
          <w:sz w:val="44"/>
        </w:rPr>
        <w:t>OF</w:t>
      </w:r>
      <w:r>
        <w:rPr>
          <w:b/>
          <w:spacing w:val="-10"/>
          <w:sz w:val="44"/>
        </w:rPr>
        <w:t xml:space="preserve"> </w:t>
      </w:r>
      <w:r>
        <w:rPr>
          <w:b/>
          <w:sz w:val="44"/>
        </w:rPr>
        <w:t>LINE</w:t>
      </w:r>
      <w:r>
        <w:rPr>
          <w:b/>
          <w:spacing w:val="-10"/>
          <w:sz w:val="44"/>
        </w:rPr>
        <w:t xml:space="preserve"> </w:t>
      </w:r>
      <w:r>
        <w:rPr>
          <w:b/>
          <w:sz w:val="44"/>
        </w:rPr>
        <w:t>DIAGRAM</w:t>
      </w:r>
      <w:r>
        <w:rPr>
          <w:b/>
          <w:spacing w:val="-10"/>
          <w:sz w:val="44"/>
        </w:rPr>
        <w:t xml:space="preserve"> </w:t>
      </w:r>
      <w:r>
        <w:rPr>
          <w:b/>
          <w:sz w:val="44"/>
        </w:rPr>
        <w:t xml:space="preserve">OF </w:t>
      </w:r>
      <w:r>
        <w:rPr>
          <w:b/>
          <w:spacing w:val="-4"/>
          <w:sz w:val="44"/>
        </w:rPr>
        <w:t>PLCC</w:t>
      </w:r>
    </w:p>
    <w:p w14:paraId="4D0464A8" w14:textId="77777777" w:rsidR="000D3D00" w:rsidRDefault="00000000">
      <w:pPr>
        <w:pStyle w:val="ListParagraph"/>
        <w:numPr>
          <w:ilvl w:val="1"/>
          <w:numId w:val="2"/>
        </w:numPr>
        <w:tabs>
          <w:tab w:val="left" w:pos="951"/>
          <w:tab w:val="left" w:pos="953"/>
        </w:tabs>
        <w:spacing w:before="165" w:line="259" w:lineRule="auto"/>
        <w:ind w:right="956"/>
        <w:rPr>
          <w:rFonts w:ascii="Calibri"/>
          <w:b/>
          <w:sz w:val="32"/>
        </w:rPr>
      </w:pPr>
      <w:r>
        <w:rPr>
          <w:b/>
          <w:sz w:val="24"/>
        </w:rPr>
        <w:t xml:space="preserve">COUPLING FILTER(CF): </w:t>
      </w:r>
      <w:r>
        <w:rPr>
          <w:sz w:val="24"/>
        </w:rPr>
        <w:t>The coupling filter, together with the external coupling capacitor(cc) forms a t section bandpass tuner, Different frequency bands are incorporated depending upon the value of cc and it ensures the optimum tuning of</w:t>
      </w:r>
      <w:r>
        <w:rPr>
          <w:spacing w:val="-1"/>
          <w:sz w:val="24"/>
        </w:rPr>
        <w:t xml:space="preserve"> </w:t>
      </w:r>
      <w:r>
        <w:rPr>
          <w:sz w:val="24"/>
        </w:rPr>
        <w:t>available</w:t>
      </w:r>
      <w:r>
        <w:rPr>
          <w:spacing w:val="-1"/>
          <w:sz w:val="24"/>
        </w:rPr>
        <w:t xml:space="preserve"> </w:t>
      </w:r>
      <w:r>
        <w:rPr>
          <w:sz w:val="24"/>
        </w:rPr>
        <w:t>capacitance</w:t>
      </w:r>
      <w:r>
        <w:rPr>
          <w:spacing w:val="-1"/>
          <w:sz w:val="24"/>
        </w:rPr>
        <w:t xml:space="preserve"> </w:t>
      </w:r>
      <w:r>
        <w:rPr>
          <w:sz w:val="24"/>
        </w:rPr>
        <w:t>of</w:t>
      </w:r>
      <w:r>
        <w:rPr>
          <w:spacing w:val="-1"/>
          <w:sz w:val="24"/>
        </w:rPr>
        <w:t xml:space="preserve"> </w:t>
      </w:r>
      <w:r>
        <w:rPr>
          <w:sz w:val="24"/>
        </w:rPr>
        <w:t>the</w:t>
      </w:r>
      <w:r>
        <w:rPr>
          <w:spacing w:val="-1"/>
          <w:sz w:val="24"/>
        </w:rPr>
        <w:t xml:space="preserve"> </w:t>
      </w:r>
      <w:proofErr w:type="gramStart"/>
      <w:r>
        <w:rPr>
          <w:sz w:val="24"/>
        </w:rPr>
        <w:t>cc</w:t>
      </w:r>
      <w:r>
        <w:rPr>
          <w:spacing w:val="-1"/>
          <w:sz w:val="24"/>
        </w:rPr>
        <w:t xml:space="preserve"> </w:t>
      </w:r>
      <w:r>
        <w:rPr>
          <w:sz w:val="24"/>
        </w:rPr>
        <w:t>.</w:t>
      </w:r>
      <w:proofErr w:type="gramEnd"/>
      <w:r>
        <w:rPr>
          <w:spacing w:val="-1"/>
          <w:sz w:val="24"/>
        </w:rPr>
        <w:t xml:space="preserve"> </w:t>
      </w:r>
      <w:r>
        <w:rPr>
          <w:sz w:val="24"/>
        </w:rPr>
        <w:t>The</w:t>
      </w:r>
      <w:r>
        <w:rPr>
          <w:spacing w:val="-1"/>
          <w:sz w:val="24"/>
        </w:rPr>
        <w:t xml:space="preserve"> </w:t>
      </w:r>
      <w:r>
        <w:rPr>
          <w:sz w:val="24"/>
        </w:rPr>
        <w:t>basic</w:t>
      </w:r>
      <w:r>
        <w:rPr>
          <w:spacing w:val="-1"/>
          <w:sz w:val="24"/>
        </w:rPr>
        <w:t xml:space="preserve"> </w:t>
      </w:r>
      <w:r>
        <w:rPr>
          <w:sz w:val="24"/>
        </w:rPr>
        <w:t>element</w:t>
      </w:r>
      <w:r>
        <w:rPr>
          <w:spacing w:val="-1"/>
          <w:sz w:val="24"/>
        </w:rPr>
        <w:t xml:space="preserve"> </w:t>
      </w:r>
      <w:r>
        <w:rPr>
          <w:sz w:val="24"/>
        </w:rPr>
        <w:t>of</w:t>
      </w:r>
      <w:r>
        <w:rPr>
          <w:spacing w:val="-1"/>
          <w:sz w:val="24"/>
        </w:rPr>
        <w:t xml:space="preserve"> </w:t>
      </w:r>
      <w:r>
        <w:rPr>
          <w:sz w:val="24"/>
        </w:rPr>
        <w:t>filter</w:t>
      </w:r>
      <w:r>
        <w:rPr>
          <w:spacing w:val="-1"/>
          <w:sz w:val="24"/>
        </w:rPr>
        <w:t xml:space="preserve"> </w:t>
      </w:r>
      <w:r>
        <w:rPr>
          <w:sz w:val="24"/>
        </w:rPr>
        <w:t>unit</w:t>
      </w:r>
      <w:r>
        <w:rPr>
          <w:spacing w:val="-1"/>
          <w:sz w:val="24"/>
        </w:rPr>
        <w:t xml:space="preserve"> </w:t>
      </w:r>
      <w:r>
        <w:rPr>
          <w:sz w:val="24"/>
        </w:rPr>
        <w:t>are</w:t>
      </w:r>
      <w:r>
        <w:rPr>
          <w:spacing w:val="-1"/>
          <w:sz w:val="24"/>
        </w:rPr>
        <w:t xml:space="preserve"> </w:t>
      </w:r>
      <w:r>
        <w:rPr>
          <w:sz w:val="24"/>
        </w:rPr>
        <w:t>the</w:t>
      </w:r>
      <w:r>
        <w:rPr>
          <w:spacing w:val="-1"/>
          <w:sz w:val="24"/>
        </w:rPr>
        <w:t xml:space="preserve"> </w:t>
      </w:r>
      <w:r>
        <w:rPr>
          <w:sz w:val="24"/>
        </w:rPr>
        <w:t>inductors and</w:t>
      </w:r>
      <w:r>
        <w:rPr>
          <w:spacing w:val="-3"/>
          <w:sz w:val="24"/>
        </w:rPr>
        <w:t xml:space="preserve"> </w:t>
      </w:r>
      <w:r>
        <w:rPr>
          <w:sz w:val="24"/>
        </w:rPr>
        <w:t>capacitors</w:t>
      </w:r>
      <w:r>
        <w:rPr>
          <w:spacing w:val="-3"/>
          <w:sz w:val="24"/>
        </w:rPr>
        <w:t xml:space="preserve"> </w:t>
      </w:r>
      <w:r>
        <w:rPr>
          <w:sz w:val="24"/>
        </w:rPr>
        <w:t>namely</w:t>
      </w:r>
      <w:r>
        <w:rPr>
          <w:spacing w:val="-3"/>
          <w:sz w:val="24"/>
        </w:rPr>
        <w:t xml:space="preserve"> </w:t>
      </w:r>
      <w:r>
        <w:rPr>
          <w:sz w:val="24"/>
        </w:rPr>
        <w:t>LS1,</w:t>
      </w:r>
      <w:r>
        <w:rPr>
          <w:spacing w:val="-3"/>
          <w:sz w:val="24"/>
        </w:rPr>
        <w:t xml:space="preserve"> </w:t>
      </w:r>
      <w:r>
        <w:rPr>
          <w:sz w:val="24"/>
        </w:rPr>
        <w:t>LS2,</w:t>
      </w:r>
      <w:r>
        <w:rPr>
          <w:spacing w:val="-3"/>
          <w:sz w:val="24"/>
        </w:rPr>
        <w:t xml:space="preserve"> </w:t>
      </w:r>
      <w:proofErr w:type="spellStart"/>
      <w:r>
        <w:rPr>
          <w:sz w:val="24"/>
        </w:rPr>
        <w:t>Lp</w:t>
      </w:r>
      <w:proofErr w:type="spellEnd"/>
      <w:r>
        <w:rPr>
          <w:sz w:val="24"/>
        </w:rPr>
        <w:t>,</w:t>
      </w:r>
      <w:r>
        <w:rPr>
          <w:spacing w:val="-3"/>
          <w:sz w:val="24"/>
        </w:rPr>
        <w:t xml:space="preserve"> </w:t>
      </w:r>
      <w:r>
        <w:rPr>
          <w:sz w:val="24"/>
        </w:rPr>
        <w:t>Cs,</w:t>
      </w:r>
      <w:r>
        <w:rPr>
          <w:spacing w:val="-3"/>
          <w:sz w:val="24"/>
        </w:rPr>
        <w:t xml:space="preserve"> </w:t>
      </w:r>
      <w:r>
        <w:rPr>
          <w:sz w:val="24"/>
        </w:rPr>
        <w:t>Cp1,</w:t>
      </w:r>
      <w:r>
        <w:rPr>
          <w:spacing w:val="-3"/>
          <w:sz w:val="24"/>
        </w:rPr>
        <w:t xml:space="preserve"> </w:t>
      </w:r>
      <w:r>
        <w:rPr>
          <w:sz w:val="24"/>
        </w:rPr>
        <w:t>Cp2</w:t>
      </w:r>
      <w:r>
        <w:rPr>
          <w:spacing w:val="-3"/>
          <w:sz w:val="24"/>
        </w:rPr>
        <w:t xml:space="preserve"> </w:t>
      </w:r>
      <w:r>
        <w:rPr>
          <w:sz w:val="24"/>
        </w:rPr>
        <w:t>AND</w:t>
      </w:r>
      <w:r>
        <w:rPr>
          <w:spacing w:val="-3"/>
          <w:sz w:val="24"/>
        </w:rPr>
        <w:t xml:space="preserve"> </w:t>
      </w:r>
      <w:r>
        <w:rPr>
          <w:sz w:val="24"/>
        </w:rPr>
        <w:t>Cp3</w:t>
      </w:r>
      <w:r>
        <w:rPr>
          <w:spacing w:val="-3"/>
          <w:sz w:val="24"/>
        </w:rPr>
        <w:t xml:space="preserve"> </w:t>
      </w:r>
      <w:r>
        <w:rPr>
          <w:sz w:val="24"/>
        </w:rPr>
        <w:t>whose</w:t>
      </w:r>
      <w:r>
        <w:rPr>
          <w:spacing w:val="-3"/>
          <w:sz w:val="24"/>
        </w:rPr>
        <w:t xml:space="preserve"> </w:t>
      </w:r>
      <w:r>
        <w:rPr>
          <w:sz w:val="24"/>
        </w:rPr>
        <w:t>typical</w:t>
      </w:r>
      <w:r>
        <w:rPr>
          <w:spacing w:val="-3"/>
          <w:sz w:val="24"/>
        </w:rPr>
        <w:t xml:space="preserve"> </w:t>
      </w:r>
      <w:r>
        <w:rPr>
          <w:sz w:val="24"/>
        </w:rPr>
        <w:t>values are factory selected. The pass band (S) available is mentioned in the technical</w:t>
      </w:r>
    </w:p>
    <w:p w14:paraId="3C965819" w14:textId="77777777" w:rsidR="000D3D00" w:rsidRDefault="00000000">
      <w:pPr>
        <w:pStyle w:val="BodyText"/>
        <w:spacing w:line="269" w:lineRule="exact"/>
        <w:ind w:left="953"/>
      </w:pPr>
      <w:r>
        <w:t xml:space="preserve">specifications / The pass band selection can be done by changing the tuner </w:t>
      </w:r>
      <w:r>
        <w:rPr>
          <w:spacing w:val="-2"/>
        </w:rPr>
        <w:t>settings.</w:t>
      </w:r>
    </w:p>
    <w:p w14:paraId="6EBE9377" w14:textId="77777777" w:rsidR="000D3D00" w:rsidRDefault="00000000">
      <w:pPr>
        <w:pStyle w:val="ListParagraph"/>
        <w:numPr>
          <w:ilvl w:val="1"/>
          <w:numId w:val="2"/>
        </w:numPr>
        <w:tabs>
          <w:tab w:val="left" w:pos="951"/>
          <w:tab w:val="left" w:pos="953"/>
        </w:tabs>
        <w:spacing w:before="28" w:line="254" w:lineRule="auto"/>
        <w:ind w:right="1203"/>
        <w:rPr>
          <w:rFonts w:ascii="Calibri"/>
          <w:b/>
          <w:sz w:val="32"/>
        </w:rPr>
      </w:pPr>
      <w:r>
        <w:rPr>
          <w:b/>
          <w:sz w:val="24"/>
        </w:rPr>
        <w:t>BALANCING</w:t>
      </w:r>
      <w:r>
        <w:rPr>
          <w:b/>
          <w:spacing w:val="-6"/>
          <w:sz w:val="24"/>
        </w:rPr>
        <w:t xml:space="preserve"> </w:t>
      </w:r>
      <w:r>
        <w:rPr>
          <w:b/>
          <w:sz w:val="24"/>
        </w:rPr>
        <w:t>TRANSFORMER,</w:t>
      </w:r>
      <w:r>
        <w:rPr>
          <w:b/>
          <w:spacing w:val="-6"/>
          <w:sz w:val="24"/>
        </w:rPr>
        <w:t xml:space="preserve"> </w:t>
      </w:r>
      <w:r>
        <w:rPr>
          <w:sz w:val="24"/>
        </w:rPr>
        <w:t>Balancing</w:t>
      </w:r>
      <w:r>
        <w:rPr>
          <w:spacing w:val="-6"/>
          <w:sz w:val="24"/>
        </w:rPr>
        <w:t xml:space="preserve"> </w:t>
      </w:r>
      <w:r>
        <w:rPr>
          <w:sz w:val="24"/>
        </w:rPr>
        <w:t>transformer</w:t>
      </w:r>
      <w:r>
        <w:rPr>
          <w:spacing w:val="-6"/>
          <w:sz w:val="24"/>
        </w:rPr>
        <w:t xml:space="preserve"> </w:t>
      </w:r>
      <w:r>
        <w:rPr>
          <w:sz w:val="24"/>
        </w:rPr>
        <w:t>provides</w:t>
      </w:r>
      <w:r>
        <w:rPr>
          <w:spacing w:val="-6"/>
          <w:sz w:val="24"/>
        </w:rPr>
        <w:t xml:space="preserve"> </w:t>
      </w:r>
      <w:r>
        <w:rPr>
          <w:sz w:val="24"/>
        </w:rPr>
        <w:t>better</w:t>
      </w:r>
      <w:r>
        <w:rPr>
          <w:spacing w:val="-6"/>
          <w:sz w:val="24"/>
        </w:rPr>
        <w:t xml:space="preserve"> </w:t>
      </w:r>
      <w:r>
        <w:rPr>
          <w:sz w:val="24"/>
        </w:rPr>
        <w:t>phase splitting and couples the output of the PLCC terminals to the coupling filters.</w:t>
      </w:r>
    </w:p>
    <w:p w14:paraId="202C3B03" w14:textId="77777777" w:rsidR="000D3D00" w:rsidRDefault="00000000">
      <w:pPr>
        <w:pStyle w:val="BodyText"/>
        <w:spacing w:before="6" w:line="259" w:lineRule="auto"/>
        <w:ind w:left="953" w:right="896"/>
      </w:pPr>
      <w:r>
        <w:t>Meanwhile</w:t>
      </w:r>
      <w:r>
        <w:rPr>
          <w:spacing w:val="-4"/>
        </w:rPr>
        <w:t xml:space="preserve"> </w:t>
      </w:r>
      <w:r>
        <w:t>it</w:t>
      </w:r>
      <w:r>
        <w:rPr>
          <w:spacing w:val="-4"/>
        </w:rPr>
        <w:t xml:space="preserve"> </w:t>
      </w:r>
      <w:r>
        <w:t>ensures</w:t>
      </w:r>
      <w:r>
        <w:rPr>
          <w:spacing w:val="-4"/>
        </w:rPr>
        <w:t xml:space="preserve"> </w:t>
      </w:r>
      <w:r>
        <w:t>the</w:t>
      </w:r>
      <w:r>
        <w:rPr>
          <w:spacing w:val="-4"/>
        </w:rPr>
        <w:t xml:space="preserve"> </w:t>
      </w:r>
      <w:r>
        <w:t>carrier</w:t>
      </w:r>
      <w:r>
        <w:rPr>
          <w:spacing w:val="-4"/>
        </w:rPr>
        <w:t xml:space="preserve"> </w:t>
      </w:r>
      <w:r>
        <w:t>signals</w:t>
      </w:r>
      <w:r>
        <w:rPr>
          <w:spacing w:val="-4"/>
        </w:rPr>
        <w:t xml:space="preserve"> </w:t>
      </w:r>
      <w:r>
        <w:t>are</w:t>
      </w:r>
      <w:r>
        <w:rPr>
          <w:spacing w:val="-4"/>
        </w:rPr>
        <w:t xml:space="preserve"> </w:t>
      </w:r>
      <w:r>
        <w:t>in</w:t>
      </w:r>
      <w:r>
        <w:rPr>
          <w:spacing w:val="-4"/>
        </w:rPr>
        <w:t xml:space="preserve"> </w:t>
      </w:r>
      <w:r>
        <w:t>healthy</w:t>
      </w:r>
      <w:r>
        <w:rPr>
          <w:spacing w:val="-4"/>
        </w:rPr>
        <w:t xml:space="preserve"> </w:t>
      </w:r>
      <w:r>
        <w:t>conditions</w:t>
      </w:r>
      <w:r>
        <w:rPr>
          <w:spacing w:val="-4"/>
        </w:rPr>
        <w:t xml:space="preserve"> </w:t>
      </w:r>
      <w:r>
        <w:t>even</w:t>
      </w:r>
      <w:r>
        <w:rPr>
          <w:spacing w:val="-4"/>
        </w:rPr>
        <w:t xml:space="preserve"> </w:t>
      </w:r>
      <w:r>
        <w:t>under</w:t>
      </w:r>
      <w:r>
        <w:rPr>
          <w:spacing w:val="-4"/>
        </w:rPr>
        <w:t xml:space="preserve"> </w:t>
      </w:r>
      <w:r>
        <w:t>the failure of any one of the coupled phases and thus provides greater channel dependability.</w:t>
      </w:r>
      <w:r>
        <w:rPr>
          <w:spacing w:val="-5"/>
        </w:rPr>
        <w:t xml:space="preserve"> </w:t>
      </w:r>
      <w:r>
        <w:t>It</w:t>
      </w:r>
      <w:r>
        <w:rPr>
          <w:spacing w:val="-5"/>
        </w:rPr>
        <w:t xml:space="preserve"> </w:t>
      </w:r>
      <w:r>
        <w:t>provides</w:t>
      </w:r>
      <w:r>
        <w:rPr>
          <w:spacing w:val="-5"/>
        </w:rPr>
        <w:t xml:space="preserve"> </w:t>
      </w:r>
      <w:r>
        <w:t>high</w:t>
      </w:r>
      <w:r>
        <w:rPr>
          <w:spacing w:val="-5"/>
        </w:rPr>
        <w:t xml:space="preserve"> </w:t>
      </w:r>
      <w:r>
        <w:t>voltage</w:t>
      </w:r>
      <w:r>
        <w:rPr>
          <w:spacing w:val="-5"/>
        </w:rPr>
        <w:t xml:space="preserve"> </w:t>
      </w:r>
      <w:r>
        <w:t>isolation</w:t>
      </w:r>
      <w:r>
        <w:rPr>
          <w:spacing w:val="-5"/>
        </w:rPr>
        <w:t xml:space="preserve"> </w:t>
      </w:r>
      <w:r>
        <w:t>between</w:t>
      </w:r>
      <w:r>
        <w:rPr>
          <w:spacing w:val="-5"/>
        </w:rPr>
        <w:t xml:space="preserve"> </w:t>
      </w:r>
      <w:r>
        <w:t>each</w:t>
      </w:r>
      <w:r>
        <w:rPr>
          <w:spacing w:val="-5"/>
        </w:rPr>
        <w:t xml:space="preserve"> </w:t>
      </w:r>
      <w:proofErr w:type="gramStart"/>
      <w:r>
        <w:t>phases</w:t>
      </w:r>
      <w:proofErr w:type="gramEnd"/>
      <w:r>
        <w:rPr>
          <w:spacing w:val="-5"/>
        </w:rPr>
        <w:t xml:space="preserve"> </w:t>
      </w:r>
      <w:r>
        <w:t>and</w:t>
      </w:r>
      <w:r>
        <w:rPr>
          <w:spacing w:val="-5"/>
        </w:rPr>
        <w:t xml:space="preserve"> </w:t>
      </w:r>
      <w:r>
        <w:t xml:space="preserve">PLCC </w:t>
      </w:r>
      <w:r>
        <w:rPr>
          <w:spacing w:val="-2"/>
        </w:rPr>
        <w:t>terminals.</w:t>
      </w:r>
    </w:p>
    <w:p w14:paraId="5BE0A274" w14:textId="77777777" w:rsidR="000D3D00" w:rsidRDefault="00000000">
      <w:pPr>
        <w:pStyle w:val="ListParagraph"/>
        <w:numPr>
          <w:ilvl w:val="1"/>
          <w:numId w:val="2"/>
        </w:numPr>
        <w:tabs>
          <w:tab w:val="left" w:pos="951"/>
          <w:tab w:val="left" w:pos="953"/>
        </w:tabs>
        <w:spacing w:before="5" w:line="256" w:lineRule="auto"/>
        <w:ind w:right="1251"/>
        <w:rPr>
          <w:rFonts w:ascii="Calibri"/>
          <w:b/>
          <w:sz w:val="32"/>
        </w:rPr>
      </w:pPr>
      <w:r>
        <w:rPr>
          <w:b/>
          <w:sz w:val="24"/>
        </w:rPr>
        <w:t xml:space="preserve">MATCHING TRANSFORMER: </w:t>
      </w:r>
      <w:r>
        <w:rPr>
          <w:sz w:val="24"/>
        </w:rPr>
        <w:t>Matching transformer provided in the phase coupling</w:t>
      </w:r>
      <w:r>
        <w:rPr>
          <w:spacing w:val="-4"/>
          <w:sz w:val="24"/>
        </w:rPr>
        <w:t xml:space="preserve"> </w:t>
      </w:r>
      <w:r>
        <w:rPr>
          <w:sz w:val="24"/>
        </w:rPr>
        <w:t>devices</w:t>
      </w:r>
      <w:r>
        <w:rPr>
          <w:spacing w:val="-4"/>
          <w:sz w:val="24"/>
        </w:rPr>
        <w:t xml:space="preserve"> </w:t>
      </w:r>
      <w:r>
        <w:rPr>
          <w:sz w:val="24"/>
        </w:rPr>
        <w:t>performs</w:t>
      </w:r>
      <w:r>
        <w:rPr>
          <w:spacing w:val="-4"/>
          <w:sz w:val="24"/>
        </w:rPr>
        <w:t xml:space="preserve"> </w:t>
      </w:r>
      <w:r>
        <w:rPr>
          <w:sz w:val="24"/>
        </w:rPr>
        <w:t>the</w:t>
      </w:r>
      <w:r>
        <w:rPr>
          <w:spacing w:val="-4"/>
          <w:sz w:val="24"/>
        </w:rPr>
        <w:t xml:space="preserve"> </w:t>
      </w:r>
      <w:r>
        <w:rPr>
          <w:sz w:val="24"/>
        </w:rPr>
        <w:t>function</w:t>
      </w:r>
      <w:r>
        <w:rPr>
          <w:spacing w:val="-4"/>
          <w:sz w:val="24"/>
        </w:rPr>
        <w:t xml:space="preserve"> </w:t>
      </w:r>
      <w:r>
        <w:rPr>
          <w:sz w:val="24"/>
        </w:rPr>
        <w:t>of</w:t>
      </w:r>
      <w:r>
        <w:rPr>
          <w:spacing w:val="-4"/>
          <w:sz w:val="24"/>
        </w:rPr>
        <w:t xml:space="preserve"> </w:t>
      </w:r>
      <w:r>
        <w:rPr>
          <w:sz w:val="24"/>
        </w:rPr>
        <w:t>impedance</w:t>
      </w:r>
      <w:r>
        <w:rPr>
          <w:spacing w:val="-4"/>
          <w:sz w:val="24"/>
        </w:rPr>
        <w:t xml:space="preserve"> </w:t>
      </w:r>
      <w:r>
        <w:rPr>
          <w:sz w:val="24"/>
        </w:rPr>
        <w:t>matching</w:t>
      </w:r>
      <w:r>
        <w:rPr>
          <w:spacing w:val="-4"/>
          <w:sz w:val="24"/>
        </w:rPr>
        <w:t xml:space="preserve"> </w:t>
      </w:r>
      <w:r>
        <w:rPr>
          <w:sz w:val="24"/>
        </w:rPr>
        <w:t>and</w:t>
      </w:r>
      <w:r>
        <w:rPr>
          <w:spacing w:val="-4"/>
          <w:sz w:val="24"/>
        </w:rPr>
        <w:t xml:space="preserve"> </w:t>
      </w:r>
      <w:r>
        <w:rPr>
          <w:sz w:val="24"/>
        </w:rPr>
        <w:t>high</w:t>
      </w:r>
      <w:r>
        <w:rPr>
          <w:spacing w:val="-4"/>
          <w:sz w:val="24"/>
        </w:rPr>
        <w:t xml:space="preserve"> </w:t>
      </w:r>
      <w:r>
        <w:rPr>
          <w:sz w:val="24"/>
        </w:rPr>
        <w:t>voltage isolation between carrier equipment s and line side.</w:t>
      </w:r>
    </w:p>
    <w:p w14:paraId="53C5171A" w14:textId="77777777" w:rsidR="000D3D00" w:rsidRDefault="00000000">
      <w:pPr>
        <w:pStyle w:val="ListParagraph"/>
        <w:numPr>
          <w:ilvl w:val="1"/>
          <w:numId w:val="2"/>
        </w:numPr>
        <w:tabs>
          <w:tab w:val="left" w:pos="951"/>
          <w:tab w:val="left" w:pos="953"/>
        </w:tabs>
        <w:spacing w:before="9" w:line="254" w:lineRule="auto"/>
        <w:ind w:right="1045"/>
        <w:rPr>
          <w:rFonts w:ascii="Calibri"/>
          <w:b/>
          <w:sz w:val="32"/>
        </w:rPr>
      </w:pPr>
      <w:r>
        <w:rPr>
          <w:b/>
          <w:sz w:val="24"/>
        </w:rPr>
        <w:t>EARTH</w:t>
      </w:r>
      <w:r>
        <w:rPr>
          <w:b/>
          <w:spacing w:val="-5"/>
          <w:sz w:val="24"/>
        </w:rPr>
        <w:t xml:space="preserve"> </w:t>
      </w:r>
      <w:r>
        <w:rPr>
          <w:b/>
          <w:sz w:val="24"/>
        </w:rPr>
        <w:t>SWITCH:</w:t>
      </w:r>
      <w:r>
        <w:rPr>
          <w:b/>
          <w:spacing w:val="-5"/>
          <w:sz w:val="24"/>
        </w:rPr>
        <w:t xml:space="preserve"> </w:t>
      </w:r>
      <w:r>
        <w:rPr>
          <w:sz w:val="24"/>
        </w:rPr>
        <w:t>Earth</w:t>
      </w:r>
      <w:r>
        <w:rPr>
          <w:spacing w:val="-5"/>
          <w:sz w:val="24"/>
        </w:rPr>
        <w:t xml:space="preserve"> </w:t>
      </w:r>
      <w:r>
        <w:rPr>
          <w:sz w:val="24"/>
        </w:rPr>
        <w:t>switch</w:t>
      </w:r>
      <w:r>
        <w:rPr>
          <w:spacing w:val="-5"/>
          <w:sz w:val="24"/>
        </w:rPr>
        <w:t xml:space="preserve"> </w:t>
      </w:r>
      <w:r>
        <w:rPr>
          <w:sz w:val="24"/>
        </w:rPr>
        <w:t>provides</w:t>
      </w:r>
      <w:r>
        <w:rPr>
          <w:spacing w:val="-5"/>
          <w:sz w:val="24"/>
        </w:rPr>
        <w:t xml:space="preserve"> </w:t>
      </w:r>
      <w:r>
        <w:rPr>
          <w:sz w:val="24"/>
        </w:rPr>
        <w:t>ensues</w:t>
      </w:r>
      <w:r>
        <w:rPr>
          <w:spacing w:val="-5"/>
          <w:sz w:val="24"/>
        </w:rPr>
        <w:t xml:space="preserve"> </w:t>
      </w:r>
      <w:r>
        <w:rPr>
          <w:sz w:val="24"/>
        </w:rPr>
        <w:t>a</w:t>
      </w:r>
      <w:r>
        <w:rPr>
          <w:spacing w:val="-5"/>
          <w:sz w:val="24"/>
        </w:rPr>
        <w:t xml:space="preserve"> </w:t>
      </w:r>
      <w:r>
        <w:rPr>
          <w:sz w:val="24"/>
        </w:rPr>
        <w:t>temporary</w:t>
      </w:r>
      <w:r>
        <w:rPr>
          <w:spacing w:val="-5"/>
          <w:sz w:val="24"/>
        </w:rPr>
        <w:t xml:space="preserve"> </w:t>
      </w:r>
      <w:r>
        <w:rPr>
          <w:sz w:val="24"/>
        </w:rPr>
        <w:t>directly</w:t>
      </w:r>
      <w:r>
        <w:rPr>
          <w:spacing w:val="-5"/>
          <w:sz w:val="24"/>
        </w:rPr>
        <w:t xml:space="preserve"> </w:t>
      </w:r>
      <w:r>
        <w:rPr>
          <w:sz w:val="24"/>
        </w:rPr>
        <w:t>earthing</w:t>
      </w:r>
      <w:r>
        <w:rPr>
          <w:spacing w:val="-5"/>
          <w:sz w:val="24"/>
        </w:rPr>
        <w:t xml:space="preserve"> </w:t>
      </w:r>
      <w:r>
        <w:rPr>
          <w:sz w:val="24"/>
        </w:rPr>
        <w:t xml:space="preserve">of the coupling capacitor during </w:t>
      </w:r>
      <w:proofErr w:type="spellStart"/>
      <w:r>
        <w:rPr>
          <w:sz w:val="24"/>
        </w:rPr>
        <w:t>maintainance</w:t>
      </w:r>
      <w:proofErr w:type="spellEnd"/>
      <w:r>
        <w:rPr>
          <w:sz w:val="24"/>
        </w:rPr>
        <w:t>. The carrier frequency connections to</w:t>
      </w:r>
    </w:p>
    <w:p w14:paraId="4B142DEA" w14:textId="77777777" w:rsidR="000D3D00" w:rsidRDefault="00000000">
      <w:pPr>
        <w:pStyle w:val="BodyText"/>
        <w:spacing w:before="7" w:line="259" w:lineRule="auto"/>
        <w:ind w:left="953" w:right="1550"/>
      </w:pPr>
      <w:r>
        <w:t>the primary terminal of coupling device from CC/CVT should never be disconnected</w:t>
      </w:r>
      <w:r>
        <w:rPr>
          <w:spacing w:val="-4"/>
        </w:rPr>
        <w:t xml:space="preserve"> </w:t>
      </w:r>
      <w:r>
        <w:t>without</w:t>
      </w:r>
      <w:r>
        <w:rPr>
          <w:spacing w:val="-4"/>
        </w:rPr>
        <w:t xml:space="preserve"> </w:t>
      </w:r>
      <w:r>
        <w:t>first</w:t>
      </w:r>
      <w:r>
        <w:rPr>
          <w:spacing w:val="-4"/>
        </w:rPr>
        <w:t xml:space="preserve"> </w:t>
      </w:r>
      <w:r>
        <w:t>grounding</w:t>
      </w:r>
      <w:r>
        <w:rPr>
          <w:spacing w:val="-4"/>
        </w:rPr>
        <w:t xml:space="preserve"> </w:t>
      </w:r>
      <w:r>
        <w:t>the</w:t>
      </w:r>
      <w:r>
        <w:rPr>
          <w:spacing w:val="-4"/>
        </w:rPr>
        <w:t xml:space="preserve"> </w:t>
      </w:r>
      <w:r>
        <w:t>low</w:t>
      </w:r>
      <w:r>
        <w:rPr>
          <w:spacing w:val="-4"/>
        </w:rPr>
        <w:t xml:space="preserve"> </w:t>
      </w:r>
      <w:r>
        <w:t>voltage</w:t>
      </w:r>
      <w:r>
        <w:rPr>
          <w:spacing w:val="-4"/>
        </w:rPr>
        <w:t xml:space="preserve"> </w:t>
      </w:r>
      <w:r>
        <w:t>terminal</w:t>
      </w:r>
      <w:r>
        <w:rPr>
          <w:spacing w:val="-4"/>
        </w:rPr>
        <w:t xml:space="preserve"> </w:t>
      </w:r>
      <w:r>
        <w:t>of</w:t>
      </w:r>
      <w:r>
        <w:rPr>
          <w:spacing w:val="-4"/>
        </w:rPr>
        <w:t xml:space="preserve"> </w:t>
      </w:r>
      <w:r>
        <w:t>CC/CVT</w:t>
      </w:r>
      <w:r>
        <w:rPr>
          <w:spacing w:val="-4"/>
        </w:rPr>
        <w:t xml:space="preserve"> </w:t>
      </w:r>
      <w:r>
        <w:t>by means of the earth switch. The earth s/w is suitably mounted outside the marshalling box.</w:t>
      </w:r>
    </w:p>
    <w:p w14:paraId="6032524E" w14:textId="77777777" w:rsidR="000D3D00" w:rsidRDefault="00000000">
      <w:pPr>
        <w:pStyle w:val="ListParagraph"/>
        <w:numPr>
          <w:ilvl w:val="1"/>
          <w:numId w:val="2"/>
        </w:numPr>
        <w:tabs>
          <w:tab w:val="left" w:pos="951"/>
          <w:tab w:val="left" w:pos="953"/>
        </w:tabs>
        <w:spacing w:before="5" w:line="259" w:lineRule="auto"/>
        <w:ind w:right="938"/>
        <w:rPr>
          <w:rFonts w:ascii="Calibri"/>
          <w:b/>
          <w:sz w:val="32"/>
        </w:rPr>
      </w:pPr>
      <w:r>
        <w:rPr>
          <w:b/>
          <w:sz w:val="24"/>
        </w:rPr>
        <w:t xml:space="preserve">DRAIN </w:t>
      </w:r>
      <w:proofErr w:type="gramStart"/>
      <w:r>
        <w:rPr>
          <w:b/>
          <w:sz w:val="24"/>
        </w:rPr>
        <w:t>COIL :</w:t>
      </w:r>
      <w:r>
        <w:rPr>
          <w:sz w:val="24"/>
        </w:rPr>
        <w:t>The</w:t>
      </w:r>
      <w:proofErr w:type="gramEnd"/>
      <w:r>
        <w:rPr>
          <w:sz w:val="24"/>
        </w:rPr>
        <w:t xml:space="preserve"> function of drain coil is to offer zero impedance at power frequency and high impedance at Carrier frequency. It is designed to provide the path</w:t>
      </w:r>
      <w:r>
        <w:rPr>
          <w:spacing w:val="-3"/>
          <w:sz w:val="24"/>
        </w:rPr>
        <w:t xml:space="preserve"> </w:t>
      </w:r>
      <w:r>
        <w:rPr>
          <w:sz w:val="24"/>
        </w:rPr>
        <w:t>to</w:t>
      </w:r>
      <w:r>
        <w:rPr>
          <w:spacing w:val="-3"/>
          <w:sz w:val="24"/>
        </w:rPr>
        <w:t xml:space="preserve"> </w:t>
      </w:r>
      <w:r>
        <w:rPr>
          <w:sz w:val="24"/>
        </w:rPr>
        <w:t>earth</w:t>
      </w:r>
      <w:r>
        <w:rPr>
          <w:spacing w:val="-3"/>
          <w:sz w:val="24"/>
        </w:rPr>
        <w:t xml:space="preserve"> </w:t>
      </w:r>
      <w:r>
        <w:rPr>
          <w:sz w:val="24"/>
        </w:rPr>
        <w:t>for</w:t>
      </w:r>
      <w:r>
        <w:rPr>
          <w:spacing w:val="-3"/>
          <w:sz w:val="24"/>
        </w:rPr>
        <w:t xml:space="preserve"> </w:t>
      </w:r>
      <w:r>
        <w:rPr>
          <w:sz w:val="24"/>
        </w:rPr>
        <w:t>power</w:t>
      </w:r>
      <w:r>
        <w:rPr>
          <w:spacing w:val="-3"/>
          <w:sz w:val="24"/>
        </w:rPr>
        <w:t xml:space="preserve"> </w:t>
      </w:r>
      <w:r>
        <w:rPr>
          <w:sz w:val="24"/>
        </w:rPr>
        <w:t>frequency</w:t>
      </w:r>
      <w:r>
        <w:rPr>
          <w:spacing w:val="-3"/>
          <w:sz w:val="24"/>
        </w:rPr>
        <w:t xml:space="preserve"> </w:t>
      </w:r>
      <w:r>
        <w:rPr>
          <w:sz w:val="24"/>
        </w:rPr>
        <w:t>leakage</w:t>
      </w:r>
      <w:r>
        <w:rPr>
          <w:spacing w:val="-3"/>
          <w:sz w:val="24"/>
        </w:rPr>
        <w:t xml:space="preserve"> </w:t>
      </w:r>
      <w:r>
        <w:rPr>
          <w:sz w:val="24"/>
        </w:rPr>
        <w:t>current</w:t>
      </w:r>
      <w:r>
        <w:rPr>
          <w:spacing w:val="-3"/>
          <w:sz w:val="24"/>
        </w:rPr>
        <w:t xml:space="preserve"> </w:t>
      </w:r>
      <w:r>
        <w:rPr>
          <w:sz w:val="24"/>
        </w:rPr>
        <w:t>through</w:t>
      </w:r>
      <w:r>
        <w:rPr>
          <w:spacing w:val="-3"/>
          <w:sz w:val="24"/>
        </w:rPr>
        <w:t xml:space="preserve"> </w:t>
      </w:r>
      <w:r>
        <w:rPr>
          <w:sz w:val="24"/>
        </w:rPr>
        <w:t>the</w:t>
      </w:r>
      <w:r>
        <w:rPr>
          <w:spacing w:val="-3"/>
          <w:sz w:val="24"/>
        </w:rPr>
        <w:t xml:space="preserve"> </w:t>
      </w:r>
      <w:r>
        <w:rPr>
          <w:sz w:val="24"/>
        </w:rPr>
        <w:t>capacitor</w:t>
      </w:r>
      <w:r>
        <w:rPr>
          <w:spacing w:val="-3"/>
          <w:sz w:val="24"/>
        </w:rPr>
        <w:t xml:space="preserve"> </w:t>
      </w:r>
      <w:r>
        <w:rPr>
          <w:sz w:val="24"/>
        </w:rPr>
        <w:t>and</w:t>
      </w:r>
      <w:r>
        <w:rPr>
          <w:spacing w:val="-3"/>
          <w:sz w:val="24"/>
        </w:rPr>
        <w:t xml:space="preserve"> </w:t>
      </w:r>
      <w:r>
        <w:rPr>
          <w:sz w:val="24"/>
        </w:rPr>
        <w:t>so</w:t>
      </w:r>
      <w:r>
        <w:rPr>
          <w:spacing w:val="-3"/>
          <w:sz w:val="24"/>
        </w:rPr>
        <w:t xml:space="preserve"> </w:t>
      </w:r>
      <w:r>
        <w:rPr>
          <w:sz w:val="24"/>
        </w:rPr>
        <w:t xml:space="preserve">limit the </w:t>
      </w:r>
      <w:proofErr w:type="spellStart"/>
      <w:r>
        <w:rPr>
          <w:sz w:val="24"/>
        </w:rPr>
        <w:t>potencial</w:t>
      </w:r>
      <w:proofErr w:type="spellEnd"/>
      <w:r>
        <w:rPr>
          <w:sz w:val="24"/>
        </w:rPr>
        <w:t xml:space="preserve"> of the capacitor terminal at the point of concentration to the carrier equipment and taking care of safety.</w:t>
      </w:r>
    </w:p>
    <w:p w14:paraId="058C748C" w14:textId="77777777" w:rsidR="000D3D00" w:rsidRDefault="00000000">
      <w:pPr>
        <w:pStyle w:val="ListParagraph"/>
        <w:numPr>
          <w:ilvl w:val="1"/>
          <w:numId w:val="2"/>
        </w:numPr>
        <w:tabs>
          <w:tab w:val="left" w:pos="951"/>
          <w:tab w:val="left" w:pos="953"/>
        </w:tabs>
        <w:spacing w:before="0" w:line="254" w:lineRule="auto"/>
        <w:ind w:right="1129"/>
        <w:rPr>
          <w:rFonts w:ascii="Calibri"/>
          <w:sz w:val="32"/>
        </w:rPr>
      </w:pPr>
      <w:r>
        <w:rPr>
          <w:b/>
          <w:sz w:val="24"/>
        </w:rPr>
        <w:t>LIGHTING</w:t>
      </w:r>
      <w:r>
        <w:rPr>
          <w:b/>
          <w:spacing w:val="-4"/>
          <w:sz w:val="24"/>
        </w:rPr>
        <w:t xml:space="preserve"> </w:t>
      </w:r>
      <w:r>
        <w:rPr>
          <w:b/>
          <w:sz w:val="24"/>
        </w:rPr>
        <w:t>ARRESTER(LA</w:t>
      </w:r>
      <w:proofErr w:type="gramStart"/>
      <w:r>
        <w:rPr>
          <w:b/>
          <w:sz w:val="24"/>
        </w:rPr>
        <w:t>)</w:t>
      </w:r>
      <w:r>
        <w:rPr>
          <w:b/>
          <w:spacing w:val="-4"/>
          <w:sz w:val="24"/>
        </w:rPr>
        <w:t xml:space="preserve"> </w:t>
      </w:r>
      <w:r>
        <w:rPr>
          <w:b/>
          <w:sz w:val="24"/>
        </w:rPr>
        <w:t>:</w:t>
      </w:r>
      <w:proofErr w:type="gramEnd"/>
      <w:r>
        <w:rPr>
          <w:b/>
          <w:spacing w:val="-4"/>
          <w:sz w:val="24"/>
        </w:rPr>
        <w:t xml:space="preserve"> </w:t>
      </w:r>
      <w:r>
        <w:rPr>
          <w:sz w:val="24"/>
        </w:rPr>
        <w:t>A</w:t>
      </w:r>
      <w:r>
        <w:rPr>
          <w:spacing w:val="-4"/>
          <w:sz w:val="24"/>
        </w:rPr>
        <w:t xml:space="preserve"> </w:t>
      </w:r>
      <w:r>
        <w:rPr>
          <w:sz w:val="24"/>
        </w:rPr>
        <w:t>non-linear</w:t>
      </w:r>
      <w:r>
        <w:rPr>
          <w:spacing w:val="-4"/>
          <w:sz w:val="24"/>
        </w:rPr>
        <w:t xml:space="preserve"> </w:t>
      </w:r>
      <w:r>
        <w:rPr>
          <w:sz w:val="24"/>
        </w:rPr>
        <w:t>type</w:t>
      </w:r>
      <w:r>
        <w:rPr>
          <w:spacing w:val="-4"/>
          <w:sz w:val="24"/>
        </w:rPr>
        <w:t xml:space="preserve"> </w:t>
      </w:r>
      <w:r>
        <w:rPr>
          <w:sz w:val="24"/>
        </w:rPr>
        <w:t>LA</w:t>
      </w:r>
      <w:r>
        <w:rPr>
          <w:spacing w:val="-4"/>
          <w:sz w:val="24"/>
        </w:rPr>
        <w:t xml:space="preserve"> </w:t>
      </w:r>
      <w:r>
        <w:rPr>
          <w:sz w:val="24"/>
        </w:rPr>
        <w:t>is</w:t>
      </w:r>
      <w:r>
        <w:rPr>
          <w:spacing w:val="-4"/>
          <w:sz w:val="24"/>
        </w:rPr>
        <w:t xml:space="preserve"> </w:t>
      </w:r>
      <w:r>
        <w:rPr>
          <w:sz w:val="24"/>
        </w:rPr>
        <w:t>connected</w:t>
      </w:r>
      <w:r>
        <w:rPr>
          <w:spacing w:val="-4"/>
          <w:sz w:val="24"/>
        </w:rPr>
        <w:t xml:space="preserve"> </w:t>
      </w:r>
      <w:r>
        <w:rPr>
          <w:sz w:val="24"/>
        </w:rPr>
        <w:t>primary</w:t>
      </w:r>
      <w:r>
        <w:rPr>
          <w:spacing w:val="-4"/>
          <w:sz w:val="24"/>
        </w:rPr>
        <w:t xml:space="preserve"> </w:t>
      </w:r>
      <w:r>
        <w:rPr>
          <w:sz w:val="24"/>
        </w:rPr>
        <w:t>and earth</w:t>
      </w:r>
      <w:r>
        <w:rPr>
          <w:spacing w:val="-1"/>
          <w:sz w:val="24"/>
        </w:rPr>
        <w:t xml:space="preserve"> </w:t>
      </w:r>
      <w:r>
        <w:rPr>
          <w:sz w:val="24"/>
        </w:rPr>
        <w:t>terminal</w:t>
      </w:r>
      <w:r>
        <w:rPr>
          <w:spacing w:val="-1"/>
          <w:sz w:val="24"/>
        </w:rPr>
        <w:t xml:space="preserve"> </w:t>
      </w:r>
      <w:r>
        <w:rPr>
          <w:sz w:val="24"/>
        </w:rPr>
        <w:t>for</w:t>
      </w:r>
      <w:r>
        <w:rPr>
          <w:spacing w:val="-1"/>
          <w:sz w:val="24"/>
        </w:rPr>
        <w:t xml:space="preserve"> </w:t>
      </w:r>
      <w:r>
        <w:rPr>
          <w:sz w:val="24"/>
        </w:rPr>
        <w:t>protecting</w:t>
      </w:r>
      <w:r>
        <w:rPr>
          <w:spacing w:val="-1"/>
          <w:sz w:val="24"/>
        </w:rPr>
        <w:t xml:space="preserve"> </w:t>
      </w:r>
      <w:r>
        <w:rPr>
          <w:sz w:val="24"/>
        </w:rPr>
        <w:t>the</w:t>
      </w:r>
      <w:r>
        <w:rPr>
          <w:spacing w:val="-1"/>
          <w:sz w:val="24"/>
        </w:rPr>
        <w:t xml:space="preserve"> </w:t>
      </w:r>
      <w:r>
        <w:rPr>
          <w:sz w:val="24"/>
        </w:rPr>
        <w:t>coupling</w:t>
      </w:r>
      <w:r>
        <w:rPr>
          <w:spacing w:val="-1"/>
          <w:sz w:val="24"/>
        </w:rPr>
        <w:t xml:space="preserve"> </w:t>
      </w:r>
      <w:r>
        <w:rPr>
          <w:sz w:val="24"/>
        </w:rPr>
        <w:t>device</w:t>
      </w:r>
      <w:r>
        <w:rPr>
          <w:spacing w:val="-1"/>
          <w:sz w:val="24"/>
        </w:rPr>
        <w:t xml:space="preserve"> </w:t>
      </w:r>
      <w:r>
        <w:rPr>
          <w:sz w:val="24"/>
        </w:rPr>
        <w:t>the</w:t>
      </w:r>
      <w:r>
        <w:rPr>
          <w:spacing w:val="-1"/>
          <w:sz w:val="24"/>
        </w:rPr>
        <w:t xml:space="preserve"> </w:t>
      </w:r>
      <w:r>
        <w:rPr>
          <w:sz w:val="24"/>
        </w:rPr>
        <w:t>carrier</w:t>
      </w:r>
      <w:r>
        <w:rPr>
          <w:spacing w:val="-1"/>
          <w:sz w:val="24"/>
        </w:rPr>
        <w:t xml:space="preserve"> </w:t>
      </w:r>
      <w:r>
        <w:rPr>
          <w:sz w:val="24"/>
        </w:rPr>
        <w:t>frequency</w:t>
      </w:r>
      <w:r>
        <w:rPr>
          <w:spacing w:val="-1"/>
          <w:sz w:val="24"/>
        </w:rPr>
        <w:t xml:space="preserve"> </w:t>
      </w:r>
      <w:r>
        <w:rPr>
          <w:sz w:val="24"/>
        </w:rPr>
        <w:t>connection</w:t>
      </w:r>
    </w:p>
    <w:p w14:paraId="785FDC26" w14:textId="77777777" w:rsidR="000D3D00" w:rsidRDefault="00000000">
      <w:pPr>
        <w:pStyle w:val="BodyText"/>
        <w:spacing w:before="192"/>
        <w:ind w:left="953"/>
      </w:pPr>
      <w:r>
        <w:t xml:space="preserve">against any high spike voltages, which may </w:t>
      </w:r>
      <w:r>
        <w:rPr>
          <w:spacing w:val="-2"/>
        </w:rPr>
        <w:t>occur.</w:t>
      </w:r>
    </w:p>
    <w:p w14:paraId="108D8DFA" w14:textId="77777777" w:rsidR="000D3D00" w:rsidRDefault="000D3D00">
      <w:pPr>
        <w:pStyle w:val="BodyText"/>
        <w:sectPr w:rsidR="000D3D00">
          <w:pgSz w:w="11920" w:h="16840"/>
          <w:pgMar w:top="1380" w:right="566" w:bottom="280" w:left="1417" w:header="720" w:footer="720" w:gutter="0"/>
          <w:cols w:space="720"/>
        </w:sectPr>
      </w:pPr>
    </w:p>
    <w:p w14:paraId="218C6027" w14:textId="77777777" w:rsidR="000D3D00" w:rsidRDefault="00000000">
      <w:pPr>
        <w:spacing w:before="60"/>
        <w:ind w:left="23"/>
        <w:rPr>
          <w:b/>
          <w:sz w:val="24"/>
        </w:rPr>
      </w:pPr>
      <w:r>
        <w:rPr>
          <w:b/>
          <w:noProof/>
          <w:sz w:val="24"/>
        </w:rPr>
        <w:lastRenderedPageBreak/>
        <w:drawing>
          <wp:anchor distT="0" distB="0" distL="0" distR="0" simplePos="0" relativeHeight="487591936" behindDoc="1" locked="0" layoutInCell="1" allowOverlap="1" wp14:anchorId="66027B07" wp14:editId="08369AC8">
            <wp:simplePos x="0" y="0"/>
            <wp:positionH relativeFrom="page">
              <wp:posOffset>933450</wp:posOffset>
            </wp:positionH>
            <wp:positionV relativeFrom="paragraph">
              <wp:posOffset>246273</wp:posOffset>
            </wp:positionV>
            <wp:extent cx="5756759" cy="2897504"/>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5756759" cy="2897504"/>
                    </a:xfrm>
                    <a:prstGeom prst="rect">
                      <a:avLst/>
                    </a:prstGeom>
                  </pic:spPr>
                </pic:pic>
              </a:graphicData>
            </a:graphic>
          </wp:anchor>
        </w:drawing>
      </w:r>
      <w:r>
        <w:rPr>
          <w:b/>
          <w:spacing w:val="-4"/>
          <w:sz w:val="24"/>
        </w:rPr>
        <w:t>CAPACITOR</w:t>
      </w:r>
      <w:r>
        <w:rPr>
          <w:b/>
          <w:spacing w:val="-5"/>
          <w:sz w:val="24"/>
        </w:rPr>
        <w:t xml:space="preserve"> </w:t>
      </w:r>
      <w:r>
        <w:rPr>
          <w:b/>
          <w:spacing w:val="-4"/>
          <w:sz w:val="24"/>
        </w:rPr>
        <w:t>VOLTAGE</w:t>
      </w:r>
      <w:r>
        <w:rPr>
          <w:b/>
          <w:spacing w:val="-2"/>
          <w:sz w:val="24"/>
        </w:rPr>
        <w:t xml:space="preserve"> </w:t>
      </w:r>
      <w:r>
        <w:rPr>
          <w:b/>
          <w:spacing w:val="-4"/>
          <w:sz w:val="24"/>
        </w:rPr>
        <w:t>TRANSFORMER</w:t>
      </w:r>
    </w:p>
    <w:p w14:paraId="215171B7" w14:textId="77777777" w:rsidR="000D3D00" w:rsidRDefault="00000000">
      <w:pPr>
        <w:spacing w:before="209" w:line="259" w:lineRule="auto"/>
        <w:ind w:left="23" w:right="896"/>
        <w:rPr>
          <w:sz w:val="44"/>
        </w:rPr>
      </w:pPr>
      <w:r>
        <w:rPr>
          <w:sz w:val="44"/>
        </w:rPr>
        <w:t xml:space="preserve">A </w:t>
      </w:r>
      <w:r>
        <w:rPr>
          <w:b/>
          <w:sz w:val="44"/>
        </w:rPr>
        <w:t xml:space="preserve">capacitor voltage transformer </w:t>
      </w:r>
      <w:r>
        <w:rPr>
          <w:sz w:val="44"/>
        </w:rPr>
        <w:t xml:space="preserve">(CVT), or </w:t>
      </w:r>
      <w:r>
        <w:rPr>
          <w:b/>
          <w:sz w:val="44"/>
        </w:rPr>
        <w:t xml:space="preserve">capacitance coupled voltage transformer </w:t>
      </w:r>
      <w:r>
        <w:rPr>
          <w:sz w:val="44"/>
        </w:rPr>
        <w:t xml:space="preserve">(CCVT) is a </w:t>
      </w:r>
      <w:r>
        <w:rPr>
          <w:sz w:val="44"/>
          <w:u w:val="thick"/>
        </w:rPr>
        <w:t>transformer</w:t>
      </w:r>
      <w:r>
        <w:rPr>
          <w:sz w:val="44"/>
        </w:rPr>
        <w:t xml:space="preserve"> used in </w:t>
      </w:r>
      <w:r>
        <w:rPr>
          <w:sz w:val="44"/>
          <w:u w:val="thick"/>
        </w:rPr>
        <w:t>power</w:t>
      </w:r>
      <w:r>
        <w:rPr>
          <w:sz w:val="44"/>
        </w:rPr>
        <w:t xml:space="preserve"> </w:t>
      </w:r>
      <w:r>
        <w:rPr>
          <w:sz w:val="44"/>
          <w:u w:val="thick"/>
        </w:rPr>
        <w:t>systems</w:t>
      </w:r>
      <w:r>
        <w:rPr>
          <w:sz w:val="44"/>
        </w:rPr>
        <w:t xml:space="preserve"> to step down </w:t>
      </w:r>
      <w:r>
        <w:rPr>
          <w:sz w:val="44"/>
          <w:u w:val="thick"/>
        </w:rPr>
        <w:t>extra</w:t>
      </w:r>
      <w:r>
        <w:rPr>
          <w:sz w:val="44"/>
        </w:rPr>
        <w:t xml:space="preserve"> </w:t>
      </w:r>
      <w:r>
        <w:rPr>
          <w:sz w:val="44"/>
          <w:u w:val="thick"/>
        </w:rPr>
        <w:t>high</w:t>
      </w:r>
      <w:r>
        <w:rPr>
          <w:sz w:val="44"/>
        </w:rPr>
        <w:t xml:space="preserve"> </w:t>
      </w:r>
      <w:r>
        <w:rPr>
          <w:sz w:val="44"/>
          <w:u w:val="thick"/>
        </w:rPr>
        <w:t>voltage</w:t>
      </w:r>
      <w:r>
        <w:rPr>
          <w:sz w:val="44"/>
        </w:rPr>
        <w:t xml:space="preserve"> signals and provide a </w:t>
      </w:r>
      <w:r>
        <w:rPr>
          <w:sz w:val="44"/>
          <w:u w:val="thick"/>
        </w:rPr>
        <w:t>low voltage</w:t>
      </w:r>
      <w:r>
        <w:rPr>
          <w:sz w:val="44"/>
        </w:rPr>
        <w:t xml:space="preserve"> signal, for measurement or to operate</w:t>
      </w:r>
      <w:r>
        <w:rPr>
          <w:spacing w:val="40"/>
          <w:sz w:val="44"/>
        </w:rPr>
        <w:t xml:space="preserve"> </w:t>
      </w:r>
      <w:r>
        <w:rPr>
          <w:sz w:val="44"/>
        </w:rPr>
        <w:t>a</w:t>
      </w:r>
      <w:r>
        <w:rPr>
          <w:spacing w:val="-5"/>
          <w:sz w:val="44"/>
        </w:rPr>
        <w:t xml:space="preserve"> </w:t>
      </w:r>
      <w:r>
        <w:rPr>
          <w:sz w:val="44"/>
          <w:u w:val="thick"/>
        </w:rPr>
        <w:t>protective</w:t>
      </w:r>
      <w:r>
        <w:rPr>
          <w:spacing w:val="-5"/>
          <w:sz w:val="44"/>
          <w:u w:val="thick"/>
        </w:rPr>
        <w:t xml:space="preserve"> </w:t>
      </w:r>
      <w:r>
        <w:rPr>
          <w:sz w:val="44"/>
          <w:u w:val="thick"/>
        </w:rPr>
        <w:t>relay</w:t>
      </w:r>
      <w:r>
        <w:rPr>
          <w:sz w:val="44"/>
        </w:rPr>
        <w:t>.</w:t>
      </w:r>
      <w:r>
        <w:rPr>
          <w:spacing w:val="-5"/>
          <w:sz w:val="44"/>
        </w:rPr>
        <w:t xml:space="preserve"> </w:t>
      </w:r>
      <w:r>
        <w:rPr>
          <w:sz w:val="44"/>
        </w:rPr>
        <w:t>In</w:t>
      </w:r>
      <w:r>
        <w:rPr>
          <w:spacing w:val="-5"/>
          <w:sz w:val="44"/>
        </w:rPr>
        <w:t xml:space="preserve"> </w:t>
      </w:r>
      <w:r>
        <w:rPr>
          <w:sz w:val="44"/>
        </w:rPr>
        <w:t>its</w:t>
      </w:r>
      <w:r>
        <w:rPr>
          <w:spacing w:val="-5"/>
          <w:sz w:val="44"/>
        </w:rPr>
        <w:t xml:space="preserve"> </w:t>
      </w:r>
      <w:r>
        <w:rPr>
          <w:sz w:val="44"/>
        </w:rPr>
        <w:t>most</w:t>
      </w:r>
      <w:r>
        <w:rPr>
          <w:spacing w:val="-5"/>
          <w:sz w:val="44"/>
        </w:rPr>
        <w:t xml:space="preserve"> </w:t>
      </w:r>
      <w:r>
        <w:rPr>
          <w:sz w:val="44"/>
        </w:rPr>
        <w:t>basic</w:t>
      </w:r>
      <w:r>
        <w:rPr>
          <w:spacing w:val="-5"/>
          <w:sz w:val="44"/>
        </w:rPr>
        <w:t xml:space="preserve"> </w:t>
      </w:r>
      <w:proofErr w:type="gramStart"/>
      <w:r>
        <w:rPr>
          <w:sz w:val="44"/>
        </w:rPr>
        <w:t>form</w:t>
      </w:r>
      <w:proofErr w:type="gramEnd"/>
      <w:r>
        <w:rPr>
          <w:spacing w:val="-5"/>
          <w:sz w:val="44"/>
        </w:rPr>
        <w:t xml:space="preserve"> </w:t>
      </w:r>
      <w:r>
        <w:rPr>
          <w:sz w:val="44"/>
        </w:rPr>
        <w:t>the</w:t>
      </w:r>
      <w:r>
        <w:rPr>
          <w:spacing w:val="-5"/>
          <w:sz w:val="44"/>
        </w:rPr>
        <w:t xml:space="preserve"> </w:t>
      </w:r>
      <w:r>
        <w:rPr>
          <w:sz w:val="44"/>
        </w:rPr>
        <w:t>device consists</w:t>
      </w:r>
      <w:r>
        <w:rPr>
          <w:spacing w:val="-4"/>
          <w:sz w:val="44"/>
        </w:rPr>
        <w:t xml:space="preserve"> </w:t>
      </w:r>
      <w:r>
        <w:rPr>
          <w:sz w:val="44"/>
        </w:rPr>
        <w:t>of</w:t>
      </w:r>
      <w:r>
        <w:rPr>
          <w:spacing w:val="-4"/>
          <w:sz w:val="44"/>
        </w:rPr>
        <w:t xml:space="preserve"> </w:t>
      </w:r>
      <w:r>
        <w:rPr>
          <w:sz w:val="44"/>
        </w:rPr>
        <w:t>three</w:t>
      </w:r>
      <w:r>
        <w:rPr>
          <w:spacing w:val="-4"/>
          <w:sz w:val="44"/>
        </w:rPr>
        <w:t xml:space="preserve"> </w:t>
      </w:r>
      <w:r>
        <w:rPr>
          <w:sz w:val="44"/>
        </w:rPr>
        <w:t>parts:</w:t>
      </w:r>
      <w:r>
        <w:rPr>
          <w:spacing w:val="-4"/>
          <w:sz w:val="44"/>
        </w:rPr>
        <w:t xml:space="preserve"> </w:t>
      </w:r>
      <w:r>
        <w:rPr>
          <w:sz w:val="44"/>
        </w:rPr>
        <w:t>two</w:t>
      </w:r>
      <w:r>
        <w:rPr>
          <w:spacing w:val="-4"/>
          <w:sz w:val="44"/>
        </w:rPr>
        <w:t xml:space="preserve"> </w:t>
      </w:r>
      <w:r>
        <w:rPr>
          <w:sz w:val="44"/>
          <w:u w:val="thick"/>
        </w:rPr>
        <w:t>capacitors</w:t>
      </w:r>
      <w:r>
        <w:rPr>
          <w:spacing w:val="-4"/>
          <w:sz w:val="44"/>
        </w:rPr>
        <w:t xml:space="preserve"> </w:t>
      </w:r>
      <w:r>
        <w:rPr>
          <w:sz w:val="44"/>
        </w:rPr>
        <w:t>across</w:t>
      </w:r>
      <w:r>
        <w:rPr>
          <w:spacing w:val="-4"/>
          <w:sz w:val="44"/>
        </w:rPr>
        <w:t xml:space="preserve"> </w:t>
      </w:r>
      <w:r>
        <w:rPr>
          <w:sz w:val="44"/>
        </w:rPr>
        <w:t xml:space="preserve">which the transmission line signal is split, an </w:t>
      </w:r>
      <w:r>
        <w:rPr>
          <w:sz w:val="44"/>
          <w:u w:val="thick"/>
        </w:rPr>
        <w:t>inductive</w:t>
      </w:r>
      <w:r>
        <w:rPr>
          <w:sz w:val="44"/>
        </w:rPr>
        <w:t xml:space="preserve"> </w:t>
      </w:r>
      <w:r>
        <w:rPr>
          <w:sz w:val="44"/>
          <w:u w:val="thick"/>
        </w:rPr>
        <w:t>element</w:t>
      </w:r>
      <w:r>
        <w:rPr>
          <w:sz w:val="44"/>
        </w:rPr>
        <w:t xml:space="preserve"> to tune the device to the line frequency and a </w:t>
      </w:r>
      <w:r>
        <w:rPr>
          <w:sz w:val="44"/>
          <w:u w:val="thick"/>
        </w:rPr>
        <w:t xml:space="preserve">transformer to </w:t>
      </w:r>
      <w:proofErr w:type="gramStart"/>
      <w:r>
        <w:rPr>
          <w:sz w:val="44"/>
          <w:u w:val="thick"/>
        </w:rPr>
        <w:t xml:space="preserve">isolate </w:t>
      </w:r>
      <w:r>
        <w:rPr>
          <w:sz w:val="44"/>
        </w:rPr>
        <w:t xml:space="preserve"> and</w:t>
      </w:r>
      <w:proofErr w:type="gramEnd"/>
      <w:r>
        <w:rPr>
          <w:sz w:val="44"/>
        </w:rPr>
        <w:t xml:space="preserve"> further step down the voltage for the instrumentation or protective relay. The tuning of the divider to the line frequency makes the overall division ratio less sensitive to changes in the burden of the connected metering or protection devices. The</w:t>
      </w:r>
      <w:r>
        <w:rPr>
          <w:spacing w:val="80"/>
          <w:sz w:val="44"/>
        </w:rPr>
        <w:t xml:space="preserve"> </w:t>
      </w:r>
      <w:r>
        <w:rPr>
          <w:sz w:val="44"/>
        </w:rPr>
        <w:t xml:space="preserve">device has at least four </w:t>
      </w:r>
      <w:proofErr w:type="gramStart"/>
      <w:r>
        <w:rPr>
          <w:sz w:val="44"/>
        </w:rPr>
        <w:t>terminals :</w:t>
      </w:r>
      <w:proofErr w:type="gramEnd"/>
      <w:r>
        <w:rPr>
          <w:sz w:val="44"/>
        </w:rPr>
        <w:t xml:space="preserve"> a terminal for connection to</w:t>
      </w:r>
    </w:p>
    <w:p w14:paraId="4C844023" w14:textId="77777777" w:rsidR="000D3D00" w:rsidRDefault="000D3D00">
      <w:pPr>
        <w:spacing w:line="259" w:lineRule="auto"/>
        <w:rPr>
          <w:sz w:val="44"/>
        </w:rPr>
        <w:sectPr w:rsidR="000D3D00">
          <w:pgSz w:w="11920" w:h="16840"/>
          <w:pgMar w:top="1380" w:right="566" w:bottom="280" w:left="1417" w:header="720" w:footer="720" w:gutter="0"/>
          <w:cols w:space="720"/>
        </w:sectPr>
      </w:pPr>
    </w:p>
    <w:p w14:paraId="089D6392" w14:textId="77777777" w:rsidR="000D3D00" w:rsidRDefault="00000000">
      <w:pPr>
        <w:spacing w:before="60" w:line="259" w:lineRule="auto"/>
        <w:ind w:left="23" w:right="964"/>
        <w:rPr>
          <w:sz w:val="44"/>
        </w:rPr>
      </w:pPr>
      <w:r>
        <w:rPr>
          <w:sz w:val="44"/>
        </w:rPr>
        <w:lastRenderedPageBreak/>
        <w:t xml:space="preserve">the high voltage signal, a ground </w:t>
      </w:r>
      <w:proofErr w:type="gramStart"/>
      <w:r>
        <w:rPr>
          <w:sz w:val="44"/>
        </w:rPr>
        <w:t>terminal ,</w:t>
      </w:r>
      <w:proofErr w:type="gramEnd"/>
      <w:r>
        <w:rPr>
          <w:sz w:val="44"/>
        </w:rPr>
        <w:t xml:space="preserve"> and two secondary terminals which connect to the instrumentation or protective </w:t>
      </w:r>
      <w:proofErr w:type="gramStart"/>
      <w:r>
        <w:rPr>
          <w:sz w:val="44"/>
        </w:rPr>
        <w:t>relay .</w:t>
      </w:r>
      <w:proofErr w:type="gramEnd"/>
      <w:r>
        <w:rPr>
          <w:sz w:val="44"/>
        </w:rPr>
        <w:t xml:space="preserve"> CVTs are typically</w:t>
      </w:r>
      <w:r>
        <w:rPr>
          <w:spacing w:val="-3"/>
          <w:sz w:val="44"/>
        </w:rPr>
        <w:t xml:space="preserve"> </w:t>
      </w:r>
      <w:r>
        <w:rPr>
          <w:sz w:val="44"/>
        </w:rPr>
        <w:t>single-phase</w:t>
      </w:r>
      <w:r>
        <w:rPr>
          <w:spacing w:val="-3"/>
          <w:sz w:val="44"/>
        </w:rPr>
        <w:t xml:space="preserve"> </w:t>
      </w:r>
      <w:r>
        <w:rPr>
          <w:sz w:val="44"/>
        </w:rPr>
        <w:t>devices</w:t>
      </w:r>
      <w:r>
        <w:rPr>
          <w:spacing w:val="-3"/>
          <w:sz w:val="44"/>
        </w:rPr>
        <w:t xml:space="preserve"> </w:t>
      </w:r>
      <w:r>
        <w:rPr>
          <w:sz w:val="44"/>
        </w:rPr>
        <w:t>used</w:t>
      </w:r>
      <w:r>
        <w:rPr>
          <w:spacing w:val="-3"/>
          <w:sz w:val="44"/>
        </w:rPr>
        <w:t xml:space="preserve"> </w:t>
      </w:r>
      <w:r>
        <w:rPr>
          <w:sz w:val="44"/>
        </w:rPr>
        <w:t>for</w:t>
      </w:r>
      <w:r>
        <w:rPr>
          <w:spacing w:val="-3"/>
          <w:sz w:val="44"/>
        </w:rPr>
        <w:t xml:space="preserve"> </w:t>
      </w:r>
      <w:r>
        <w:rPr>
          <w:sz w:val="44"/>
        </w:rPr>
        <w:t>measuring voltages</w:t>
      </w:r>
      <w:r>
        <w:rPr>
          <w:spacing w:val="-6"/>
          <w:sz w:val="44"/>
        </w:rPr>
        <w:t xml:space="preserve"> </w:t>
      </w:r>
      <w:r>
        <w:rPr>
          <w:sz w:val="44"/>
        </w:rPr>
        <w:t>in</w:t>
      </w:r>
      <w:r>
        <w:rPr>
          <w:spacing w:val="-6"/>
          <w:sz w:val="44"/>
        </w:rPr>
        <w:t xml:space="preserve"> </w:t>
      </w:r>
      <w:r>
        <w:rPr>
          <w:sz w:val="44"/>
        </w:rPr>
        <w:t>excess</w:t>
      </w:r>
      <w:r>
        <w:rPr>
          <w:spacing w:val="-6"/>
          <w:sz w:val="44"/>
        </w:rPr>
        <w:t xml:space="preserve"> </w:t>
      </w:r>
      <w:r>
        <w:rPr>
          <w:sz w:val="44"/>
        </w:rPr>
        <w:t>of</w:t>
      </w:r>
      <w:r>
        <w:rPr>
          <w:spacing w:val="-6"/>
          <w:sz w:val="44"/>
        </w:rPr>
        <w:t xml:space="preserve"> </w:t>
      </w:r>
      <w:r>
        <w:rPr>
          <w:sz w:val="44"/>
        </w:rPr>
        <w:t>one</w:t>
      </w:r>
      <w:r>
        <w:rPr>
          <w:spacing w:val="-6"/>
          <w:sz w:val="44"/>
        </w:rPr>
        <w:t xml:space="preserve"> </w:t>
      </w:r>
      <w:r>
        <w:rPr>
          <w:sz w:val="44"/>
        </w:rPr>
        <w:t>hundred</w:t>
      </w:r>
      <w:r>
        <w:rPr>
          <w:spacing w:val="-6"/>
          <w:sz w:val="44"/>
        </w:rPr>
        <w:t xml:space="preserve"> </w:t>
      </w:r>
      <w:r>
        <w:rPr>
          <w:sz w:val="44"/>
        </w:rPr>
        <w:t>kilovolts</w:t>
      </w:r>
      <w:r>
        <w:rPr>
          <w:spacing w:val="-6"/>
          <w:sz w:val="44"/>
        </w:rPr>
        <w:t xml:space="preserve"> </w:t>
      </w:r>
      <w:r>
        <w:rPr>
          <w:sz w:val="44"/>
        </w:rPr>
        <w:t>where the use of wound primary voltage transformers smaller capacitors connected in series. This provides a large voltage drop across C1 and relatively small voltage drop across c2.</w:t>
      </w:r>
    </w:p>
    <w:p w14:paraId="19019E40" w14:textId="77777777" w:rsidR="000D3D00" w:rsidRDefault="000D3D00">
      <w:pPr>
        <w:pStyle w:val="BodyText"/>
        <w:spacing w:before="356"/>
        <w:rPr>
          <w:sz w:val="44"/>
        </w:rPr>
      </w:pPr>
    </w:p>
    <w:p w14:paraId="6E20B84A" w14:textId="77777777" w:rsidR="000D3D00" w:rsidRDefault="00000000">
      <w:pPr>
        <w:spacing w:line="259" w:lineRule="auto"/>
        <w:ind w:left="23" w:right="919"/>
        <w:rPr>
          <w:sz w:val="44"/>
        </w:rPr>
      </w:pPr>
      <w:r>
        <w:rPr>
          <w:sz w:val="44"/>
        </w:rPr>
        <w:t>The</w:t>
      </w:r>
      <w:r>
        <w:rPr>
          <w:spacing w:val="-6"/>
          <w:sz w:val="44"/>
        </w:rPr>
        <w:t xml:space="preserve"> </w:t>
      </w:r>
      <w:r>
        <w:rPr>
          <w:sz w:val="44"/>
        </w:rPr>
        <w:t>CVT</w:t>
      </w:r>
      <w:r>
        <w:rPr>
          <w:spacing w:val="-6"/>
          <w:sz w:val="44"/>
        </w:rPr>
        <w:t xml:space="preserve"> </w:t>
      </w:r>
      <w:r>
        <w:rPr>
          <w:sz w:val="44"/>
        </w:rPr>
        <w:t>is</w:t>
      </w:r>
      <w:r>
        <w:rPr>
          <w:spacing w:val="-6"/>
          <w:sz w:val="44"/>
        </w:rPr>
        <w:t xml:space="preserve"> </w:t>
      </w:r>
      <w:r>
        <w:rPr>
          <w:sz w:val="44"/>
        </w:rPr>
        <w:t>also</w:t>
      </w:r>
      <w:r>
        <w:rPr>
          <w:spacing w:val="-6"/>
          <w:sz w:val="44"/>
        </w:rPr>
        <w:t xml:space="preserve"> </w:t>
      </w:r>
      <w:r>
        <w:rPr>
          <w:sz w:val="44"/>
        </w:rPr>
        <w:t>useful</w:t>
      </w:r>
      <w:r>
        <w:rPr>
          <w:spacing w:val="-6"/>
          <w:sz w:val="44"/>
        </w:rPr>
        <w:t xml:space="preserve"> </w:t>
      </w:r>
      <w:r>
        <w:rPr>
          <w:sz w:val="44"/>
        </w:rPr>
        <w:t>in</w:t>
      </w:r>
      <w:r>
        <w:rPr>
          <w:spacing w:val="-6"/>
          <w:sz w:val="44"/>
        </w:rPr>
        <w:t xml:space="preserve"> </w:t>
      </w:r>
      <w:r>
        <w:rPr>
          <w:sz w:val="44"/>
        </w:rPr>
        <w:t>communication</w:t>
      </w:r>
      <w:r>
        <w:rPr>
          <w:spacing w:val="-6"/>
          <w:sz w:val="44"/>
        </w:rPr>
        <w:t xml:space="preserve"> </w:t>
      </w:r>
      <w:r>
        <w:rPr>
          <w:sz w:val="44"/>
        </w:rPr>
        <w:t>systems. CVTs in combination with wave traps are used for filtering high frequency communication signal from power frequency. This forms a carrier communication network throughout the transmission network.</w:t>
      </w:r>
    </w:p>
    <w:p w14:paraId="784AF42D" w14:textId="660C63A5" w:rsidR="00E456FA" w:rsidRDefault="00E456FA">
      <w:pPr>
        <w:spacing w:line="259" w:lineRule="auto"/>
        <w:rPr>
          <w:sz w:val="44"/>
        </w:rPr>
      </w:pPr>
    </w:p>
    <w:p w14:paraId="04578E3B" w14:textId="2ADD9AD6" w:rsidR="00E456FA" w:rsidRDefault="00E456FA">
      <w:pPr>
        <w:rPr>
          <w:sz w:val="44"/>
        </w:rPr>
      </w:pPr>
      <w:r>
        <w:rPr>
          <w:sz w:val="44"/>
        </w:rPr>
        <w:br w:type="page"/>
      </w:r>
    </w:p>
    <w:p w14:paraId="72132AB7" w14:textId="77777777" w:rsidR="00E456FA" w:rsidRPr="00E456FA" w:rsidRDefault="00E456FA" w:rsidP="00E456FA">
      <w:pPr>
        <w:rPr>
          <w:sz w:val="44"/>
        </w:rPr>
      </w:pPr>
      <w:r>
        <w:rPr>
          <w:sz w:val="44"/>
        </w:rPr>
        <w:lastRenderedPageBreak/>
        <w:br w:type="page"/>
      </w:r>
      <w:r w:rsidRPr="00E456FA">
        <w:rPr>
          <w:sz w:val="44"/>
        </w:rPr>
        <w:lastRenderedPageBreak/>
        <w:t>KEY LEARNINGS AND SKILLS ACQUIRED</w:t>
      </w:r>
    </w:p>
    <w:p w14:paraId="645AA158" w14:textId="77777777" w:rsidR="00E456FA" w:rsidRPr="00E456FA" w:rsidRDefault="00E456FA" w:rsidP="00E456FA">
      <w:pPr>
        <w:jc w:val="both"/>
        <w:rPr>
          <w:sz w:val="44"/>
        </w:rPr>
      </w:pPr>
    </w:p>
    <w:p w14:paraId="077BE518" w14:textId="04A70358" w:rsidR="00E456FA" w:rsidRPr="00E456FA" w:rsidRDefault="00E456FA" w:rsidP="00E456FA">
      <w:pPr>
        <w:pStyle w:val="ListParagraph"/>
        <w:numPr>
          <w:ilvl w:val="0"/>
          <w:numId w:val="7"/>
        </w:numPr>
        <w:jc w:val="both"/>
        <w:rPr>
          <w:sz w:val="36"/>
          <w:szCs w:val="36"/>
        </w:rPr>
      </w:pPr>
      <w:r w:rsidRPr="00E456FA">
        <w:rPr>
          <w:sz w:val="36"/>
          <w:szCs w:val="36"/>
        </w:rPr>
        <w:t>The Summer Internship (I) at Chhattisgarh State Power Transmission Company Limited</w:t>
      </w:r>
      <w:r>
        <w:rPr>
          <w:sz w:val="36"/>
          <w:szCs w:val="36"/>
        </w:rPr>
        <w:t xml:space="preserve"> </w:t>
      </w:r>
      <w:r w:rsidRPr="00E456FA">
        <w:rPr>
          <w:sz w:val="36"/>
          <w:szCs w:val="36"/>
        </w:rPr>
        <w:t>(CSPTCL), Raipur provided an in-depth, hands-on understanding of high-voltage</w:t>
      </w:r>
      <w:r>
        <w:rPr>
          <w:sz w:val="36"/>
          <w:szCs w:val="36"/>
        </w:rPr>
        <w:t xml:space="preserve"> </w:t>
      </w:r>
      <w:r w:rsidRPr="00E456FA">
        <w:rPr>
          <w:sz w:val="36"/>
          <w:szCs w:val="36"/>
        </w:rPr>
        <w:t>substation engineering. The following technical and professional competencies were</w:t>
      </w:r>
      <w:r>
        <w:rPr>
          <w:sz w:val="36"/>
          <w:szCs w:val="36"/>
        </w:rPr>
        <w:t xml:space="preserve"> </w:t>
      </w:r>
      <w:r w:rsidRPr="00E456FA">
        <w:rPr>
          <w:sz w:val="36"/>
          <w:szCs w:val="36"/>
        </w:rPr>
        <w:t>developed:</w:t>
      </w:r>
    </w:p>
    <w:p w14:paraId="37108331" w14:textId="6860318F" w:rsidR="00E456FA" w:rsidRPr="00E456FA" w:rsidRDefault="00E456FA" w:rsidP="00E456FA">
      <w:pPr>
        <w:pStyle w:val="ListParagraph"/>
        <w:ind w:left="720" w:firstLine="0"/>
        <w:jc w:val="both"/>
        <w:rPr>
          <w:sz w:val="36"/>
          <w:szCs w:val="36"/>
        </w:rPr>
      </w:pPr>
      <w:r w:rsidRPr="00E456FA">
        <w:rPr>
          <w:sz w:val="36"/>
          <w:szCs w:val="36"/>
        </w:rPr>
        <w:t xml:space="preserve"> Technical Knowledge:</w:t>
      </w:r>
    </w:p>
    <w:p w14:paraId="0F85AE7E" w14:textId="7A28A569" w:rsidR="00E456FA" w:rsidRPr="00E456FA" w:rsidRDefault="00E456FA" w:rsidP="00E456FA">
      <w:pPr>
        <w:pStyle w:val="ListParagraph"/>
        <w:ind w:left="720" w:firstLine="0"/>
        <w:jc w:val="both"/>
        <w:rPr>
          <w:sz w:val="36"/>
          <w:szCs w:val="36"/>
        </w:rPr>
      </w:pPr>
      <w:r w:rsidRPr="00E456FA">
        <w:rPr>
          <w:sz w:val="36"/>
          <w:szCs w:val="36"/>
        </w:rPr>
        <w:t xml:space="preserve"> Comprehensive Substation Design and Operation:</w:t>
      </w:r>
    </w:p>
    <w:p w14:paraId="1683DA63" w14:textId="0D765D01" w:rsidR="00E456FA" w:rsidRPr="00E456FA" w:rsidRDefault="00E456FA" w:rsidP="00E456FA">
      <w:pPr>
        <w:pStyle w:val="ListParagraph"/>
        <w:numPr>
          <w:ilvl w:val="0"/>
          <w:numId w:val="7"/>
        </w:numPr>
        <w:jc w:val="both"/>
        <w:rPr>
          <w:sz w:val="36"/>
          <w:szCs w:val="36"/>
        </w:rPr>
      </w:pPr>
      <w:r w:rsidRPr="00E456FA">
        <w:rPr>
          <w:sz w:val="36"/>
          <w:szCs w:val="36"/>
        </w:rPr>
        <w:t>Gained practical insight into the layout of a 220 kV/132 kV Gas-Insulated</w:t>
      </w:r>
    </w:p>
    <w:p w14:paraId="38ACF00A" w14:textId="3B6E1CEC" w:rsidR="00E456FA" w:rsidRPr="00E456FA" w:rsidRDefault="00E456FA" w:rsidP="00E456FA">
      <w:pPr>
        <w:pStyle w:val="ListParagraph"/>
        <w:numPr>
          <w:ilvl w:val="0"/>
          <w:numId w:val="7"/>
        </w:numPr>
        <w:jc w:val="both"/>
        <w:rPr>
          <w:sz w:val="36"/>
          <w:szCs w:val="36"/>
        </w:rPr>
      </w:pPr>
      <w:r w:rsidRPr="00E456FA">
        <w:rPr>
          <w:sz w:val="36"/>
          <w:szCs w:val="36"/>
        </w:rPr>
        <w:t>Substation (GIS), including double-bus configurations, transfer bus arrangements,</w:t>
      </w:r>
      <w:r>
        <w:rPr>
          <w:sz w:val="36"/>
          <w:szCs w:val="36"/>
        </w:rPr>
        <w:t xml:space="preserve"> </w:t>
      </w:r>
      <w:r w:rsidRPr="00E456FA">
        <w:rPr>
          <w:sz w:val="36"/>
          <w:szCs w:val="36"/>
        </w:rPr>
        <w:t>and sectionalizing practices.</w:t>
      </w:r>
    </w:p>
    <w:p w14:paraId="4B9DEE7C" w14:textId="2CA1D3C5" w:rsidR="00E456FA" w:rsidRPr="00E456FA" w:rsidRDefault="00E456FA" w:rsidP="00E456FA">
      <w:pPr>
        <w:pStyle w:val="ListParagraph"/>
        <w:numPr>
          <w:ilvl w:val="0"/>
          <w:numId w:val="7"/>
        </w:numPr>
        <w:jc w:val="both"/>
        <w:rPr>
          <w:sz w:val="36"/>
          <w:szCs w:val="36"/>
        </w:rPr>
      </w:pPr>
      <w:r w:rsidRPr="00E456FA">
        <w:rPr>
          <w:sz w:val="36"/>
          <w:szCs w:val="36"/>
        </w:rPr>
        <w:t>Learned the complete operational sequence for energizing and de-energizing</w:t>
      </w:r>
      <w:r>
        <w:rPr>
          <w:sz w:val="36"/>
          <w:szCs w:val="36"/>
        </w:rPr>
        <w:t xml:space="preserve"> </w:t>
      </w:r>
      <w:r w:rsidRPr="00E456FA">
        <w:rPr>
          <w:sz w:val="36"/>
          <w:szCs w:val="36"/>
        </w:rPr>
        <w:t>feeders, switching procedures, and lock-out/tag-out (LOTO) safety measures.</w:t>
      </w:r>
    </w:p>
    <w:p w14:paraId="04D2EA5C" w14:textId="3434382C" w:rsidR="00E456FA" w:rsidRPr="00E456FA" w:rsidRDefault="00E456FA" w:rsidP="00E456FA">
      <w:pPr>
        <w:pStyle w:val="ListParagraph"/>
        <w:ind w:left="720" w:firstLine="0"/>
        <w:jc w:val="both"/>
        <w:rPr>
          <w:sz w:val="36"/>
          <w:szCs w:val="36"/>
        </w:rPr>
      </w:pPr>
      <w:r w:rsidRPr="00E456FA">
        <w:rPr>
          <w:sz w:val="36"/>
          <w:szCs w:val="36"/>
        </w:rPr>
        <w:t>1.2. Standards and Regulatory Framework:</w:t>
      </w:r>
    </w:p>
    <w:p w14:paraId="6CF8EAD5" w14:textId="0E5A4E59" w:rsidR="00E456FA" w:rsidRPr="00E456FA" w:rsidRDefault="00E456FA" w:rsidP="00E456FA">
      <w:pPr>
        <w:pStyle w:val="ListParagraph"/>
        <w:numPr>
          <w:ilvl w:val="0"/>
          <w:numId w:val="7"/>
        </w:numPr>
        <w:jc w:val="both"/>
        <w:rPr>
          <w:sz w:val="36"/>
          <w:szCs w:val="36"/>
        </w:rPr>
      </w:pPr>
      <w:r w:rsidRPr="00E456FA">
        <w:rPr>
          <w:sz w:val="36"/>
          <w:szCs w:val="36"/>
        </w:rPr>
        <w:t>Became familiar with international and national standards governing substation</w:t>
      </w:r>
      <w:r>
        <w:rPr>
          <w:sz w:val="36"/>
          <w:szCs w:val="36"/>
        </w:rPr>
        <w:t xml:space="preserve"> </w:t>
      </w:r>
      <w:r w:rsidRPr="00E456FA">
        <w:rPr>
          <w:sz w:val="36"/>
          <w:szCs w:val="36"/>
        </w:rPr>
        <w:t>design and safety, such as IEC 61850 (substation automation and communication),</w:t>
      </w:r>
      <w:r>
        <w:rPr>
          <w:sz w:val="36"/>
          <w:szCs w:val="36"/>
        </w:rPr>
        <w:t xml:space="preserve"> </w:t>
      </w:r>
      <w:r w:rsidRPr="00E456FA">
        <w:rPr>
          <w:sz w:val="36"/>
          <w:szCs w:val="36"/>
        </w:rPr>
        <w:t>IEEE Std 80 (grounding), IEEE C37 series (circuit breakers and relays), and</w:t>
      </w:r>
    </w:p>
    <w:p w14:paraId="2455EB09" w14:textId="77777777" w:rsidR="00E456FA" w:rsidRPr="00E456FA" w:rsidRDefault="00E456FA" w:rsidP="00E456FA">
      <w:pPr>
        <w:pStyle w:val="ListParagraph"/>
        <w:numPr>
          <w:ilvl w:val="0"/>
          <w:numId w:val="7"/>
        </w:numPr>
        <w:jc w:val="both"/>
        <w:rPr>
          <w:sz w:val="36"/>
          <w:szCs w:val="36"/>
        </w:rPr>
      </w:pPr>
      <w:r w:rsidRPr="00E456FA">
        <w:rPr>
          <w:sz w:val="36"/>
          <w:szCs w:val="36"/>
        </w:rPr>
        <w:t>Central Electricity Authority (CEA) Safety Regulations.</w:t>
      </w:r>
    </w:p>
    <w:p w14:paraId="5386E773" w14:textId="3F852926" w:rsidR="00E456FA" w:rsidRPr="00E456FA" w:rsidRDefault="00E456FA" w:rsidP="00E456FA">
      <w:pPr>
        <w:pStyle w:val="ListParagraph"/>
        <w:numPr>
          <w:ilvl w:val="0"/>
          <w:numId w:val="7"/>
        </w:numPr>
        <w:jc w:val="both"/>
        <w:rPr>
          <w:sz w:val="36"/>
          <w:szCs w:val="36"/>
        </w:rPr>
      </w:pPr>
      <w:r w:rsidRPr="00E456FA">
        <w:rPr>
          <w:sz w:val="36"/>
          <w:szCs w:val="36"/>
        </w:rPr>
        <w:t xml:space="preserve">Understood how compliance with these standards ensures </w:t>
      </w:r>
      <w:proofErr w:type="spellStart"/>
      <w:proofErr w:type="gramStart"/>
      <w:r w:rsidRPr="00E456FA">
        <w:rPr>
          <w:sz w:val="36"/>
          <w:szCs w:val="36"/>
        </w:rPr>
        <w:t>reliability,interoperability</w:t>
      </w:r>
      <w:proofErr w:type="spellEnd"/>
      <w:proofErr w:type="gramEnd"/>
      <w:r w:rsidRPr="00E456FA">
        <w:rPr>
          <w:sz w:val="36"/>
          <w:szCs w:val="36"/>
        </w:rPr>
        <w:t>, and personnel safety.</w:t>
      </w:r>
    </w:p>
    <w:p w14:paraId="796A0A81" w14:textId="77777777" w:rsidR="00E456FA" w:rsidRPr="004A0C17" w:rsidRDefault="00E456FA" w:rsidP="00E456FA">
      <w:pPr>
        <w:pStyle w:val="ListParagraph"/>
        <w:numPr>
          <w:ilvl w:val="0"/>
          <w:numId w:val="7"/>
        </w:numPr>
        <w:jc w:val="both"/>
        <w:rPr>
          <w:sz w:val="36"/>
          <w:szCs w:val="36"/>
        </w:rPr>
      </w:pPr>
      <w:r w:rsidRPr="004A0C17">
        <w:rPr>
          <w:sz w:val="36"/>
          <w:szCs w:val="36"/>
        </w:rPr>
        <w:t>6.1.3. Modern Automation and SCADA Systems:</w:t>
      </w:r>
    </w:p>
    <w:p w14:paraId="2353C945" w14:textId="76792D7A" w:rsidR="00E456FA" w:rsidRPr="004A0C17" w:rsidRDefault="004A0C17" w:rsidP="004A0C17">
      <w:pPr>
        <w:ind w:left="360"/>
        <w:jc w:val="both"/>
        <w:rPr>
          <w:sz w:val="36"/>
          <w:szCs w:val="36"/>
        </w:rPr>
      </w:pPr>
      <w:r w:rsidRPr="004A0C17">
        <w:rPr>
          <w:sz w:val="36"/>
          <w:szCs w:val="36"/>
        </w:rPr>
        <w:t xml:space="preserve">  </w:t>
      </w:r>
      <w:r w:rsidR="00E456FA" w:rsidRPr="004A0C17">
        <w:rPr>
          <w:sz w:val="36"/>
          <w:szCs w:val="36"/>
        </w:rPr>
        <w:t>Acquired working knowledge of Supervisory Control and Data Acquisition</w:t>
      </w:r>
      <w:r>
        <w:rPr>
          <w:sz w:val="36"/>
          <w:szCs w:val="36"/>
        </w:rPr>
        <w:t xml:space="preserve"> </w:t>
      </w:r>
      <w:r w:rsidR="00E456FA" w:rsidRPr="004A0C17">
        <w:rPr>
          <w:sz w:val="36"/>
          <w:szCs w:val="36"/>
        </w:rPr>
        <w:t>(SCADA) platforms, including real-time parameter monitoring, alarm</w:t>
      </w:r>
      <w:r>
        <w:rPr>
          <w:sz w:val="36"/>
          <w:szCs w:val="36"/>
        </w:rPr>
        <w:t xml:space="preserve"> </w:t>
      </w:r>
      <w:r w:rsidR="00E456FA" w:rsidRPr="004A0C17">
        <w:rPr>
          <w:sz w:val="36"/>
          <w:szCs w:val="36"/>
        </w:rPr>
        <w:t>categorization, and event logging.</w:t>
      </w:r>
    </w:p>
    <w:p w14:paraId="6FF01939" w14:textId="2C03F744" w:rsidR="00E456FA" w:rsidRPr="004A0C17" w:rsidRDefault="00E456FA" w:rsidP="004A0C17">
      <w:pPr>
        <w:pStyle w:val="ListParagraph"/>
        <w:numPr>
          <w:ilvl w:val="0"/>
          <w:numId w:val="7"/>
        </w:numPr>
        <w:rPr>
          <w:sz w:val="36"/>
          <w:szCs w:val="36"/>
        </w:rPr>
      </w:pPr>
      <w:r w:rsidRPr="004A0C17">
        <w:rPr>
          <w:sz w:val="36"/>
          <w:szCs w:val="36"/>
        </w:rPr>
        <w:t>Observed integration of Intelligent Electronic Devices (IEDs) and process-bus</w:t>
      </w:r>
      <w:r w:rsidR="004A0C17">
        <w:rPr>
          <w:sz w:val="36"/>
          <w:szCs w:val="36"/>
        </w:rPr>
        <w:t xml:space="preserve"> </w:t>
      </w:r>
      <w:r w:rsidRPr="004A0C17">
        <w:rPr>
          <w:sz w:val="36"/>
          <w:szCs w:val="36"/>
        </w:rPr>
        <w:t>communication using IEC 61850 GOOSE messaging.</w:t>
      </w:r>
    </w:p>
    <w:p w14:paraId="6E558365" w14:textId="41856FA0" w:rsidR="00E456FA" w:rsidRDefault="00E456FA" w:rsidP="004A0C17">
      <w:pPr>
        <w:pStyle w:val="ListParagraph"/>
        <w:numPr>
          <w:ilvl w:val="0"/>
          <w:numId w:val="8"/>
        </w:numPr>
        <w:rPr>
          <w:sz w:val="36"/>
          <w:szCs w:val="36"/>
        </w:rPr>
      </w:pPr>
      <w:r w:rsidRPr="004A0C17">
        <w:rPr>
          <w:sz w:val="36"/>
          <w:szCs w:val="36"/>
        </w:rPr>
        <w:t>Learned the basics of predictive-maintenance analytics using disturbance and</w:t>
      </w:r>
      <w:r w:rsidR="004A0C17">
        <w:rPr>
          <w:sz w:val="36"/>
          <w:szCs w:val="36"/>
        </w:rPr>
        <w:t xml:space="preserve"> </w:t>
      </w:r>
      <w:r w:rsidRPr="004A0C17">
        <w:rPr>
          <w:sz w:val="36"/>
          <w:szCs w:val="36"/>
        </w:rPr>
        <w:t>event records.</w:t>
      </w:r>
    </w:p>
    <w:p w14:paraId="220FC735" w14:textId="77777777" w:rsidR="004A0C17" w:rsidRPr="004A0C17" w:rsidRDefault="004A0C17" w:rsidP="004A0C17">
      <w:pPr>
        <w:rPr>
          <w:sz w:val="36"/>
          <w:szCs w:val="36"/>
        </w:rPr>
      </w:pPr>
    </w:p>
    <w:p w14:paraId="619EB852" w14:textId="77777777" w:rsidR="00E456FA" w:rsidRPr="004A0C17" w:rsidRDefault="00E456FA" w:rsidP="004A0C17">
      <w:pPr>
        <w:pStyle w:val="ListParagraph"/>
        <w:ind w:left="720" w:firstLine="0"/>
        <w:rPr>
          <w:sz w:val="36"/>
          <w:szCs w:val="36"/>
        </w:rPr>
      </w:pPr>
      <w:r w:rsidRPr="004A0C17">
        <w:rPr>
          <w:sz w:val="36"/>
          <w:szCs w:val="36"/>
        </w:rPr>
        <w:lastRenderedPageBreak/>
        <w:t>6.1.4. Protection and Control:</w:t>
      </w:r>
    </w:p>
    <w:p w14:paraId="523C2B50" w14:textId="326618C7" w:rsidR="00E456FA" w:rsidRPr="004A0C17" w:rsidRDefault="00E456FA" w:rsidP="004A0C17">
      <w:pPr>
        <w:pStyle w:val="ListParagraph"/>
        <w:numPr>
          <w:ilvl w:val="0"/>
          <w:numId w:val="8"/>
        </w:numPr>
        <w:rPr>
          <w:sz w:val="36"/>
          <w:szCs w:val="36"/>
        </w:rPr>
      </w:pPr>
      <w:r w:rsidRPr="004A0C17">
        <w:rPr>
          <w:sz w:val="36"/>
          <w:szCs w:val="36"/>
        </w:rPr>
        <w:t>Studied the coordination of numerical relays (distance, differential, over-current/earth-fault) and their settings for selective fault clearance</w:t>
      </w:r>
    </w:p>
    <w:p w14:paraId="69566BB6" w14:textId="77777777" w:rsidR="00E456FA" w:rsidRPr="004A0C17" w:rsidRDefault="00E456FA" w:rsidP="00E456FA">
      <w:pPr>
        <w:rPr>
          <w:sz w:val="36"/>
          <w:szCs w:val="36"/>
        </w:rPr>
      </w:pPr>
    </w:p>
    <w:p w14:paraId="44B3691D" w14:textId="7D3E0807" w:rsidR="00E456FA" w:rsidRPr="004A0C17" w:rsidRDefault="00E456FA" w:rsidP="004A0C17">
      <w:pPr>
        <w:pStyle w:val="ListParagraph"/>
        <w:numPr>
          <w:ilvl w:val="0"/>
          <w:numId w:val="8"/>
        </w:numPr>
        <w:rPr>
          <w:sz w:val="36"/>
          <w:szCs w:val="36"/>
        </w:rPr>
      </w:pPr>
      <w:r w:rsidRPr="004A0C17">
        <w:rPr>
          <w:sz w:val="36"/>
          <w:szCs w:val="36"/>
        </w:rPr>
        <w:t>Analyzed disturbance records to verify breaker clearing times and relay</w:t>
      </w:r>
      <w:r w:rsidR="004A0C17">
        <w:rPr>
          <w:sz w:val="36"/>
          <w:szCs w:val="36"/>
        </w:rPr>
        <w:t xml:space="preserve"> </w:t>
      </w:r>
      <w:r w:rsidRPr="004A0C17">
        <w:rPr>
          <w:sz w:val="36"/>
          <w:szCs w:val="36"/>
        </w:rPr>
        <w:t>performance.</w:t>
      </w:r>
    </w:p>
    <w:p w14:paraId="31D46589" w14:textId="77777777" w:rsidR="00E456FA" w:rsidRPr="004A0C17" w:rsidRDefault="00E456FA" w:rsidP="00E456FA">
      <w:pPr>
        <w:rPr>
          <w:sz w:val="36"/>
          <w:szCs w:val="36"/>
        </w:rPr>
      </w:pPr>
    </w:p>
    <w:p w14:paraId="3C48171B" w14:textId="77777777" w:rsidR="00E456FA" w:rsidRPr="004A0C17" w:rsidRDefault="00E456FA" w:rsidP="004A0C17">
      <w:pPr>
        <w:pStyle w:val="ListParagraph"/>
        <w:ind w:left="720" w:firstLine="0"/>
        <w:rPr>
          <w:sz w:val="36"/>
          <w:szCs w:val="36"/>
        </w:rPr>
      </w:pPr>
      <w:r w:rsidRPr="004A0C17">
        <w:rPr>
          <w:sz w:val="36"/>
          <w:szCs w:val="36"/>
        </w:rPr>
        <w:t>6.2. Practical and Analytical Skills:</w:t>
      </w:r>
    </w:p>
    <w:p w14:paraId="34AB3496" w14:textId="77777777" w:rsidR="00E456FA" w:rsidRPr="004A0C17" w:rsidRDefault="00E456FA" w:rsidP="004A0C17">
      <w:pPr>
        <w:pStyle w:val="ListParagraph"/>
        <w:numPr>
          <w:ilvl w:val="0"/>
          <w:numId w:val="8"/>
        </w:numPr>
        <w:rPr>
          <w:sz w:val="36"/>
          <w:szCs w:val="36"/>
        </w:rPr>
      </w:pPr>
      <w:r w:rsidRPr="004A0C17">
        <w:rPr>
          <w:sz w:val="36"/>
          <w:szCs w:val="36"/>
        </w:rPr>
        <w:t>6.2.1. Field Measurement &amp;amp; Data Analysis:</w:t>
      </w:r>
    </w:p>
    <w:p w14:paraId="25DABE33" w14:textId="1A3A9580" w:rsidR="00E456FA" w:rsidRPr="004A0C17" w:rsidRDefault="00E456FA" w:rsidP="004A0C17">
      <w:pPr>
        <w:pStyle w:val="ListParagraph"/>
        <w:numPr>
          <w:ilvl w:val="0"/>
          <w:numId w:val="8"/>
        </w:numPr>
        <w:rPr>
          <w:sz w:val="36"/>
          <w:szCs w:val="36"/>
        </w:rPr>
      </w:pPr>
      <w:r w:rsidRPr="004A0C17">
        <w:rPr>
          <w:sz w:val="36"/>
          <w:szCs w:val="36"/>
        </w:rPr>
        <w:t>Measured and plotted voltage/current profiles for both 220 kV and 132 kV</w:t>
      </w:r>
      <w:r w:rsidR="004A0C17">
        <w:rPr>
          <w:sz w:val="36"/>
          <w:szCs w:val="36"/>
        </w:rPr>
        <w:t xml:space="preserve"> </w:t>
      </w:r>
      <w:r w:rsidRPr="004A0C17">
        <w:rPr>
          <w:sz w:val="36"/>
          <w:szCs w:val="36"/>
        </w:rPr>
        <w:t>buses, and calculated real-time transformer efficiency (&amp;gt;98 %Reviewed breaker operation counters to schedule preventive maintenance.</w:t>
      </w:r>
    </w:p>
    <w:p w14:paraId="53BF6DD0" w14:textId="77777777" w:rsidR="00E456FA" w:rsidRPr="004A0C17" w:rsidRDefault="00E456FA" w:rsidP="004A0C17">
      <w:pPr>
        <w:ind w:left="360"/>
        <w:rPr>
          <w:sz w:val="36"/>
          <w:szCs w:val="36"/>
        </w:rPr>
      </w:pPr>
      <w:r w:rsidRPr="004A0C17">
        <w:rPr>
          <w:sz w:val="36"/>
          <w:szCs w:val="36"/>
        </w:rPr>
        <w:t>6.2.2. Safety and Risk Awareness:</w:t>
      </w:r>
    </w:p>
    <w:p w14:paraId="3913F467" w14:textId="0EC14668" w:rsidR="00E456FA" w:rsidRPr="004A0C17" w:rsidRDefault="00E456FA" w:rsidP="004A0C17">
      <w:pPr>
        <w:pStyle w:val="ListParagraph"/>
        <w:numPr>
          <w:ilvl w:val="0"/>
          <w:numId w:val="8"/>
        </w:numPr>
        <w:rPr>
          <w:sz w:val="36"/>
          <w:szCs w:val="36"/>
        </w:rPr>
      </w:pPr>
      <w:r w:rsidRPr="004A0C17">
        <w:rPr>
          <w:sz w:val="36"/>
          <w:szCs w:val="36"/>
        </w:rPr>
        <w:t>Underwent formal high-voltage safety training, including the use of personal</w:t>
      </w:r>
      <w:r w:rsidR="004A0C17">
        <w:rPr>
          <w:sz w:val="36"/>
          <w:szCs w:val="36"/>
        </w:rPr>
        <w:t xml:space="preserve"> </w:t>
      </w:r>
      <w:r w:rsidRPr="004A0C17">
        <w:rPr>
          <w:sz w:val="36"/>
          <w:szCs w:val="36"/>
        </w:rPr>
        <w:t>protective equipment (PPE), step-and-touch potential considerations, and</w:t>
      </w:r>
      <w:r w:rsidR="004A0C17">
        <w:rPr>
          <w:sz w:val="36"/>
          <w:szCs w:val="36"/>
        </w:rPr>
        <w:t xml:space="preserve"> </w:t>
      </w:r>
      <w:r w:rsidRPr="004A0C17">
        <w:rPr>
          <w:sz w:val="36"/>
          <w:szCs w:val="36"/>
        </w:rPr>
        <w:t>emergency response protocols.</w:t>
      </w:r>
    </w:p>
    <w:p w14:paraId="4D93F772" w14:textId="77777777" w:rsidR="00E456FA" w:rsidRPr="004A0C17" w:rsidRDefault="00E456FA" w:rsidP="004A0C17">
      <w:pPr>
        <w:ind w:left="360"/>
        <w:rPr>
          <w:sz w:val="36"/>
          <w:szCs w:val="36"/>
        </w:rPr>
      </w:pPr>
      <w:r w:rsidRPr="004A0C17">
        <w:rPr>
          <w:sz w:val="36"/>
          <w:szCs w:val="36"/>
        </w:rPr>
        <w:t>6.2.3. Documentation and Reporting:</w:t>
      </w:r>
    </w:p>
    <w:p w14:paraId="58C9D0D3" w14:textId="5635F832" w:rsidR="00E456FA" w:rsidRPr="004A0C17" w:rsidRDefault="00E456FA" w:rsidP="004A0C17">
      <w:pPr>
        <w:pStyle w:val="ListParagraph"/>
        <w:numPr>
          <w:ilvl w:val="0"/>
          <w:numId w:val="8"/>
        </w:numPr>
        <w:rPr>
          <w:sz w:val="36"/>
          <w:szCs w:val="36"/>
        </w:rPr>
      </w:pPr>
      <w:r w:rsidRPr="004A0C17">
        <w:rPr>
          <w:sz w:val="36"/>
          <w:szCs w:val="36"/>
        </w:rPr>
        <w:t>Maintained detailed daily logs of observations, test data, and system events,</w:t>
      </w:r>
      <w:r w:rsidR="004A0C17">
        <w:rPr>
          <w:sz w:val="36"/>
          <w:szCs w:val="36"/>
        </w:rPr>
        <w:t xml:space="preserve"> </w:t>
      </w:r>
      <w:r w:rsidRPr="004A0C17">
        <w:rPr>
          <w:sz w:val="36"/>
          <w:szCs w:val="36"/>
        </w:rPr>
        <w:t>preparing concise reports for engineers and the faculty mentor.</w:t>
      </w:r>
    </w:p>
    <w:p w14:paraId="515D0977" w14:textId="77777777" w:rsidR="00E456FA" w:rsidRPr="004A0C17" w:rsidRDefault="00E456FA" w:rsidP="00E456FA">
      <w:pPr>
        <w:rPr>
          <w:sz w:val="36"/>
          <w:szCs w:val="36"/>
        </w:rPr>
      </w:pPr>
    </w:p>
    <w:p w14:paraId="7940F9C3" w14:textId="77777777" w:rsidR="00E456FA" w:rsidRPr="004A0C17" w:rsidRDefault="00E456FA" w:rsidP="004A0C17">
      <w:pPr>
        <w:rPr>
          <w:sz w:val="36"/>
          <w:szCs w:val="36"/>
        </w:rPr>
      </w:pPr>
      <w:r w:rsidRPr="004A0C17">
        <w:rPr>
          <w:sz w:val="36"/>
          <w:szCs w:val="36"/>
        </w:rPr>
        <w:t>6.3. Professional Competencies:</w:t>
      </w:r>
    </w:p>
    <w:p w14:paraId="4CBA9E62" w14:textId="77777777" w:rsidR="00E456FA" w:rsidRPr="004A0C17" w:rsidRDefault="00E456FA" w:rsidP="004A0C17">
      <w:pPr>
        <w:pStyle w:val="ListParagraph"/>
        <w:ind w:left="720" w:firstLine="0"/>
        <w:rPr>
          <w:sz w:val="36"/>
          <w:szCs w:val="36"/>
        </w:rPr>
      </w:pPr>
      <w:r w:rsidRPr="004A0C17">
        <w:rPr>
          <w:sz w:val="36"/>
          <w:szCs w:val="36"/>
        </w:rPr>
        <w:t>6.3.1. Team Collaboration:</w:t>
      </w:r>
    </w:p>
    <w:p w14:paraId="70A39F1A" w14:textId="38B6193A" w:rsidR="00E456FA" w:rsidRPr="004A0C17" w:rsidRDefault="00E456FA" w:rsidP="004A0C17">
      <w:pPr>
        <w:pStyle w:val="ListParagraph"/>
        <w:numPr>
          <w:ilvl w:val="0"/>
          <w:numId w:val="8"/>
        </w:numPr>
        <w:rPr>
          <w:sz w:val="36"/>
          <w:szCs w:val="36"/>
        </w:rPr>
      </w:pPr>
      <w:r w:rsidRPr="004A0C17">
        <w:rPr>
          <w:sz w:val="36"/>
          <w:szCs w:val="36"/>
        </w:rPr>
        <w:t>Worked closely with CSPTCL engineers during live operations and</w:t>
      </w:r>
      <w:r w:rsidR="004A0C17">
        <w:rPr>
          <w:sz w:val="36"/>
          <w:szCs w:val="36"/>
        </w:rPr>
        <w:t xml:space="preserve"> </w:t>
      </w:r>
      <w:r w:rsidRPr="004A0C17">
        <w:rPr>
          <w:sz w:val="36"/>
          <w:szCs w:val="36"/>
        </w:rPr>
        <w:t>maintenance, enhancing communication and teamwork abilities.</w:t>
      </w:r>
    </w:p>
    <w:p w14:paraId="501B9338" w14:textId="77777777" w:rsidR="00E456FA" w:rsidRPr="004A0C17" w:rsidRDefault="00E456FA" w:rsidP="004A0C17">
      <w:pPr>
        <w:pStyle w:val="ListParagraph"/>
        <w:ind w:left="720" w:firstLine="0"/>
        <w:rPr>
          <w:sz w:val="36"/>
          <w:szCs w:val="36"/>
        </w:rPr>
      </w:pPr>
      <w:r w:rsidRPr="004A0C17">
        <w:rPr>
          <w:sz w:val="36"/>
          <w:szCs w:val="36"/>
        </w:rPr>
        <w:t>6.3.2. Problem-Solving:</w:t>
      </w:r>
    </w:p>
    <w:p w14:paraId="0641185B" w14:textId="06967F89" w:rsidR="00E456FA" w:rsidRPr="004A0C17" w:rsidRDefault="00E456FA" w:rsidP="004A0C17">
      <w:pPr>
        <w:pStyle w:val="ListParagraph"/>
        <w:numPr>
          <w:ilvl w:val="0"/>
          <w:numId w:val="8"/>
        </w:numPr>
        <w:rPr>
          <w:sz w:val="36"/>
          <w:szCs w:val="36"/>
        </w:rPr>
      </w:pPr>
      <w:r w:rsidRPr="004A0C17">
        <w:rPr>
          <w:sz w:val="36"/>
          <w:szCs w:val="36"/>
        </w:rPr>
        <w:t xml:space="preserve">Participated in troubleshooting minor SCADA communication </w:t>
      </w:r>
      <w:proofErr w:type="spellStart"/>
      <w:proofErr w:type="gramStart"/>
      <w:r w:rsidRPr="004A0C17">
        <w:rPr>
          <w:sz w:val="36"/>
          <w:szCs w:val="36"/>
        </w:rPr>
        <w:t>alarms,developing</w:t>
      </w:r>
      <w:proofErr w:type="spellEnd"/>
      <w:proofErr w:type="gramEnd"/>
      <w:r w:rsidRPr="004A0C17">
        <w:rPr>
          <w:sz w:val="36"/>
          <w:szCs w:val="36"/>
        </w:rPr>
        <w:t xml:space="preserve"> diagnostic approaches under supervision.</w:t>
      </w:r>
    </w:p>
    <w:p w14:paraId="0A5006BF" w14:textId="77777777" w:rsidR="00E456FA" w:rsidRPr="004A0C17" w:rsidRDefault="00E456FA" w:rsidP="004A0C17">
      <w:pPr>
        <w:ind w:left="360"/>
        <w:rPr>
          <w:sz w:val="36"/>
          <w:szCs w:val="36"/>
        </w:rPr>
      </w:pPr>
      <w:r w:rsidRPr="004A0C17">
        <w:rPr>
          <w:sz w:val="36"/>
          <w:szCs w:val="36"/>
        </w:rPr>
        <w:t>6.3.3. Time Management:</w:t>
      </w:r>
    </w:p>
    <w:p w14:paraId="1289C6F5" w14:textId="11B1AC87" w:rsidR="00E456FA" w:rsidRPr="004A0C17" w:rsidRDefault="00E456FA" w:rsidP="004A0C17">
      <w:pPr>
        <w:pStyle w:val="ListParagraph"/>
        <w:numPr>
          <w:ilvl w:val="0"/>
          <w:numId w:val="8"/>
        </w:numPr>
        <w:rPr>
          <w:sz w:val="36"/>
          <w:szCs w:val="36"/>
        </w:rPr>
      </w:pPr>
      <w:r w:rsidRPr="004A0C17">
        <w:rPr>
          <w:sz w:val="36"/>
          <w:szCs w:val="36"/>
        </w:rPr>
        <w:t>Balanced field activities, data analysis, and report preparation within a structured</w:t>
      </w:r>
      <w:r w:rsidR="004A0C17">
        <w:rPr>
          <w:sz w:val="36"/>
          <w:szCs w:val="36"/>
        </w:rPr>
        <w:t xml:space="preserve"> </w:t>
      </w:r>
      <w:r w:rsidRPr="004A0C17">
        <w:rPr>
          <w:sz w:val="36"/>
          <w:szCs w:val="36"/>
        </w:rPr>
        <w:t>internship schedule.</w:t>
      </w:r>
    </w:p>
    <w:p w14:paraId="23E532E1" w14:textId="77777777" w:rsidR="00E456FA" w:rsidRPr="004A0C17" w:rsidRDefault="00E456FA">
      <w:pPr>
        <w:rPr>
          <w:sz w:val="36"/>
          <w:szCs w:val="36"/>
        </w:rPr>
      </w:pPr>
    </w:p>
    <w:p w14:paraId="6D2E2BD9" w14:textId="77777777" w:rsidR="004A0C17" w:rsidRPr="004A0C17" w:rsidRDefault="004A0C17" w:rsidP="004A0C17">
      <w:pPr>
        <w:spacing w:line="259" w:lineRule="auto"/>
        <w:rPr>
          <w:sz w:val="44"/>
        </w:rPr>
      </w:pPr>
      <w:r w:rsidRPr="004A0C17">
        <w:rPr>
          <w:sz w:val="44"/>
        </w:rPr>
        <w:t>RESULTS AND DISCUSSION</w:t>
      </w:r>
    </w:p>
    <w:p w14:paraId="1F551FD7" w14:textId="77777777" w:rsidR="004A0C17" w:rsidRPr="004A0C17" w:rsidRDefault="004A0C17" w:rsidP="004A0C17">
      <w:pPr>
        <w:spacing w:line="259" w:lineRule="auto"/>
        <w:rPr>
          <w:sz w:val="44"/>
        </w:rPr>
      </w:pPr>
    </w:p>
    <w:p w14:paraId="1FB34643" w14:textId="77777777" w:rsidR="004A0C17" w:rsidRPr="004A0C17" w:rsidRDefault="004A0C17" w:rsidP="004A0C17">
      <w:pPr>
        <w:spacing w:line="259" w:lineRule="auto"/>
        <w:rPr>
          <w:sz w:val="44"/>
        </w:rPr>
      </w:pPr>
      <w:r w:rsidRPr="004A0C17">
        <w:rPr>
          <w:sz w:val="44"/>
        </w:rPr>
        <w:t>7.1. Impact on Grid Reliability:</w:t>
      </w:r>
    </w:p>
    <w:p w14:paraId="4BFDD650" w14:textId="254AEF14" w:rsidR="004A0C17" w:rsidRPr="004A0C17" w:rsidRDefault="004A0C17" w:rsidP="004A0C17">
      <w:pPr>
        <w:pStyle w:val="ListParagraph"/>
        <w:numPr>
          <w:ilvl w:val="0"/>
          <w:numId w:val="8"/>
        </w:numPr>
        <w:spacing w:line="259" w:lineRule="auto"/>
        <w:rPr>
          <w:sz w:val="40"/>
          <w:szCs w:val="40"/>
        </w:rPr>
      </w:pPr>
      <w:r w:rsidRPr="004A0C17">
        <w:rPr>
          <w:sz w:val="40"/>
          <w:szCs w:val="40"/>
        </w:rPr>
        <w:t>Reduced outage duration and frequency when substations use automatic fault</w:t>
      </w:r>
      <w:r w:rsidRPr="004A0C17">
        <w:rPr>
          <w:sz w:val="40"/>
          <w:szCs w:val="40"/>
        </w:rPr>
        <w:t xml:space="preserve"> </w:t>
      </w:r>
      <w:r w:rsidRPr="004A0C17">
        <w:rPr>
          <w:sz w:val="40"/>
          <w:szCs w:val="40"/>
        </w:rPr>
        <w:t>isolation.</w:t>
      </w:r>
    </w:p>
    <w:p w14:paraId="64138C95" w14:textId="6572D28A" w:rsidR="004A0C17" w:rsidRPr="004A0C17" w:rsidRDefault="004A0C17" w:rsidP="004A0C17">
      <w:pPr>
        <w:pStyle w:val="ListParagraph"/>
        <w:numPr>
          <w:ilvl w:val="0"/>
          <w:numId w:val="8"/>
        </w:numPr>
        <w:spacing w:line="259" w:lineRule="auto"/>
        <w:rPr>
          <w:sz w:val="40"/>
          <w:szCs w:val="40"/>
        </w:rPr>
      </w:pPr>
      <w:r w:rsidRPr="004A0C17">
        <w:rPr>
          <w:sz w:val="40"/>
          <w:szCs w:val="40"/>
        </w:rPr>
        <w:t>More consistent voltage profiles, fewer voltage drops.</w:t>
      </w:r>
    </w:p>
    <w:p w14:paraId="5D0521F2" w14:textId="77777777" w:rsidR="004A0C17" w:rsidRPr="004A0C17" w:rsidRDefault="004A0C17" w:rsidP="004A0C17">
      <w:pPr>
        <w:pStyle w:val="ListParagraph"/>
        <w:numPr>
          <w:ilvl w:val="0"/>
          <w:numId w:val="8"/>
        </w:numPr>
        <w:spacing w:line="259" w:lineRule="auto"/>
        <w:rPr>
          <w:sz w:val="40"/>
          <w:szCs w:val="40"/>
        </w:rPr>
      </w:pPr>
      <w:r w:rsidRPr="004A0C17">
        <w:rPr>
          <w:sz w:val="40"/>
          <w:szCs w:val="40"/>
        </w:rPr>
        <w:t>7.2. Efficiency and Loss Reduction:</w:t>
      </w:r>
    </w:p>
    <w:p w14:paraId="28F41762" w14:textId="1355F667" w:rsidR="004A0C17" w:rsidRPr="004A0C17" w:rsidRDefault="004A0C17" w:rsidP="004A0C17">
      <w:pPr>
        <w:pStyle w:val="ListParagraph"/>
        <w:numPr>
          <w:ilvl w:val="0"/>
          <w:numId w:val="8"/>
        </w:numPr>
        <w:spacing w:line="259" w:lineRule="auto"/>
        <w:rPr>
          <w:sz w:val="40"/>
          <w:szCs w:val="40"/>
        </w:rPr>
      </w:pPr>
      <w:r w:rsidRPr="004A0C17">
        <w:rPr>
          <w:sz w:val="40"/>
          <w:szCs w:val="40"/>
        </w:rPr>
        <w:t>Higher voltage transmission and proper transformer sizing reduce I²R losses.</w:t>
      </w:r>
    </w:p>
    <w:p w14:paraId="3731D59B" w14:textId="11C242FD" w:rsidR="004A0C17" w:rsidRPr="004A0C17" w:rsidRDefault="004A0C17" w:rsidP="004A0C17">
      <w:pPr>
        <w:pStyle w:val="ListParagraph"/>
        <w:numPr>
          <w:ilvl w:val="0"/>
          <w:numId w:val="8"/>
        </w:numPr>
        <w:spacing w:line="259" w:lineRule="auto"/>
        <w:rPr>
          <w:sz w:val="40"/>
          <w:szCs w:val="40"/>
        </w:rPr>
      </w:pPr>
      <w:r w:rsidRPr="004A0C17">
        <w:rPr>
          <w:sz w:val="40"/>
          <w:szCs w:val="40"/>
        </w:rPr>
        <w:t>Digital substations reduce maintenance and parasitic losses.</w:t>
      </w:r>
    </w:p>
    <w:p w14:paraId="0DDC6E55" w14:textId="77777777" w:rsidR="004A0C17" w:rsidRPr="004A0C17" w:rsidRDefault="004A0C17" w:rsidP="004A0C17">
      <w:pPr>
        <w:pStyle w:val="ListParagraph"/>
        <w:numPr>
          <w:ilvl w:val="0"/>
          <w:numId w:val="8"/>
        </w:numPr>
        <w:spacing w:line="259" w:lineRule="auto"/>
        <w:rPr>
          <w:sz w:val="40"/>
          <w:szCs w:val="40"/>
        </w:rPr>
      </w:pPr>
      <w:r w:rsidRPr="004A0C17">
        <w:rPr>
          <w:sz w:val="40"/>
          <w:szCs w:val="40"/>
        </w:rPr>
        <w:t>7.3. Economic and Environmental Benefits:</w:t>
      </w:r>
    </w:p>
    <w:p w14:paraId="6CBBF1A8" w14:textId="3015720E" w:rsidR="004A0C17" w:rsidRPr="004A0C17" w:rsidRDefault="004A0C17" w:rsidP="004A0C17">
      <w:pPr>
        <w:pStyle w:val="ListParagraph"/>
        <w:numPr>
          <w:ilvl w:val="0"/>
          <w:numId w:val="8"/>
        </w:numPr>
        <w:spacing w:line="259" w:lineRule="auto"/>
        <w:rPr>
          <w:sz w:val="40"/>
          <w:szCs w:val="40"/>
        </w:rPr>
      </w:pPr>
      <w:r w:rsidRPr="004A0C17">
        <w:rPr>
          <w:sz w:val="40"/>
          <w:szCs w:val="40"/>
        </w:rPr>
        <w:t>Though GIS and smart upgrades require high upfront cost, over life-cycle these</w:t>
      </w:r>
      <w:r w:rsidRPr="004A0C17">
        <w:rPr>
          <w:sz w:val="40"/>
          <w:szCs w:val="40"/>
        </w:rPr>
        <w:t xml:space="preserve"> </w:t>
      </w:r>
      <w:r w:rsidRPr="004A0C17">
        <w:rPr>
          <w:sz w:val="40"/>
          <w:szCs w:val="40"/>
        </w:rPr>
        <w:t>can be offset by lower maintenance and land costs.</w:t>
      </w:r>
    </w:p>
    <w:p w14:paraId="0132B2E5" w14:textId="3895AF17" w:rsidR="004A0C17" w:rsidRPr="004A0C17" w:rsidRDefault="004A0C17" w:rsidP="004A0C17">
      <w:pPr>
        <w:pStyle w:val="ListParagraph"/>
        <w:numPr>
          <w:ilvl w:val="0"/>
          <w:numId w:val="8"/>
        </w:numPr>
        <w:spacing w:line="259" w:lineRule="auto"/>
        <w:rPr>
          <w:sz w:val="40"/>
          <w:szCs w:val="40"/>
        </w:rPr>
      </w:pPr>
      <w:r w:rsidRPr="004A0C17">
        <w:rPr>
          <w:sz w:val="40"/>
          <w:szCs w:val="40"/>
        </w:rPr>
        <w:t>Environmental: lower emissions via better efficiency, support for renewables;</w:t>
      </w:r>
    </w:p>
    <w:p w14:paraId="6FCEA7E8" w14:textId="1105AE39" w:rsidR="000D3D00" w:rsidRPr="004A0C17" w:rsidRDefault="004A0C17" w:rsidP="004A0C17">
      <w:pPr>
        <w:pStyle w:val="ListParagraph"/>
        <w:numPr>
          <w:ilvl w:val="0"/>
          <w:numId w:val="8"/>
        </w:numPr>
        <w:spacing w:line="259" w:lineRule="auto"/>
        <w:rPr>
          <w:sz w:val="40"/>
          <w:szCs w:val="40"/>
        </w:rPr>
        <w:sectPr w:rsidR="000D3D00" w:rsidRPr="004A0C17">
          <w:pgSz w:w="11920" w:h="16840"/>
          <w:pgMar w:top="1380" w:right="566" w:bottom="280" w:left="1417" w:header="720" w:footer="720" w:gutter="0"/>
          <w:cols w:space="720"/>
        </w:sectPr>
      </w:pPr>
      <w:r w:rsidRPr="004A0C17">
        <w:rPr>
          <w:sz w:val="40"/>
          <w:szCs w:val="40"/>
        </w:rPr>
        <w:t>SF₆ environmental concerns to be managed.</w:t>
      </w:r>
    </w:p>
    <w:p w14:paraId="6E8667F1" w14:textId="77777777" w:rsidR="000D3D00" w:rsidRDefault="000D3D00">
      <w:pPr>
        <w:pStyle w:val="BodyText"/>
        <w:rPr>
          <w:sz w:val="20"/>
        </w:rPr>
      </w:pPr>
    </w:p>
    <w:p w14:paraId="354E83A9" w14:textId="77777777" w:rsidR="000D3D00" w:rsidRDefault="000D3D00">
      <w:pPr>
        <w:pStyle w:val="BodyText"/>
        <w:spacing w:before="46"/>
        <w:rPr>
          <w:sz w:val="20"/>
        </w:rPr>
      </w:pPr>
    </w:p>
    <w:p w14:paraId="201DAEA8" w14:textId="77777777" w:rsidR="000D3D00" w:rsidRDefault="00000000">
      <w:pPr>
        <w:pStyle w:val="BodyText"/>
        <w:ind w:left="53"/>
        <w:rPr>
          <w:sz w:val="20"/>
        </w:rPr>
      </w:pPr>
      <w:r>
        <w:rPr>
          <w:noProof/>
          <w:sz w:val="20"/>
        </w:rPr>
        <w:drawing>
          <wp:inline distT="0" distB="0" distL="0" distR="0" wp14:anchorId="31DC98F7" wp14:editId="76E4F8F2">
            <wp:extent cx="4648200" cy="304800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4648200" cy="3048000"/>
                    </a:xfrm>
                    <a:prstGeom prst="rect">
                      <a:avLst/>
                    </a:prstGeom>
                  </pic:spPr>
                </pic:pic>
              </a:graphicData>
            </a:graphic>
          </wp:inline>
        </w:drawing>
      </w:r>
    </w:p>
    <w:p w14:paraId="2DC228B7" w14:textId="77777777" w:rsidR="000D3D00" w:rsidRDefault="00000000">
      <w:pPr>
        <w:pStyle w:val="BodyText"/>
        <w:spacing w:before="76"/>
        <w:rPr>
          <w:sz w:val="20"/>
        </w:rPr>
      </w:pPr>
      <w:r>
        <w:rPr>
          <w:noProof/>
          <w:sz w:val="20"/>
        </w:rPr>
        <w:drawing>
          <wp:anchor distT="0" distB="0" distL="0" distR="0" simplePos="0" relativeHeight="487592448" behindDoc="1" locked="0" layoutInCell="1" allowOverlap="1" wp14:anchorId="492F451D" wp14:editId="357B4446">
            <wp:simplePos x="0" y="0"/>
            <wp:positionH relativeFrom="page">
              <wp:posOffset>933450</wp:posOffset>
            </wp:positionH>
            <wp:positionV relativeFrom="paragraph">
              <wp:posOffset>209537</wp:posOffset>
            </wp:positionV>
            <wp:extent cx="4533900" cy="2924175"/>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4533900" cy="2924175"/>
                    </a:xfrm>
                    <a:prstGeom prst="rect">
                      <a:avLst/>
                    </a:prstGeom>
                  </pic:spPr>
                </pic:pic>
              </a:graphicData>
            </a:graphic>
          </wp:anchor>
        </w:drawing>
      </w:r>
    </w:p>
    <w:p w14:paraId="0CA0CB7A" w14:textId="77777777" w:rsidR="000D3D00" w:rsidRDefault="000D3D00">
      <w:pPr>
        <w:pStyle w:val="BodyText"/>
        <w:rPr>
          <w:sz w:val="20"/>
        </w:rPr>
        <w:sectPr w:rsidR="000D3D00">
          <w:pgSz w:w="11920" w:h="16840"/>
          <w:pgMar w:top="1940" w:right="566" w:bottom="280" w:left="1417" w:header="720" w:footer="720" w:gutter="0"/>
          <w:cols w:space="720"/>
        </w:sectPr>
      </w:pPr>
    </w:p>
    <w:p w14:paraId="61B43D78" w14:textId="77777777" w:rsidR="004A0C17" w:rsidRPr="004A0C17" w:rsidRDefault="004A0C17" w:rsidP="004A0C17">
      <w:pPr>
        <w:pStyle w:val="BodyText"/>
        <w:spacing w:before="201"/>
        <w:rPr>
          <w:sz w:val="22"/>
          <w:szCs w:val="22"/>
        </w:rPr>
      </w:pPr>
      <w:r w:rsidRPr="004A0C17">
        <w:rPr>
          <w:sz w:val="22"/>
          <w:szCs w:val="22"/>
        </w:rPr>
        <w:lastRenderedPageBreak/>
        <w:t>REFERENCES</w:t>
      </w:r>
    </w:p>
    <w:p w14:paraId="5AA71E3D" w14:textId="77777777" w:rsidR="004A0C17" w:rsidRPr="004A0C17" w:rsidRDefault="004A0C17" w:rsidP="004A0C17">
      <w:pPr>
        <w:pStyle w:val="BodyText"/>
        <w:spacing w:before="201"/>
        <w:rPr>
          <w:sz w:val="22"/>
          <w:szCs w:val="22"/>
        </w:rPr>
      </w:pPr>
    </w:p>
    <w:p w14:paraId="583FF30F" w14:textId="77777777" w:rsidR="004A0C17" w:rsidRPr="004A0C17" w:rsidRDefault="004A0C17" w:rsidP="004A0C17">
      <w:pPr>
        <w:pStyle w:val="BodyText"/>
        <w:spacing w:before="201"/>
        <w:rPr>
          <w:sz w:val="22"/>
          <w:szCs w:val="22"/>
        </w:rPr>
      </w:pPr>
      <w:r w:rsidRPr="004A0C17">
        <w:rPr>
          <w:sz w:val="22"/>
          <w:szCs w:val="22"/>
        </w:rPr>
        <w:t>[1]. A. Altaher, “The Role of Modern Substation Automation Systems in Smart Grid Evolution,” IEEE</w:t>
      </w:r>
    </w:p>
    <w:p w14:paraId="285C6BAE" w14:textId="77777777" w:rsidR="004A0C17" w:rsidRPr="004A0C17" w:rsidRDefault="004A0C17" w:rsidP="004A0C17">
      <w:pPr>
        <w:pStyle w:val="BodyText"/>
        <w:spacing w:before="201"/>
        <w:rPr>
          <w:sz w:val="22"/>
          <w:szCs w:val="22"/>
        </w:rPr>
      </w:pPr>
      <w:r w:rsidRPr="004A0C17">
        <w:rPr>
          <w:sz w:val="22"/>
          <w:szCs w:val="22"/>
        </w:rPr>
        <w:t>Smart Grid Bulletin, August 2021.</w:t>
      </w:r>
    </w:p>
    <w:p w14:paraId="7C9BB4E5" w14:textId="77777777" w:rsidR="004A0C17" w:rsidRPr="004A0C17" w:rsidRDefault="004A0C17" w:rsidP="004A0C17">
      <w:pPr>
        <w:pStyle w:val="BodyText"/>
        <w:spacing w:before="201"/>
        <w:rPr>
          <w:sz w:val="22"/>
          <w:szCs w:val="22"/>
        </w:rPr>
      </w:pPr>
      <w:r w:rsidRPr="004A0C17">
        <w:rPr>
          <w:sz w:val="22"/>
          <w:szCs w:val="22"/>
        </w:rPr>
        <w:t>[2]. IEEE Guide for Gas-Insulated Substations Rated Above 52 kV, IEEE Std. C37.122.1-2014.</w:t>
      </w:r>
    </w:p>
    <w:p w14:paraId="7C77A85A" w14:textId="77777777" w:rsidR="004A0C17" w:rsidRPr="004A0C17" w:rsidRDefault="004A0C17" w:rsidP="004A0C17">
      <w:pPr>
        <w:pStyle w:val="BodyText"/>
        <w:spacing w:before="201"/>
        <w:rPr>
          <w:sz w:val="22"/>
          <w:szCs w:val="22"/>
        </w:rPr>
      </w:pPr>
      <w:r w:rsidRPr="004A0C17">
        <w:rPr>
          <w:sz w:val="22"/>
          <w:szCs w:val="22"/>
        </w:rPr>
        <w:t>[3]. Donald Parnell, “An Introduction to Gas Insulated Electrical Substations,” CED Engineering.</w:t>
      </w:r>
    </w:p>
    <w:p w14:paraId="15828BF2" w14:textId="77777777" w:rsidR="004A0C17" w:rsidRPr="004A0C17" w:rsidRDefault="004A0C17" w:rsidP="004A0C17">
      <w:pPr>
        <w:pStyle w:val="BodyText"/>
        <w:spacing w:before="201"/>
        <w:rPr>
          <w:sz w:val="22"/>
          <w:szCs w:val="22"/>
        </w:rPr>
      </w:pPr>
      <w:r w:rsidRPr="004A0C17">
        <w:rPr>
          <w:sz w:val="22"/>
          <w:szCs w:val="22"/>
        </w:rPr>
        <w:t>[4]. IEEE Guide for Specifications for High-Voltage Gas-Insulated Substations Rated 52 kV and</w:t>
      </w:r>
    </w:p>
    <w:p w14:paraId="4C3F7125" w14:textId="77777777" w:rsidR="004A0C17" w:rsidRPr="004A0C17" w:rsidRDefault="004A0C17" w:rsidP="004A0C17">
      <w:pPr>
        <w:pStyle w:val="BodyText"/>
        <w:spacing w:before="201"/>
        <w:rPr>
          <w:sz w:val="22"/>
          <w:szCs w:val="22"/>
        </w:rPr>
      </w:pPr>
      <w:r w:rsidRPr="004A0C17">
        <w:rPr>
          <w:sz w:val="22"/>
          <w:szCs w:val="22"/>
        </w:rPr>
        <w:t>Above, IEEE Std. C37.123-2023.</w:t>
      </w:r>
    </w:p>
    <w:p w14:paraId="38E4750E" w14:textId="77777777" w:rsidR="004A0C17" w:rsidRPr="004A0C17" w:rsidRDefault="004A0C17" w:rsidP="004A0C17">
      <w:pPr>
        <w:pStyle w:val="BodyText"/>
        <w:spacing w:before="201"/>
        <w:rPr>
          <w:sz w:val="22"/>
          <w:szCs w:val="22"/>
        </w:rPr>
      </w:pPr>
      <w:r w:rsidRPr="004A0C17">
        <w:rPr>
          <w:sz w:val="22"/>
          <w:szCs w:val="22"/>
        </w:rPr>
        <w:t xml:space="preserve">[5]. TA </w:t>
      </w:r>
      <w:proofErr w:type="spellStart"/>
      <w:r w:rsidRPr="004A0C17">
        <w:rPr>
          <w:sz w:val="22"/>
          <w:szCs w:val="22"/>
        </w:rPr>
        <w:t>Rajaperumal</w:t>
      </w:r>
      <w:proofErr w:type="spellEnd"/>
      <w:r w:rsidRPr="004A0C17">
        <w:rPr>
          <w:sz w:val="22"/>
          <w:szCs w:val="22"/>
        </w:rPr>
        <w:t xml:space="preserve"> et al., “Transforming the electrical grid: the role of AI in advancing …,” Energy</w:t>
      </w:r>
    </w:p>
    <w:p w14:paraId="2F6B610B" w14:textId="77777777" w:rsidR="004A0C17" w:rsidRPr="004A0C17" w:rsidRDefault="004A0C17" w:rsidP="004A0C17">
      <w:pPr>
        <w:pStyle w:val="BodyText"/>
        <w:spacing w:before="201"/>
        <w:rPr>
          <w:sz w:val="22"/>
          <w:szCs w:val="22"/>
        </w:rPr>
      </w:pPr>
      <w:r w:rsidRPr="004A0C17">
        <w:rPr>
          <w:sz w:val="22"/>
          <w:szCs w:val="22"/>
        </w:rPr>
        <w:t>Informatics, 2025.IEC 61850 Standard for Communication Networks and Systems in Substations.</w:t>
      </w:r>
    </w:p>
    <w:p w14:paraId="4576BD5C" w14:textId="77777777" w:rsidR="004A0C17" w:rsidRPr="004A0C17" w:rsidRDefault="004A0C17" w:rsidP="004A0C17">
      <w:pPr>
        <w:pStyle w:val="BodyText"/>
        <w:spacing w:before="201"/>
        <w:rPr>
          <w:sz w:val="22"/>
          <w:szCs w:val="22"/>
        </w:rPr>
      </w:pPr>
      <w:r w:rsidRPr="004A0C17">
        <w:rPr>
          <w:sz w:val="22"/>
          <w:szCs w:val="22"/>
        </w:rPr>
        <w:t>[6]. IEEE Std 80-2013: Guide for Safety in AC Substation Grounding.</w:t>
      </w:r>
    </w:p>
    <w:p w14:paraId="774B4E81" w14:textId="77777777" w:rsidR="004A0C17" w:rsidRPr="004A0C17" w:rsidRDefault="004A0C17" w:rsidP="004A0C17">
      <w:pPr>
        <w:pStyle w:val="BodyText"/>
        <w:spacing w:before="201"/>
        <w:rPr>
          <w:sz w:val="22"/>
          <w:szCs w:val="22"/>
        </w:rPr>
      </w:pPr>
      <w:r w:rsidRPr="004A0C17">
        <w:rPr>
          <w:sz w:val="22"/>
          <w:szCs w:val="22"/>
        </w:rPr>
        <w:t>[7]. Central Electricity Authority, “Indian Power Grid Reports,” 2024.</w:t>
      </w:r>
    </w:p>
    <w:p w14:paraId="1F0FB422" w14:textId="77777777" w:rsidR="004A0C17" w:rsidRPr="004A0C17" w:rsidRDefault="004A0C17" w:rsidP="004A0C17">
      <w:pPr>
        <w:pStyle w:val="BodyText"/>
        <w:spacing w:before="201"/>
        <w:rPr>
          <w:sz w:val="22"/>
          <w:szCs w:val="22"/>
        </w:rPr>
      </w:pPr>
      <w:r w:rsidRPr="004A0C17">
        <w:rPr>
          <w:sz w:val="22"/>
          <w:szCs w:val="22"/>
        </w:rPr>
        <w:t>[8]. Long, S., Mark McAllister, and Liang Shen. &amp;</w:t>
      </w:r>
      <w:proofErr w:type="spellStart"/>
      <w:proofErr w:type="gramStart"/>
      <w:r w:rsidRPr="004A0C17">
        <w:rPr>
          <w:sz w:val="22"/>
          <w:szCs w:val="22"/>
        </w:rPr>
        <w:t>quot;The</w:t>
      </w:r>
      <w:proofErr w:type="spellEnd"/>
      <w:proofErr w:type="gramEnd"/>
      <w:r w:rsidRPr="004A0C17">
        <w:rPr>
          <w:sz w:val="22"/>
          <w:szCs w:val="22"/>
        </w:rPr>
        <w:t xml:space="preserve"> resonant cylindrical dielectric cavity </w:t>
      </w:r>
      <w:proofErr w:type="gramStart"/>
      <w:r w:rsidRPr="004A0C17">
        <w:rPr>
          <w:sz w:val="22"/>
          <w:szCs w:val="22"/>
        </w:rPr>
        <w:t>antenna.&amp;</w:t>
      </w:r>
      <w:proofErr w:type="spellStart"/>
      <w:proofErr w:type="gramEnd"/>
      <w:r w:rsidRPr="004A0C17">
        <w:rPr>
          <w:sz w:val="22"/>
          <w:szCs w:val="22"/>
        </w:rPr>
        <w:t>quot</w:t>
      </w:r>
      <w:proofErr w:type="spellEnd"/>
      <w:r w:rsidRPr="004A0C17">
        <w:rPr>
          <w:sz w:val="22"/>
          <w:szCs w:val="22"/>
        </w:rPr>
        <w:t>;</w:t>
      </w:r>
    </w:p>
    <w:p w14:paraId="387E4D33" w14:textId="77777777" w:rsidR="004A0C17" w:rsidRPr="004A0C17" w:rsidRDefault="004A0C17" w:rsidP="004A0C17">
      <w:pPr>
        <w:pStyle w:val="BodyText"/>
        <w:spacing w:before="201"/>
        <w:rPr>
          <w:sz w:val="22"/>
          <w:szCs w:val="22"/>
        </w:rPr>
      </w:pPr>
      <w:r w:rsidRPr="004A0C17">
        <w:rPr>
          <w:sz w:val="22"/>
          <w:szCs w:val="22"/>
        </w:rPr>
        <w:t>IEEE Transactions on Antennas and Propagation 31, no. 3 (1983): 406-412.</w:t>
      </w:r>
    </w:p>
    <w:p w14:paraId="606476FD" w14:textId="77777777" w:rsidR="004A0C17" w:rsidRPr="004A0C17" w:rsidRDefault="004A0C17" w:rsidP="004A0C17">
      <w:pPr>
        <w:pStyle w:val="BodyText"/>
        <w:spacing w:before="201"/>
        <w:rPr>
          <w:sz w:val="22"/>
          <w:szCs w:val="22"/>
        </w:rPr>
      </w:pPr>
      <w:r w:rsidRPr="004A0C17">
        <w:rPr>
          <w:sz w:val="22"/>
          <w:szCs w:val="22"/>
        </w:rPr>
        <w:t>[9]. McAllister, M. C., G. L. Conway, and S. A. Long. &amp;</w:t>
      </w:r>
      <w:proofErr w:type="spellStart"/>
      <w:proofErr w:type="gramStart"/>
      <w:r w:rsidRPr="004A0C17">
        <w:rPr>
          <w:sz w:val="22"/>
          <w:szCs w:val="22"/>
        </w:rPr>
        <w:t>quot;Rectangular</w:t>
      </w:r>
      <w:proofErr w:type="spellEnd"/>
      <w:proofErr w:type="gramEnd"/>
      <w:r w:rsidRPr="004A0C17">
        <w:rPr>
          <w:sz w:val="22"/>
          <w:szCs w:val="22"/>
        </w:rPr>
        <w:t xml:space="preserve"> dielectric-resonator antenna,</w:t>
      </w:r>
    </w:p>
    <w:p w14:paraId="0FAAB661" w14:textId="0935C378" w:rsidR="000D3D00" w:rsidRPr="004A0C17" w:rsidRDefault="004A0C17" w:rsidP="004A0C17">
      <w:pPr>
        <w:pStyle w:val="BodyText"/>
        <w:spacing w:before="201"/>
        <w:rPr>
          <w:sz w:val="22"/>
          <w:szCs w:val="22"/>
        </w:rPr>
      </w:pPr>
      <w:r w:rsidRPr="004A0C17">
        <w:rPr>
          <w:sz w:val="22"/>
          <w:szCs w:val="22"/>
        </w:rPr>
        <w:t xml:space="preserve">Electron </w:t>
      </w:r>
      <w:proofErr w:type="gramStart"/>
      <w:r w:rsidRPr="004A0C17">
        <w:rPr>
          <w:sz w:val="22"/>
          <w:szCs w:val="22"/>
        </w:rPr>
        <w:t>Letter.&amp;</w:t>
      </w:r>
      <w:proofErr w:type="spellStart"/>
      <w:proofErr w:type="gramEnd"/>
      <w:r w:rsidRPr="004A0C17">
        <w:rPr>
          <w:sz w:val="22"/>
          <w:szCs w:val="22"/>
        </w:rPr>
        <w:t>quot</w:t>
      </w:r>
      <w:proofErr w:type="spellEnd"/>
      <w:r w:rsidRPr="004A0C17">
        <w:rPr>
          <w:sz w:val="22"/>
          <w:szCs w:val="22"/>
        </w:rPr>
        <w:t>; (1983): 218-219.</w:t>
      </w:r>
    </w:p>
    <w:p w14:paraId="50C49CE2" w14:textId="77777777" w:rsidR="00E456FA" w:rsidRPr="004A0C17" w:rsidRDefault="00E456FA">
      <w:pPr>
        <w:pStyle w:val="BodyText"/>
        <w:ind w:left="53"/>
        <w:rPr>
          <w:sz w:val="22"/>
          <w:szCs w:val="22"/>
        </w:rPr>
      </w:pPr>
    </w:p>
    <w:p w14:paraId="5E6B16E7" w14:textId="77777777" w:rsidR="00E456FA" w:rsidRDefault="00E456FA">
      <w:pPr>
        <w:rPr>
          <w:sz w:val="20"/>
          <w:szCs w:val="24"/>
        </w:rPr>
      </w:pPr>
      <w:r>
        <w:rPr>
          <w:sz w:val="20"/>
        </w:rPr>
        <w:br w:type="page"/>
      </w:r>
    </w:p>
    <w:p w14:paraId="23235D6A" w14:textId="5B68F4D0" w:rsidR="000D3D00" w:rsidRDefault="000D3D00">
      <w:pPr>
        <w:pStyle w:val="BodyText"/>
        <w:ind w:left="53"/>
        <w:rPr>
          <w:sz w:val="20"/>
        </w:rPr>
      </w:pPr>
    </w:p>
    <w:sectPr w:rsidR="000D3D00">
      <w:pgSz w:w="11920" w:h="16840"/>
      <w:pgMar w:top="1940" w:right="566"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307F9E" w14:textId="77777777" w:rsidR="00CF0FA0" w:rsidRDefault="00CF0FA0" w:rsidP="00831E64">
      <w:r>
        <w:separator/>
      </w:r>
    </w:p>
  </w:endnote>
  <w:endnote w:type="continuationSeparator" w:id="0">
    <w:p w14:paraId="20A844E1" w14:textId="77777777" w:rsidR="00CF0FA0" w:rsidRDefault="00CF0FA0" w:rsidP="00831E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8576A4" w14:textId="77777777" w:rsidR="00CF0FA0" w:rsidRDefault="00CF0FA0" w:rsidP="00831E64">
      <w:r>
        <w:separator/>
      </w:r>
    </w:p>
  </w:footnote>
  <w:footnote w:type="continuationSeparator" w:id="0">
    <w:p w14:paraId="1BA3B4E8" w14:textId="77777777" w:rsidR="00CF0FA0" w:rsidRDefault="00CF0FA0" w:rsidP="00831E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921BEF"/>
    <w:multiLevelType w:val="hybridMultilevel"/>
    <w:tmpl w:val="DF88F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95B3F82"/>
    <w:multiLevelType w:val="hybridMultilevel"/>
    <w:tmpl w:val="26A2644C"/>
    <w:lvl w:ilvl="0" w:tplc="1884C142">
      <w:numFmt w:val="bullet"/>
      <w:lvlText w:val=""/>
      <w:lvlJc w:val="left"/>
      <w:pPr>
        <w:ind w:left="1245" w:hanging="360"/>
      </w:pPr>
      <w:rPr>
        <w:rFonts w:ascii="Symbol" w:eastAsia="Symbol" w:hAnsi="Symbol" w:cs="Symbol" w:hint="default"/>
        <w:b w:val="0"/>
        <w:bCs w:val="0"/>
        <w:i w:val="0"/>
        <w:iCs w:val="0"/>
        <w:spacing w:val="0"/>
        <w:w w:val="100"/>
        <w:sz w:val="24"/>
        <w:szCs w:val="24"/>
        <w:lang w:val="en-US" w:eastAsia="en-US" w:bidi="ar-SA"/>
      </w:rPr>
    </w:lvl>
    <w:lvl w:ilvl="1" w:tplc="A120F3B4">
      <w:numFmt w:val="bullet"/>
      <w:lvlText w:val="•"/>
      <w:lvlJc w:val="left"/>
      <w:pPr>
        <w:ind w:left="2065" w:hanging="360"/>
      </w:pPr>
      <w:rPr>
        <w:rFonts w:hint="default"/>
        <w:lang w:val="en-US" w:eastAsia="en-US" w:bidi="ar-SA"/>
      </w:rPr>
    </w:lvl>
    <w:lvl w:ilvl="2" w:tplc="0230360E">
      <w:numFmt w:val="bullet"/>
      <w:lvlText w:val="•"/>
      <w:lvlJc w:val="left"/>
      <w:pPr>
        <w:ind w:left="2891" w:hanging="360"/>
      </w:pPr>
      <w:rPr>
        <w:rFonts w:hint="default"/>
        <w:lang w:val="en-US" w:eastAsia="en-US" w:bidi="ar-SA"/>
      </w:rPr>
    </w:lvl>
    <w:lvl w:ilvl="3" w:tplc="30A6A3AC">
      <w:numFmt w:val="bullet"/>
      <w:lvlText w:val="•"/>
      <w:lvlJc w:val="left"/>
      <w:pPr>
        <w:ind w:left="3717" w:hanging="360"/>
      </w:pPr>
      <w:rPr>
        <w:rFonts w:hint="default"/>
        <w:lang w:val="en-US" w:eastAsia="en-US" w:bidi="ar-SA"/>
      </w:rPr>
    </w:lvl>
    <w:lvl w:ilvl="4" w:tplc="9F5AE2EE">
      <w:numFmt w:val="bullet"/>
      <w:lvlText w:val="•"/>
      <w:lvlJc w:val="left"/>
      <w:pPr>
        <w:ind w:left="4543" w:hanging="360"/>
      </w:pPr>
      <w:rPr>
        <w:rFonts w:hint="default"/>
        <w:lang w:val="en-US" w:eastAsia="en-US" w:bidi="ar-SA"/>
      </w:rPr>
    </w:lvl>
    <w:lvl w:ilvl="5" w:tplc="44A62210">
      <w:numFmt w:val="bullet"/>
      <w:lvlText w:val="•"/>
      <w:lvlJc w:val="left"/>
      <w:pPr>
        <w:ind w:left="5369" w:hanging="360"/>
      </w:pPr>
      <w:rPr>
        <w:rFonts w:hint="default"/>
        <w:lang w:val="en-US" w:eastAsia="en-US" w:bidi="ar-SA"/>
      </w:rPr>
    </w:lvl>
    <w:lvl w:ilvl="6" w:tplc="3192259C">
      <w:numFmt w:val="bullet"/>
      <w:lvlText w:val="•"/>
      <w:lvlJc w:val="left"/>
      <w:pPr>
        <w:ind w:left="6195" w:hanging="360"/>
      </w:pPr>
      <w:rPr>
        <w:rFonts w:hint="default"/>
        <w:lang w:val="en-US" w:eastAsia="en-US" w:bidi="ar-SA"/>
      </w:rPr>
    </w:lvl>
    <w:lvl w:ilvl="7" w:tplc="1FEE351A">
      <w:numFmt w:val="bullet"/>
      <w:lvlText w:val="•"/>
      <w:lvlJc w:val="left"/>
      <w:pPr>
        <w:ind w:left="7020" w:hanging="360"/>
      </w:pPr>
      <w:rPr>
        <w:rFonts w:hint="default"/>
        <w:lang w:val="en-US" w:eastAsia="en-US" w:bidi="ar-SA"/>
      </w:rPr>
    </w:lvl>
    <w:lvl w:ilvl="8" w:tplc="AE4C4F62">
      <w:numFmt w:val="bullet"/>
      <w:lvlText w:val="•"/>
      <w:lvlJc w:val="left"/>
      <w:pPr>
        <w:ind w:left="7846" w:hanging="360"/>
      </w:pPr>
      <w:rPr>
        <w:rFonts w:hint="default"/>
        <w:lang w:val="en-US" w:eastAsia="en-US" w:bidi="ar-SA"/>
      </w:rPr>
    </w:lvl>
  </w:abstractNum>
  <w:abstractNum w:abstractNumId="2" w15:restartNumberingAfterBreak="0">
    <w:nsid w:val="30E27E76"/>
    <w:multiLevelType w:val="hybridMultilevel"/>
    <w:tmpl w:val="AF3C0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B430842"/>
    <w:multiLevelType w:val="hybridMultilevel"/>
    <w:tmpl w:val="E13A1E58"/>
    <w:lvl w:ilvl="0" w:tplc="6A861E5A">
      <w:start w:val="1"/>
      <w:numFmt w:val="decimal"/>
      <w:lvlText w:val="%1.)"/>
      <w:lvlJc w:val="left"/>
      <w:pPr>
        <w:ind w:left="556" w:hanging="533"/>
      </w:pPr>
      <w:rPr>
        <w:rFonts w:hint="default"/>
        <w:spacing w:val="-1"/>
        <w:w w:val="95"/>
        <w:lang w:val="en-US" w:eastAsia="en-US" w:bidi="ar-SA"/>
      </w:rPr>
    </w:lvl>
    <w:lvl w:ilvl="1" w:tplc="C6AE77A4">
      <w:start w:val="1"/>
      <w:numFmt w:val="decimal"/>
      <w:lvlText w:val="%2."/>
      <w:lvlJc w:val="left"/>
      <w:pPr>
        <w:ind w:left="953" w:hanging="360"/>
      </w:pPr>
      <w:rPr>
        <w:rFonts w:hint="default"/>
        <w:spacing w:val="-1"/>
        <w:w w:val="100"/>
        <w:lang w:val="en-US" w:eastAsia="en-US" w:bidi="ar-SA"/>
      </w:rPr>
    </w:lvl>
    <w:lvl w:ilvl="2" w:tplc="495C9F2C">
      <w:numFmt w:val="bullet"/>
      <w:lvlText w:val="•"/>
      <w:lvlJc w:val="left"/>
      <w:pPr>
        <w:ind w:left="1957" w:hanging="360"/>
      </w:pPr>
      <w:rPr>
        <w:rFonts w:hint="default"/>
        <w:lang w:val="en-US" w:eastAsia="en-US" w:bidi="ar-SA"/>
      </w:rPr>
    </w:lvl>
    <w:lvl w:ilvl="3" w:tplc="E0C0C18C">
      <w:numFmt w:val="bullet"/>
      <w:lvlText w:val="•"/>
      <w:lvlJc w:val="left"/>
      <w:pPr>
        <w:ind w:left="2954" w:hanging="360"/>
      </w:pPr>
      <w:rPr>
        <w:rFonts w:hint="default"/>
        <w:lang w:val="en-US" w:eastAsia="en-US" w:bidi="ar-SA"/>
      </w:rPr>
    </w:lvl>
    <w:lvl w:ilvl="4" w:tplc="B596EE58">
      <w:numFmt w:val="bullet"/>
      <w:lvlText w:val="•"/>
      <w:lvlJc w:val="left"/>
      <w:pPr>
        <w:ind w:left="3952" w:hanging="360"/>
      </w:pPr>
      <w:rPr>
        <w:rFonts w:hint="default"/>
        <w:lang w:val="en-US" w:eastAsia="en-US" w:bidi="ar-SA"/>
      </w:rPr>
    </w:lvl>
    <w:lvl w:ilvl="5" w:tplc="5ED6C274">
      <w:numFmt w:val="bullet"/>
      <w:lvlText w:val="•"/>
      <w:lvlJc w:val="left"/>
      <w:pPr>
        <w:ind w:left="4949" w:hanging="360"/>
      </w:pPr>
      <w:rPr>
        <w:rFonts w:hint="default"/>
        <w:lang w:val="en-US" w:eastAsia="en-US" w:bidi="ar-SA"/>
      </w:rPr>
    </w:lvl>
    <w:lvl w:ilvl="6" w:tplc="722685C4">
      <w:numFmt w:val="bullet"/>
      <w:lvlText w:val="•"/>
      <w:lvlJc w:val="left"/>
      <w:pPr>
        <w:ind w:left="5947" w:hanging="360"/>
      </w:pPr>
      <w:rPr>
        <w:rFonts w:hint="default"/>
        <w:lang w:val="en-US" w:eastAsia="en-US" w:bidi="ar-SA"/>
      </w:rPr>
    </w:lvl>
    <w:lvl w:ilvl="7" w:tplc="5996216A">
      <w:numFmt w:val="bullet"/>
      <w:lvlText w:val="•"/>
      <w:lvlJc w:val="left"/>
      <w:pPr>
        <w:ind w:left="6944" w:hanging="360"/>
      </w:pPr>
      <w:rPr>
        <w:rFonts w:hint="default"/>
        <w:lang w:val="en-US" w:eastAsia="en-US" w:bidi="ar-SA"/>
      </w:rPr>
    </w:lvl>
    <w:lvl w:ilvl="8" w:tplc="2E8C362C">
      <w:numFmt w:val="bullet"/>
      <w:lvlText w:val="•"/>
      <w:lvlJc w:val="left"/>
      <w:pPr>
        <w:ind w:left="7942" w:hanging="360"/>
      </w:pPr>
      <w:rPr>
        <w:rFonts w:hint="default"/>
        <w:lang w:val="en-US" w:eastAsia="en-US" w:bidi="ar-SA"/>
      </w:rPr>
    </w:lvl>
  </w:abstractNum>
  <w:abstractNum w:abstractNumId="4" w15:restartNumberingAfterBreak="0">
    <w:nsid w:val="594E41AF"/>
    <w:multiLevelType w:val="hybridMultilevel"/>
    <w:tmpl w:val="19F0555A"/>
    <w:lvl w:ilvl="0" w:tplc="E78C7FB4">
      <w:start w:val="1"/>
      <w:numFmt w:val="lowerLetter"/>
      <w:lvlText w:val="%1)"/>
      <w:lvlJc w:val="left"/>
      <w:pPr>
        <w:ind w:left="1965"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B81470C4">
      <w:numFmt w:val="bullet"/>
      <w:lvlText w:val="•"/>
      <w:lvlJc w:val="left"/>
      <w:pPr>
        <w:ind w:left="2713" w:hanging="360"/>
      </w:pPr>
      <w:rPr>
        <w:rFonts w:hint="default"/>
        <w:lang w:val="en-US" w:eastAsia="en-US" w:bidi="ar-SA"/>
      </w:rPr>
    </w:lvl>
    <w:lvl w:ilvl="2" w:tplc="6C6842F0">
      <w:numFmt w:val="bullet"/>
      <w:lvlText w:val="•"/>
      <w:lvlJc w:val="left"/>
      <w:pPr>
        <w:ind w:left="3467" w:hanging="360"/>
      </w:pPr>
      <w:rPr>
        <w:rFonts w:hint="default"/>
        <w:lang w:val="en-US" w:eastAsia="en-US" w:bidi="ar-SA"/>
      </w:rPr>
    </w:lvl>
    <w:lvl w:ilvl="3" w:tplc="5B4870A8">
      <w:numFmt w:val="bullet"/>
      <w:lvlText w:val="•"/>
      <w:lvlJc w:val="left"/>
      <w:pPr>
        <w:ind w:left="4221" w:hanging="360"/>
      </w:pPr>
      <w:rPr>
        <w:rFonts w:hint="default"/>
        <w:lang w:val="en-US" w:eastAsia="en-US" w:bidi="ar-SA"/>
      </w:rPr>
    </w:lvl>
    <w:lvl w:ilvl="4" w:tplc="46C2F73C">
      <w:numFmt w:val="bullet"/>
      <w:lvlText w:val="•"/>
      <w:lvlJc w:val="left"/>
      <w:pPr>
        <w:ind w:left="4975" w:hanging="360"/>
      </w:pPr>
      <w:rPr>
        <w:rFonts w:hint="default"/>
        <w:lang w:val="en-US" w:eastAsia="en-US" w:bidi="ar-SA"/>
      </w:rPr>
    </w:lvl>
    <w:lvl w:ilvl="5" w:tplc="51302FCA">
      <w:numFmt w:val="bullet"/>
      <w:lvlText w:val="•"/>
      <w:lvlJc w:val="left"/>
      <w:pPr>
        <w:ind w:left="5729" w:hanging="360"/>
      </w:pPr>
      <w:rPr>
        <w:rFonts w:hint="default"/>
        <w:lang w:val="en-US" w:eastAsia="en-US" w:bidi="ar-SA"/>
      </w:rPr>
    </w:lvl>
    <w:lvl w:ilvl="6" w:tplc="E00EF46C">
      <w:numFmt w:val="bullet"/>
      <w:lvlText w:val="•"/>
      <w:lvlJc w:val="left"/>
      <w:pPr>
        <w:ind w:left="6483" w:hanging="360"/>
      </w:pPr>
      <w:rPr>
        <w:rFonts w:hint="default"/>
        <w:lang w:val="en-US" w:eastAsia="en-US" w:bidi="ar-SA"/>
      </w:rPr>
    </w:lvl>
    <w:lvl w:ilvl="7" w:tplc="6E147DF0">
      <w:numFmt w:val="bullet"/>
      <w:lvlText w:val="•"/>
      <w:lvlJc w:val="left"/>
      <w:pPr>
        <w:ind w:left="7236" w:hanging="360"/>
      </w:pPr>
      <w:rPr>
        <w:rFonts w:hint="default"/>
        <w:lang w:val="en-US" w:eastAsia="en-US" w:bidi="ar-SA"/>
      </w:rPr>
    </w:lvl>
    <w:lvl w:ilvl="8" w:tplc="E688866A">
      <w:numFmt w:val="bullet"/>
      <w:lvlText w:val="•"/>
      <w:lvlJc w:val="left"/>
      <w:pPr>
        <w:ind w:left="7990" w:hanging="360"/>
      </w:pPr>
      <w:rPr>
        <w:rFonts w:hint="default"/>
        <w:lang w:val="en-US" w:eastAsia="en-US" w:bidi="ar-SA"/>
      </w:rPr>
    </w:lvl>
  </w:abstractNum>
  <w:abstractNum w:abstractNumId="5" w15:restartNumberingAfterBreak="0">
    <w:nsid w:val="633401A2"/>
    <w:multiLevelType w:val="hybridMultilevel"/>
    <w:tmpl w:val="93082542"/>
    <w:lvl w:ilvl="0" w:tplc="DAEA0342">
      <w:numFmt w:val="bullet"/>
      <w:lvlText w:val="◻"/>
      <w:lvlJc w:val="left"/>
      <w:pPr>
        <w:ind w:left="805" w:hanging="360"/>
      </w:pPr>
      <w:rPr>
        <w:rFonts w:ascii="Times New Roman" w:eastAsia="Times New Roman" w:hAnsi="Times New Roman" w:cs="Times New Roman" w:hint="default"/>
        <w:b w:val="0"/>
        <w:bCs w:val="0"/>
        <w:i w:val="0"/>
        <w:iCs w:val="0"/>
        <w:spacing w:val="0"/>
        <w:w w:val="77"/>
        <w:sz w:val="24"/>
        <w:szCs w:val="24"/>
        <w:lang w:val="en-US" w:eastAsia="en-US" w:bidi="ar-SA"/>
      </w:rPr>
    </w:lvl>
    <w:lvl w:ilvl="1" w:tplc="359ACD20">
      <w:numFmt w:val="bullet"/>
      <w:lvlText w:val="•"/>
      <w:lvlJc w:val="left"/>
      <w:pPr>
        <w:ind w:left="1624" w:hanging="360"/>
      </w:pPr>
      <w:rPr>
        <w:rFonts w:hint="default"/>
        <w:lang w:val="en-US" w:eastAsia="en-US" w:bidi="ar-SA"/>
      </w:rPr>
    </w:lvl>
    <w:lvl w:ilvl="2" w:tplc="02E6A146">
      <w:numFmt w:val="bullet"/>
      <w:lvlText w:val="•"/>
      <w:lvlJc w:val="left"/>
      <w:pPr>
        <w:ind w:left="2448" w:hanging="360"/>
      </w:pPr>
      <w:rPr>
        <w:rFonts w:hint="default"/>
        <w:lang w:val="en-US" w:eastAsia="en-US" w:bidi="ar-SA"/>
      </w:rPr>
    </w:lvl>
    <w:lvl w:ilvl="3" w:tplc="92CC23AC">
      <w:numFmt w:val="bullet"/>
      <w:lvlText w:val="•"/>
      <w:lvlJc w:val="left"/>
      <w:pPr>
        <w:ind w:left="3272" w:hanging="360"/>
      </w:pPr>
      <w:rPr>
        <w:rFonts w:hint="default"/>
        <w:lang w:val="en-US" w:eastAsia="en-US" w:bidi="ar-SA"/>
      </w:rPr>
    </w:lvl>
    <w:lvl w:ilvl="4" w:tplc="C738693C">
      <w:numFmt w:val="bullet"/>
      <w:lvlText w:val="•"/>
      <w:lvlJc w:val="left"/>
      <w:pPr>
        <w:ind w:left="4096" w:hanging="360"/>
      </w:pPr>
      <w:rPr>
        <w:rFonts w:hint="default"/>
        <w:lang w:val="en-US" w:eastAsia="en-US" w:bidi="ar-SA"/>
      </w:rPr>
    </w:lvl>
    <w:lvl w:ilvl="5" w:tplc="C038DEAA">
      <w:numFmt w:val="bullet"/>
      <w:lvlText w:val="•"/>
      <w:lvlJc w:val="left"/>
      <w:pPr>
        <w:ind w:left="4920" w:hanging="360"/>
      </w:pPr>
      <w:rPr>
        <w:rFonts w:hint="default"/>
        <w:lang w:val="en-US" w:eastAsia="en-US" w:bidi="ar-SA"/>
      </w:rPr>
    </w:lvl>
    <w:lvl w:ilvl="6" w:tplc="B3DEBB8A">
      <w:numFmt w:val="bullet"/>
      <w:lvlText w:val="•"/>
      <w:lvlJc w:val="left"/>
      <w:pPr>
        <w:ind w:left="5744" w:hanging="360"/>
      </w:pPr>
      <w:rPr>
        <w:rFonts w:hint="default"/>
        <w:lang w:val="en-US" w:eastAsia="en-US" w:bidi="ar-SA"/>
      </w:rPr>
    </w:lvl>
    <w:lvl w:ilvl="7" w:tplc="22C6467A">
      <w:numFmt w:val="bullet"/>
      <w:lvlText w:val="•"/>
      <w:lvlJc w:val="left"/>
      <w:pPr>
        <w:ind w:left="6568" w:hanging="360"/>
      </w:pPr>
      <w:rPr>
        <w:rFonts w:hint="default"/>
        <w:lang w:val="en-US" w:eastAsia="en-US" w:bidi="ar-SA"/>
      </w:rPr>
    </w:lvl>
    <w:lvl w:ilvl="8" w:tplc="4438ACF4">
      <w:numFmt w:val="bullet"/>
      <w:lvlText w:val="•"/>
      <w:lvlJc w:val="left"/>
      <w:pPr>
        <w:ind w:left="7392" w:hanging="360"/>
      </w:pPr>
      <w:rPr>
        <w:rFonts w:hint="default"/>
        <w:lang w:val="en-US" w:eastAsia="en-US" w:bidi="ar-SA"/>
      </w:rPr>
    </w:lvl>
  </w:abstractNum>
  <w:abstractNum w:abstractNumId="6" w15:restartNumberingAfterBreak="0">
    <w:nsid w:val="76A97E66"/>
    <w:multiLevelType w:val="hybridMultilevel"/>
    <w:tmpl w:val="A992D57E"/>
    <w:lvl w:ilvl="0" w:tplc="E29AD91C">
      <w:numFmt w:val="bullet"/>
      <w:lvlText w:val="●"/>
      <w:lvlJc w:val="left"/>
      <w:pPr>
        <w:ind w:left="815" w:hanging="360"/>
      </w:pPr>
      <w:rPr>
        <w:rFonts w:ascii="Microsoft Sans Serif" w:eastAsia="Microsoft Sans Serif" w:hAnsi="Microsoft Sans Serif" w:cs="Microsoft Sans Serif" w:hint="default"/>
        <w:b w:val="0"/>
        <w:bCs w:val="0"/>
        <w:i w:val="0"/>
        <w:iCs w:val="0"/>
        <w:spacing w:val="0"/>
        <w:w w:val="100"/>
        <w:sz w:val="28"/>
        <w:szCs w:val="28"/>
        <w:lang w:val="en-US" w:eastAsia="en-US" w:bidi="ar-SA"/>
      </w:rPr>
    </w:lvl>
    <w:lvl w:ilvl="1" w:tplc="9A14977E">
      <w:numFmt w:val="bullet"/>
      <w:lvlText w:val="•"/>
      <w:lvlJc w:val="left"/>
      <w:pPr>
        <w:ind w:left="1636" w:hanging="360"/>
      </w:pPr>
      <w:rPr>
        <w:rFonts w:hint="default"/>
        <w:lang w:val="en-US" w:eastAsia="en-US" w:bidi="ar-SA"/>
      </w:rPr>
    </w:lvl>
    <w:lvl w:ilvl="2" w:tplc="2BD4EE42">
      <w:numFmt w:val="bullet"/>
      <w:lvlText w:val="•"/>
      <w:lvlJc w:val="left"/>
      <w:pPr>
        <w:ind w:left="2452" w:hanging="360"/>
      </w:pPr>
      <w:rPr>
        <w:rFonts w:hint="default"/>
        <w:lang w:val="en-US" w:eastAsia="en-US" w:bidi="ar-SA"/>
      </w:rPr>
    </w:lvl>
    <w:lvl w:ilvl="3" w:tplc="E3A02E8A">
      <w:numFmt w:val="bullet"/>
      <w:lvlText w:val="•"/>
      <w:lvlJc w:val="left"/>
      <w:pPr>
        <w:ind w:left="3268" w:hanging="360"/>
      </w:pPr>
      <w:rPr>
        <w:rFonts w:hint="default"/>
        <w:lang w:val="en-US" w:eastAsia="en-US" w:bidi="ar-SA"/>
      </w:rPr>
    </w:lvl>
    <w:lvl w:ilvl="4" w:tplc="B8F64638">
      <w:numFmt w:val="bullet"/>
      <w:lvlText w:val="•"/>
      <w:lvlJc w:val="left"/>
      <w:pPr>
        <w:ind w:left="4084" w:hanging="360"/>
      </w:pPr>
      <w:rPr>
        <w:rFonts w:hint="default"/>
        <w:lang w:val="en-US" w:eastAsia="en-US" w:bidi="ar-SA"/>
      </w:rPr>
    </w:lvl>
    <w:lvl w:ilvl="5" w:tplc="66F08436">
      <w:numFmt w:val="bullet"/>
      <w:lvlText w:val="•"/>
      <w:lvlJc w:val="left"/>
      <w:pPr>
        <w:ind w:left="4900" w:hanging="360"/>
      </w:pPr>
      <w:rPr>
        <w:rFonts w:hint="default"/>
        <w:lang w:val="en-US" w:eastAsia="en-US" w:bidi="ar-SA"/>
      </w:rPr>
    </w:lvl>
    <w:lvl w:ilvl="6" w:tplc="7FC8AA16">
      <w:numFmt w:val="bullet"/>
      <w:lvlText w:val="•"/>
      <w:lvlJc w:val="left"/>
      <w:pPr>
        <w:ind w:left="5716" w:hanging="360"/>
      </w:pPr>
      <w:rPr>
        <w:rFonts w:hint="default"/>
        <w:lang w:val="en-US" w:eastAsia="en-US" w:bidi="ar-SA"/>
      </w:rPr>
    </w:lvl>
    <w:lvl w:ilvl="7" w:tplc="82EC2B8A">
      <w:numFmt w:val="bullet"/>
      <w:lvlText w:val="•"/>
      <w:lvlJc w:val="left"/>
      <w:pPr>
        <w:ind w:left="6532" w:hanging="360"/>
      </w:pPr>
      <w:rPr>
        <w:rFonts w:hint="default"/>
        <w:lang w:val="en-US" w:eastAsia="en-US" w:bidi="ar-SA"/>
      </w:rPr>
    </w:lvl>
    <w:lvl w:ilvl="8" w:tplc="9A4AA8F4">
      <w:numFmt w:val="bullet"/>
      <w:lvlText w:val="•"/>
      <w:lvlJc w:val="left"/>
      <w:pPr>
        <w:ind w:left="7348" w:hanging="360"/>
      </w:pPr>
      <w:rPr>
        <w:rFonts w:hint="default"/>
        <w:lang w:val="en-US" w:eastAsia="en-US" w:bidi="ar-SA"/>
      </w:rPr>
    </w:lvl>
  </w:abstractNum>
  <w:abstractNum w:abstractNumId="7" w15:restartNumberingAfterBreak="0">
    <w:nsid w:val="79D93EA9"/>
    <w:multiLevelType w:val="hybridMultilevel"/>
    <w:tmpl w:val="3C8ACA12"/>
    <w:lvl w:ilvl="0" w:tplc="87FE9D68">
      <w:numFmt w:val="bullet"/>
      <w:lvlText w:val="●"/>
      <w:lvlJc w:val="left"/>
      <w:pPr>
        <w:ind w:left="743" w:hanging="360"/>
      </w:pPr>
      <w:rPr>
        <w:rFonts w:ascii="Microsoft Sans Serif" w:eastAsia="Microsoft Sans Serif" w:hAnsi="Microsoft Sans Serif" w:cs="Microsoft Sans Serif" w:hint="default"/>
        <w:b w:val="0"/>
        <w:bCs w:val="0"/>
        <w:i w:val="0"/>
        <w:iCs w:val="0"/>
        <w:spacing w:val="0"/>
        <w:w w:val="100"/>
        <w:sz w:val="26"/>
        <w:szCs w:val="26"/>
        <w:lang w:val="en-US" w:eastAsia="en-US" w:bidi="ar-SA"/>
      </w:rPr>
    </w:lvl>
    <w:lvl w:ilvl="1" w:tplc="412491A2">
      <w:start w:val="1"/>
      <w:numFmt w:val="decimal"/>
      <w:lvlText w:val="%2."/>
      <w:lvlJc w:val="left"/>
      <w:pPr>
        <w:ind w:left="1463" w:hanging="360"/>
      </w:pPr>
      <w:rPr>
        <w:rFonts w:ascii="Times New Roman" w:eastAsia="Times New Roman" w:hAnsi="Times New Roman" w:cs="Times New Roman" w:hint="default"/>
        <w:b w:val="0"/>
        <w:bCs w:val="0"/>
        <w:i w:val="0"/>
        <w:iCs w:val="0"/>
        <w:spacing w:val="-1"/>
        <w:w w:val="100"/>
        <w:sz w:val="26"/>
        <w:szCs w:val="26"/>
        <w:lang w:val="en-US" w:eastAsia="en-US" w:bidi="ar-SA"/>
      </w:rPr>
    </w:lvl>
    <w:lvl w:ilvl="2" w:tplc="75641E68">
      <w:numFmt w:val="bullet"/>
      <w:lvlText w:val="•"/>
      <w:lvlJc w:val="left"/>
      <w:pPr>
        <w:ind w:left="2401" w:hanging="360"/>
      </w:pPr>
      <w:rPr>
        <w:rFonts w:hint="default"/>
        <w:lang w:val="en-US" w:eastAsia="en-US" w:bidi="ar-SA"/>
      </w:rPr>
    </w:lvl>
    <w:lvl w:ilvl="3" w:tplc="C4B84A72">
      <w:numFmt w:val="bullet"/>
      <w:lvlText w:val="•"/>
      <w:lvlJc w:val="left"/>
      <w:pPr>
        <w:ind w:left="3343" w:hanging="360"/>
      </w:pPr>
      <w:rPr>
        <w:rFonts w:hint="default"/>
        <w:lang w:val="en-US" w:eastAsia="en-US" w:bidi="ar-SA"/>
      </w:rPr>
    </w:lvl>
    <w:lvl w:ilvl="4" w:tplc="53787FDC">
      <w:numFmt w:val="bullet"/>
      <w:lvlText w:val="•"/>
      <w:lvlJc w:val="left"/>
      <w:pPr>
        <w:ind w:left="4285" w:hanging="360"/>
      </w:pPr>
      <w:rPr>
        <w:rFonts w:hint="default"/>
        <w:lang w:val="en-US" w:eastAsia="en-US" w:bidi="ar-SA"/>
      </w:rPr>
    </w:lvl>
    <w:lvl w:ilvl="5" w:tplc="7ECA6B32">
      <w:numFmt w:val="bullet"/>
      <w:lvlText w:val="•"/>
      <w:lvlJc w:val="left"/>
      <w:pPr>
        <w:ind w:left="5227" w:hanging="360"/>
      </w:pPr>
      <w:rPr>
        <w:rFonts w:hint="default"/>
        <w:lang w:val="en-US" w:eastAsia="en-US" w:bidi="ar-SA"/>
      </w:rPr>
    </w:lvl>
    <w:lvl w:ilvl="6" w:tplc="F6861568">
      <w:numFmt w:val="bullet"/>
      <w:lvlText w:val="•"/>
      <w:lvlJc w:val="left"/>
      <w:pPr>
        <w:ind w:left="6169" w:hanging="360"/>
      </w:pPr>
      <w:rPr>
        <w:rFonts w:hint="default"/>
        <w:lang w:val="en-US" w:eastAsia="en-US" w:bidi="ar-SA"/>
      </w:rPr>
    </w:lvl>
    <w:lvl w:ilvl="7" w:tplc="9EA6D30C">
      <w:numFmt w:val="bullet"/>
      <w:lvlText w:val="•"/>
      <w:lvlJc w:val="left"/>
      <w:pPr>
        <w:ind w:left="7111" w:hanging="360"/>
      </w:pPr>
      <w:rPr>
        <w:rFonts w:hint="default"/>
        <w:lang w:val="en-US" w:eastAsia="en-US" w:bidi="ar-SA"/>
      </w:rPr>
    </w:lvl>
    <w:lvl w:ilvl="8" w:tplc="FBD2318C">
      <w:numFmt w:val="bullet"/>
      <w:lvlText w:val="•"/>
      <w:lvlJc w:val="left"/>
      <w:pPr>
        <w:ind w:left="8053" w:hanging="360"/>
      </w:pPr>
      <w:rPr>
        <w:rFonts w:hint="default"/>
        <w:lang w:val="en-US" w:eastAsia="en-US" w:bidi="ar-SA"/>
      </w:rPr>
    </w:lvl>
  </w:abstractNum>
  <w:num w:numId="1" w16cid:durableId="2070348720">
    <w:abstractNumId w:val="5"/>
  </w:num>
  <w:num w:numId="2" w16cid:durableId="1528523831">
    <w:abstractNumId w:val="3"/>
  </w:num>
  <w:num w:numId="3" w16cid:durableId="347214414">
    <w:abstractNumId w:val="6"/>
  </w:num>
  <w:num w:numId="4" w16cid:durableId="1516194242">
    <w:abstractNumId w:val="7"/>
  </w:num>
  <w:num w:numId="5" w16cid:durableId="963772554">
    <w:abstractNumId w:val="1"/>
  </w:num>
  <w:num w:numId="6" w16cid:durableId="1938900079">
    <w:abstractNumId w:val="4"/>
  </w:num>
  <w:num w:numId="7" w16cid:durableId="1478689692">
    <w:abstractNumId w:val="2"/>
  </w:num>
  <w:num w:numId="8" w16cid:durableId="4352488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D00"/>
    <w:rsid w:val="000D3D00"/>
    <w:rsid w:val="00190E4F"/>
    <w:rsid w:val="003C7B60"/>
    <w:rsid w:val="004A0C17"/>
    <w:rsid w:val="004A31F6"/>
    <w:rsid w:val="005F46A0"/>
    <w:rsid w:val="006C2BA0"/>
    <w:rsid w:val="00831E64"/>
    <w:rsid w:val="00CF0FA0"/>
    <w:rsid w:val="00E456F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A1725"/>
  <w15:docId w15:val="{8BA254D2-4DE1-4B0A-8E5F-DD3D1DF9F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17"/>
      <w:jc w:val="center"/>
      <w:outlineLvl w:val="0"/>
    </w:pPr>
    <w:rPr>
      <w:b/>
      <w:bCs/>
      <w:sz w:val="40"/>
      <w:szCs w:val="40"/>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45"/>
      <w:ind w:left="1462" w:hanging="359"/>
    </w:pPr>
  </w:style>
  <w:style w:type="paragraph" w:customStyle="1" w:styleId="TableParagraph">
    <w:name w:val="Table Paragraph"/>
    <w:basedOn w:val="Normal"/>
    <w:uiPriority w:val="1"/>
    <w:qFormat/>
    <w:pPr>
      <w:ind w:left="94"/>
    </w:pPr>
  </w:style>
  <w:style w:type="paragraph" w:styleId="Header">
    <w:name w:val="header"/>
    <w:basedOn w:val="Normal"/>
    <w:link w:val="HeaderChar"/>
    <w:uiPriority w:val="99"/>
    <w:unhideWhenUsed/>
    <w:rsid w:val="00831E64"/>
    <w:pPr>
      <w:tabs>
        <w:tab w:val="center" w:pos="4513"/>
        <w:tab w:val="right" w:pos="9026"/>
      </w:tabs>
    </w:pPr>
  </w:style>
  <w:style w:type="character" w:customStyle="1" w:styleId="HeaderChar">
    <w:name w:val="Header Char"/>
    <w:basedOn w:val="DefaultParagraphFont"/>
    <w:link w:val="Header"/>
    <w:uiPriority w:val="99"/>
    <w:rsid w:val="00831E64"/>
    <w:rPr>
      <w:rFonts w:ascii="Times New Roman" w:eastAsia="Times New Roman" w:hAnsi="Times New Roman" w:cs="Times New Roman"/>
    </w:rPr>
  </w:style>
  <w:style w:type="paragraph" w:styleId="Footer">
    <w:name w:val="footer"/>
    <w:basedOn w:val="Normal"/>
    <w:link w:val="FooterChar"/>
    <w:uiPriority w:val="99"/>
    <w:unhideWhenUsed/>
    <w:rsid w:val="00831E64"/>
    <w:pPr>
      <w:tabs>
        <w:tab w:val="center" w:pos="4513"/>
        <w:tab w:val="right" w:pos="9026"/>
      </w:tabs>
    </w:pPr>
  </w:style>
  <w:style w:type="character" w:customStyle="1" w:styleId="FooterChar">
    <w:name w:val="Footer Char"/>
    <w:basedOn w:val="DefaultParagraphFont"/>
    <w:link w:val="Footer"/>
    <w:uiPriority w:val="99"/>
    <w:rsid w:val="00831E6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27</Pages>
  <Words>2535</Words>
  <Characters>14455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riya</dc:creator>
  <cp:lastModifiedBy>Riya kasaudhan</cp:lastModifiedBy>
  <cp:revision>2</cp:revision>
  <cp:lastPrinted>2025-09-25T11:30:00Z</cp:lastPrinted>
  <dcterms:created xsi:type="dcterms:W3CDTF">2025-09-25T13:49:00Z</dcterms:created>
  <dcterms:modified xsi:type="dcterms:W3CDTF">2025-09-25T13:49:00Z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2025-09-25T00:00:00Z</vt:filetime>
  </property>
  <property fmtid="{D5CDD505-2E9C-101B-9397-08002B2CF9AE}" pid="3" name="Creator">
    <vt:lpwstr>pdf-lib (https://github.com/Hopding/pdf-lib)</vt:lpwstr>
  </property>
  <property fmtid="{D5CDD505-2E9C-101B-9397-08002B2CF9AE}" pid="4" name="LastSaved">
    <vt:filetime>2025-09-25T00:00:00Z</vt:filetime>
  </property>
  <property fmtid="{D5CDD505-2E9C-101B-9397-08002B2CF9AE}" pid="5" name="Producer">
    <vt:lpwstr>pdf-lib (https://github.com/Hopding/pdf-lib)</vt:lpwstr>
  </property>
</Properties>
</file>