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71C" w:rsidRDefault="005D2973" w:rsidP="006F571C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Form- 4</w:t>
      </w:r>
    </w:p>
    <w:p w:rsidR="006F571C" w:rsidRDefault="00581C1B" w:rsidP="006F571C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16"/>
          <w:szCs w:val="16"/>
        </w:rPr>
        <w:t>See rule 9 (2))</w:t>
      </w:r>
    </w:p>
    <w:p w:rsidR="00EA2D60" w:rsidRDefault="00EA2D60" w:rsidP="006F571C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Year- 2018-2019</w:t>
      </w:r>
    </w:p>
    <w:p w:rsidR="002403E6" w:rsidRDefault="002403E6" w:rsidP="006F571C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Form for filling returns regarding handling of Hazardous Wastes</w:t>
      </w:r>
      <w:r w:rsidR="003047B5">
        <w:rPr>
          <w:rFonts w:ascii="Arial" w:hAnsi="Arial" w:cs="Arial"/>
          <w:sz w:val="16"/>
          <w:szCs w:val="16"/>
        </w:rPr>
        <w:t>.</w:t>
      </w:r>
    </w:p>
    <w:p w:rsidR="005D2973" w:rsidRDefault="003047B5" w:rsidP="000B25EA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(To be submitted to </w:t>
      </w:r>
      <w:r w:rsidR="00774F60">
        <w:rPr>
          <w:rFonts w:ascii="Arial" w:hAnsi="Arial" w:cs="Arial"/>
          <w:sz w:val="16"/>
          <w:szCs w:val="16"/>
        </w:rPr>
        <w:t>the State Pollution Control Boar</w:t>
      </w:r>
      <w:r>
        <w:rPr>
          <w:rFonts w:ascii="Arial" w:hAnsi="Arial" w:cs="Arial"/>
          <w:sz w:val="16"/>
          <w:szCs w:val="16"/>
        </w:rPr>
        <w:t>d/Committee by 31</w:t>
      </w:r>
      <w:r w:rsidRPr="003047B5">
        <w:rPr>
          <w:rFonts w:ascii="Arial" w:hAnsi="Arial" w:cs="Arial"/>
          <w:sz w:val="16"/>
          <w:szCs w:val="16"/>
          <w:vertAlign w:val="superscript"/>
        </w:rPr>
        <w:t>st</w:t>
      </w:r>
      <w:r>
        <w:rPr>
          <w:rFonts w:ascii="Arial" w:hAnsi="Arial" w:cs="Arial"/>
          <w:sz w:val="16"/>
          <w:szCs w:val="16"/>
        </w:rPr>
        <w:t xml:space="preserve"> January of every year)</w:t>
      </w:r>
    </w:p>
    <w:p w:rsidR="000B25EA" w:rsidRDefault="000B25EA" w:rsidP="000B25EA">
      <w:pPr>
        <w:spacing w:after="0"/>
        <w:rPr>
          <w:rFonts w:ascii="Arial" w:hAnsi="Arial" w:cs="Arial"/>
          <w:sz w:val="16"/>
          <w:szCs w:val="16"/>
        </w:rPr>
      </w:pPr>
    </w:p>
    <w:p w:rsidR="004717F0" w:rsidRDefault="004717F0" w:rsidP="000B25EA">
      <w:pPr>
        <w:pStyle w:val="ListParagraph"/>
        <w:numPr>
          <w:ilvl w:val="0"/>
          <w:numId w:val="1"/>
        </w:numPr>
        <w:spacing w:after="0"/>
        <w:ind w:left="-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B25EA">
        <w:rPr>
          <w:rFonts w:ascii="Arial" w:hAnsi="Arial" w:cs="Arial"/>
          <w:sz w:val="20"/>
          <w:szCs w:val="20"/>
        </w:rPr>
        <w:t>Name and Address of the occupier / Operator of the Facility</w:t>
      </w:r>
    </w:p>
    <w:p w:rsidR="004717F0" w:rsidRDefault="004717F0" w:rsidP="004717F0">
      <w:pPr>
        <w:spacing w:after="0"/>
        <w:ind w:left="-1134"/>
        <w:rPr>
          <w:rFonts w:ascii="Arial" w:hAnsi="Arial" w:cs="Arial"/>
          <w:b/>
          <w:sz w:val="18"/>
          <w:szCs w:val="18"/>
        </w:rPr>
      </w:pPr>
    </w:p>
    <w:p w:rsidR="004717F0" w:rsidRDefault="000B25EA" w:rsidP="004717F0">
      <w:pPr>
        <w:spacing w:after="0"/>
        <w:ind w:left="-1134"/>
        <w:rPr>
          <w:rFonts w:ascii="Arial" w:hAnsi="Arial" w:cs="Arial"/>
          <w:sz w:val="20"/>
          <w:szCs w:val="20"/>
        </w:rPr>
      </w:pPr>
      <w:r w:rsidRPr="004717F0">
        <w:rPr>
          <w:rFonts w:ascii="Arial" w:hAnsi="Arial" w:cs="Arial"/>
          <w:b/>
          <w:sz w:val="18"/>
          <w:szCs w:val="18"/>
        </w:rPr>
        <w:t xml:space="preserve">Mr. </w:t>
      </w:r>
      <w:proofErr w:type="spellStart"/>
      <w:r w:rsidRPr="004717F0">
        <w:rPr>
          <w:rFonts w:ascii="Arial" w:hAnsi="Arial" w:cs="Arial"/>
          <w:b/>
          <w:sz w:val="18"/>
          <w:szCs w:val="18"/>
        </w:rPr>
        <w:t>Varun</w:t>
      </w:r>
      <w:proofErr w:type="spellEnd"/>
      <w:r w:rsidRPr="004717F0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4717F0">
        <w:rPr>
          <w:rFonts w:ascii="Arial" w:hAnsi="Arial" w:cs="Arial"/>
          <w:b/>
          <w:sz w:val="18"/>
          <w:szCs w:val="18"/>
        </w:rPr>
        <w:t>Kataria</w:t>
      </w:r>
      <w:proofErr w:type="spellEnd"/>
      <w:r w:rsidRPr="004717F0">
        <w:rPr>
          <w:rFonts w:ascii="Arial" w:hAnsi="Arial" w:cs="Arial"/>
          <w:b/>
          <w:sz w:val="18"/>
          <w:szCs w:val="18"/>
        </w:rPr>
        <w:t xml:space="preserve">, </w:t>
      </w:r>
      <w:r w:rsidR="008354C3">
        <w:rPr>
          <w:rFonts w:ascii="Arial" w:hAnsi="Arial" w:cs="Arial"/>
          <w:b/>
          <w:sz w:val="18"/>
          <w:szCs w:val="18"/>
        </w:rPr>
        <w:t xml:space="preserve">M/S </w:t>
      </w:r>
      <w:proofErr w:type="spellStart"/>
      <w:r w:rsidRPr="004717F0">
        <w:rPr>
          <w:rFonts w:ascii="Arial" w:hAnsi="Arial" w:cs="Arial"/>
          <w:b/>
          <w:sz w:val="18"/>
          <w:szCs w:val="18"/>
        </w:rPr>
        <w:t>Sidh</w:t>
      </w:r>
      <w:proofErr w:type="spellEnd"/>
      <w:r w:rsidRPr="004717F0">
        <w:rPr>
          <w:rFonts w:ascii="Arial" w:hAnsi="Arial" w:cs="Arial"/>
          <w:b/>
          <w:sz w:val="18"/>
          <w:szCs w:val="18"/>
        </w:rPr>
        <w:t xml:space="preserve"> Auto Industries, Plot No. 51, Sector 6, IMT </w:t>
      </w:r>
      <w:proofErr w:type="spellStart"/>
      <w:r w:rsidRPr="004717F0">
        <w:rPr>
          <w:rFonts w:ascii="Arial" w:hAnsi="Arial" w:cs="Arial"/>
          <w:b/>
          <w:sz w:val="18"/>
          <w:szCs w:val="18"/>
        </w:rPr>
        <w:t>Manesar</w:t>
      </w:r>
      <w:proofErr w:type="spellEnd"/>
      <w:r w:rsidRPr="004717F0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4717F0">
        <w:rPr>
          <w:rFonts w:ascii="Arial" w:hAnsi="Arial" w:cs="Arial"/>
          <w:b/>
          <w:sz w:val="18"/>
          <w:szCs w:val="18"/>
        </w:rPr>
        <w:t>Gurugram</w:t>
      </w:r>
      <w:proofErr w:type="spellEnd"/>
      <w:r w:rsidRPr="004717F0">
        <w:rPr>
          <w:rFonts w:ascii="Arial" w:hAnsi="Arial" w:cs="Arial"/>
          <w:b/>
          <w:sz w:val="18"/>
          <w:szCs w:val="18"/>
        </w:rPr>
        <w:t xml:space="preserve"> (H.R)-122050</w:t>
      </w:r>
    </w:p>
    <w:p w:rsidR="004717F0" w:rsidRDefault="004717F0" w:rsidP="004717F0">
      <w:pPr>
        <w:spacing w:after="0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4C49C0" w:rsidRPr="004717F0">
        <w:rPr>
          <w:rFonts w:ascii="Arial" w:hAnsi="Arial" w:cs="Arial"/>
          <w:sz w:val="18"/>
          <w:szCs w:val="18"/>
        </w:rPr>
        <w:t xml:space="preserve">Category of waste generated and quantity </w:t>
      </w:r>
      <w:proofErr w:type="gramStart"/>
      <w:r w:rsidR="004C49C0" w:rsidRPr="004717F0">
        <w:rPr>
          <w:rFonts w:ascii="Arial" w:hAnsi="Arial" w:cs="Arial"/>
          <w:sz w:val="18"/>
          <w:szCs w:val="18"/>
        </w:rPr>
        <w:t>( in</w:t>
      </w:r>
      <w:proofErr w:type="gramEnd"/>
      <w:r w:rsidR="004C49C0" w:rsidRPr="004717F0">
        <w:rPr>
          <w:rFonts w:ascii="Arial" w:hAnsi="Arial" w:cs="Arial"/>
          <w:sz w:val="18"/>
          <w:szCs w:val="18"/>
        </w:rPr>
        <w:t xml:space="preserve"> metric </w:t>
      </w:r>
      <w:proofErr w:type="spellStart"/>
      <w:r w:rsidR="004C49C0" w:rsidRPr="004717F0">
        <w:rPr>
          <w:rFonts w:ascii="Arial" w:hAnsi="Arial" w:cs="Arial"/>
          <w:sz w:val="18"/>
          <w:szCs w:val="18"/>
        </w:rPr>
        <w:t>tonnes</w:t>
      </w:r>
      <w:proofErr w:type="spellEnd"/>
      <w:r w:rsidR="004C49C0" w:rsidRPr="004717F0">
        <w:rPr>
          <w:rFonts w:ascii="Arial" w:hAnsi="Arial" w:cs="Arial"/>
          <w:sz w:val="18"/>
          <w:szCs w:val="18"/>
        </w:rPr>
        <w:t>)  5.1 &amp; 34.</w:t>
      </w:r>
      <w:r>
        <w:rPr>
          <w:rFonts w:ascii="Arial" w:hAnsi="Arial" w:cs="Arial"/>
          <w:sz w:val="18"/>
          <w:szCs w:val="18"/>
        </w:rPr>
        <w:t>3</w:t>
      </w:r>
    </w:p>
    <w:p w:rsidR="004717F0" w:rsidRDefault="004717F0" w:rsidP="004717F0">
      <w:pPr>
        <w:spacing w:after="0"/>
        <w:ind w:left="-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3.  </w:t>
      </w:r>
      <w:r w:rsidR="004C49C0" w:rsidRPr="004717F0">
        <w:rPr>
          <w:rFonts w:ascii="Arial" w:hAnsi="Arial" w:cs="Arial"/>
          <w:sz w:val="18"/>
          <w:szCs w:val="18"/>
        </w:rPr>
        <w:t>Details of waste treatment operation: 5.1 for recycling &amp; 34.3 for storage</w:t>
      </w:r>
    </w:p>
    <w:p w:rsidR="00484134" w:rsidRPr="004717F0" w:rsidRDefault="004717F0" w:rsidP="004717F0">
      <w:pPr>
        <w:spacing w:after="0"/>
        <w:ind w:left="-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="004C49C0" w:rsidRPr="004717F0">
        <w:rPr>
          <w:rFonts w:ascii="Arial" w:hAnsi="Arial" w:cs="Arial"/>
          <w:sz w:val="18"/>
          <w:szCs w:val="18"/>
        </w:rPr>
        <w:t xml:space="preserve">Details of waste disposal operation:  </w:t>
      </w:r>
      <w:r w:rsidR="008A3983" w:rsidRPr="004717F0">
        <w:rPr>
          <w:rFonts w:ascii="Arial" w:hAnsi="Arial" w:cs="Arial"/>
          <w:sz w:val="18"/>
          <w:szCs w:val="18"/>
        </w:rPr>
        <w:t>membership taken from HEMS/GEPIL</w:t>
      </w:r>
    </w:p>
    <w:p w:rsidR="00821AB7" w:rsidRDefault="00821AB7" w:rsidP="00821AB7">
      <w:pPr>
        <w:spacing w:after="0"/>
        <w:ind w:left="36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11488" w:type="dxa"/>
        <w:tblInd w:w="-1026" w:type="dxa"/>
        <w:tblLayout w:type="fixed"/>
        <w:tblLook w:val="04A0"/>
      </w:tblPr>
      <w:tblGrid>
        <w:gridCol w:w="506"/>
        <w:gridCol w:w="1346"/>
        <w:gridCol w:w="967"/>
        <w:gridCol w:w="1017"/>
        <w:gridCol w:w="1117"/>
        <w:gridCol w:w="1491"/>
        <w:gridCol w:w="1483"/>
        <w:gridCol w:w="1187"/>
        <w:gridCol w:w="947"/>
        <w:gridCol w:w="1427"/>
      </w:tblGrid>
      <w:tr w:rsidR="009A061A" w:rsidTr="00C01C29">
        <w:tc>
          <w:tcPr>
            <w:tcW w:w="506" w:type="dxa"/>
          </w:tcPr>
          <w:p w:rsidR="003B1137" w:rsidRPr="003B1137" w:rsidRDefault="003B1137" w:rsidP="00821AB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Sr. No.</w:t>
            </w:r>
          </w:p>
        </w:tc>
        <w:tc>
          <w:tcPr>
            <w:tcW w:w="10982" w:type="dxa"/>
            <w:gridSpan w:val="9"/>
          </w:tcPr>
          <w:p w:rsidR="003B1137" w:rsidRPr="006B0A69" w:rsidRDefault="003B1137" w:rsidP="00616AD4">
            <w:pPr>
              <w:jc w:val="center"/>
              <w:rPr>
                <w:rFonts w:ascii="Arial" w:hAnsi="Arial" w:cs="Arial"/>
                <w:b/>
              </w:rPr>
            </w:pPr>
            <w:r w:rsidRPr="006B0A69">
              <w:rPr>
                <w:rFonts w:ascii="Arial" w:hAnsi="Arial" w:cs="Arial"/>
                <w:b/>
              </w:rPr>
              <w:t>Description of Hazardous Waste</w:t>
            </w:r>
          </w:p>
        </w:tc>
      </w:tr>
      <w:tr w:rsidR="001B6904" w:rsidTr="00C01C29">
        <w:tc>
          <w:tcPr>
            <w:tcW w:w="506" w:type="dxa"/>
          </w:tcPr>
          <w:p w:rsidR="00897D42" w:rsidRPr="008D46C1" w:rsidRDefault="00F77281" w:rsidP="00821AB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D46C1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346" w:type="dxa"/>
          </w:tcPr>
          <w:p w:rsidR="00897D42" w:rsidRPr="00F77281" w:rsidRDefault="00F77281" w:rsidP="00821AB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 of issuance for the authorization for the disposal of hazardous waste and its reference number</w:t>
            </w:r>
          </w:p>
        </w:tc>
        <w:tc>
          <w:tcPr>
            <w:tcW w:w="967" w:type="dxa"/>
          </w:tcPr>
          <w:p w:rsidR="00897D42" w:rsidRPr="00F77281" w:rsidRDefault="00F77281" w:rsidP="00821AB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Physical form and contents</w:t>
            </w:r>
          </w:p>
        </w:tc>
        <w:tc>
          <w:tcPr>
            <w:tcW w:w="1017" w:type="dxa"/>
          </w:tcPr>
          <w:p w:rsidR="00897D42" w:rsidRPr="00F77281" w:rsidRDefault="00F478CC" w:rsidP="00821AB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Chemical Form</w:t>
            </w:r>
          </w:p>
        </w:tc>
        <w:tc>
          <w:tcPr>
            <w:tcW w:w="1117" w:type="dxa"/>
          </w:tcPr>
          <w:p w:rsidR="00897D42" w:rsidRPr="008028EB" w:rsidRDefault="008028EB" w:rsidP="00821AB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 volume of the hazardous waste disposed with no. of packages</w:t>
            </w:r>
          </w:p>
        </w:tc>
        <w:tc>
          <w:tcPr>
            <w:tcW w:w="1491" w:type="dxa"/>
          </w:tcPr>
          <w:p w:rsidR="00897D42" w:rsidRPr="00AE3FE7" w:rsidRDefault="00AE3FE7" w:rsidP="00821AB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 of transportation to the disposal site</w:t>
            </w:r>
          </w:p>
        </w:tc>
        <w:tc>
          <w:tcPr>
            <w:tcW w:w="1483" w:type="dxa"/>
          </w:tcPr>
          <w:p w:rsidR="00897D42" w:rsidRPr="00FF1D5F" w:rsidRDefault="00FF1D5F" w:rsidP="00821AB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 of disposal(attach a sketch showing the disposal location)</w:t>
            </w:r>
          </w:p>
        </w:tc>
        <w:tc>
          <w:tcPr>
            <w:tcW w:w="1187" w:type="dxa"/>
          </w:tcPr>
          <w:p w:rsidR="00897D42" w:rsidRPr="000255CE" w:rsidRDefault="000255CE" w:rsidP="00821AB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Brief description of the disposal method</w:t>
            </w:r>
          </w:p>
        </w:tc>
        <w:tc>
          <w:tcPr>
            <w:tcW w:w="947" w:type="dxa"/>
          </w:tcPr>
          <w:p w:rsidR="00897D42" w:rsidRPr="009A61C9" w:rsidRDefault="009A61C9" w:rsidP="00821AB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 of disposal</w:t>
            </w:r>
          </w:p>
        </w:tc>
        <w:tc>
          <w:tcPr>
            <w:tcW w:w="1427" w:type="dxa"/>
          </w:tcPr>
          <w:p w:rsidR="00897D42" w:rsidRPr="009A61C9" w:rsidRDefault="009A61C9" w:rsidP="00821AB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Remarks</w:t>
            </w:r>
          </w:p>
        </w:tc>
      </w:tr>
      <w:tr w:rsidR="001B6904" w:rsidTr="00C01C29">
        <w:tc>
          <w:tcPr>
            <w:tcW w:w="506" w:type="dxa"/>
          </w:tcPr>
          <w:p w:rsidR="00897D42" w:rsidRDefault="00AC6A02" w:rsidP="00616A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46" w:type="dxa"/>
          </w:tcPr>
          <w:p w:rsidR="00897D42" w:rsidRDefault="00AC6A02" w:rsidP="00616A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67" w:type="dxa"/>
          </w:tcPr>
          <w:p w:rsidR="00897D42" w:rsidRDefault="00AC6A02" w:rsidP="00616A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17" w:type="dxa"/>
          </w:tcPr>
          <w:p w:rsidR="00897D42" w:rsidRDefault="00AC6A02" w:rsidP="00616A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17" w:type="dxa"/>
          </w:tcPr>
          <w:p w:rsidR="00897D42" w:rsidRDefault="00AC6A02" w:rsidP="00616A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91" w:type="dxa"/>
          </w:tcPr>
          <w:p w:rsidR="00897D42" w:rsidRDefault="00AC6A02" w:rsidP="00616A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83" w:type="dxa"/>
          </w:tcPr>
          <w:p w:rsidR="00897D42" w:rsidRDefault="00AC6A02" w:rsidP="00616A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187" w:type="dxa"/>
          </w:tcPr>
          <w:p w:rsidR="00897D42" w:rsidRDefault="00AC6A02" w:rsidP="00616A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947" w:type="dxa"/>
          </w:tcPr>
          <w:p w:rsidR="00897D42" w:rsidRDefault="00AC6A02" w:rsidP="00616A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27" w:type="dxa"/>
          </w:tcPr>
          <w:p w:rsidR="00897D42" w:rsidRDefault="00AC6A02" w:rsidP="00616A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1B6904" w:rsidTr="00C01C29">
        <w:tc>
          <w:tcPr>
            <w:tcW w:w="506" w:type="dxa"/>
          </w:tcPr>
          <w:p w:rsidR="00897D42" w:rsidRDefault="001B6904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46" w:type="dxa"/>
          </w:tcPr>
          <w:p w:rsidR="00897D42" w:rsidRDefault="001B6904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collected by Satyam</w:t>
            </w:r>
            <w:r w:rsidR="003458A6">
              <w:rPr>
                <w:rFonts w:ascii="Arial" w:hAnsi="Arial" w:cs="Arial"/>
                <w:sz w:val="18"/>
                <w:szCs w:val="18"/>
              </w:rPr>
              <w:t xml:space="preserve"> Petro Chemical</w:t>
            </w:r>
            <w:r w:rsidR="00344ABD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67" w:type="dxa"/>
          </w:tcPr>
          <w:p w:rsidR="00897D42" w:rsidRDefault="00597706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Used oil</w:t>
            </w:r>
          </w:p>
        </w:tc>
        <w:tc>
          <w:tcPr>
            <w:tcW w:w="1017" w:type="dxa"/>
          </w:tcPr>
          <w:p w:rsidR="00897D42" w:rsidRDefault="00597706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Oil</w:t>
            </w:r>
          </w:p>
        </w:tc>
        <w:tc>
          <w:tcPr>
            <w:tcW w:w="1117" w:type="dxa"/>
          </w:tcPr>
          <w:p w:rsidR="00897D42" w:rsidRDefault="00597706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Ltr</w:t>
            </w:r>
            <w:proofErr w:type="spellEnd"/>
          </w:p>
        </w:tc>
        <w:tc>
          <w:tcPr>
            <w:tcW w:w="1491" w:type="dxa"/>
          </w:tcPr>
          <w:p w:rsidR="00897D42" w:rsidRDefault="00597706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M/S Satyam Petro Chemicals</w:t>
            </w:r>
          </w:p>
        </w:tc>
        <w:tc>
          <w:tcPr>
            <w:tcW w:w="1483" w:type="dxa"/>
          </w:tcPr>
          <w:p w:rsidR="00897D42" w:rsidRDefault="00597706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Faridabad</w:t>
            </w:r>
          </w:p>
        </w:tc>
        <w:tc>
          <w:tcPr>
            <w:tcW w:w="1187" w:type="dxa"/>
          </w:tcPr>
          <w:p w:rsidR="00897D42" w:rsidRDefault="00A865F4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Recycle</w:t>
            </w:r>
          </w:p>
        </w:tc>
        <w:tc>
          <w:tcPr>
            <w:tcW w:w="947" w:type="dxa"/>
          </w:tcPr>
          <w:p w:rsidR="00897D42" w:rsidRDefault="00A865F4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collected</w:t>
            </w:r>
          </w:p>
        </w:tc>
        <w:tc>
          <w:tcPr>
            <w:tcW w:w="1427" w:type="dxa"/>
          </w:tcPr>
          <w:p w:rsidR="00897D42" w:rsidRDefault="00897D42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6904" w:rsidTr="00C01C29">
        <w:tc>
          <w:tcPr>
            <w:tcW w:w="506" w:type="dxa"/>
          </w:tcPr>
          <w:p w:rsidR="00897D42" w:rsidRDefault="0061398E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46" w:type="dxa"/>
          </w:tcPr>
          <w:p w:rsidR="00897D42" w:rsidRDefault="0061398E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collected</w:t>
            </w:r>
            <w:r w:rsidR="005B5B32">
              <w:rPr>
                <w:rFonts w:ascii="Arial" w:hAnsi="Arial" w:cs="Arial"/>
                <w:sz w:val="18"/>
                <w:szCs w:val="18"/>
              </w:rPr>
              <w:t xml:space="preserve"> by GEPIL</w:t>
            </w:r>
          </w:p>
        </w:tc>
        <w:tc>
          <w:tcPr>
            <w:tcW w:w="967" w:type="dxa"/>
          </w:tcPr>
          <w:p w:rsidR="00897D42" w:rsidRDefault="0061398E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Solid ETP sludge</w:t>
            </w:r>
          </w:p>
        </w:tc>
        <w:tc>
          <w:tcPr>
            <w:tcW w:w="1017" w:type="dxa"/>
          </w:tcPr>
          <w:p w:rsidR="00897D42" w:rsidRDefault="0061398E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Solid waste</w:t>
            </w:r>
          </w:p>
        </w:tc>
        <w:tc>
          <w:tcPr>
            <w:tcW w:w="1117" w:type="dxa"/>
          </w:tcPr>
          <w:p w:rsidR="00122CE5" w:rsidRDefault="00122CE5" w:rsidP="00122C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83.58 Kg</w:t>
            </w:r>
          </w:p>
        </w:tc>
        <w:tc>
          <w:tcPr>
            <w:tcW w:w="1491" w:type="dxa"/>
          </w:tcPr>
          <w:p w:rsidR="00897D42" w:rsidRDefault="0061398E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collected</w:t>
            </w:r>
          </w:p>
        </w:tc>
        <w:tc>
          <w:tcPr>
            <w:tcW w:w="1483" w:type="dxa"/>
          </w:tcPr>
          <w:p w:rsidR="00897D42" w:rsidRDefault="0061398E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Faridabad</w:t>
            </w:r>
          </w:p>
        </w:tc>
        <w:tc>
          <w:tcPr>
            <w:tcW w:w="1187" w:type="dxa"/>
          </w:tcPr>
          <w:p w:rsidR="00897D42" w:rsidRDefault="0061398E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Stored in the separate room in the premise</w:t>
            </w:r>
          </w:p>
        </w:tc>
        <w:tc>
          <w:tcPr>
            <w:tcW w:w="947" w:type="dxa"/>
          </w:tcPr>
          <w:p w:rsidR="00897D42" w:rsidRDefault="00897D42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7" w:type="dxa"/>
          </w:tcPr>
          <w:p w:rsidR="00897D42" w:rsidRDefault="00897D42" w:rsidP="00A058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1AB7" w:rsidRPr="00821AB7" w:rsidRDefault="00821AB7" w:rsidP="00821AB7">
      <w:pPr>
        <w:spacing w:after="0"/>
        <w:ind w:left="360"/>
        <w:rPr>
          <w:rFonts w:ascii="Arial" w:hAnsi="Arial" w:cs="Arial"/>
          <w:sz w:val="18"/>
          <w:szCs w:val="18"/>
        </w:rPr>
      </w:pPr>
    </w:p>
    <w:p w:rsidR="000B25EA" w:rsidRDefault="00EF6D53" w:rsidP="00680194">
      <w:pPr>
        <w:pStyle w:val="ListParagraph"/>
        <w:spacing w:after="0"/>
        <w:ind w:left="-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Details of environmental surveillance: NA</w:t>
      </w:r>
    </w:p>
    <w:p w:rsidR="00EF6D53" w:rsidRDefault="00EF6D53" w:rsidP="00680194">
      <w:pPr>
        <w:pStyle w:val="ListParagraph"/>
        <w:spacing w:after="0"/>
        <w:ind w:left="-1134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1484" w:type="dxa"/>
        <w:tblInd w:w="-1026" w:type="dxa"/>
        <w:tblLook w:val="04A0"/>
      </w:tblPr>
      <w:tblGrid>
        <w:gridCol w:w="2622"/>
        <w:gridCol w:w="1832"/>
        <w:gridCol w:w="1832"/>
        <w:gridCol w:w="1832"/>
        <w:gridCol w:w="1596"/>
        <w:gridCol w:w="1770"/>
      </w:tblGrid>
      <w:tr w:rsidR="005C376E" w:rsidTr="00C01C29">
        <w:tc>
          <w:tcPr>
            <w:tcW w:w="2622" w:type="dxa"/>
          </w:tcPr>
          <w:p w:rsidR="005C376E" w:rsidRPr="005C376E" w:rsidRDefault="005C376E" w:rsidP="00680194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analysis of any other measurement location (Give Details) sampling</w:t>
            </w:r>
          </w:p>
        </w:tc>
        <w:tc>
          <w:tcPr>
            <w:tcW w:w="1832" w:type="dxa"/>
          </w:tcPr>
          <w:p w:rsidR="005C376E" w:rsidRPr="005C376E" w:rsidRDefault="005C376E" w:rsidP="00680194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5C376E">
              <w:rPr>
                <w:rFonts w:ascii="Arial" w:hAnsi="Arial" w:cs="Arial"/>
                <w:b/>
                <w:sz w:val="20"/>
                <w:szCs w:val="20"/>
              </w:rPr>
              <w:t>Depth of sampling data</w:t>
            </w:r>
          </w:p>
        </w:tc>
        <w:tc>
          <w:tcPr>
            <w:tcW w:w="1832" w:type="dxa"/>
          </w:tcPr>
          <w:p w:rsidR="005C376E" w:rsidRPr="005C376E" w:rsidRDefault="005C376E" w:rsidP="00680194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Location of depth of sampling</w:t>
            </w:r>
          </w:p>
        </w:tc>
        <w:tc>
          <w:tcPr>
            <w:tcW w:w="1832" w:type="dxa"/>
          </w:tcPr>
          <w:p w:rsidR="005C376E" w:rsidRPr="005C376E" w:rsidRDefault="005C376E" w:rsidP="00680194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of location of sampling data</w:t>
            </w:r>
          </w:p>
        </w:tc>
        <w:tc>
          <w:tcPr>
            <w:tcW w:w="1596" w:type="dxa"/>
          </w:tcPr>
          <w:p w:rsidR="005C376E" w:rsidRDefault="005C376E" w:rsidP="0068019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0" w:type="dxa"/>
          </w:tcPr>
          <w:p w:rsidR="005C376E" w:rsidRDefault="005C376E" w:rsidP="0068019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376E" w:rsidTr="00C01C29">
        <w:tc>
          <w:tcPr>
            <w:tcW w:w="2622" w:type="dxa"/>
          </w:tcPr>
          <w:p w:rsidR="005C376E" w:rsidRDefault="005C376E" w:rsidP="0068019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2" w:type="dxa"/>
          </w:tcPr>
          <w:p w:rsidR="005C376E" w:rsidRDefault="005C376E" w:rsidP="0068019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2" w:type="dxa"/>
          </w:tcPr>
          <w:p w:rsidR="005C376E" w:rsidRDefault="005C376E" w:rsidP="0068019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2" w:type="dxa"/>
          </w:tcPr>
          <w:p w:rsidR="005C376E" w:rsidRDefault="005C376E" w:rsidP="0068019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5C376E" w:rsidRDefault="005C376E" w:rsidP="0068019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0" w:type="dxa"/>
          </w:tcPr>
          <w:p w:rsidR="005C376E" w:rsidRDefault="005C376E" w:rsidP="0068019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C376E" w:rsidRDefault="005C376E" w:rsidP="00680194">
      <w:pPr>
        <w:pStyle w:val="ListParagraph"/>
        <w:spacing w:after="0"/>
        <w:ind w:left="-1134"/>
        <w:rPr>
          <w:rFonts w:ascii="Arial" w:hAnsi="Arial" w:cs="Arial"/>
          <w:sz w:val="20"/>
          <w:szCs w:val="20"/>
        </w:rPr>
      </w:pPr>
    </w:p>
    <w:p w:rsidR="00691A17" w:rsidRDefault="00691A17" w:rsidP="00680194">
      <w:pPr>
        <w:pStyle w:val="ListParagraph"/>
        <w:spacing w:after="0"/>
        <w:ind w:left="-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Place:                                                                                                                               Signature:</w:t>
      </w:r>
    </w:p>
    <w:p w:rsidR="00691A17" w:rsidRDefault="00691A17" w:rsidP="00680194">
      <w:pPr>
        <w:pStyle w:val="ListParagraph"/>
        <w:spacing w:after="0"/>
        <w:ind w:left="-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Designation:</w:t>
      </w:r>
    </w:p>
    <w:p w:rsidR="003B2090" w:rsidRDefault="003B2090" w:rsidP="00680194">
      <w:pPr>
        <w:pStyle w:val="ListParagraph"/>
        <w:spacing w:after="0"/>
        <w:ind w:left="-1134"/>
        <w:rPr>
          <w:rFonts w:ascii="Arial" w:hAnsi="Arial" w:cs="Arial"/>
          <w:sz w:val="20"/>
          <w:szCs w:val="20"/>
        </w:rPr>
      </w:pPr>
    </w:p>
    <w:p w:rsidR="00CF4372" w:rsidRDefault="00CF4372" w:rsidP="00CF437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Substituted “Form 4” by rule 17 of the Hazardous Waste (Management and Handling) (Amendment) Rule, 2003 notified vide notification S.O. 593 (E) dated 20.05.2003.</w:t>
      </w:r>
    </w:p>
    <w:p w:rsidR="003B2090" w:rsidRDefault="00CF4372" w:rsidP="00CF437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Substituted by Rule 3 (17) of the Hazardous Waste (Management and Handling Amendment) Rule, 1996 notified vide notification no. 625 (E) dated 03.09.1996.</w:t>
      </w:r>
    </w:p>
    <w:p w:rsidR="00CF4372" w:rsidRPr="003B2090" w:rsidRDefault="00CF4372" w:rsidP="00CF437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Inferred by Rule 17 of Hazardous Waste ( Management and Handling Amendment) Rule 2000 notified vide notification no. 24 (E) dated  06.01.2000</w:t>
      </w:r>
    </w:p>
    <w:sectPr w:rsidR="00CF4372" w:rsidRPr="003B2090" w:rsidSect="005D2973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320BB"/>
    <w:multiLevelType w:val="hybridMultilevel"/>
    <w:tmpl w:val="5A04E87E"/>
    <w:lvl w:ilvl="0" w:tplc="251E7D6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3FC0657E"/>
    <w:multiLevelType w:val="hybridMultilevel"/>
    <w:tmpl w:val="64DCC6C2"/>
    <w:lvl w:ilvl="0" w:tplc="71F8AE5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F35"/>
    <w:rsid w:val="000255CE"/>
    <w:rsid w:val="000B25EA"/>
    <w:rsid w:val="000E6FF6"/>
    <w:rsid w:val="0011265F"/>
    <w:rsid w:val="00122CE5"/>
    <w:rsid w:val="001B6904"/>
    <w:rsid w:val="00233EB3"/>
    <w:rsid w:val="002403E6"/>
    <w:rsid w:val="00242AC5"/>
    <w:rsid w:val="002E5328"/>
    <w:rsid w:val="003047B5"/>
    <w:rsid w:val="003136D9"/>
    <w:rsid w:val="00344ABD"/>
    <w:rsid w:val="003458A6"/>
    <w:rsid w:val="00345F25"/>
    <w:rsid w:val="003B1137"/>
    <w:rsid w:val="003B2090"/>
    <w:rsid w:val="004174B7"/>
    <w:rsid w:val="004717F0"/>
    <w:rsid w:val="00484134"/>
    <w:rsid w:val="004C49C0"/>
    <w:rsid w:val="00581C1B"/>
    <w:rsid w:val="00597706"/>
    <w:rsid w:val="005B5B32"/>
    <w:rsid w:val="005C376E"/>
    <w:rsid w:val="005D2973"/>
    <w:rsid w:val="0061398E"/>
    <w:rsid w:val="00616AD4"/>
    <w:rsid w:val="00656380"/>
    <w:rsid w:val="00680194"/>
    <w:rsid w:val="00691A17"/>
    <w:rsid w:val="006B0A69"/>
    <w:rsid w:val="006F571C"/>
    <w:rsid w:val="00737062"/>
    <w:rsid w:val="00743F35"/>
    <w:rsid w:val="00774F60"/>
    <w:rsid w:val="008028EB"/>
    <w:rsid w:val="00821AB7"/>
    <w:rsid w:val="008354C3"/>
    <w:rsid w:val="00877F22"/>
    <w:rsid w:val="00881454"/>
    <w:rsid w:val="00897D42"/>
    <w:rsid w:val="008A3983"/>
    <w:rsid w:val="008B1E0E"/>
    <w:rsid w:val="008D46C1"/>
    <w:rsid w:val="00962C66"/>
    <w:rsid w:val="009A061A"/>
    <w:rsid w:val="009A61C9"/>
    <w:rsid w:val="00A05873"/>
    <w:rsid w:val="00A25939"/>
    <w:rsid w:val="00A865F4"/>
    <w:rsid w:val="00AC6A02"/>
    <w:rsid w:val="00AE3FE7"/>
    <w:rsid w:val="00C01C29"/>
    <w:rsid w:val="00C36B68"/>
    <w:rsid w:val="00CF4372"/>
    <w:rsid w:val="00DF7EE5"/>
    <w:rsid w:val="00EA2D60"/>
    <w:rsid w:val="00EF6D53"/>
    <w:rsid w:val="00F478CC"/>
    <w:rsid w:val="00F77281"/>
    <w:rsid w:val="00FC1BCE"/>
    <w:rsid w:val="00FD419D"/>
    <w:rsid w:val="00FF1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EA"/>
    <w:pPr>
      <w:ind w:left="720"/>
      <w:contextualSpacing/>
    </w:pPr>
  </w:style>
  <w:style w:type="table" w:styleId="TableGrid">
    <w:name w:val="Table Grid"/>
    <w:basedOn w:val="TableNormal"/>
    <w:uiPriority w:val="59"/>
    <w:rsid w:val="00897D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Abadhesh Chaudhary</dc:creator>
  <cp:lastModifiedBy>Abadhesh Chaudhary</cp:lastModifiedBy>
  <cp:revision>57</cp:revision>
  <cp:lastPrinted>2019-07-31T06:29:00Z</cp:lastPrinted>
  <dcterms:created xsi:type="dcterms:W3CDTF">2019-07-31T05:27:00Z</dcterms:created>
  <dcterms:modified xsi:type="dcterms:W3CDTF">2019-08-06T07:19:00Z</dcterms:modified>
</cp:coreProperties>
</file>