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C8025" w14:textId="4A90D8BA" w:rsidR="000A421F" w:rsidRDefault="000A421F" w:rsidP="000A421F">
      <w:pPr>
        <w:jc w:val="center"/>
      </w:pPr>
      <w:r>
        <w:t>Terraform</w:t>
      </w:r>
    </w:p>
    <w:p w14:paraId="25F16D71" w14:textId="77777777" w:rsidR="000A421F" w:rsidRDefault="000A421F" w:rsidP="000A421F"/>
    <w:p w14:paraId="38991D74" w14:textId="23C05088" w:rsidR="000A421F" w:rsidRDefault="000A421F" w:rsidP="000A421F">
      <w:r>
        <w:t>IaC – Infrastructure as Code</w:t>
      </w:r>
    </w:p>
    <w:p w14:paraId="1CEBFBC2" w14:textId="5F5DFEB5" w:rsidR="000A421F" w:rsidRDefault="000A421F" w:rsidP="000A421F">
      <w:r>
        <w:t>Create S3 bucket on aws</w:t>
      </w:r>
    </w:p>
    <w:p w14:paraId="328C3261" w14:textId="52B45904" w:rsidR="000A421F" w:rsidRDefault="000A421F" w:rsidP="000A421F">
      <w:r>
        <w:t>Api-&gt; make a call</w:t>
      </w:r>
    </w:p>
    <w:p w14:paraId="6E0A8C7F" w14:textId="7609FAE8" w:rsidR="000A421F" w:rsidRDefault="000A421F" w:rsidP="000A421F">
      <w:r>
        <w:t>VPC + VPC config+EC2+S3</w:t>
      </w:r>
    </w:p>
    <w:p w14:paraId="242F826A" w14:textId="44DCB4DD" w:rsidR="000A421F" w:rsidRDefault="000A421F" w:rsidP="000A421F">
      <w:r>
        <w:t>(CFT) Cloud formation template -&gt; in json and yaml</w:t>
      </w:r>
    </w:p>
    <w:p w14:paraId="2FB5C777" w14:textId="2FB1F12A" w:rsidR="000A421F" w:rsidRDefault="00A23028" w:rsidP="000A421F">
      <w:r>
        <w:t>AWS -&gt; cloud formation template</w:t>
      </w:r>
    </w:p>
    <w:p w14:paraId="69799700" w14:textId="7BF98354" w:rsidR="00A23028" w:rsidRDefault="00A23028" w:rsidP="000A421F">
      <w:r>
        <w:t xml:space="preserve">Azure -&gt; Resource manager </w:t>
      </w:r>
    </w:p>
    <w:p w14:paraId="062F0203" w14:textId="63E36CC4" w:rsidR="00A23028" w:rsidRDefault="009A2B4A" w:rsidP="000A421F">
      <w:r>
        <w:t>Openstack -&gt; Heat template</w:t>
      </w:r>
    </w:p>
    <w:p w14:paraId="2677750C" w14:textId="51710900" w:rsidR="009A2B4A" w:rsidRDefault="009A2B4A" w:rsidP="000A421F">
      <w:r>
        <w:t>Automate infrastructure</w:t>
      </w:r>
    </w:p>
    <w:p w14:paraId="493EB1C0" w14:textId="77777777" w:rsidR="009A2B4A" w:rsidRDefault="009A2B4A" w:rsidP="000A421F">
      <w:r>
        <w:t>Terraform -&gt; API as code -&gt;</w:t>
      </w:r>
    </w:p>
    <w:p w14:paraId="268AAE06" w14:textId="0F7D71DE" w:rsidR="009A2B4A" w:rsidRDefault="009A2B4A" w:rsidP="000A421F">
      <w:r>
        <w:t xml:space="preserve"> </w:t>
      </w:r>
      <w:r w:rsidR="00314F62">
        <w:t xml:space="preserve">Install terraform -&gt; </w:t>
      </w:r>
      <w:hyperlink r:id="rId5" w:history="1">
        <w:r w:rsidR="00314F62">
          <w:rPr>
            <w:rStyle w:val="Hyperlink"/>
          </w:rPr>
          <w:t>Install Terraform | Terraform | HashiCorp Developer</w:t>
        </w:r>
      </w:hyperlink>
    </w:p>
    <w:p w14:paraId="344CD7AE" w14:textId="593C8F4E" w:rsidR="00314F62" w:rsidRDefault="00776B41" w:rsidP="000A421F">
      <w:r>
        <w:t xml:space="preserve">Like virtual machine -&gt; code space -&gt; </w:t>
      </w:r>
      <w:hyperlink r:id="rId6" w:history="1">
        <w:r>
          <w:rPr>
            <w:rStyle w:val="Hyperlink"/>
          </w:rPr>
          <w:t>GitHub - iam-veeramalla/terraform-zero-to-hero: Master Terraform in 7 days using this Zero to Hero course.</w:t>
        </w:r>
      </w:hyperlink>
    </w:p>
    <w:p w14:paraId="0DE9A0E9" w14:textId="1CCAB5B3" w:rsidR="00776B41" w:rsidRDefault="00776B41" w:rsidP="000A421F">
      <w:r>
        <w:t xml:space="preserve">Click on code -&gt; codespaces -&gt; Add(+button) -&gt; </w:t>
      </w:r>
      <w:r w:rsidR="00947CCB">
        <w:t>Not Successful</w:t>
      </w:r>
    </w:p>
    <w:p w14:paraId="243D10A2" w14:textId="5FD17D8B" w:rsidR="00947CCB" w:rsidRDefault="00947CCB" w:rsidP="000A421F">
      <w:r>
        <w:t>Cmd</w:t>
      </w:r>
    </w:p>
    <w:p w14:paraId="650FD4AA" w14:textId="3CE3BE85" w:rsidR="00947CCB" w:rsidRDefault="00947CCB" w:rsidP="000A421F">
      <w:r>
        <w:t xml:space="preserve">terraform </w:t>
      </w:r>
      <w:r w:rsidR="00CB07EC">
        <w:t>–</w:t>
      </w:r>
      <w:r>
        <w:t>version</w:t>
      </w:r>
    </w:p>
    <w:p w14:paraId="5B50EA27" w14:textId="3652418D" w:rsidR="00CB07EC" w:rsidRDefault="00CB07EC" w:rsidP="000A421F">
      <w:r>
        <w:t>aws</w:t>
      </w:r>
      <w:r w:rsidR="002A1B59">
        <w:t xml:space="preserve"> cli install and check </w:t>
      </w:r>
    </w:p>
    <w:p w14:paraId="5EF72CC3" w14:textId="493862EE" w:rsidR="002A1B59" w:rsidRDefault="002A1B59" w:rsidP="000A421F">
      <w:r>
        <w:t xml:space="preserve">if </w:t>
      </w:r>
      <w:proofErr w:type="gramStart"/>
      <w:r>
        <w:t>necessary</w:t>
      </w:r>
      <w:proofErr w:type="gramEnd"/>
      <w:r>
        <w:t xml:space="preserve"> create an Iam role </w:t>
      </w:r>
    </w:p>
    <w:p w14:paraId="5E9DAD9E" w14:textId="256641CD" w:rsidR="002A1B59" w:rsidRDefault="002A1B59" w:rsidP="000A421F">
      <w:r>
        <w:t xml:space="preserve">aws configure </w:t>
      </w:r>
    </w:p>
    <w:p w14:paraId="6C5C5138" w14:textId="34580356" w:rsidR="002A1B59" w:rsidRDefault="002A1B59" w:rsidP="000A421F">
      <w:r>
        <w:t>enter access key</w:t>
      </w:r>
    </w:p>
    <w:p w14:paraId="14928945" w14:textId="0E0C2365" w:rsidR="002A1B59" w:rsidRDefault="002A1B59" w:rsidP="000A421F">
      <w:r>
        <w:t>secret access key</w:t>
      </w:r>
    </w:p>
    <w:p w14:paraId="32830313" w14:textId="3FFA64E0" w:rsidR="002A1B59" w:rsidRDefault="002A1B59" w:rsidP="000A421F">
      <w:r>
        <w:t>region us-east-1</w:t>
      </w:r>
    </w:p>
    <w:p w14:paraId="1431BC48" w14:textId="402A1375" w:rsidR="002A1B59" w:rsidRDefault="002A1B59" w:rsidP="000A421F">
      <w:r>
        <w:t>aws s3 ls</w:t>
      </w:r>
    </w:p>
    <w:p w14:paraId="169FBC8E" w14:textId="6405CDBD" w:rsidR="002A1B59" w:rsidRDefault="0039790F" w:rsidP="000A421F">
      <w:r>
        <w:t>main.tf</w:t>
      </w:r>
    </w:p>
    <w:p w14:paraId="6E807814" w14:textId="77777777" w:rsidR="0039790F" w:rsidRDefault="0039790F" w:rsidP="0039790F">
      <w:r>
        <w:t>provider "aws" {</w:t>
      </w:r>
    </w:p>
    <w:p w14:paraId="400B00BD" w14:textId="77777777" w:rsidR="0039790F" w:rsidRDefault="0039790F" w:rsidP="0039790F">
      <w:r>
        <w:t xml:space="preserve">    region = "us-east-1</w:t>
      </w:r>
      <w:proofErr w:type="gramStart"/>
      <w:r>
        <w:t>"  #</w:t>
      </w:r>
      <w:proofErr w:type="gramEnd"/>
      <w:r>
        <w:t xml:space="preserve"> Set your desired AWS region</w:t>
      </w:r>
    </w:p>
    <w:p w14:paraId="6FCF0FE9" w14:textId="654C6D53" w:rsidR="0039790F" w:rsidRDefault="0039790F" w:rsidP="0039790F">
      <w:r>
        <w:lastRenderedPageBreak/>
        <w:t>}</w:t>
      </w:r>
    </w:p>
    <w:p w14:paraId="75A25F6B" w14:textId="77777777" w:rsidR="0039790F" w:rsidRDefault="0039790F" w:rsidP="0039790F"/>
    <w:p w14:paraId="71337CC9" w14:textId="77777777" w:rsidR="0039790F" w:rsidRDefault="0039790F" w:rsidP="0039790F">
      <w:r>
        <w:t>resource "aws_instance" "example" {</w:t>
      </w:r>
    </w:p>
    <w:p w14:paraId="5F472108" w14:textId="77777777" w:rsidR="0039790F" w:rsidRDefault="0039790F" w:rsidP="0039790F">
      <w:r>
        <w:t xml:space="preserve">    ami           = "ami-0c55b159cbfafe1f0</w:t>
      </w:r>
      <w:proofErr w:type="gramStart"/>
      <w:r>
        <w:t>"  #</w:t>
      </w:r>
      <w:proofErr w:type="gramEnd"/>
      <w:r>
        <w:t xml:space="preserve"> Specify an appropriate AMI ID</w:t>
      </w:r>
    </w:p>
    <w:p w14:paraId="46CB0D0B" w14:textId="77777777" w:rsidR="0039790F" w:rsidRDefault="0039790F" w:rsidP="0039790F">
      <w:r>
        <w:t xml:space="preserve">    instance_type = "t</w:t>
      </w:r>
      <w:proofErr w:type="gramStart"/>
      <w:r>
        <w:t>2.micro</w:t>
      </w:r>
      <w:proofErr w:type="gramEnd"/>
      <w:r>
        <w:t>"</w:t>
      </w:r>
    </w:p>
    <w:p w14:paraId="5D46E5D9" w14:textId="76C0305D" w:rsidR="0039790F" w:rsidRDefault="0039790F" w:rsidP="0039790F">
      <w:r>
        <w:t>}</w:t>
      </w:r>
    </w:p>
    <w:p w14:paraId="0A64E825" w14:textId="285B34E5" w:rsidR="00B93519" w:rsidRDefault="00B93519" w:rsidP="0039790F">
      <w:pPr>
        <w:rPr>
          <w:rStyle w:val="Hyperlink"/>
        </w:rPr>
      </w:pPr>
      <w:r>
        <w:t xml:space="preserve">Terraform template : </w:t>
      </w:r>
      <w:hyperlink r:id="rId7" w:history="1">
        <w:r>
          <w:rPr>
            <w:rStyle w:val="Hyperlink"/>
          </w:rPr>
          <w:t>aws_instance | Resources | hashicorp/aws | Terraform | Terraform Registry</w:t>
        </w:r>
      </w:hyperlink>
    </w:p>
    <w:p w14:paraId="4DD3CE14"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Provider</w:t>
      </w:r>
      <w:r>
        <w:rPr>
          <w:rFonts w:ascii="Segoe UI" w:hAnsi="Segoe UI" w:cs="Segoe UI"/>
          <w:color w:val="1F2328"/>
        </w:rPr>
        <w:t>: A provider is a plugin for Terraform that defines and manages resources for a specific cloud or infrastructure platform. Examples of providers include AWS, Azure, Google Cloud, and many others. You configure providers in your Terraform code to interact with the desired infrastructure platform.</w:t>
      </w:r>
    </w:p>
    <w:p w14:paraId="5195BD91"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Resource</w:t>
      </w:r>
      <w:r>
        <w:rPr>
          <w:rFonts w:ascii="Segoe UI" w:hAnsi="Segoe UI" w:cs="Segoe UI"/>
          <w:color w:val="1F2328"/>
        </w:rPr>
        <w:t>: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14:paraId="78963784"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Module</w:t>
      </w:r>
      <w:r>
        <w:rPr>
          <w:rFonts w:ascii="Segoe UI" w:hAnsi="Segoe UI" w:cs="Segoe UI"/>
          <w:color w:val="1F2328"/>
        </w:rPr>
        <w:t>: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14:paraId="35DCCCF9" w14:textId="77777777" w:rsidR="007648DD" w:rsidRDefault="007648DD" w:rsidP="007648DD">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Configuration File</w:t>
      </w:r>
      <w:r>
        <w:rPr>
          <w:rFonts w:ascii="Segoe UI" w:hAnsi="Segoe UI" w:cs="Segoe UI"/>
          <w:color w:val="1F2328"/>
        </w:rPr>
        <w:t>: Terraform uses configuration files (often with a </w:t>
      </w:r>
      <w:r>
        <w:rPr>
          <w:rStyle w:val="HTMLCode"/>
          <w:rFonts w:eastAsiaTheme="majorEastAsia"/>
          <w:color w:val="1F2328"/>
        </w:rPr>
        <w:t>.tf</w:t>
      </w:r>
      <w:r>
        <w:rPr>
          <w:rFonts w:ascii="Segoe UI" w:hAnsi="Segoe UI" w:cs="Segoe UI"/>
          <w:color w:val="1F2328"/>
        </w:rPr>
        <w:t> extension) to define the desired infrastructure state. These files specify providers, resources, variables, and other settings. The primary configuration file is usually named </w:t>
      </w:r>
      <w:r>
        <w:rPr>
          <w:rStyle w:val="HTMLCode"/>
          <w:rFonts w:eastAsiaTheme="majorEastAsia"/>
          <w:color w:val="1F2328"/>
        </w:rPr>
        <w:t>main.tf</w:t>
      </w:r>
      <w:r>
        <w:rPr>
          <w:rFonts w:ascii="Segoe UI" w:hAnsi="Segoe UI" w:cs="Segoe UI"/>
          <w:color w:val="1F2328"/>
        </w:rPr>
        <w:t>, but you can use multiple configuration files as well.</w:t>
      </w:r>
    </w:p>
    <w:p w14:paraId="72B03669"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Variable</w:t>
      </w:r>
      <w:r>
        <w:rPr>
          <w:rFonts w:ascii="Segoe UI" w:hAnsi="Segoe UI" w:cs="Segoe UI"/>
          <w:color w:val="1F2328"/>
        </w:rPr>
        <w:t>: Variables in Terraform are placeholders for values that can be passed into your configurations. They make your code more flexible and reusable by allowing you to define values outside of your code and pass them in when you apply the Terraform configuration.</w:t>
      </w:r>
    </w:p>
    <w:p w14:paraId="6D243EB2"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Output</w:t>
      </w:r>
      <w:r>
        <w:rPr>
          <w:rFonts w:ascii="Segoe UI" w:hAnsi="Segoe UI" w:cs="Segoe UI"/>
          <w:color w:val="1F2328"/>
        </w:rPr>
        <w:t>: Outputs are values generated by Terraform after the infrastructure has been created or updated. Outputs are typically used to display information or provide values to other parts of your infrastructure stack.</w:t>
      </w:r>
    </w:p>
    <w:p w14:paraId="228629E1" w14:textId="77777777" w:rsidR="007648DD" w:rsidRDefault="007648DD" w:rsidP="007648DD">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State File</w:t>
      </w:r>
      <w:r>
        <w:rPr>
          <w:rFonts w:ascii="Segoe UI" w:hAnsi="Segoe UI" w:cs="Segoe UI"/>
          <w:color w:val="1F2328"/>
        </w:rPr>
        <w:t>: Terraform maintains a state file (often named </w:t>
      </w:r>
      <w:proofErr w:type="gramStart"/>
      <w:r>
        <w:rPr>
          <w:rStyle w:val="HTMLCode"/>
          <w:rFonts w:eastAsiaTheme="majorEastAsia"/>
          <w:color w:val="1F2328"/>
        </w:rPr>
        <w:t>terraform.tfstate</w:t>
      </w:r>
      <w:proofErr w:type="gramEnd"/>
      <w:r>
        <w:rPr>
          <w:rFonts w:ascii="Segoe UI" w:hAnsi="Segoe UI" w:cs="Segoe UI"/>
          <w:color w:val="1F2328"/>
        </w:rPr>
        <w:t>) that keeps track of the current state of your infrastructure. This file is crucial for Terraform to understand what resources have been created and what changes need to be made during updates.</w:t>
      </w:r>
    </w:p>
    <w:p w14:paraId="10014FEB" w14:textId="77777777" w:rsidR="007648DD" w:rsidRDefault="007648DD" w:rsidP="007648DD">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lastRenderedPageBreak/>
        <w:t>Plan</w:t>
      </w:r>
      <w:r>
        <w:rPr>
          <w:rFonts w:ascii="Segoe UI" w:hAnsi="Segoe UI" w:cs="Segoe UI"/>
          <w:color w:val="1F2328"/>
        </w:rPr>
        <w:t>: A Terraform plan is a preview of changes that Terraform will make to your infrastructure. When you run </w:t>
      </w:r>
      <w:r>
        <w:rPr>
          <w:rStyle w:val="HTMLCode"/>
          <w:rFonts w:eastAsiaTheme="majorEastAsia"/>
          <w:color w:val="1F2328"/>
        </w:rPr>
        <w:t>terraform plan</w:t>
      </w:r>
      <w:r>
        <w:rPr>
          <w:rFonts w:ascii="Segoe UI" w:hAnsi="Segoe UI" w:cs="Segoe UI"/>
          <w:color w:val="1F2328"/>
        </w:rPr>
        <w:t>, Terraform analyzes your configuration and current state, then generates a plan detailing what actions it will take during the </w:t>
      </w:r>
      <w:r>
        <w:rPr>
          <w:rStyle w:val="HTMLCode"/>
          <w:rFonts w:eastAsiaTheme="majorEastAsia"/>
          <w:color w:val="1F2328"/>
        </w:rPr>
        <w:t>apply</w:t>
      </w:r>
      <w:r>
        <w:rPr>
          <w:rFonts w:ascii="Segoe UI" w:hAnsi="Segoe UI" w:cs="Segoe UI"/>
          <w:color w:val="1F2328"/>
        </w:rPr>
        <w:t> step.</w:t>
      </w:r>
    </w:p>
    <w:p w14:paraId="1D63A02C" w14:textId="77777777" w:rsidR="007648DD" w:rsidRDefault="007648DD" w:rsidP="007648DD">
      <w:pPr>
        <w:pStyle w:val="NormalWeb"/>
        <w:numPr>
          <w:ilvl w:val="0"/>
          <w:numId w:val="1"/>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Apply</w:t>
      </w:r>
      <w:r>
        <w:rPr>
          <w:rFonts w:ascii="Segoe UI" w:hAnsi="Segoe UI" w:cs="Segoe UI"/>
          <w:color w:val="1F2328"/>
        </w:rPr>
        <w:t>: The </w:t>
      </w:r>
      <w:r>
        <w:rPr>
          <w:rStyle w:val="HTMLCode"/>
          <w:rFonts w:eastAsiaTheme="majorEastAsia"/>
          <w:color w:val="1F2328"/>
        </w:rPr>
        <w:t>terraform apply</w:t>
      </w:r>
      <w:r>
        <w:rPr>
          <w:rFonts w:ascii="Segoe UI" w:hAnsi="Segoe UI" w:cs="Segoe UI"/>
          <w:color w:val="1F2328"/>
        </w:rPr>
        <w:t> command is used to execute the changes specified in the plan. It creates, updates, or destroys resources based on the Terraform configuration.</w:t>
      </w:r>
    </w:p>
    <w:p w14:paraId="12047B7F"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Workspace</w:t>
      </w:r>
      <w:r>
        <w:rPr>
          <w:rFonts w:ascii="Segoe UI" w:hAnsi="Segoe UI" w:cs="Segoe UI"/>
          <w:color w:val="1F2328"/>
        </w:rPr>
        <w:t>: Workspaces in Terraform are a way to manage multiple environments (e.g., development, staging, production) with separate configurations and state files. Workspaces help keep infrastructure configurations isolated and organized.</w:t>
      </w:r>
    </w:p>
    <w:p w14:paraId="510283DD" w14:textId="77777777" w:rsidR="007648DD" w:rsidRDefault="007648DD" w:rsidP="007648DD">
      <w:pPr>
        <w:pStyle w:val="NormalWeb"/>
        <w:numPr>
          <w:ilvl w:val="0"/>
          <w:numId w:val="1"/>
        </w:numPr>
        <w:shd w:val="clear" w:color="auto" w:fill="FFFFFF"/>
        <w:rPr>
          <w:rFonts w:ascii="Segoe UI" w:hAnsi="Segoe UI" w:cs="Segoe UI"/>
          <w:color w:val="1F2328"/>
        </w:rPr>
      </w:pPr>
      <w:r>
        <w:rPr>
          <w:rStyle w:val="Strong"/>
          <w:rFonts w:ascii="Segoe UI" w:eastAsiaTheme="majorEastAsia" w:hAnsi="Segoe UI" w:cs="Segoe UI"/>
          <w:color w:val="1F2328"/>
        </w:rPr>
        <w:t>Remote Backend</w:t>
      </w:r>
      <w:r>
        <w:rPr>
          <w:rFonts w:ascii="Segoe UI" w:hAnsi="Segoe UI" w:cs="Segoe UI"/>
          <w:color w:val="1F2328"/>
        </w:rPr>
        <w:t>: A remote backend is a storage location for your Terraform state files that is not stored locally. Popular choices for remote backends include Amazon S3, Azure Blob Storage, or HashiCorp Terraform Cloud. Remote backends enhance collaboration and provide better security and reliability for your state files.</w:t>
      </w:r>
    </w:p>
    <w:p w14:paraId="37201E58" w14:textId="77777777" w:rsidR="007648DD" w:rsidRDefault="007648DD" w:rsidP="0039790F"/>
    <w:p w14:paraId="6EE3A9BF" w14:textId="77777777" w:rsidR="005D2591" w:rsidRDefault="005D2591" w:rsidP="0039790F"/>
    <w:p w14:paraId="6F08DE54" w14:textId="77777777" w:rsidR="005D2591" w:rsidRPr="005D2591" w:rsidRDefault="005D2591" w:rsidP="005D2591">
      <w:p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5D2591">
        <w:rPr>
          <w:rFonts w:ascii="Segoe UI" w:eastAsia="Times New Roman" w:hAnsi="Segoe UI" w:cs="Segoe UI"/>
          <w:b/>
          <w:bCs/>
          <w:color w:val="1F2328"/>
          <w:kern w:val="36"/>
          <w:sz w:val="48"/>
          <w:szCs w:val="48"/>
          <w:lang w:eastAsia="en-IN"/>
          <w14:ligatures w14:val="none"/>
        </w:rPr>
        <w:t>Setup Terraform for AWS</w:t>
      </w:r>
    </w:p>
    <w:p w14:paraId="6C7B28C5" w14:textId="77777777" w:rsidR="005D2591" w:rsidRPr="005D2591" w:rsidRDefault="005D2591" w:rsidP="005D2591">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5D2591">
        <w:rPr>
          <w:rFonts w:ascii="Segoe UI" w:eastAsia="Times New Roman" w:hAnsi="Segoe UI" w:cs="Segoe UI"/>
          <w:b/>
          <w:bCs/>
          <w:color w:val="1F2328"/>
          <w:kern w:val="0"/>
          <w:lang w:eastAsia="en-IN"/>
          <w14:ligatures w14:val="none"/>
        </w:rPr>
        <w:t>Install AWS CLI (Command Line Interface)</w:t>
      </w:r>
      <w:r w:rsidRPr="005D2591">
        <w:rPr>
          <w:rFonts w:ascii="Segoe UI" w:eastAsia="Times New Roman" w:hAnsi="Segoe UI" w:cs="Segoe UI"/>
          <w:color w:val="1F2328"/>
          <w:kern w:val="0"/>
          <w:lang w:eastAsia="en-IN"/>
          <w14:ligatures w14:val="none"/>
        </w:rPr>
        <w:t>:</w:t>
      </w:r>
    </w:p>
    <w:p w14:paraId="5498F496" w14:textId="77777777" w:rsidR="005D2591" w:rsidRPr="005D2591" w:rsidRDefault="005D2591" w:rsidP="005D2591">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5D2591">
        <w:rPr>
          <w:rFonts w:ascii="Segoe UI" w:eastAsia="Times New Roman" w:hAnsi="Segoe UI" w:cs="Segoe UI"/>
          <w:b/>
          <w:bCs/>
          <w:color w:val="1F2328"/>
          <w:kern w:val="0"/>
          <w:lang w:eastAsia="en-IN"/>
          <w14:ligatures w14:val="none"/>
        </w:rPr>
        <w:t>Create an AWS IAM User</w:t>
      </w:r>
      <w:r w:rsidRPr="005D2591">
        <w:rPr>
          <w:rFonts w:ascii="Segoe UI" w:eastAsia="Times New Roman" w:hAnsi="Segoe UI" w:cs="Segoe UI"/>
          <w:color w:val="1F2328"/>
          <w:kern w:val="0"/>
          <w:lang w:eastAsia="en-IN"/>
          <w14:ligatures w14:val="none"/>
        </w:rPr>
        <w:t>:</w:t>
      </w:r>
    </w:p>
    <w:p w14:paraId="44332642" w14:textId="77777777" w:rsidR="005D2591" w:rsidRPr="005D2591" w:rsidRDefault="005D2591" w:rsidP="005D2591">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5D2591">
        <w:rPr>
          <w:rFonts w:ascii="Segoe UI" w:eastAsia="Times New Roman" w:hAnsi="Segoe UI" w:cs="Segoe UI"/>
          <w:b/>
          <w:bCs/>
          <w:color w:val="1F2328"/>
          <w:kern w:val="0"/>
          <w:lang w:eastAsia="en-IN"/>
          <w14:ligatures w14:val="none"/>
        </w:rPr>
        <w:t>Configure AWS CLI Credentials</w:t>
      </w:r>
      <w:r w:rsidRPr="005D2591">
        <w:rPr>
          <w:rFonts w:ascii="Segoe UI" w:eastAsia="Times New Roman" w:hAnsi="Segoe UI" w:cs="Segoe UI"/>
          <w:color w:val="1F2328"/>
          <w:kern w:val="0"/>
          <w:lang w:eastAsia="en-IN"/>
          <w14:ligatures w14:val="none"/>
        </w:rPr>
        <w:t>:</w:t>
      </w:r>
    </w:p>
    <w:p w14:paraId="62C2A234" w14:textId="5CE55A18" w:rsid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
    <w:p w14:paraId="77F33161" w14:textId="77777777" w:rsidR="005D2591" w:rsidRPr="005D2591" w:rsidRDefault="005D2591" w:rsidP="005D2591">
      <w:p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5D2591">
        <w:rPr>
          <w:rFonts w:ascii="Segoe UI" w:eastAsia="Times New Roman" w:hAnsi="Segoe UI" w:cs="Segoe UI"/>
          <w:b/>
          <w:bCs/>
          <w:color w:val="1F2328"/>
          <w:kern w:val="36"/>
          <w:sz w:val="48"/>
          <w:szCs w:val="48"/>
          <w:lang w:eastAsia="en-IN"/>
          <w14:ligatures w14:val="none"/>
        </w:rPr>
        <w:t>Multiple Providers</w:t>
      </w:r>
    </w:p>
    <w:p w14:paraId="65F42308" w14:textId="77777777" w:rsidR="005D2591" w:rsidRPr="005D2591" w:rsidRDefault="005D2591" w:rsidP="005D2591">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Create a providers.tf file in the root directory of your Terraform project.</w:t>
      </w:r>
    </w:p>
    <w:p w14:paraId="61F0DDAB" w14:textId="77777777" w:rsidR="005D2591" w:rsidRPr="005D2591" w:rsidRDefault="005D2591" w:rsidP="005D2591">
      <w:pPr>
        <w:numPr>
          <w:ilvl w:val="0"/>
          <w:numId w:val="6"/>
        </w:numPr>
        <w:shd w:val="clear" w:color="auto" w:fill="FFFFFF"/>
        <w:spacing w:before="60" w:after="100" w:afterAutospacing="1" w:line="240" w:lineRule="auto"/>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In the providers.tf file, define the AWS and Azure providers. For example:</w:t>
      </w:r>
    </w:p>
    <w:p w14:paraId="52C02012"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provider "aws" {</w:t>
      </w:r>
    </w:p>
    <w:p w14:paraId="2F9B2EC7"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 xml:space="preserve">  region = "us-east-1"</w:t>
      </w:r>
    </w:p>
    <w:p w14:paraId="6F5E52C5"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w:t>
      </w:r>
    </w:p>
    <w:p w14:paraId="109A3E8A"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
    <w:p w14:paraId="085DE810"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provider "azurerm" {</w:t>
      </w:r>
    </w:p>
    <w:p w14:paraId="159C5C92"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lastRenderedPageBreak/>
        <w:t xml:space="preserve">  subscription_id = "your-azure-subscription-id"</w:t>
      </w:r>
    </w:p>
    <w:p w14:paraId="2A980DB4"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 xml:space="preserve">  client_id = "your-azure-client-id"</w:t>
      </w:r>
    </w:p>
    <w:p w14:paraId="265282DE"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 xml:space="preserve">  client_secret = "your-azure-client-secret"</w:t>
      </w:r>
    </w:p>
    <w:p w14:paraId="46733545" w14:textId="77777777" w:rsidR="005D2591" w:rsidRP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 xml:space="preserve">  tenant_id = "your-azure-tenant-id"</w:t>
      </w:r>
    </w:p>
    <w:p w14:paraId="7026D4C0" w14:textId="4CCF81DD" w:rsidR="005D2591" w:rsidRDefault="005D2591"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sidRPr="005D2591">
        <w:rPr>
          <w:rFonts w:ascii="Segoe UI" w:eastAsia="Times New Roman" w:hAnsi="Segoe UI" w:cs="Segoe UI"/>
          <w:color w:val="1F2328"/>
          <w:kern w:val="0"/>
          <w:lang w:eastAsia="en-IN"/>
          <w14:ligatures w14:val="none"/>
        </w:rPr>
        <w:t>}</w:t>
      </w:r>
    </w:p>
    <w:p w14:paraId="143428AE" w14:textId="77777777" w:rsidR="00CC3BCD" w:rsidRDefault="00CC3BCD"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
    <w:p w14:paraId="706D03FC" w14:textId="77777777" w:rsidR="00CC3BCD" w:rsidRDefault="00CC3BCD"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
    <w:p w14:paraId="3BED6ECA" w14:textId="56A97FEE" w:rsidR="00A62358" w:rsidRDefault="00A62358"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Three types of providers</w:t>
      </w:r>
    </w:p>
    <w:p w14:paraId="20E56717" w14:textId="3886C328" w:rsidR="00A62358" w:rsidRDefault="005A1A48"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Official -&gt; maintained by hashicorp actively </w:t>
      </w:r>
    </w:p>
    <w:p w14:paraId="38B607C9" w14:textId="40FE9CE2" w:rsidR="005A1A48" w:rsidRDefault="005A1A48"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Partner -&gt; maintained by that </w:t>
      </w:r>
      <w:proofErr w:type="gramStart"/>
      <w:r>
        <w:rPr>
          <w:rFonts w:ascii="Segoe UI" w:eastAsia="Times New Roman" w:hAnsi="Segoe UI" w:cs="Segoe UI"/>
          <w:color w:val="1F2328"/>
          <w:kern w:val="0"/>
          <w:lang w:eastAsia="en-IN"/>
          <w14:ligatures w14:val="none"/>
        </w:rPr>
        <w:t>particular provider</w:t>
      </w:r>
      <w:proofErr w:type="gramEnd"/>
    </w:p>
    <w:p w14:paraId="4CA00F90" w14:textId="4DE5524D" w:rsidR="005A1A48" w:rsidRDefault="005A1A48"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Community</w:t>
      </w:r>
      <w:r w:rsidR="0051542B">
        <w:rPr>
          <w:rFonts w:ascii="Segoe UI" w:eastAsia="Times New Roman" w:hAnsi="Segoe UI" w:cs="Segoe UI"/>
          <w:color w:val="1F2328"/>
          <w:kern w:val="0"/>
          <w:lang w:eastAsia="en-IN"/>
          <w14:ligatures w14:val="none"/>
        </w:rPr>
        <w:t xml:space="preserve"> -&gt; anyone can create the entire provider configuration</w:t>
      </w:r>
    </w:p>
    <w:p w14:paraId="3576E010" w14:textId="175062F7" w:rsidR="0051542B" w:rsidRDefault="0051542B"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Multiple region -&gt; Code changes</w:t>
      </w:r>
    </w:p>
    <w:p w14:paraId="7E40D8D9" w14:textId="6E851385" w:rsidR="0051542B" w:rsidRDefault="0051542B"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roofErr w:type="gramStart"/>
      <w:r>
        <w:rPr>
          <w:rFonts w:ascii="Segoe UI" w:eastAsia="Times New Roman" w:hAnsi="Segoe UI" w:cs="Segoe UI"/>
          <w:color w:val="1F2328"/>
          <w:kern w:val="0"/>
          <w:lang w:eastAsia="en-IN"/>
          <w14:ligatures w14:val="none"/>
        </w:rPr>
        <w:t>provider ”aws</w:t>
      </w:r>
      <w:proofErr w:type="gramEnd"/>
      <w:r>
        <w:rPr>
          <w:rFonts w:ascii="Segoe UI" w:eastAsia="Times New Roman" w:hAnsi="Segoe UI" w:cs="Segoe UI"/>
          <w:color w:val="1F2328"/>
          <w:kern w:val="0"/>
          <w:lang w:eastAsia="en-IN"/>
          <w14:ligatures w14:val="none"/>
        </w:rPr>
        <w:t>” {</w:t>
      </w:r>
    </w:p>
    <w:p w14:paraId="0A9DE733" w14:textId="4265584E" w:rsidR="0051542B" w:rsidRDefault="0051542B"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alias =”us-east-1”</w:t>
      </w:r>
    </w:p>
    <w:p w14:paraId="350932BE" w14:textId="3E78B69F" w:rsidR="0051542B" w:rsidRDefault="0051542B"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region =”us-east-1”</w:t>
      </w:r>
    </w:p>
    <w:p w14:paraId="25EF9FF3" w14:textId="024ACCC2" w:rsidR="0051542B" w:rsidRDefault="0051542B"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w:t>
      </w:r>
    </w:p>
    <w:p w14:paraId="7E8032EE" w14:textId="77777777" w:rsidR="0051542B" w:rsidRDefault="0051542B" w:rsidP="0051542B">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roofErr w:type="gramStart"/>
      <w:r>
        <w:rPr>
          <w:rFonts w:ascii="Segoe UI" w:eastAsia="Times New Roman" w:hAnsi="Segoe UI" w:cs="Segoe UI"/>
          <w:color w:val="1F2328"/>
          <w:kern w:val="0"/>
          <w:lang w:eastAsia="en-IN"/>
          <w14:ligatures w14:val="none"/>
        </w:rPr>
        <w:t>provider ”aws</w:t>
      </w:r>
      <w:proofErr w:type="gramEnd"/>
      <w:r>
        <w:rPr>
          <w:rFonts w:ascii="Segoe UI" w:eastAsia="Times New Roman" w:hAnsi="Segoe UI" w:cs="Segoe UI"/>
          <w:color w:val="1F2328"/>
          <w:kern w:val="0"/>
          <w:lang w:eastAsia="en-IN"/>
          <w14:ligatures w14:val="none"/>
        </w:rPr>
        <w:t>” {</w:t>
      </w:r>
    </w:p>
    <w:p w14:paraId="172EC23C" w14:textId="61B2189F" w:rsidR="0051542B" w:rsidRDefault="0051542B" w:rsidP="0051542B">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alias =”us-</w:t>
      </w:r>
      <w:r>
        <w:rPr>
          <w:rFonts w:ascii="Segoe UI" w:eastAsia="Times New Roman" w:hAnsi="Segoe UI" w:cs="Segoe UI"/>
          <w:color w:val="1F2328"/>
          <w:kern w:val="0"/>
          <w:lang w:eastAsia="en-IN"/>
          <w14:ligatures w14:val="none"/>
        </w:rPr>
        <w:t>west</w:t>
      </w:r>
      <w:r>
        <w:rPr>
          <w:rFonts w:ascii="Segoe UI" w:eastAsia="Times New Roman" w:hAnsi="Segoe UI" w:cs="Segoe UI"/>
          <w:color w:val="1F2328"/>
          <w:kern w:val="0"/>
          <w:lang w:eastAsia="en-IN"/>
          <w14:ligatures w14:val="none"/>
        </w:rPr>
        <w:t>-</w:t>
      </w:r>
      <w:r>
        <w:rPr>
          <w:rFonts w:ascii="Segoe UI" w:eastAsia="Times New Roman" w:hAnsi="Segoe UI" w:cs="Segoe UI"/>
          <w:color w:val="1F2328"/>
          <w:kern w:val="0"/>
          <w:lang w:eastAsia="en-IN"/>
          <w14:ligatures w14:val="none"/>
        </w:rPr>
        <w:t>2</w:t>
      </w:r>
      <w:r>
        <w:rPr>
          <w:rFonts w:ascii="Segoe UI" w:eastAsia="Times New Roman" w:hAnsi="Segoe UI" w:cs="Segoe UI"/>
          <w:color w:val="1F2328"/>
          <w:kern w:val="0"/>
          <w:lang w:eastAsia="en-IN"/>
          <w14:ligatures w14:val="none"/>
        </w:rPr>
        <w:t>”</w:t>
      </w:r>
    </w:p>
    <w:p w14:paraId="77DE2F51" w14:textId="572A185B" w:rsidR="0051542B" w:rsidRDefault="0051542B" w:rsidP="0051542B">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region =”us-</w:t>
      </w:r>
      <w:r>
        <w:rPr>
          <w:rFonts w:ascii="Segoe UI" w:eastAsia="Times New Roman" w:hAnsi="Segoe UI" w:cs="Segoe UI"/>
          <w:color w:val="1F2328"/>
          <w:kern w:val="0"/>
          <w:lang w:eastAsia="en-IN"/>
          <w14:ligatures w14:val="none"/>
        </w:rPr>
        <w:t>west</w:t>
      </w:r>
      <w:r>
        <w:rPr>
          <w:rFonts w:ascii="Segoe UI" w:eastAsia="Times New Roman" w:hAnsi="Segoe UI" w:cs="Segoe UI"/>
          <w:color w:val="1F2328"/>
          <w:kern w:val="0"/>
          <w:lang w:eastAsia="en-IN"/>
          <w14:ligatures w14:val="none"/>
        </w:rPr>
        <w:t>-</w:t>
      </w:r>
      <w:r>
        <w:rPr>
          <w:rFonts w:ascii="Segoe UI" w:eastAsia="Times New Roman" w:hAnsi="Segoe UI" w:cs="Segoe UI"/>
          <w:color w:val="1F2328"/>
          <w:kern w:val="0"/>
          <w:lang w:eastAsia="en-IN"/>
          <w14:ligatures w14:val="none"/>
        </w:rPr>
        <w:t>2</w:t>
      </w:r>
      <w:r>
        <w:rPr>
          <w:rFonts w:ascii="Segoe UI" w:eastAsia="Times New Roman" w:hAnsi="Segoe UI" w:cs="Segoe UI"/>
          <w:color w:val="1F2328"/>
          <w:kern w:val="0"/>
          <w:lang w:eastAsia="en-IN"/>
          <w14:ligatures w14:val="none"/>
        </w:rPr>
        <w:t>”</w:t>
      </w:r>
    </w:p>
    <w:p w14:paraId="21CA271F" w14:textId="77777777" w:rsidR="0051542B" w:rsidRDefault="0051542B" w:rsidP="0051542B">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w:t>
      </w:r>
    </w:p>
    <w:p w14:paraId="1DEDD722" w14:textId="59F19AE3" w:rsidR="0051542B" w:rsidRDefault="00A27B66"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roofErr w:type="gramStart"/>
      <w:r>
        <w:rPr>
          <w:rFonts w:ascii="Segoe UI" w:eastAsia="Times New Roman" w:hAnsi="Segoe UI" w:cs="Segoe UI"/>
          <w:color w:val="1F2328"/>
          <w:kern w:val="0"/>
          <w:lang w:eastAsia="en-IN"/>
          <w14:ligatures w14:val="none"/>
        </w:rPr>
        <w:t>resource ”aws</w:t>
      </w:r>
      <w:proofErr w:type="gramEnd"/>
      <w:r>
        <w:rPr>
          <w:rFonts w:ascii="Segoe UI" w:eastAsia="Times New Roman" w:hAnsi="Segoe UI" w:cs="Segoe UI"/>
          <w:color w:val="1F2328"/>
          <w:kern w:val="0"/>
          <w:lang w:eastAsia="en-IN"/>
          <w14:ligatures w14:val="none"/>
        </w:rPr>
        <w:t>_instance” ”example” {</w:t>
      </w:r>
    </w:p>
    <w:p w14:paraId="4CAE54B6" w14:textId="65D5B77C" w:rsidR="00A27B66" w:rsidRDefault="00A27B66"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ami = “ami-0123”</w:t>
      </w:r>
    </w:p>
    <w:p w14:paraId="69FD0B49" w14:textId="52145B4E" w:rsidR="00A27B66" w:rsidRDefault="00A27B66"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instance_type=”t</w:t>
      </w:r>
      <w:proofErr w:type="gramStart"/>
      <w:r>
        <w:rPr>
          <w:rFonts w:ascii="Segoe UI" w:eastAsia="Times New Roman" w:hAnsi="Segoe UI" w:cs="Segoe UI"/>
          <w:color w:val="1F2328"/>
          <w:kern w:val="0"/>
          <w:lang w:eastAsia="en-IN"/>
          <w14:ligatures w14:val="none"/>
        </w:rPr>
        <w:t>2.micro</w:t>
      </w:r>
      <w:proofErr w:type="gramEnd"/>
      <w:r>
        <w:rPr>
          <w:rFonts w:ascii="Segoe UI" w:eastAsia="Times New Roman" w:hAnsi="Segoe UI" w:cs="Segoe UI"/>
          <w:color w:val="1F2328"/>
          <w:kern w:val="0"/>
          <w:lang w:eastAsia="en-IN"/>
          <w14:ligatures w14:val="none"/>
        </w:rPr>
        <w:t>”</w:t>
      </w:r>
    </w:p>
    <w:p w14:paraId="78DA4007" w14:textId="44700BE6" w:rsidR="00A27B66" w:rsidRDefault="00A27B66"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lastRenderedPageBreak/>
        <w:t>provider</w:t>
      </w:r>
      <w:proofErr w:type="gramStart"/>
      <w:r>
        <w:rPr>
          <w:rFonts w:ascii="Segoe UI" w:eastAsia="Times New Roman" w:hAnsi="Segoe UI" w:cs="Segoe UI"/>
          <w:color w:val="1F2328"/>
          <w:kern w:val="0"/>
          <w:lang w:eastAsia="en-IN"/>
          <w14:ligatures w14:val="none"/>
        </w:rPr>
        <w:t>=”aws.us</w:t>
      </w:r>
      <w:proofErr w:type="gramEnd"/>
      <w:r>
        <w:rPr>
          <w:rFonts w:ascii="Segoe UI" w:eastAsia="Times New Roman" w:hAnsi="Segoe UI" w:cs="Segoe UI"/>
          <w:color w:val="1F2328"/>
          <w:kern w:val="0"/>
          <w:lang w:eastAsia="en-IN"/>
          <w14:ligatures w14:val="none"/>
        </w:rPr>
        <w:t>-east-1”</w:t>
      </w:r>
    </w:p>
    <w:p w14:paraId="0A9C7E12" w14:textId="52ED059C" w:rsidR="00A27B66" w:rsidRDefault="00A27B66"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w:t>
      </w:r>
    </w:p>
    <w:p w14:paraId="4964A975" w14:textId="4377C857" w:rsidR="00A27B66" w:rsidRDefault="00A27B66" w:rsidP="00A27B66">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roofErr w:type="gramStart"/>
      <w:r>
        <w:rPr>
          <w:rFonts w:ascii="Segoe UI" w:eastAsia="Times New Roman" w:hAnsi="Segoe UI" w:cs="Segoe UI"/>
          <w:color w:val="1F2328"/>
          <w:kern w:val="0"/>
          <w:lang w:eastAsia="en-IN"/>
          <w14:ligatures w14:val="none"/>
        </w:rPr>
        <w:t>resource ”aws</w:t>
      </w:r>
      <w:proofErr w:type="gramEnd"/>
      <w:r>
        <w:rPr>
          <w:rFonts w:ascii="Segoe UI" w:eastAsia="Times New Roman" w:hAnsi="Segoe UI" w:cs="Segoe UI"/>
          <w:color w:val="1F2328"/>
          <w:kern w:val="0"/>
          <w:lang w:eastAsia="en-IN"/>
          <w14:ligatures w14:val="none"/>
        </w:rPr>
        <w:t>_instance” ”example</w:t>
      </w:r>
      <w:r>
        <w:rPr>
          <w:rFonts w:ascii="Segoe UI" w:eastAsia="Times New Roman" w:hAnsi="Segoe UI" w:cs="Segoe UI"/>
          <w:color w:val="1F2328"/>
          <w:kern w:val="0"/>
          <w:lang w:eastAsia="en-IN"/>
          <w14:ligatures w14:val="none"/>
        </w:rPr>
        <w:t>2</w:t>
      </w:r>
      <w:r>
        <w:rPr>
          <w:rFonts w:ascii="Segoe UI" w:eastAsia="Times New Roman" w:hAnsi="Segoe UI" w:cs="Segoe UI"/>
          <w:color w:val="1F2328"/>
          <w:kern w:val="0"/>
          <w:lang w:eastAsia="en-IN"/>
          <w14:ligatures w14:val="none"/>
        </w:rPr>
        <w:t>” {</w:t>
      </w:r>
    </w:p>
    <w:p w14:paraId="35C5CDDD" w14:textId="77777777" w:rsidR="00A27B66" w:rsidRDefault="00A27B66" w:rsidP="00A27B66">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ami = “ami-0123”</w:t>
      </w:r>
    </w:p>
    <w:p w14:paraId="00776165" w14:textId="77777777" w:rsidR="00A27B66" w:rsidRDefault="00A27B66" w:rsidP="00A27B66">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instance_type=”t</w:t>
      </w:r>
      <w:proofErr w:type="gramStart"/>
      <w:r>
        <w:rPr>
          <w:rFonts w:ascii="Segoe UI" w:eastAsia="Times New Roman" w:hAnsi="Segoe UI" w:cs="Segoe UI"/>
          <w:color w:val="1F2328"/>
          <w:kern w:val="0"/>
          <w:lang w:eastAsia="en-IN"/>
          <w14:ligatures w14:val="none"/>
        </w:rPr>
        <w:t>2.micro</w:t>
      </w:r>
      <w:proofErr w:type="gramEnd"/>
      <w:r>
        <w:rPr>
          <w:rFonts w:ascii="Segoe UI" w:eastAsia="Times New Roman" w:hAnsi="Segoe UI" w:cs="Segoe UI"/>
          <w:color w:val="1F2328"/>
          <w:kern w:val="0"/>
          <w:lang w:eastAsia="en-IN"/>
          <w14:ligatures w14:val="none"/>
        </w:rPr>
        <w:t>”</w:t>
      </w:r>
    </w:p>
    <w:p w14:paraId="7EE00574" w14:textId="1B0254B1" w:rsidR="00A27B66" w:rsidRDefault="00A27B66" w:rsidP="00A27B66">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provider</w:t>
      </w:r>
      <w:proofErr w:type="gramStart"/>
      <w:r>
        <w:rPr>
          <w:rFonts w:ascii="Segoe UI" w:eastAsia="Times New Roman" w:hAnsi="Segoe UI" w:cs="Segoe UI"/>
          <w:color w:val="1F2328"/>
          <w:kern w:val="0"/>
          <w:lang w:eastAsia="en-IN"/>
          <w14:ligatures w14:val="none"/>
        </w:rPr>
        <w:t>=”aws.us</w:t>
      </w:r>
      <w:proofErr w:type="gramEnd"/>
      <w:r>
        <w:rPr>
          <w:rFonts w:ascii="Segoe UI" w:eastAsia="Times New Roman" w:hAnsi="Segoe UI" w:cs="Segoe UI"/>
          <w:color w:val="1F2328"/>
          <w:kern w:val="0"/>
          <w:lang w:eastAsia="en-IN"/>
          <w14:ligatures w14:val="none"/>
        </w:rPr>
        <w:t>-</w:t>
      </w:r>
      <w:r>
        <w:rPr>
          <w:rFonts w:ascii="Segoe UI" w:eastAsia="Times New Roman" w:hAnsi="Segoe UI" w:cs="Segoe UI"/>
          <w:color w:val="1F2328"/>
          <w:kern w:val="0"/>
          <w:lang w:eastAsia="en-IN"/>
          <w14:ligatures w14:val="none"/>
        </w:rPr>
        <w:t>west</w:t>
      </w:r>
      <w:r>
        <w:rPr>
          <w:rFonts w:ascii="Segoe UI" w:eastAsia="Times New Roman" w:hAnsi="Segoe UI" w:cs="Segoe UI"/>
          <w:color w:val="1F2328"/>
          <w:kern w:val="0"/>
          <w:lang w:eastAsia="en-IN"/>
          <w14:ligatures w14:val="none"/>
        </w:rPr>
        <w:t>-1”</w:t>
      </w:r>
    </w:p>
    <w:p w14:paraId="733E21F5" w14:textId="77777777" w:rsidR="00A27B66" w:rsidRDefault="00A27B66" w:rsidP="00A27B66">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w:t>
      </w:r>
    </w:p>
    <w:p w14:paraId="5463A42D" w14:textId="77777777" w:rsidR="005A1A48" w:rsidRDefault="005A1A48"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p>
    <w:p w14:paraId="76E29D12" w14:textId="4BB59CC6" w:rsidR="00756DB4" w:rsidRDefault="00756DB4" w:rsidP="005D2591">
      <w:pPr>
        <w:shd w:val="clear" w:color="auto" w:fill="FFFFFF"/>
        <w:spacing w:before="100" w:beforeAutospacing="1" w:after="100" w:afterAutospacing="1" w:line="240" w:lineRule="auto"/>
        <w:ind w:left="72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Variable are used to parameterize okay so they can be used as params</w:t>
      </w:r>
    </w:p>
    <w:p w14:paraId="6A535394" w14:textId="66D9184B" w:rsidR="00756DB4" w:rsidRDefault="00756DB4" w:rsidP="00756DB4">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Input variable</w:t>
      </w:r>
    </w:p>
    <w:p w14:paraId="78E44871" w14:textId="3B41CF3B" w:rsidR="00756DB4" w:rsidRDefault="00756DB4" w:rsidP="00756DB4">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Output variables (</w:t>
      </w:r>
      <w:proofErr w:type="gramStart"/>
      <w:r>
        <w:rPr>
          <w:rFonts w:ascii="Segoe UI" w:eastAsia="Times New Roman" w:hAnsi="Segoe UI" w:cs="Segoe UI"/>
          <w:color w:val="1F2328"/>
          <w:kern w:val="0"/>
          <w:lang w:eastAsia="en-IN"/>
          <w14:ligatures w14:val="none"/>
        </w:rPr>
        <w:t>public.ip</w:t>
      </w:r>
      <w:proofErr w:type="gramEnd"/>
      <w:r>
        <w:rPr>
          <w:rFonts w:ascii="Segoe UI" w:eastAsia="Times New Roman" w:hAnsi="Segoe UI" w:cs="Segoe UI"/>
          <w:color w:val="1F2328"/>
          <w:kern w:val="0"/>
          <w:lang w:eastAsia="en-IN"/>
          <w14:ligatures w14:val="none"/>
        </w:rPr>
        <w:t>)</w:t>
      </w:r>
    </w:p>
    <w:p w14:paraId="17ED3B94" w14:textId="63C24392" w:rsidR="003F2072" w:rsidRDefault="006B16A3" w:rsidP="003F2072">
      <w:pPr>
        <w:shd w:val="clear" w:color="auto" w:fill="FFFFFF"/>
        <w:spacing w:before="100" w:beforeAutospacing="1" w:after="100" w:afterAutospacing="1" w:line="240" w:lineRule="auto"/>
        <w:ind w:left="108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Define an output variable to expose the public IP Address of the EC2 instance</w:t>
      </w:r>
    </w:p>
    <w:p w14:paraId="5A5A36ED" w14:textId="736B7DF3" w:rsidR="006B16A3" w:rsidRDefault="006B16A3" w:rsidP="003F2072">
      <w:pPr>
        <w:shd w:val="clear" w:color="auto" w:fill="FFFFFF"/>
        <w:spacing w:before="100" w:beforeAutospacing="1" w:after="100" w:afterAutospacing="1" w:line="240" w:lineRule="auto"/>
        <w:ind w:left="1080"/>
        <w:rPr>
          <w:rFonts w:ascii="Segoe UI" w:eastAsia="Times New Roman" w:hAnsi="Segoe UI" w:cs="Segoe UI"/>
          <w:color w:val="1F2328"/>
          <w:kern w:val="0"/>
          <w:lang w:eastAsia="en-IN"/>
          <w14:ligatures w14:val="none"/>
        </w:rPr>
      </w:pPr>
      <w:proofErr w:type="gramStart"/>
      <w:r>
        <w:rPr>
          <w:rFonts w:ascii="Segoe UI" w:eastAsia="Times New Roman" w:hAnsi="Segoe UI" w:cs="Segoe UI"/>
          <w:color w:val="1F2328"/>
          <w:kern w:val="0"/>
          <w:lang w:eastAsia="en-IN"/>
          <w14:ligatures w14:val="none"/>
        </w:rPr>
        <w:t>output ”public</w:t>
      </w:r>
      <w:proofErr w:type="gramEnd"/>
      <w:r>
        <w:rPr>
          <w:rFonts w:ascii="Segoe UI" w:eastAsia="Times New Roman" w:hAnsi="Segoe UI" w:cs="Segoe UI"/>
          <w:color w:val="1F2328"/>
          <w:kern w:val="0"/>
          <w:lang w:eastAsia="en-IN"/>
          <w14:ligatures w14:val="none"/>
        </w:rPr>
        <w:t>_ip” {</w:t>
      </w:r>
    </w:p>
    <w:p w14:paraId="0E68F3D9" w14:textId="7A748504" w:rsidR="006B16A3" w:rsidRDefault="006B16A3" w:rsidP="003F2072">
      <w:pPr>
        <w:shd w:val="clear" w:color="auto" w:fill="FFFFFF"/>
        <w:spacing w:before="100" w:beforeAutospacing="1" w:after="100" w:afterAutospacing="1" w:line="240" w:lineRule="auto"/>
        <w:ind w:left="108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description =” Public IP address of the EC2 instance”</w:t>
      </w:r>
    </w:p>
    <w:p w14:paraId="4ED1802D" w14:textId="3E94F54B" w:rsidR="006B16A3" w:rsidRDefault="006B16A3" w:rsidP="003F2072">
      <w:pPr>
        <w:shd w:val="clear" w:color="auto" w:fill="FFFFFF"/>
        <w:spacing w:before="100" w:beforeAutospacing="1" w:after="100" w:afterAutospacing="1" w:line="240" w:lineRule="auto"/>
        <w:ind w:left="108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value = aws_instance.example_</w:t>
      </w:r>
      <w:proofErr w:type="gramStart"/>
      <w:r>
        <w:rPr>
          <w:rFonts w:ascii="Segoe UI" w:eastAsia="Times New Roman" w:hAnsi="Segoe UI" w:cs="Segoe UI"/>
          <w:color w:val="1F2328"/>
          <w:kern w:val="0"/>
          <w:lang w:eastAsia="en-IN"/>
          <w14:ligatures w14:val="none"/>
        </w:rPr>
        <w:t>instance.public</w:t>
      </w:r>
      <w:proofErr w:type="gramEnd"/>
      <w:r>
        <w:rPr>
          <w:rFonts w:ascii="Segoe UI" w:eastAsia="Times New Roman" w:hAnsi="Segoe UI" w:cs="Segoe UI"/>
          <w:color w:val="1F2328"/>
          <w:kern w:val="0"/>
          <w:lang w:eastAsia="en-IN"/>
          <w14:ligatures w14:val="none"/>
        </w:rPr>
        <w:t>_ip</w:t>
      </w:r>
    </w:p>
    <w:p w14:paraId="498FFCB4" w14:textId="73931370" w:rsidR="006B16A3" w:rsidRPr="003F2072" w:rsidRDefault="006B16A3" w:rsidP="003F2072">
      <w:pPr>
        <w:shd w:val="clear" w:color="auto" w:fill="FFFFFF"/>
        <w:spacing w:before="100" w:beforeAutospacing="1" w:after="100" w:afterAutospacing="1" w:line="240" w:lineRule="auto"/>
        <w:ind w:left="108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w:t>
      </w:r>
    </w:p>
    <w:p w14:paraId="2FE4E772" w14:textId="1D33FF49" w:rsidR="00756DB4" w:rsidRDefault="006B16A3" w:rsidP="00756DB4">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Everything can’t be written in main.tf file so split</w:t>
      </w:r>
    </w:p>
    <w:p w14:paraId="0BFF5D8A" w14:textId="213B4D97" w:rsidR="006B16A3" w:rsidRDefault="006B16A3" w:rsidP="006B16A3">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Provider.tf</w:t>
      </w:r>
    </w:p>
    <w:p w14:paraId="0B75BD86" w14:textId="4BB94839" w:rsidR="006B16A3" w:rsidRDefault="006B16A3" w:rsidP="006B16A3">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Input.tf</w:t>
      </w:r>
    </w:p>
    <w:p w14:paraId="16915AD3" w14:textId="76DF8EC7" w:rsidR="006B16A3" w:rsidRDefault="006B16A3" w:rsidP="006B16A3">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Output.tf</w:t>
      </w:r>
    </w:p>
    <w:p w14:paraId="0617244D" w14:textId="5A1150BA" w:rsidR="00612C09" w:rsidRDefault="00612C09" w:rsidP="006B16A3">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Terraform.tfvars</w:t>
      </w:r>
    </w:p>
    <w:p w14:paraId="367C7A62" w14:textId="2C797AB5" w:rsidR="00A21E95" w:rsidRDefault="00A21E95" w:rsidP="00A21E95">
      <w:pPr>
        <w:shd w:val="clear" w:color="auto" w:fill="FFFFFF"/>
        <w:spacing w:before="100" w:beforeAutospacing="1" w:after="100" w:afterAutospacing="1" w:line="240" w:lineRule="auto"/>
        <w:ind w:left="1080"/>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Inside </w:t>
      </w:r>
      <w:proofErr w:type="gramStart"/>
      <w:r>
        <w:rPr>
          <w:rFonts w:ascii="Segoe UI" w:eastAsia="Times New Roman" w:hAnsi="Segoe UI" w:cs="Segoe UI"/>
          <w:color w:val="1F2328"/>
          <w:kern w:val="0"/>
          <w:lang w:eastAsia="en-IN"/>
          <w14:ligatures w14:val="none"/>
        </w:rPr>
        <w:t>terraform.tfvars</w:t>
      </w:r>
      <w:proofErr w:type="gramEnd"/>
    </w:p>
    <w:p w14:paraId="06236E23" w14:textId="4EFC5A81" w:rsidR="00A21E95" w:rsidRDefault="00A21E95"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ami_value</w:t>
      </w:r>
      <w:proofErr w:type="gramStart"/>
      <w:r>
        <w:rPr>
          <w:rFonts w:ascii="Segoe UI" w:eastAsia="Times New Roman" w:hAnsi="Segoe UI" w:cs="Segoe UI"/>
          <w:color w:val="1F2328"/>
          <w:kern w:val="0"/>
          <w:lang w:eastAsia="en-IN"/>
          <w14:ligatures w14:val="none"/>
        </w:rPr>
        <w:t>=”ami</w:t>
      </w:r>
      <w:proofErr w:type="gramEnd"/>
      <w:r>
        <w:rPr>
          <w:rFonts w:ascii="Segoe UI" w:eastAsia="Times New Roman" w:hAnsi="Segoe UI" w:cs="Segoe UI"/>
          <w:color w:val="1F2328"/>
          <w:kern w:val="0"/>
          <w:lang w:eastAsia="en-IN"/>
          <w14:ligatures w14:val="none"/>
        </w:rPr>
        <w:t>-23534”</w:t>
      </w:r>
    </w:p>
    <w:p w14:paraId="3812AA9A" w14:textId="2D7A4D8C" w:rsidR="00A21E95" w:rsidRDefault="00A21E95"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instance_type_value=”t</w:t>
      </w:r>
      <w:proofErr w:type="gramStart"/>
      <w:r>
        <w:rPr>
          <w:rFonts w:ascii="Segoe UI" w:eastAsia="Times New Roman" w:hAnsi="Segoe UI" w:cs="Segoe UI"/>
          <w:color w:val="1F2328"/>
          <w:kern w:val="0"/>
          <w:lang w:eastAsia="en-IN"/>
          <w14:ligatures w14:val="none"/>
        </w:rPr>
        <w:t>2.micro</w:t>
      </w:r>
      <w:proofErr w:type="gramEnd"/>
      <w:r>
        <w:rPr>
          <w:rFonts w:ascii="Segoe UI" w:eastAsia="Times New Roman" w:hAnsi="Segoe UI" w:cs="Segoe UI"/>
          <w:color w:val="1F2328"/>
          <w:kern w:val="0"/>
          <w:lang w:eastAsia="en-IN"/>
          <w14:ligatures w14:val="none"/>
        </w:rPr>
        <w:t>”</w:t>
      </w:r>
    </w:p>
    <w:p w14:paraId="7DD15836" w14:textId="7BFFB658" w:rsidR="00C43FFE" w:rsidRDefault="009F1F5C"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subnet_id_value = “”</w:t>
      </w:r>
    </w:p>
    <w:p w14:paraId="7BF9BACF" w14:textId="7F3D0251" w:rsidR="00B82CF6" w:rsidRDefault="00B82CF6"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lastRenderedPageBreak/>
        <w:t>terraform init</w:t>
      </w:r>
    </w:p>
    <w:p w14:paraId="1C74CB46" w14:textId="719C25CD" w:rsidR="00B82CF6" w:rsidRDefault="002A2769"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 xml:space="preserve">main.tf file </w:t>
      </w:r>
    </w:p>
    <w:p w14:paraId="0AB34116" w14:textId="7334ADD1" w:rsidR="002A2769" w:rsidRDefault="002A2769"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provider “aws” {</w:t>
      </w:r>
    </w:p>
    <w:p w14:paraId="7921A618" w14:textId="77777777" w:rsidR="002A2769" w:rsidRDefault="002A2769"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467B7F03" w14:textId="77777777" w:rsidR="002A2769" w:rsidRDefault="002A2769" w:rsidP="00A21E95">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Variables</w:t>
      </w:r>
    </w:p>
    <w:p w14:paraId="612E80C5" w14:textId="77777777" w:rsidR="000F782B" w:rsidRDefault="002A2769" w:rsidP="00A21E95">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Input and output variables in Terraform are essential for parameterizing and sharing values within your Terraform configurations and modules. They allow you to make your configurations more dynamic, reusable, and flexible.</w:t>
      </w:r>
    </w:p>
    <w:p w14:paraId="659A8A95" w14:textId="77777777" w:rsidR="000F782B" w:rsidRDefault="000F782B" w:rsidP="00A21E95">
      <w:pPr>
        <w:shd w:val="clear" w:color="auto" w:fill="FFFFFF"/>
        <w:spacing w:before="100" w:beforeAutospacing="1" w:after="100" w:afterAutospacing="1" w:line="240" w:lineRule="auto"/>
        <w:rPr>
          <w:rFonts w:ascii="Segoe UI" w:hAnsi="Segoe UI" w:cs="Segoe UI"/>
          <w:color w:val="1F2328"/>
          <w:shd w:val="clear" w:color="auto" w:fill="FFFFFF"/>
        </w:rPr>
      </w:pPr>
    </w:p>
    <w:p w14:paraId="59804F5A" w14:textId="33FBB99B" w:rsidR="000F782B" w:rsidRPr="000F782B" w:rsidRDefault="000F782B" w:rsidP="000F782B">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0F782B">
        <w:rPr>
          <w:rFonts w:ascii="Segoe UI" w:eastAsia="Times New Roman" w:hAnsi="Segoe UI" w:cs="Segoe UI"/>
          <w:b/>
          <w:bCs/>
          <w:color w:val="1F2328"/>
          <w:kern w:val="0"/>
          <w:sz w:val="36"/>
          <w:szCs w:val="36"/>
          <w:lang w:eastAsia="en-IN"/>
          <w14:ligatures w14:val="none"/>
        </w:rPr>
        <w:t>Input Variables</w:t>
      </w:r>
    </w:p>
    <w:p w14:paraId="66CCF3F4" w14:textId="77777777" w:rsidR="000F782B"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hAnsi="Segoe UI" w:cs="Segoe UI"/>
          <w:color w:val="1F2328"/>
          <w:shd w:val="clear" w:color="auto" w:fill="FFFFFF"/>
        </w:rPr>
        <w:t>Input variables are used to parameterize your Terraform configurations. They allow you to pass values into your modules or configurations from the outside. Input variables can be defined within a module or at the root level of your configuration. Here's how you define an input variable:</w:t>
      </w:r>
      <w:r w:rsidR="002A2769">
        <w:rPr>
          <w:rFonts w:ascii="Segoe UI" w:eastAsia="Times New Roman" w:hAnsi="Segoe UI" w:cs="Segoe UI"/>
          <w:color w:val="1F2328"/>
          <w:kern w:val="0"/>
          <w:lang w:eastAsia="en-IN"/>
          <w14:ligatures w14:val="none"/>
        </w:rPr>
        <w:t xml:space="preserve"> </w:t>
      </w:r>
    </w:p>
    <w:p w14:paraId="1D3A7E4E" w14:textId="5C9F5000" w:rsidR="000F782B" w:rsidRPr="000F782B"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0F782B">
        <w:rPr>
          <w:rFonts w:ascii="Segoe UI" w:eastAsia="Times New Roman" w:hAnsi="Segoe UI" w:cs="Segoe UI"/>
          <w:color w:val="1F2328"/>
          <w:kern w:val="0"/>
          <w:lang w:eastAsia="en-IN"/>
          <w14:ligatures w14:val="none"/>
        </w:rPr>
        <w:t>variable "example_var" {</w:t>
      </w:r>
    </w:p>
    <w:p w14:paraId="680C34AD" w14:textId="77777777" w:rsidR="000F782B" w:rsidRPr="000F782B"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0F782B">
        <w:rPr>
          <w:rFonts w:ascii="Segoe UI" w:eastAsia="Times New Roman" w:hAnsi="Segoe UI" w:cs="Segoe UI"/>
          <w:color w:val="1F2328"/>
          <w:kern w:val="0"/>
          <w:lang w:eastAsia="en-IN"/>
          <w14:ligatures w14:val="none"/>
        </w:rPr>
        <w:t xml:space="preserve">  description = "An example input variable"</w:t>
      </w:r>
    </w:p>
    <w:p w14:paraId="374DAF7C" w14:textId="77777777" w:rsidR="000F782B" w:rsidRPr="000F782B"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0F782B">
        <w:rPr>
          <w:rFonts w:ascii="Segoe UI" w:eastAsia="Times New Roman" w:hAnsi="Segoe UI" w:cs="Segoe UI"/>
          <w:color w:val="1F2328"/>
          <w:kern w:val="0"/>
          <w:lang w:eastAsia="en-IN"/>
          <w14:ligatures w14:val="none"/>
        </w:rPr>
        <w:t xml:space="preserve">  type        = string</w:t>
      </w:r>
    </w:p>
    <w:p w14:paraId="3A51EB55" w14:textId="77777777" w:rsidR="000F782B" w:rsidRPr="000F782B"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0F782B">
        <w:rPr>
          <w:rFonts w:ascii="Segoe UI" w:eastAsia="Times New Roman" w:hAnsi="Segoe UI" w:cs="Segoe UI"/>
          <w:color w:val="1F2328"/>
          <w:kern w:val="0"/>
          <w:lang w:eastAsia="en-IN"/>
          <w14:ligatures w14:val="none"/>
        </w:rPr>
        <w:t xml:space="preserve">  default     = "default_value"</w:t>
      </w:r>
    </w:p>
    <w:p w14:paraId="602A66F3" w14:textId="73BDFA10" w:rsidR="002A2769"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sidRPr="000F782B">
        <w:rPr>
          <w:rFonts w:ascii="Segoe UI" w:eastAsia="Times New Roman" w:hAnsi="Segoe UI" w:cs="Segoe UI"/>
          <w:color w:val="1F2328"/>
          <w:kern w:val="0"/>
          <w:lang w:eastAsia="en-IN"/>
          <w14:ligatures w14:val="none"/>
        </w:rPr>
        <w:t>}</w:t>
      </w:r>
    </w:p>
    <w:p w14:paraId="2DD21873" w14:textId="77777777" w:rsidR="000F782B" w:rsidRPr="000F782B" w:rsidRDefault="000F782B" w:rsidP="000F782B">
      <w:pPr>
        <w:shd w:val="clear" w:color="auto" w:fill="FFFFFF"/>
        <w:spacing w:after="100" w:afterAutospacing="1" w:line="240" w:lineRule="auto"/>
        <w:rPr>
          <w:rFonts w:ascii="Segoe UI" w:eastAsia="Times New Roman" w:hAnsi="Segoe UI" w:cs="Segoe UI"/>
          <w:color w:val="1F2328"/>
          <w:kern w:val="0"/>
          <w:lang w:eastAsia="en-IN"/>
          <w14:ligatures w14:val="none"/>
        </w:rPr>
      </w:pPr>
      <w:r w:rsidRPr="000F782B">
        <w:rPr>
          <w:rFonts w:ascii="Segoe UI" w:eastAsia="Times New Roman" w:hAnsi="Segoe UI" w:cs="Segoe UI"/>
          <w:color w:val="1F2328"/>
          <w:kern w:val="0"/>
          <w:lang w:eastAsia="en-IN"/>
          <w14:ligatures w14:val="none"/>
        </w:rPr>
        <w:t>In this example:</w:t>
      </w:r>
    </w:p>
    <w:p w14:paraId="7000CA51" w14:textId="77777777" w:rsidR="000F782B" w:rsidRPr="000F782B" w:rsidRDefault="000F782B" w:rsidP="000F782B">
      <w:pPr>
        <w:numPr>
          <w:ilvl w:val="0"/>
          <w:numId w:val="7"/>
        </w:numPr>
        <w:shd w:val="clear" w:color="auto" w:fill="FFFFFF"/>
        <w:spacing w:beforeAutospacing="1" w:after="0" w:afterAutospacing="1" w:line="240" w:lineRule="auto"/>
        <w:rPr>
          <w:rFonts w:ascii="Segoe UI" w:eastAsia="Times New Roman" w:hAnsi="Segoe UI" w:cs="Segoe UI"/>
          <w:color w:val="1F2328"/>
          <w:kern w:val="0"/>
          <w:lang w:eastAsia="en-IN"/>
          <w14:ligatures w14:val="none"/>
        </w:rPr>
      </w:pPr>
      <w:r w:rsidRPr="000F782B">
        <w:rPr>
          <w:rFonts w:ascii="Courier New" w:eastAsia="Times New Roman" w:hAnsi="Courier New" w:cs="Courier New"/>
          <w:color w:val="1F2328"/>
          <w:kern w:val="0"/>
          <w:sz w:val="20"/>
          <w:szCs w:val="20"/>
          <w:lang w:eastAsia="en-IN"/>
          <w14:ligatures w14:val="none"/>
        </w:rPr>
        <w:t>variable</w:t>
      </w:r>
      <w:r w:rsidRPr="000F782B">
        <w:rPr>
          <w:rFonts w:ascii="Segoe UI" w:eastAsia="Times New Roman" w:hAnsi="Segoe UI" w:cs="Segoe UI"/>
          <w:color w:val="1F2328"/>
          <w:kern w:val="0"/>
          <w:lang w:eastAsia="en-IN"/>
          <w14:ligatures w14:val="none"/>
        </w:rPr>
        <w:t> is used to declare an input variable named </w:t>
      </w:r>
      <w:r w:rsidRPr="000F782B">
        <w:rPr>
          <w:rFonts w:ascii="Courier New" w:eastAsia="Times New Roman" w:hAnsi="Courier New" w:cs="Courier New"/>
          <w:color w:val="1F2328"/>
          <w:kern w:val="0"/>
          <w:sz w:val="20"/>
          <w:szCs w:val="20"/>
          <w:lang w:eastAsia="en-IN"/>
          <w14:ligatures w14:val="none"/>
        </w:rPr>
        <w:t>example_var</w:t>
      </w:r>
      <w:r w:rsidRPr="000F782B">
        <w:rPr>
          <w:rFonts w:ascii="Segoe UI" w:eastAsia="Times New Roman" w:hAnsi="Segoe UI" w:cs="Segoe UI"/>
          <w:color w:val="1F2328"/>
          <w:kern w:val="0"/>
          <w:lang w:eastAsia="en-IN"/>
          <w14:ligatures w14:val="none"/>
        </w:rPr>
        <w:t>.</w:t>
      </w:r>
    </w:p>
    <w:p w14:paraId="695E7DC2" w14:textId="77777777" w:rsidR="000F782B" w:rsidRPr="000F782B" w:rsidRDefault="000F782B" w:rsidP="000F782B">
      <w:pPr>
        <w:numPr>
          <w:ilvl w:val="0"/>
          <w:numId w:val="7"/>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0F782B">
        <w:rPr>
          <w:rFonts w:ascii="Courier New" w:eastAsia="Times New Roman" w:hAnsi="Courier New" w:cs="Courier New"/>
          <w:color w:val="1F2328"/>
          <w:kern w:val="0"/>
          <w:sz w:val="20"/>
          <w:szCs w:val="20"/>
          <w:lang w:eastAsia="en-IN"/>
          <w14:ligatures w14:val="none"/>
        </w:rPr>
        <w:t>description</w:t>
      </w:r>
      <w:r w:rsidRPr="000F782B">
        <w:rPr>
          <w:rFonts w:ascii="Segoe UI" w:eastAsia="Times New Roman" w:hAnsi="Segoe UI" w:cs="Segoe UI"/>
          <w:color w:val="1F2328"/>
          <w:kern w:val="0"/>
          <w:lang w:eastAsia="en-IN"/>
          <w14:ligatures w14:val="none"/>
        </w:rPr>
        <w:t> provides a human-readable description of the variable.</w:t>
      </w:r>
    </w:p>
    <w:p w14:paraId="690B70E3" w14:textId="77777777" w:rsidR="000F782B" w:rsidRPr="000F782B" w:rsidRDefault="000F782B" w:rsidP="000F782B">
      <w:pPr>
        <w:numPr>
          <w:ilvl w:val="0"/>
          <w:numId w:val="7"/>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0F782B">
        <w:rPr>
          <w:rFonts w:ascii="Courier New" w:eastAsia="Times New Roman" w:hAnsi="Courier New" w:cs="Courier New"/>
          <w:color w:val="1F2328"/>
          <w:kern w:val="0"/>
          <w:sz w:val="20"/>
          <w:szCs w:val="20"/>
          <w:lang w:eastAsia="en-IN"/>
          <w14:ligatures w14:val="none"/>
        </w:rPr>
        <w:t>type</w:t>
      </w:r>
      <w:r w:rsidRPr="000F782B">
        <w:rPr>
          <w:rFonts w:ascii="Segoe UI" w:eastAsia="Times New Roman" w:hAnsi="Segoe UI" w:cs="Segoe UI"/>
          <w:color w:val="1F2328"/>
          <w:kern w:val="0"/>
          <w:lang w:eastAsia="en-IN"/>
          <w14:ligatures w14:val="none"/>
        </w:rPr>
        <w:t> specifies the data type of the variable (e.g., </w:t>
      </w:r>
      <w:r w:rsidRPr="000F782B">
        <w:rPr>
          <w:rFonts w:ascii="Courier New" w:eastAsia="Times New Roman" w:hAnsi="Courier New" w:cs="Courier New"/>
          <w:color w:val="1F2328"/>
          <w:kern w:val="0"/>
          <w:sz w:val="20"/>
          <w:szCs w:val="20"/>
          <w:lang w:eastAsia="en-IN"/>
          <w14:ligatures w14:val="none"/>
        </w:rPr>
        <w:t>string</w:t>
      </w:r>
      <w:r w:rsidRPr="000F782B">
        <w:rPr>
          <w:rFonts w:ascii="Segoe UI" w:eastAsia="Times New Roman" w:hAnsi="Segoe UI" w:cs="Segoe UI"/>
          <w:color w:val="1F2328"/>
          <w:kern w:val="0"/>
          <w:lang w:eastAsia="en-IN"/>
          <w14:ligatures w14:val="none"/>
        </w:rPr>
        <w:t>, </w:t>
      </w:r>
      <w:r w:rsidRPr="000F782B">
        <w:rPr>
          <w:rFonts w:ascii="Courier New" w:eastAsia="Times New Roman" w:hAnsi="Courier New" w:cs="Courier New"/>
          <w:color w:val="1F2328"/>
          <w:kern w:val="0"/>
          <w:sz w:val="20"/>
          <w:szCs w:val="20"/>
          <w:lang w:eastAsia="en-IN"/>
          <w14:ligatures w14:val="none"/>
        </w:rPr>
        <w:t>number</w:t>
      </w:r>
      <w:r w:rsidRPr="000F782B">
        <w:rPr>
          <w:rFonts w:ascii="Segoe UI" w:eastAsia="Times New Roman" w:hAnsi="Segoe UI" w:cs="Segoe UI"/>
          <w:color w:val="1F2328"/>
          <w:kern w:val="0"/>
          <w:lang w:eastAsia="en-IN"/>
          <w14:ligatures w14:val="none"/>
        </w:rPr>
        <w:t>, </w:t>
      </w:r>
      <w:r w:rsidRPr="000F782B">
        <w:rPr>
          <w:rFonts w:ascii="Courier New" w:eastAsia="Times New Roman" w:hAnsi="Courier New" w:cs="Courier New"/>
          <w:color w:val="1F2328"/>
          <w:kern w:val="0"/>
          <w:sz w:val="20"/>
          <w:szCs w:val="20"/>
          <w:lang w:eastAsia="en-IN"/>
          <w14:ligatures w14:val="none"/>
        </w:rPr>
        <w:t>list</w:t>
      </w:r>
      <w:r w:rsidRPr="000F782B">
        <w:rPr>
          <w:rFonts w:ascii="Segoe UI" w:eastAsia="Times New Roman" w:hAnsi="Segoe UI" w:cs="Segoe UI"/>
          <w:color w:val="1F2328"/>
          <w:kern w:val="0"/>
          <w:lang w:eastAsia="en-IN"/>
          <w14:ligatures w14:val="none"/>
        </w:rPr>
        <w:t>, </w:t>
      </w:r>
      <w:r w:rsidRPr="000F782B">
        <w:rPr>
          <w:rFonts w:ascii="Courier New" w:eastAsia="Times New Roman" w:hAnsi="Courier New" w:cs="Courier New"/>
          <w:color w:val="1F2328"/>
          <w:kern w:val="0"/>
          <w:sz w:val="20"/>
          <w:szCs w:val="20"/>
          <w:lang w:eastAsia="en-IN"/>
          <w14:ligatures w14:val="none"/>
        </w:rPr>
        <w:t>map</w:t>
      </w:r>
      <w:r w:rsidRPr="000F782B">
        <w:rPr>
          <w:rFonts w:ascii="Segoe UI" w:eastAsia="Times New Roman" w:hAnsi="Segoe UI" w:cs="Segoe UI"/>
          <w:color w:val="1F2328"/>
          <w:kern w:val="0"/>
          <w:lang w:eastAsia="en-IN"/>
          <w14:ligatures w14:val="none"/>
        </w:rPr>
        <w:t>, etc.).</w:t>
      </w:r>
    </w:p>
    <w:p w14:paraId="76F6A681" w14:textId="77777777" w:rsidR="000F782B" w:rsidRPr="000F782B" w:rsidRDefault="000F782B" w:rsidP="000F782B">
      <w:pPr>
        <w:numPr>
          <w:ilvl w:val="0"/>
          <w:numId w:val="7"/>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0F782B">
        <w:rPr>
          <w:rFonts w:ascii="Courier New" w:eastAsia="Times New Roman" w:hAnsi="Courier New" w:cs="Courier New"/>
          <w:color w:val="1F2328"/>
          <w:kern w:val="0"/>
          <w:sz w:val="20"/>
          <w:szCs w:val="20"/>
          <w:lang w:eastAsia="en-IN"/>
          <w14:ligatures w14:val="none"/>
        </w:rPr>
        <w:t>default</w:t>
      </w:r>
      <w:r w:rsidRPr="000F782B">
        <w:rPr>
          <w:rFonts w:ascii="Segoe UI" w:eastAsia="Times New Roman" w:hAnsi="Segoe UI" w:cs="Segoe UI"/>
          <w:color w:val="1F2328"/>
          <w:kern w:val="0"/>
          <w:lang w:eastAsia="en-IN"/>
          <w14:ligatures w14:val="none"/>
        </w:rPr>
        <w:t> provides a default value for the variable, which is optional.</w:t>
      </w:r>
    </w:p>
    <w:p w14:paraId="5F7F9268" w14:textId="77777777" w:rsidR="000F782B" w:rsidRPr="000F782B" w:rsidRDefault="000F782B" w:rsidP="000F782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45E0AF2F" w14:textId="77777777" w:rsidR="000F782B" w:rsidRDefault="000F782B" w:rsidP="000F7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32D01559" w14:textId="77777777" w:rsidR="000F782B" w:rsidRPr="000F782B" w:rsidRDefault="000F782B" w:rsidP="000F78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6D2ED09B" w14:textId="350C5A45" w:rsidR="000F782B" w:rsidRPr="000F782B" w:rsidRDefault="000F782B" w:rsidP="000F782B">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0F782B">
        <w:rPr>
          <w:rFonts w:ascii="Courier New" w:eastAsia="Times New Roman" w:hAnsi="Courier New" w:cs="Courier New"/>
          <w:color w:val="1F2328"/>
          <w:kern w:val="0"/>
          <w:sz w:val="20"/>
          <w:szCs w:val="20"/>
          <w:lang w:eastAsia="en-IN"/>
          <w14:ligatures w14:val="none"/>
        </w:rPr>
        <w:t>resource "example_resource" "example" {</w:t>
      </w:r>
    </w:p>
    <w:p w14:paraId="3805A9D8" w14:textId="77777777" w:rsidR="000F782B" w:rsidRPr="000F782B" w:rsidRDefault="000F782B" w:rsidP="000F782B">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0F782B">
        <w:rPr>
          <w:rFonts w:ascii="Courier New" w:eastAsia="Times New Roman" w:hAnsi="Courier New" w:cs="Courier New"/>
          <w:color w:val="1F2328"/>
          <w:kern w:val="0"/>
          <w:sz w:val="20"/>
          <w:szCs w:val="20"/>
          <w:lang w:eastAsia="en-IN"/>
          <w14:ligatures w14:val="none"/>
        </w:rPr>
        <w:t xml:space="preserve">  name = var.example_var</w:t>
      </w:r>
    </w:p>
    <w:p w14:paraId="4C518DB9" w14:textId="77777777" w:rsidR="000F782B" w:rsidRPr="000F782B" w:rsidRDefault="000F782B" w:rsidP="000F782B">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0F782B">
        <w:rPr>
          <w:rFonts w:ascii="Courier New" w:eastAsia="Times New Roman" w:hAnsi="Courier New" w:cs="Courier New"/>
          <w:color w:val="1F2328"/>
          <w:kern w:val="0"/>
          <w:sz w:val="20"/>
          <w:szCs w:val="20"/>
          <w:lang w:eastAsia="en-IN"/>
          <w14:ligatures w14:val="none"/>
        </w:rPr>
        <w:lastRenderedPageBreak/>
        <w:t xml:space="preserve">  # other resource configurations</w:t>
      </w:r>
    </w:p>
    <w:p w14:paraId="6FB6CC45" w14:textId="77777777" w:rsidR="000F782B" w:rsidRPr="000F782B" w:rsidRDefault="000F782B" w:rsidP="000F782B">
      <w:pPr>
        <w:pStyle w:val="ListParagraph"/>
        <w:numPr>
          <w:ilvl w:val="0"/>
          <w:numId w:val="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r w:rsidRPr="000F782B">
        <w:rPr>
          <w:rFonts w:ascii="Courier New" w:eastAsia="Times New Roman" w:hAnsi="Courier New" w:cs="Courier New"/>
          <w:color w:val="1F2328"/>
          <w:kern w:val="0"/>
          <w:sz w:val="20"/>
          <w:szCs w:val="20"/>
          <w:lang w:eastAsia="en-IN"/>
          <w14:ligatures w14:val="none"/>
        </w:rPr>
        <w:t>}</w:t>
      </w:r>
    </w:p>
    <w:p w14:paraId="0FFEF4BB" w14:textId="77777777" w:rsidR="000F782B" w:rsidRDefault="000F782B" w:rsidP="000F782B">
      <w:pPr>
        <w:pStyle w:val="HTMLPreformatted"/>
        <w:shd w:val="clear" w:color="auto" w:fill="F6F8FA"/>
        <w:rPr>
          <w:color w:val="1F2328"/>
        </w:rPr>
      </w:pPr>
      <w:r>
        <w:rPr>
          <w:rStyle w:val="pl-en"/>
          <w:rFonts w:eastAsiaTheme="majorEastAsia"/>
          <w:color w:val="1F2328"/>
        </w:rPr>
        <w:t>resource</w:t>
      </w:r>
      <w:r>
        <w:rPr>
          <w:color w:val="1F2328"/>
        </w:rPr>
        <w:t xml:space="preserve"> </w:t>
      </w:r>
      <w:r>
        <w:rPr>
          <w:rStyle w:val="pl-smi"/>
          <w:rFonts w:eastAsiaTheme="majorEastAsia"/>
          <w:color w:val="1F2328"/>
        </w:rPr>
        <w:t>"example_resource"</w:t>
      </w:r>
      <w:r>
        <w:rPr>
          <w:color w:val="1F2328"/>
        </w:rPr>
        <w:t xml:space="preserve"> </w:t>
      </w:r>
      <w:r>
        <w:rPr>
          <w:rStyle w:val="pl-smi"/>
          <w:rFonts w:eastAsiaTheme="majorEastAsia"/>
          <w:color w:val="1F2328"/>
        </w:rPr>
        <w:t>"example"</w:t>
      </w:r>
      <w:r>
        <w:rPr>
          <w:color w:val="1F2328"/>
        </w:rPr>
        <w:t xml:space="preserve"> {</w:t>
      </w:r>
    </w:p>
    <w:p w14:paraId="42FF6F64" w14:textId="77777777" w:rsidR="000F782B" w:rsidRDefault="000F782B" w:rsidP="000F782B">
      <w:pPr>
        <w:pStyle w:val="HTMLPreformatted"/>
        <w:shd w:val="clear" w:color="auto" w:fill="F6F8FA"/>
        <w:rPr>
          <w:color w:val="1F2328"/>
        </w:rPr>
      </w:pPr>
      <w:r>
        <w:rPr>
          <w:color w:val="1F2328"/>
        </w:rPr>
        <w:t xml:space="preserve">  </w:t>
      </w:r>
      <w:r>
        <w:rPr>
          <w:rStyle w:val="pl-smi"/>
          <w:rFonts w:eastAsiaTheme="majorEastAsia"/>
          <w:color w:val="1F2328"/>
        </w:rPr>
        <w:t>name</w:t>
      </w:r>
      <w:r>
        <w:rPr>
          <w:rStyle w:val="pl-v"/>
          <w:rFonts w:eastAsiaTheme="majorEastAsia"/>
          <w:color w:val="1F2328"/>
        </w:rPr>
        <w:t xml:space="preserve"> </w:t>
      </w:r>
      <w:r>
        <w:rPr>
          <w:rStyle w:val="pl-k"/>
          <w:rFonts w:eastAsiaTheme="majorEastAsia"/>
          <w:color w:val="1F2328"/>
        </w:rPr>
        <w:t>=</w:t>
      </w:r>
      <w:r>
        <w:rPr>
          <w:rStyle w:val="pl-v"/>
          <w:rFonts w:eastAsiaTheme="majorEastAsia"/>
          <w:color w:val="1F2328"/>
        </w:rPr>
        <w:t xml:space="preserve"> </w:t>
      </w:r>
      <w:r>
        <w:rPr>
          <w:color w:val="1F2328"/>
        </w:rPr>
        <w:t>var</w:t>
      </w:r>
      <w:r>
        <w:rPr>
          <w:rStyle w:val="pl-k"/>
          <w:rFonts w:eastAsiaTheme="majorEastAsia"/>
          <w:color w:val="1F2328"/>
        </w:rPr>
        <w:t>.</w:t>
      </w:r>
      <w:r>
        <w:rPr>
          <w:rStyle w:val="pl-smi"/>
          <w:rFonts w:eastAsiaTheme="majorEastAsia"/>
          <w:color w:val="1F2328"/>
        </w:rPr>
        <w:t>example_var</w:t>
      </w:r>
    </w:p>
    <w:p w14:paraId="5C6137C7" w14:textId="77777777" w:rsidR="000F782B" w:rsidRDefault="000F782B" w:rsidP="000F782B">
      <w:pPr>
        <w:pStyle w:val="HTMLPreformatted"/>
        <w:shd w:val="clear" w:color="auto" w:fill="F6F8FA"/>
        <w:rPr>
          <w:color w:val="1F2328"/>
        </w:rPr>
      </w:pPr>
      <w:r>
        <w:rPr>
          <w:color w:val="1F2328"/>
        </w:rPr>
        <w:t xml:space="preserve">  </w:t>
      </w:r>
      <w:r>
        <w:rPr>
          <w:rStyle w:val="pl-c"/>
          <w:rFonts w:eastAsiaTheme="majorEastAsia"/>
          <w:color w:val="1F2328"/>
        </w:rPr>
        <w:t># other resource configurations</w:t>
      </w:r>
    </w:p>
    <w:p w14:paraId="18A5AF14" w14:textId="77777777" w:rsidR="000F782B" w:rsidRDefault="000F782B" w:rsidP="000F782B">
      <w:pPr>
        <w:pStyle w:val="HTMLPreformatted"/>
        <w:shd w:val="clear" w:color="auto" w:fill="F6F8FA"/>
        <w:rPr>
          <w:color w:val="1F2328"/>
        </w:rPr>
      </w:pPr>
      <w:r>
        <w:rPr>
          <w:color w:val="1F2328"/>
        </w:rPr>
        <w:t>}</w:t>
      </w:r>
    </w:p>
    <w:p w14:paraId="208D27FF" w14:textId="77777777" w:rsidR="000F782B" w:rsidRDefault="000F782B"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r>
        <w:rPr>
          <w:rFonts w:ascii="Segoe UI" w:eastAsia="Times New Roman" w:hAnsi="Segoe UI" w:cs="Segoe UI"/>
          <w:color w:val="1F2328"/>
          <w:kern w:val="0"/>
          <w:lang w:eastAsia="en-IN"/>
          <w14:ligatures w14:val="none"/>
        </w:rPr>
        <w:t>Output Variables</w:t>
      </w:r>
    </w:p>
    <w:p w14:paraId="5947BC14" w14:textId="548CEF92" w:rsidR="000F782B" w:rsidRDefault="000F782B" w:rsidP="000F782B">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Output variables allow you to expose values from your module or configuration, making them available for use in other parts of your Terraform setup. Here's how you define an output variable:</w:t>
      </w:r>
    </w:p>
    <w:p w14:paraId="4D7186B6" w14:textId="77777777" w:rsidR="00037414" w:rsidRP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output "example_output" {</w:t>
      </w:r>
    </w:p>
    <w:p w14:paraId="1749D514" w14:textId="77777777" w:rsidR="00037414" w:rsidRP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 xml:space="preserve">  description = "An example output variable"</w:t>
      </w:r>
    </w:p>
    <w:p w14:paraId="06801565" w14:textId="77777777" w:rsidR="00037414" w:rsidRP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 xml:space="preserve">  value       = resource.example_resource.example.id</w:t>
      </w:r>
    </w:p>
    <w:p w14:paraId="7A210CA1" w14:textId="7AC16ED9" w:rsid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w:t>
      </w:r>
    </w:p>
    <w:p w14:paraId="24988912" w14:textId="77777777" w:rsidR="00037414" w:rsidRPr="00037414" w:rsidRDefault="00037414" w:rsidP="00037414">
      <w:pPr>
        <w:shd w:val="clear" w:color="auto" w:fill="FFFFFF"/>
        <w:spacing w:after="100" w:afterAutospacing="1" w:line="240" w:lineRule="auto"/>
        <w:rPr>
          <w:rFonts w:ascii="Segoe UI" w:eastAsia="Times New Roman" w:hAnsi="Segoe UI" w:cs="Segoe UI"/>
          <w:color w:val="1F2328"/>
          <w:kern w:val="0"/>
          <w:lang w:eastAsia="en-IN"/>
          <w14:ligatures w14:val="none"/>
        </w:rPr>
      </w:pPr>
      <w:r w:rsidRPr="00037414">
        <w:rPr>
          <w:rFonts w:ascii="Segoe UI" w:eastAsia="Times New Roman" w:hAnsi="Segoe UI" w:cs="Segoe UI"/>
          <w:color w:val="1F2328"/>
          <w:kern w:val="0"/>
          <w:lang w:eastAsia="en-IN"/>
          <w14:ligatures w14:val="none"/>
        </w:rPr>
        <w:t>In this example:</w:t>
      </w:r>
    </w:p>
    <w:p w14:paraId="0ACF4DDC" w14:textId="77777777" w:rsidR="00037414" w:rsidRPr="00037414" w:rsidRDefault="00037414" w:rsidP="00037414">
      <w:pPr>
        <w:numPr>
          <w:ilvl w:val="0"/>
          <w:numId w:val="8"/>
        </w:numPr>
        <w:shd w:val="clear" w:color="auto" w:fill="FFFFFF"/>
        <w:spacing w:beforeAutospacing="1" w:after="0" w:afterAutospacing="1" w:line="240" w:lineRule="auto"/>
        <w:rPr>
          <w:rFonts w:ascii="Segoe UI" w:eastAsia="Times New Roman" w:hAnsi="Segoe UI" w:cs="Segoe UI"/>
          <w:color w:val="1F2328"/>
          <w:kern w:val="0"/>
          <w:lang w:eastAsia="en-IN"/>
          <w14:ligatures w14:val="none"/>
        </w:rPr>
      </w:pPr>
      <w:r w:rsidRPr="00037414">
        <w:rPr>
          <w:rFonts w:ascii="Courier New" w:eastAsia="Times New Roman" w:hAnsi="Courier New" w:cs="Courier New"/>
          <w:color w:val="1F2328"/>
          <w:kern w:val="0"/>
          <w:sz w:val="20"/>
          <w:szCs w:val="20"/>
          <w:lang w:eastAsia="en-IN"/>
          <w14:ligatures w14:val="none"/>
        </w:rPr>
        <w:t>output</w:t>
      </w:r>
      <w:r w:rsidRPr="00037414">
        <w:rPr>
          <w:rFonts w:ascii="Segoe UI" w:eastAsia="Times New Roman" w:hAnsi="Segoe UI" w:cs="Segoe UI"/>
          <w:color w:val="1F2328"/>
          <w:kern w:val="0"/>
          <w:lang w:eastAsia="en-IN"/>
          <w14:ligatures w14:val="none"/>
        </w:rPr>
        <w:t> is used to declare an output variable named </w:t>
      </w:r>
      <w:r w:rsidRPr="00037414">
        <w:rPr>
          <w:rFonts w:ascii="Courier New" w:eastAsia="Times New Roman" w:hAnsi="Courier New" w:cs="Courier New"/>
          <w:color w:val="1F2328"/>
          <w:kern w:val="0"/>
          <w:sz w:val="20"/>
          <w:szCs w:val="20"/>
          <w:lang w:eastAsia="en-IN"/>
          <w14:ligatures w14:val="none"/>
        </w:rPr>
        <w:t>example_output</w:t>
      </w:r>
      <w:r w:rsidRPr="00037414">
        <w:rPr>
          <w:rFonts w:ascii="Segoe UI" w:eastAsia="Times New Roman" w:hAnsi="Segoe UI" w:cs="Segoe UI"/>
          <w:color w:val="1F2328"/>
          <w:kern w:val="0"/>
          <w:lang w:eastAsia="en-IN"/>
          <w14:ligatures w14:val="none"/>
        </w:rPr>
        <w:t>.</w:t>
      </w:r>
    </w:p>
    <w:p w14:paraId="4DEAADFD" w14:textId="77777777" w:rsidR="00037414" w:rsidRPr="00037414" w:rsidRDefault="00037414" w:rsidP="00037414">
      <w:pPr>
        <w:numPr>
          <w:ilvl w:val="0"/>
          <w:numId w:val="8"/>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037414">
        <w:rPr>
          <w:rFonts w:ascii="Courier New" w:eastAsia="Times New Roman" w:hAnsi="Courier New" w:cs="Courier New"/>
          <w:color w:val="1F2328"/>
          <w:kern w:val="0"/>
          <w:sz w:val="20"/>
          <w:szCs w:val="20"/>
          <w:lang w:eastAsia="en-IN"/>
          <w14:ligatures w14:val="none"/>
        </w:rPr>
        <w:t>description</w:t>
      </w:r>
      <w:r w:rsidRPr="00037414">
        <w:rPr>
          <w:rFonts w:ascii="Segoe UI" w:eastAsia="Times New Roman" w:hAnsi="Segoe UI" w:cs="Segoe UI"/>
          <w:color w:val="1F2328"/>
          <w:kern w:val="0"/>
          <w:lang w:eastAsia="en-IN"/>
          <w14:ligatures w14:val="none"/>
        </w:rPr>
        <w:t> provides a description of the output variable.</w:t>
      </w:r>
    </w:p>
    <w:p w14:paraId="3F219E2C" w14:textId="77777777" w:rsidR="00037414" w:rsidRPr="00037414" w:rsidRDefault="00037414" w:rsidP="00037414">
      <w:pPr>
        <w:numPr>
          <w:ilvl w:val="0"/>
          <w:numId w:val="8"/>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037414">
        <w:rPr>
          <w:rFonts w:ascii="Courier New" w:eastAsia="Times New Roman" w:hAnsi="Courier New" w:cs="Courier New"/>
          <w:color w:val="1F2328"/>
          <w:kern w:val="0"/>
          <w:sz w:val="20"/>
          <w:szCs w:val="20"/>
          <w:lang w:eastAsia="en-IN"/>
          <w14:ligatures w14:val="none"/>
        </w:rPr>
        <w:t>value</w:t>
      </w:r>
      <w:r w:rsidRPr="00037414">
        <w:rPr>
          <w:rFonts w:ascii="Segoe UI" w:eastAsia="Times New Roman" w:hAnsi="Segoe UI" w:cs="Segoe UI"/>
          <w:color w:val="1F2328"/>
          <w:kern w:val="0"/>
          <w:lang w:eastAsia="en-IN"/>
          <w14:ligatures w14:val="none"/>
        </w:rPr>
        <w:t> specifies the value that you want to expose as an output variable. This value can be a resource attribute, a computed value, or any other expression.</w:t>
      </w:r>
    </w:p>
    <w:p w14:paraId="7C42F2D8" w14:textId="649361D3" w:rsid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You can reference output variables in the root module or in other modules by using the syntax </w:t>
      </w:r>
      <w:proofErr w:type="gramStart"/>
      <w:r>
        <w:rPr>
          <w:rStyle w:val="HTMLCode"/>
          <w:rFonts w:eastAsiaTheme="majorEastAsia"/>
          <w:color w:val="1F2328"/>
        </w:rPr>
        <w:t>module.module</w:t>
      </w:r>
      <w:proofErr w:type="gramEnd"/>
      <w:r>
        <w:rPr>
          <w:rStyle w:val="HTMLCode"/>
          <w:rFonts w:eastAsiaTheme="majorEastAsia"/>
          <w:color w:val="1F2328"/>
        </w:rPr>
        <w:t>_name.output_name</w:t>
      </w:r>
      <w:r>
        <w:rPr>
          <w:rFonts w:ascii="Segoe UI" w:hAnsi="Segoe UI" w:cs="Segoe UI"/>
          <w:color w:val="1F2328"/>
          <w:shd w:val="clear" w:color="auto" w:fill="FFFFFF"/>
        </w:rPr>
        <w:t>, where </w:t>
      </w:r>
      <w:r>
        <w:rPr>
          <w:rStyle w:val="HTMLCode"/>
          <w:rFonts w:eastAsiaTheme="majorEastAsia"/>
          <w:color w:val="1F2328"/>
        </w:rPr>
        <w:t>module_name</w:t>
      </w:r>
      <w:r>
        <w:rPr>
          <w:rFonts w:ascii="Segoe UI" w:hAnsi="Segoe UI" w:cs="Segoe UI"/>
          <w:color w:val="1F2328"/>
          <w:shd w:val="clear" w:color="auto" w:fill="FFFFFF"/>
        </w:rPr>
        <w:t> is the name of the module containing the output variable.</w:t>
      </w:r>
    </w:p>
    <w:p w14:paraId="29A0F3BB" w14:textId="7A73CED3" w:rsid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For example, if you have an output variable named </w:t>
      </w:r>
      <w:r>
        <w:rPr>
          <w:rStyle w:val="HTMLCode"/>
          <w:rFonts w:eastAsiaTheme="majorEastAsia"/>
          <w:color w:val="1F2328"/>
        </w:rPr>
        <w:t>example_output</w:t>
      </w:r>
      <w:r>
        <w:rPr>
          <w:rFonts w:ascii="Segoe UI" w:hAnsi="Segoe UI" w:cs="Segoe UI"/>
          <w:color w:val="1F2328"/>
          <w:shd w:val="clear" w:color="auto" w:fill="FFFFFF"/>
        </w:rPr>
        <w:t> in a module called </w:t>
      </w:r>
      <w:r>
        <w:rPr>
          <w:rStyle w:val="HTMLCode"/>
          <w:rFonts w:eastAsiaTheme="majorEastAsia"/>
          <w:color w:val="1F2328"/>
        </w:rPr>
        <w:t>example_module</w:t>
      </w:r>
      <w:r>
        <w:rPr>
          <w:rFonts w:ascii="Segoe UI" w:hAnsi="Segoe UI" w:cs="Segoe UI"/>
          <w:color w:val="1F2328"/>
          <w:shd w:val="clear" w:color="auto" w:fill="FFFFFF"/>
        </w:rPr>
        <w:t>, you can access it in the root module like this:</w:t>
      </w:r>
    </w:p>
    <w:p w14:paraId="67FA2359" w14:textId="77777777" w:rsidR="00037414" w:rsidRP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output "root_output" {</w:t>
      </w:r>
    </w:p>
    <w:p w14:paraId="022AF290" w14:textId="77777777" w:rsidR="00037414" w:rsidRP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 xml:space="preserve">  value = module.example_module.example_output</w:t>
      </w:r>
    </w:p>
    <w:p w14:paraId="2FB2CD14" w14:textId="44A84100" w:rsid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sidRPr="00037414">
        <w:rPr>
          <w:rFonts w:ascii="Segoe UI" w:hAnsi="Segoe UI" w:cs="Segoe UI"/>
          <w:color w:val="1F2328"/>
          <w:shd w:val="clear" w:color="auto" w:fill="FFFFFF"/>
        </w:rPr>
        <w:t>}</w:t>
      </w:r>
    </w:p>
    <w:p w14:paraId="7431D548" w14:textId="792707E9" w:rsidR="00037414" w:rsidRDefault="00037414" w:rsidP="00037414">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This allows you to share data and values between different parts of your Terraform configuration and create more modular and maintainable infrastructure-as-code setups.</w:t>
      </w:r>
    </w:p>
    <w:p w14:paraId="08F67B5C" w14:textId="77777777" w:rsidR="00567F3E" w:rsidRPr="00567F3E" w:rsidRDefault="00567F3E" w:rsidP="00567F3E">
      <w:pPr>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567F3E">
        <w:rPr>
          <w:rFonts w:ascii="Segoe UI" w:eastAsia="Times New Roman" w:hAnsi="Segoe UI" w:cs="Segoe UI"/>
          <w:b/>
          <w:bCs/>
          <w:color w:val="1F2328"/>
          <w:kern w:val="36"/>
          <w:sz w:val="48"/>
          <w:szCs w:val="48"/>
          <w:lang w:eastAsia="en-IN"/>
          <w14:ligatures w14:val="none"/>
        </w:rPr>
        <w:t>Terraform tfvars</w:t>
      </w:r>
    </w:p>
    <w:p w14:paraId="5736F159" w14:textId="48390C70" w:rsidR="00567F3E" w:rsidRDefault="00567F3E" w:rsidP="00037414">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lastRenderedPageBreak/>
        <w:t>In Terraform</w:t>
      </w:r>
      <w:proofErr w:type="gramStart"/>
      <w:r>
        <w:rPr>
          <w:rFonts w:ascii="Segoe UI" w:hAnsi="Segoe UI" w:cs="Segoe UI"/>
          <w:color w:val="1F2328"/>
          <w:shd w:val="clear" w:color="auto" w:fill="FFFFFF"/>
        </w:rPr>
        <w:t>, </w:t>
      </w:r>
      <w:r>
        <w:rPr>
          <w:rStyle w:val="HTMLCode"/>
          <w:rFonts w:eastAsiaTheme="majorEastAsia"/>
          <w:color w:val="1F2328"/>
        </w:rPr>
        <w:t>.tfvars</w:t>
      </w:r>
      <w:proofErr w:type="gramEnd"/>
      <w:r>
        <w:rPr>
          <w:rFonts w:ascii="Segoe UI" w:hAnsi="Segoe UI" w:cs="Segoe UI"/>
          <w:color w:val="1F2328"/>
          <w:shd w:val="clear" w:color="auto" w:fill="FFFFFF"/>
        </w:rPr>
        <w:t> files (typically with a </w:t>
      </w:r>
      <w:r>
        <w:rPr>
          <w:rStyle w:val="HTMLCode"/>
          <w:rFonts w:eastAsiaTheme="majorEastAsia"/>
          <w:color w:val="1F2328"/>
        </w:rPr>
        <w:t>.tfvars</w:t>
      </w:r>
      <w:r>
        <w:rPr>
          <w:rFonts w:ascii="Segoe UI" w:hAnsi="Segoe UI" w:cs="Segoe UI"/>
          <w:color w:val="1F2328"/>
          <w:shd w:val="clear" w:color="auto" w:fill="FFFFFF"/>
        </w:rPr>
        <w:t> extension) are used to set specific values for input variables defined in your Terraform configuration.</w:t>
      </w:r>
    </w:p>
    <w:p w14:paraId="6C7B70E1" w14:textId="270947E8" w:rsidR="000F782B" w:rsidRDefault="00567F3E" w:rsidP="000F782B">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They allow you to separate configuration values from your Terraform code, making it easier to manage different configurations for different environments (e.g., development, staging, production) or to store sensitive information without exposing it in your code.</w:t>
      </w:r>
    </w:p>
    <w:p w14:paraId="3715D609" w14:textId="0E681457" w:rsidR="00567F3E" w:rsidRDefault="00AF2D04" w:rsidP="000F782B">
      <w:pPr>
        <w:shd w:val="clear" w:color="auto" w:fill="FFFFFF"/>
        <w:spacing w:before="100" w:beforeAutospacing="1" w:after="100" w:afterAutospacing="1"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Here's the purpose </w:t>
      </w:r>
      <w:proofErr w:type="gramStart"/>
      <w:r>
        <w:rPr>
          <w:rFonts w:ascii="Segoe UI" w:hAnsi="Segoe UI" w:cs="Segoe UI"/>
          <w:color w:val="1F2328"/>
          <w:shd w:val="clear" w:color="auto" w:fill="FFFFFF"/>
        </w:rPr>
        <w:t>of </w:t>
      </w:r>
      <w:r>
        <w:rPr>
          <w:rStyle w:val="HTMLCode"/>
          <w:rFonts w:eastAsiaTheme="majorEastAsia"/>
          <w:color w:val="1F2328"/>
        </w:rPr>
        <w:t>.tfvars</w:t>
      </w:r>
      <w:proofErr w:type="gramEnd"/>
      <w:r>
        <w:rPr>
          <w:rFonts w:ascii="Segoe UI" w:hAnsi="Segoe UI" w:cs="Segoe UI"/>
          <w:color w:val="1F2328"/>
          <w:shd w:val="clear" w:color="auto" w:fill="FFFFFF"/>
        </w:rPr>
        <w:t> files:</w:t>
      </w:r>
    </w:p>
    <w:p w14:paraId="509F3F1A" w14:textId="77777777" w:rsidR="00AF2D04" w:rsidRDefault="00AF2D04" w:rsidP="00AF2D04">
      <w:pPr>
        <w:pStyle w:val="NormalWeb"/>
        <w:numPr>
          <w:ilvl w:val="0"/>
          <w:numId w:val="9"/>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Separation of Configuration from Code</w:t>
      </w:r>
      <w:r>
        <w:rPr>
          <w:rFonts w:ascii="Segoe UI" w:hAnsi="Segoe UI" w:cs="Segoe UI"/>
          <w:color w:val="1F2328"/>
        </w:rPr>
        <w:t>: Input variables in Terraform are meant to be configurable so that you can use the same code with different sets of values. Instead of hardcoding these values directly into your </w:t>
      </w:r>
      <w:r>
        <w:rPr>
          <w:rStyle w:val="HTMLCode"/>
          <w:rFonts w:eastAsiaTheme="majorEastAsia"/>
          <w:color w:val="1F2328"/>
        </w:rPr>
        <w:t>.tf</w:t>
      </w:r>
      <w:r>
        <w:rPr>
          <w:rFonts w:ascii="Segoe UI" w:hAnsi="Segoe UI" w:cs="Segoe UI"/>
          <w:color w:val="1F2328"/>
        </w:rPr>
        <w:t xml:space="preserve"> files, you </w:t>
      </w:r>
      <w:proofErr w:type="gramStart"/>
      <w:r>
        <w:rPr>
          <w:rFonts w:ascii="Segoe UI" w:hAnsi="Segoe UI" w:cs="Segoe UI"/>
          <w:color w:val="1F2328"/>
        </w:rPr>
        <w:t>use </w:t>
      </w:r>
      <w:r>
        <w:rPr>
          <w:rStyle w:val="HTMLCode"/>
          <w:rFonts w:eastAsiaTheme="majorEastAsia"/>
          <w:color w:val="1F2328"/>
        </w:rPr>
        <w:t>.tfvars</w:t>
      </w:r>
      <w:proofErr w:type="gramEnd"/>
      <w:r>
        <w:rPr>
          <w:rFonts w:ascii="Segoe UI" w:hAnsi="Segoe UI" w:cs="Segoe UI"/>
          <w:color w:val="1F2328"/>
        </w:rPr>
        <w:t> files to keep the configuration separate. This makes it easier to maintain and manage configurations for different environments.</w:t>
      </w:r>
    </w:p>
    <w:p w14:paraId="0C9CDEA5" w14:textId="77777777" w:rsidR="001D5644" w:rsidRDefault="001D5644" w:rsidP="001D5644">
      <w:pPr>
        <w:pStyle w:val="NormalWeb"/>
        <w:numPr>
          <w:ilvl w:val="0"/>
          <w:numId w:val="9"/>
        </w:numPr>
        <w:shd w:val="clear" w:color="auto" w:fill="FFFFFF"/>
        <w:spacing w:before="0" w:after="0"/>
        <w:rPr>
          <w:rFonts w:ascii="Segoe UI" w:hAnsi="Segoe UI" w:cs="Segoe UI"/>
          <w:color w:val="1F2328"/>
        </w:rPr>
      </w:pPr>
      <w:r>
        <w:rPr>
          <w:rStyle w:val="Strong"/>
          <w:rFonts w:ascii="Segoe UI" w:eastAsiaTheme="majorEastAsia" w:hAnsi="Segoe UI" w:cs="Segoe UI"/>
          <w:color w:val="1F2328"/>
        </w:rPr>
        <w:t>Sensitive Information</w:t>
      </w:r>
      <w:proofErr w:type="gramStart"/>
      <w:r>
        <w:rPr>
          <w:rFonts w:ascii="Segoe UI" w:hAnsi="Segoe UI" w:cs="Segoe UI"/>
          <w:color w:val="1F2328"/>
        </w:rPr>
        <w:t>: </w:t>
      </w:r>
      <w:r>
        <w:rPr>
          <w:rStyle w:val="HTMLCode"/>
          <w:rFonts w:eastAsiaTheme="majorEastAsia"/>
          <w:color w:val="1F2328"/>
        </w:rPr>
        <w:t>.tfvars</w:t>
      </w:r>
      <w:proofErr w:type="gramEnd"/>
      <w:r>
        <w:rPr>
          <w:rFonts w:ascii="Segoe UI" w:hAnsi="Segoe UI" w:cs="Segoe UI"/>
          <w:color w:val="1F2328"/>
        </w:rPr>
        <w:t> files are a common place to store sensitive information like API keys, access credentials, or secrets. These sensitive values can be kept outside the version control system, enhancing security and preventing accidental exposure of secrets in your codebase.</w:t>
      </w:r>
    </w:p>
    <w:p w14:paraId="19E4F9AE" w14:textId="77777777" w:rsidR="00CE5DFB" w:rsidRPr="00CE5DFB" w:rsidRDefault="00CE5DFB" w:rsidP="00CE5DFB">
      <w:pPr>
        <w:numPr>
          <w:ilvl w:val="0"/>
          <w:numId w:val="9"/>
        </w:numPr>
        <w:shd w:val="clear" w:color="auto" w:fill="FFFFFF"/>
        <w:spacing w:beforeAutospacing="1" w:after="0" w:afterAutospacing="1" w:line="240" w:lineRule="auto"/>
        <w:rPr>
          <w:rFonts w:ascii="Segoe UI" w:eastAsia="Times New Roman" w:hAnsi="Segoe UI" w:cs="Segoe UI"/>
          <w:color w:val="1F2328"/>
          <w:kern w:val="0"/>
          <w:lang w:eastAsia="en-IN"/>
          <w14:ligatures w14:val="none"/>
        </w:rPr>
      </w:pPr>
      <w:r w:rsidRPr="00CE5DFB">
        <w:rPr>
          <w:rFonts w:ascii="Segoe UI" w:eastAsia="Times New Roman" w:hAnsi="Segoe UI" w:cs="Segoe UI"/>
          <w:b/>
          <w:bCs/>
          <w:color w:val="1F2328"/>
          <w:kern w:val="0"/>
          <w:lang w:eastAsia="en-IN"/>
          <w14:ligatures w14:val="none"/>
        </w:rPr>
        <w:t>Reusability</w:t>
      </w:r>
      <w:r w:rsidRPr="00CE5DFB">
        <w:rPr>
          <w:rFonts w:ascii="Segoe UI" w:eastAsia="Times New Roman" w:hAnsi="Segoe UI" w:cs="Segoe UI"/>
          <w:color w:val="1F2328"/>
          <w:kern w:val="0"/>
          <w:lang w:eastAsia="en-IN"/>
          <w14:ligatures w14:val="none"/>
        </w:rPr>
        <w:t xml:space="preserve">: By keeping configuration values in </w:t>
      </w:r>
      <w:proofErr w:type="gramStart"/>
      <w:r w:rsidRPr="00CE5DFB">
        <w:rPr>
          <w:rFonts w:ascii="Segoe UI" w:eastAsia="Times New Roman" w:hAnsi="Segoe UI" w:cs="Segoe UI"/>
          <w:color w:val="1F2328"/>
          <w:kern w:val="0"/>
          <w:lang w:eastAsia="en-IN"/>
          <w14:ligatures w14:val="none"/>
        </w:rPr>
        <w:t>separate </w:t>
      </w:r>
      <w:r w:rsidRPr="00CE5DFB">
        <w:rPr>
          <w:rFonts w:ascii="Courier New" w:eastAsia="Times New Roman" w:hAnsi="Courier New" w:cs="Courier New"/>
          <w:color w:val="1F2328"/>
          <w:kern w:val="0"/>
          <w:sz w:val="20"/>
          <w:szCs w:val="20"/>
          <w:lang w:eastAsia="en-IN"/>
          <w14:ligatures w14:val="none"/>
        </w:rPr>
        <w:t>.tfvars</w:t>
      </w:r>
      <w:proofErr w:type="gramEnd"/>
      <w:r w:rsidRPr="00CE5DFB">
        <w:rPr>
          <w:rFonts w:ascii="Segoe UI" w:eastAsia="Times New Roman" w:hAnsi="Segoe UI" w:cs="Segoe UI"/>
          <w:color w:val="1F2328"/>
          <w:kern w:val="0"/>
          <w:lang w:eastAsia="en-IN"/>
          <w14:ligatures w14:val="none"/>
        </w:rPr>
        <w:t> files, you can reuse the same Terraform code with different sets of variables. This is useful for creating infrastructure for different projects or environments using a single set of Terraform modules.</w:t>
      </w:r>
    </w:p>
    <w:p w14:paraId="447B507A" w14:textId="77777777" w:rsidR="00B9720A" w:rsidRDefault="00B9720A" w:rsidP="00B9720A">
      <w:pPr>
        <w:pStyle w:val="ListParagraph"/>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p>
    <w:p w14:paraId="77AD5C75" w14:textId="678A6CC3" w:rsidR="00B9720A" w:rsidRPr="00B9720A" w:rsidRDefault="00B9720A" w:rsidP="00B9720A">
      <w:pPr>
        <w:pStyle w:val="ListParagraph"/>
        <w:shd w:val="clear" w:color="auto" w:fill="FFFFFF"/>
        <w:spacing w:after="100" w:afterAutospacing="1" w:line="240" w:lineRule="auto"/>
        <w:outlineLvl w:val="0"/>
        <w:rPr>
          <w:rFonts w:ascii="Segoe UI" w:eastAsia="Times New Roman" w:hAnsi="Segoe UI" w:cs="Segoe UI"/>
          <w:b/>
          <w:bCs/>
          <w:color w:val="1F2328"/>
          <w:kern w:val="36"/>
          <w:sz w:val="48"/>
          <w:szCs w:val="48"/>
          <w:lang w:eastAsia="en-IN"/>
          <w14:ligatures w14:val="none"/>
        </w:rPr>
      </w:pPr>
      <w:r w:rsidRPr="00B9720A">
        <w:rPr>
          <w:rFonts w:ascii="Segoe UI" w:eastAsia="Times New Roman" w:hAnsi="Segoe UI" w:cs="Segoe UI"/>
          <w:b/>
          <w:bCs/>
          <w:color w:val="1F2328"/>
          <w:kern w:val="36"/>
          <w:sz w:val="48"/>
          <w:szCs w:val="48"/>
          <w:lang w:eastAsia="en-IN"/>
          <w14:ligatures w14:val="none"/>
        </w:rPr>
        <w:t>Conditional Expressions</w:t>
      </w:r>
    </w:p>
    <w:p w14:paraId="004B5910" w14:textId="1E231AF2" w:rsidR="00CE5DFB" w:rsidRDefault="00B9720A" w:rsidP="00B9720A">
      <w:pPr>
        <w:shd w:val="clear" w:color="auto" w:fill="FFFFFF"/>
        <w:spacing w:before="60" w:after="100" w:afterAutospacing="1" w:line="240" w:lineRule="auto"/>
        <w:ind w:left="720"/>
        <w:rPr>
          <w:rFonts w:ascii="Segoe UI" w:hAnsi="Segoe UI" w:cs="Segoe UI"/>
          <w:color w:val="1F2328"/>
          <w:shd w:val="clear" w:color="auto" w:fill="FFFFFF"/>
        </w:rPr>
      </w:pPr>
      <w:r>
        <w:rPr>
          <w:rFonts w:ascii="Segoe UI" w:hAnsi="Segoe UI" w:cs="Segoe UI"/>
          <w:color w:val="1F2328"/>
          <w:shd w:val="clear" w:color="auto" w:fill="FFFFFF"/>
        </w:rPr>
        <w:t>Conditional expressions in Terraform are used to define conditional logic within your configurations. They allow you to make decisions or set values based on conditions. Conditional expressions are typically used to control whether resources are created or configured based on the evaluation of a condition.</w:t>
      </w:r>
    </w:p>
    <w:p w14:paraId="6381D95A" w14:textId="77777777" w:rsidR="00B9720A" w:rsidRPr="00B9720A" w:rsidRDefault="00B9720A" w:rsidP="00B9720A">
      <w:pPr>
        <w:shd w:val="clear" w:color="auto" w:fill="FFFFFF"/>
        <w:spacing w:after="100" w:afterAutospacing="1" w:line="240" w:lineRule="auto"/>
        <w:rPr>
          <w:rFonts w:ascii="Segoe UI" w:eastAsia="Times New Roman" w:hAnsi="Segoe UI" w:cs="Segoe UI"/>
          <w:color w:val="1F2328"/>
          <w:kern w:val="0"/>
          <w:lang w:eastAsia="en-IN"/>
          <w14:ligatures w14:val="none"/>
        </w:rPr>
      </w:pPr>
      <w:r w:rsidRPr="00B9720A">
        <w:rPr>
          <w:rFonts w:ascii="Segoe UI" w:eastAsia="Times New Roman" w:hAnsi="Segoe UI" w:cs="Segoe UI"/>
          <w:color w:val="1F2328"/>
          <w:kern w:val="0"/>
          <w:lang w:eastAsia="en-IN"/>
          <w14:ligatures w14:val="none"/>
        </w:rPr>
        <w:t>The syntax for a conditional expression in Terraform is:</w:t>
      </w:r>
    </w:p>
    <w:p w14:paraId="077C35A7" w14:textId="77777777" w:rsidR="00B9720A" w:rsidRPr="00B9720A" w:rsidRDefault="00B9720A" w:rsidP="00B9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roofErr w:type="gramStart"/>
      <w:r w:rsidRPr="00B9720A">
        <w:rPr>
          <w:rFonts w:ascii="Courier New" w:eastAsia="Times New Roman" w:hAnsi="Courier New" w:cs="Courier New"/>
          <w:color w:val="1F2328"/>
          <w:kern w:val="0"/>
          <w:sz w:val="20"/>
          <w:szCs w:val="20"/>
          <w:lang w:eastAsia="en-IN"/>
          <w14:ligatures w14:val="none"/>
        </w:rPr>
        <w:t>condition ?</w:t>
      </w:r>
      <w:proofErr w:type="gramEnd"/>
      <w:r w:rsidRPr="00B9720A">
        <w:rPr>
          <w:rFonts w:ascii="Courier New" w:eastAsia="Times New Roman" w:hAnsi="Courier New" w:cs="Courier New"/>
          <w:color w:val="1F2328"/>
          <w:kern w:val="0"/>
          <w:sz w:val="20"/>
          <w:szCs w:val="20"/>
          <w:lang w:eastAsia="en-IN"/>
          <w14:ligatures w14:val="none"/>
        </w:rPr>
        <w:t xml:space="preserve"> true_val : false_val</w:t>
      </w:r>
    </w:p>
    <w:p w14:paraId="432306FC" w14:textId="77777777" w:rsidR="00B9720A" w:rsidRPr="00B9720A" w:rsidRDefault="00B9720A" w:rsidP="00B9720A">
      <w:pPr>
        <w:numPr>
          <w:ilvl w:val="0"/>
          <w:numId w:val="12"/>
        </w:numPr>
        <w:shd w:val="clear" w:color="auto" w:fill="FFFFFF"/>
        <w:spacing w:beforeAutospacing="1" w:after="0" w:afterAutospacing="1" w:line="240" w:lineRule="auto"/>
        <w:rPr>
          <w:rFonts w:ascii="Segoe UI" w:eastAsia="Times New Roman" w:hAnsi="Segoe UI" w:cs="Segoe UI"/>
          <w:color w:val="1F2328"/>
          <w:kern w:val="0"/>
          <w:lang w:eastAsia="en-IN"/>
          <w14:ligatures w14:val="none"/>
        </w:rPr>
      </w:pPr>
      <w:r w:rsidRPr="00B9720A">
        <w:rPr>
          <w:rFonts w:ascii="Courier New" w:eastAsia="Times New Roman" w:hAnsi="Courier New" w:cs="Courier New"/>
          <w:color w:val="1F2328"/>
          <w:kern w:val="0"/>
          <w:sz w:val="20"/>
          <w:szCs w:val="20"/>
          <w:lang w:eastAsia="en-IN"/>
          <w14:ligatures w14:val="none"/>
        </w:rPr>
        <w:t>condition</w:t>
      </w:r>
      <w:r w:rsidRPr="00B9720A">
        <w:rPr>
          <w:rFonts w:ascii="Segoe UI" w:eastAsia="Times New Roman" w:hAnsi="Segoe UI" w:cs="Segoe UI"/>
          <w:color w:val="1F2328"/>
          <w:kern w:val="0"/>
          <w:lang w:eastAsia="en-IN"/>
          <w14:ligatures w14:val="none"/>
        </w:rPr>
        <w:t> is an expression that evaluates to either </w:t>
      </w:r>
      <w:r w:rsidRPr="00B9720A">
        <w:rPr>
          <w:rFonts w:ascii="Courier New" w:eastAsia="Times New Roman" w:hAnsi="Courier New" w:cs="Courier New"/>
          <w:color w:val="1F2328"/>
          <w:kern w:val="0"/>
          <w:sz w:val="20"/>
          <w:szCs w:val="20"/>
          <w:lang w:eastAsia="en-IN"/>
          <w14:ligatures w14:val="none"/>
        </w:rPr>
        <w:t>true</w:t>
      </w:r>
      <w:r w:rsidRPr="00B9720A">
        <w:rPr>
          <w:rFonts w:ascii="Segoe UI" w:eastAsia="Times New Roman" w:hAnsi="Segoe UI" w:cs="Segoe UI"/>
          <w:color w:val="1F2328"/>
          <w:kern w:val="0"/>
          <w:lang w:eastAsia="en-IN"/>
          <w14:ligatures w14:val="none"/>
        </w:rPr>
        <w:t> or </w:t>
      </w:r>
      <w:r w:rsidRPr="00B9720A">
        <w:rPr>
          <w:rFonts w:ascii="Courier New" w:eastAsia="Times New Roman" w:hAnsi="Courier New" w:cs="Courier New"/>
          <w:color w:val="1F2328"/>
          <w:kern w:val="0"/>
          <w:sz w:val="20"/>
          <w:szCs w:val="20"/>
          <w:lang w:eastAsia="en-IN"/>
          <w14:ligatures w14:val="none"/>
        </w:rPr>
        <w:t>false</w:t>
      </w:r>
      <w:r w:rsidRPr="00B9720A">
        <w:rPr>
          <w:rFonts w:ascii="Segoe UI" w:eastAsia="Times New Roman" w:hAnsi="Segoe UI" w:cs="Segoe UI"/>
          <w:color w:val="1F2328"/>
          <w:kern w:val="0"/>
          <w:lang w:eastAsia="en-IN"/>
          <w14:ligatures w14:val="none"/>
        </w:rPr>
        <w:t>.</w:t>
      </w:r>
    </w:p>
    <w:p w14:paraId="31CFB7AE" w14:textId="77777777" w:rsidR="00B9720A" w:rsidRPr="00B9720A" w:rsidRDefault="00B9720A" w:rsidP="00B9720A">
      <w:pPr>
        <w:numPr>
          <w:ilvl w:val="0"/>
          <w:numId w:val="12"/>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B9720A">
        <w:rPr>
          <w:rFonts w:ascii="Courier New" w:eastAsia="Times New Roman" w:hAnsi="Courier New" w:cs="Courier New"/>
          <w:color w:val="1F2328"/>
          <w:kern w:val="0"/>
          <w:sz w:val="20"/>
          <w:szCs w:val="20"/>
          <w:lang w:eastAsia="en-IN"/>
          <w14:ligatures w14:val="none"/>
        </w:rPr>
        <w:t>true_val</w:t>
      </w:r>
      <w:r w:rsidRPr="00B9720A">
        <w:rPr>
          <w:rFonts w:ascii="Segoe UI" w:eastAsia="Times New Roman" w:hAnsi="Segoe UI" w:cs="Segoe UI"/>
          <w:color w:val="1F2328"/>
          <w:kern w:val="0"/>
          <w:lang w:eastAsia="en-IN"/>
          <w14:ligatures w14:val="none"/>
        </w:rPr>
        <w:t> is the value that is returned if the condition is </w:t>
      </w:r>
      <w:r w:rsidRPr="00B9720A">
        <w:rPr>
          <w:rFonts w:ascii="Courier New" w:eastAsia="Times New Roman" w:hAnsi="Courier New" w:cs="Courier New"/>
          <w:color w:val="1F2328"/>
          <w:kern w:val="0"/>
          <w:sz w:val="20"/>
          <w:szCs w:val="20"/>
          <w:lang w:eastAsia="en-IN"/>
          <w14:ligatures w14:val="none"/>
        </w:rPr>
        <w:t>true</w:t>
      </w:r>
      <w:r w:rsidRPr="00B9720A">
        <w:rPr>
          <w:rFonts w:ascii="Segoe UI" w:eastAsia="Times New Roman" w:hAnsi="Segoe UI" w:cs="Segoe UI"/>
          <w:color w:val="1F2328"/>
          <w:kern w:val="0"/>
          <w:lang w:eastAsia="en-IN"/>
          <w14:ligatures w14:val="none"/>
        </w:rPr>
        <w:t>.</w:t>
      </w:r>
    </w:p>
    <w:p w14:paraId="08C668A7" w14:textId="77777777" w:rsidR="00B9720A" w:rsidRPr="00B9720A" w:rsidRDefault="00B9720A" w:rsidP="00B9720A">
      <w:pPr>
        <w:numPr>
          <w:ilvl w:val="0"/>
          <w:numId w:val="12"/>
        </w:numPr>
        <w:shd w:val="clear" w:color="auto" w:fill="FFFFFF"/>
        <w:spacing w:after="0" w:afterAutospacing="1" w:line="240" w:lineRule="auto"/>
        <w:rPr>
          <w:rFonts w:ascii="Segoe UI" w:eastAsia="Times New Roman" w:hAnsi="Segoe UI" w:cs="Segoe UI"/>
          <w:color w:val="1F2328"/>
          <w:kern w:val="0"/>
          <w:lang w:eastAsia="en-IN"/>
          <w14:ligatures w14:val="none"/>
        </w:rPr>
      </w:pPr>
      <w:r w:rsidRPr="00B9720A">
        <w:rPr>
          <w:rFonts w:ascii="Courier New" w:eastAsia="Times New Roman" w:hAnsi="Courier New" w:cs="Courier New"/>
          <w:color w:val="1F2328"/>
          <w:kern w:val="0"/>
          <w:sz w:val="20"/>
          <w:szCs w:val="20"/>
          <w:lang w:eastAsia="en-IN"/>
          <w14:ligatures w14:val="none"/>
        </w:rPr>
        <w:t>false_val</w:t>
      </w:r>
      <w:r w:rsidRPr="00B9720A">
        <w:rPr>
          <w:rFonts w:ascii="Segoe UI" w:eastAsia="Times New Roman" w:hAnsi="Segoe UI" w:cs="Segoe UI"/>
          <w:color w:val="1F2328"/>
          <w:kern w:val="0"/>
          <w:lang w:eastAsia="en-IN"/>
          <w14:ligatures w14:val="none"/>
        </w:rPr>
        <w:t> is the value that is returned if the condition is </w:t>
      </w:r>
      <w:r w:rsidRPr="00B9720A">
        <w:rPr>
          <w:rFonts w:ascii="Courier New" w:eastAsia="Times New Roman" w:hAnsi="Courier New" w:cs="Courier New"/>
          <w:color w:val="1F2328"/>
          <w:kern w:val="0"/>
          <w:sz w:val="20"/>
          <w:szCs w:val="20"/>
          <w:lang w:eastAsia="en-IN"/>
          <w14:ligatures w14:val="none"/>
        </w:rPr>
        <w:t>false</w:t>
      </w:r>
      <w:r w:rsidRPr="00B9720A">
        <w:rPr>
          <w:rFonts w:ascii="Segoe UI" w:eastAsia="Times New Roman" w:hAnsi="Segoe UI" w:cs="Segoe UI"/>
          <w:color w:val="1F2328"/>
          <w:kern w:val="0"/>
          <w:lang w:eastAsia="en-IN"/>
          <w14:ligatures w14:val="none"/>
        </w:rPr>
        <w:t>.</w:t>
      </w:r>
    </w:p>
    <w:p w14:paraId="718731E4" w14:textId="77777777" w:rsidR="00B9720A" w:rsidRPr="00B9720A" w:rsidRDefault="00B9720A" w:rsidP="00B9720A">
      <w:pPr>
        <w:pStyle w:val="ListParagraph"/>
        <w:numPr>
          <w:ilvl w:val="0"/>
          <w:numId w:val="12"/>
        </w:num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B9720A">
        <w:rPr>
          <w:rFonts w:ascii="Segoe UI" w:eastAsia="Times New Roman" w:hAnsi="Segoe UI" w:cs="Segoe UI"/>
          <w:b/>
          <w:bCs/>
          <w:color w:val="1F2328"/>
          <w:kern w:val="0"/>
          <w:sz w:val="36"/>
          <w:szCs w:val="36"/>
          <w:lang w:eastAsia="en-IN"/>
          <w14:ligatures w14:val="none"/>
        </w:rPr>
        <w:t>Conditional Resource Creation Example</w:t>
      </w:r>
    </w:p>
    <w:p w14:paraId="3FCCFB93" w14:textId="77777777" w:rsidR="00B9720A" w:rsidRDefault="00B9720A" w:rsidP="00B9720A">
      <w:pPr>
        <w:shd w:val="clear" w:color="auto" w:fill="FFFFFF"/>
        <w:spacing w:before="60" w:after="100" w:afterAutospacing="1" w:line="240" w:lineRule="auto"/>
        <w:ind w:left="720"/>
        <w:rPr>
          <w:rFonts w:ascii="Segoe UI" w:eastAsia="Times New Roman" w:hAnsi="Segoe UI" w:cs="Segoe UI"/>
          <w:color w:val="1F2328"/>
          <w:kern w:val="0"/>
          <w:lang w:eastAsia="en-IN"/>
          <w14:ligatures w14:val="none"/>
        </w:rPr>
      </w:pPr>
    </w:p>
    <w:p w14:paraId="390BEFAA" w14:textId="77777777" w:rsidR="00B9720A" w:rsidRDefault="00B9720A" w:rsidP="00B9720A">
      <w:pPr>
        <w:pStyle w:val="HTMLPreformatted"/>
        <w:shd w:val="clear" w:color="auto" w:fill="F6F8FA"/>
        <w:rPr>
          <w:color w:val="1F2328"/>
        </w:rPr>
      </w:pPr>
      <w:r>
        <w:rPr>
          <w:rStyle w:val="pl-en"/>
          <w:rFonts w:eastAsiaTheme="majorEastAsia"/>
          <w:color w:val="1F2328"/>
        </w:rPr>
        <w:t>resource</w:t>
      </w:r>
      <w:r>
        <w:rPr>
          <w:color w:val="1F2328"/>
        </w:rPr>
        <w:t xml:space="preserve"> </w:t>
      </w:r>
      <w:r>
        <w:rPr>
          <w:rStyle w:val="pl-smi"/>
          <w:rFonts w:eastAsiaTheme="majorEastAsia"/>
          <w:color w:val="1F2328"/>
        </w:rPr>
        <w:t>"aws_instance"</w:t>
      </w:r>
      <w:r>
        <w:rPr>
          <w:color w:val="1F2328"/>
        </w:rPr>
        <w:t xml:space="preserve"> </w:t>
      </w:r>
      <w:r>
        <w:rPr>
          <w:rStyle w:val="pl-smi"/>
          <w:rFonts w:eastAsiaTheme="majorEastAsia"/>
          <w:color w:val="1F2328"/>
        </w:rPr>
        <w:t>"example"</w:t>
      </w:r>
      <w:r>
        <w:rPr>
          <w:color w:val="1F2328"/>
        </w:rPr>
        <w:t xml:space="preserve"> {</w:t>
      </w:r>
    </w:p>
    <w:p w14:paraId="19F61208" w14:textId="77777777" w:rsidR="00B9720A" w:rsidRDefault="00B9720A" w:rsidP="00B9720A">
      <w:pPr>
        <w:pStyle w:val="HTMLPreformatted"/>
        <w:shd w:val="clear" w:color="auto" w:fill="F6F8FA"/>
        <w:rPr>
          <w:color w:val="1F2328"/>
        </w:rPr>
      </w:pPr>
      <w:r>
        <w:rPr>
          <w:color w:val="1F2328"/>
        </w:rPr>
        <w:t xml:space="preserve">  </w:t>
      </w:r>
      <w:r>
        <w:rPr>
          <w:rStyle w:val="pl-smi"/>
          <w:rFonts w:eastAsiaTheme="majorEastAsia"/>
          <w:color w:val="1F2328"/>
        </w:rPr>
        <w:t>count</w:t>
      </w:r>
      <w:r>
        <w:rPr>
          <w:rStyle w:val="pl-v"/>
          <w:rFonts w:eastAsiaTheme="majorEastAsia"/>
          <w:color w:val="1F2328"/>
        </w:rPr>
        <w:t xml:space="preserve"> </w:t>
      </w:r>
      <w:r>
        <w:rPr>
          <w:rStyle w:val="pl-k"/>
          <w:rFonts w:eastAsiaTheme="majorEastAsia"/>
          <w:color w:val="1F2328"/>
        </w:rPr>
        <w:t>=</w:t>
      </w:r>
      <w:r>
        <w:rPr>
          <w:rStyle w:val="pl-v"/>
          <w:rFonts w:eastAsiaTheme="majorEastAsia"/>
          <w:color w:val="1F2328"/>
        </w:rPr>
        <w:t xml:space="preserve"> </w:t>
      </w:r>
      <w:proofErr w:type="gramStart"/>
      <w:r>
        <w:rPr>
          <w:color w:val="1F2328"/>
        </w:rPr>
        <w:t>var</w:t>
      </w:r>
      <w:r>
        <w:rPr>
          <w:rStyle w:val="pl-k"/>
          <w:rFonts w:eastAsiaTheme="majorEastAsia"/>
          <w:color w:val="1F2328"/>
        </w:rPr>
        <w:t>.</w:t>
      </w:r>
      <w:r>
        <w:rPr>
          <w:rStyle w:val="pl-smi"/>
          <w:rFonts w:eastAsiaTheme="majorEastAsia"/>
          <w:color w:val="1F2328"/>
        </w:rPr>
        <w:t>create</w:t>
      </w:r>
      <w:proofErr w:type="gramEnd"/>
      <w:r>
        <w:rPr>
          <w:rStyle w:val="pl-smi"/>
          <w:rFonts w:eastAsiaTheme="majorEastAsia"/>
          <w:color w:val="1F2328"/>
        </w:rPr>
        <w:t>_instance</w:t>
      </w:r>
      <w:r>
        <w:rPr>
          <w:color w:val="1F2328"/>
        </w:rPr>
        <w:t xml:space="preserve"> </w:t>
      </w:r>
      <w:r>
        <w:rPr>
          <w:rStyle w:val="pl-k"/>
          <w:rFonts w:eastAsiaTheme="majorEastAsia"/>
          <w:color w:val="1F2328"/>
        </w:rPr>
        <w:t>?</w:t>
      </w:r>
      <w:r>
        <w:rPr>
          <w:color w:val="1F2328"/>
        </w:rPr>
        <w:t xml:space="preserve"> </w:t>
      </w:r>
      <w:proofErr w:type="gramStart"/>
      <w:r>
        <w:rPr>
          <w:rStyle w:val="pl-c1"/>
          <w:rFonts w:eastAsiaTheme="majorEastAsia"/>
          <w:color w:val="1F2328"/>
        </w:rPr>
        <w:t>1</w:t>
      </w:r>
      <w:r>
        <w:rPr>
          <w:color w:val="1F2328"/>
        </w:rPr>
        <w:t xml:space="preserve"> </w:t>
      </w:r>
      <w:r>
        <w:rPr>
          <w:rStyle w:val="pl-k"/>
          <w:rFonts w:eastAsiaTheme="majorEastAsia"/>
          <w:color w:val="1F2328"/>
        </w:rPr>
        <w:t>:</w:t>
      </w:r>
      <w:proofErr w:type="gramEnd"/>
      <w:r>
        <w:rPr>
          <w:color w:val="1F2328"/>
        </w:rPr>
        <w:t xml:space="preserve"> </w:t>
      </w:r>
      <w:r>
        <w:rPr>
          <w:rStyle w:val="pl-c1"/>
          <w:rFonts w:eastAsiaTheme="majorEastAsia"/>
          <w:color w:val="1F2328"/>
        </w:rPr>
        <w:t>0</w:t>
      </w:r>
    </w:p>
    <w:p w14:paraId="101E80CB" w14:textId="77777777" w:rsidR="00B9720A" w:rsidRDefault="00B9720A" w:rsidP="00B9720A">
      <w:pPr>
        <w:pStyle w:val="HTMLPreformatted"/>
        <w:shd w:val="clear" w:color="auto" w:fill="F6F8FA"/>
        <w:rPr>
          <w:color w:val="1F2328"/>
        </w:rPr>
      </w:pPr>
    </w:p>
    <w:p w14:paraId="7D3FB4F3" w14:textId="77777777" w:rsidR="00B9720A" w:rsidRDefault="00B9720A" w:rsidP="00B9720A">
      <w:pPr>
        <w:pStyle w:val="HTMLPreformatted"/>
        <w:shd w:val="clear" w:color="auto" w:fill="F6F8FA"/>
        <w:rPr>
          <w:color w:val="1F2328"/>
        </w:rPr>
      </w:pPr>
      <w:r>
        <w:rPr>
          <w:color w:val="1F2328"/>
        </w:rPr>
        <w:t xml:space="preserve">  </w:t>
      </w:r>
      <w:r>
        <w:rPr>
          <w:rStyle w:val="pl-smi"/>
          <w:rFonts w:eastAsiaTheme="majorEastAsia"/>
          <w:color w:val="1F2328"/>
        </w:rPr>
        <w:t>ami</w:t>
      </w:r>
      <w:r>
        <w:rPr>
          <w:rStyle w:val="pl-v"/>
          <w:rFonts w:eastAsiaTheme="majorEastAsia"/>
          <w:color w:val="1F2328"/>
        </w:rPr>
        <w:t xml:space="preserve">           </w:t>
      </w:r>
      <w:r>
        <w:rPr>
          <w:rStyle w:val="pl-k"/>
          <w:rFonts w:eastAsiaTheme="majorEastAsia"/>
          <w:color w:val="1F2328"/>
        </w:rPr>
        <w:t>=</w:t>
      </w:r>
      <w:r>
        <w:rPr>
          <w:rStyle w:val="pl-v"/>
          <w:rFonts w:eastAsiaTheme="majorEastAsia"/>
          <w:color w:val="1F2328"/>
        </w:rPr>
        <w:t xml:space="preserve"> </w:t>
      </w:r>
      <w:r>
        <w:rPr>
          <w:rStyle w:val="pl-pds"/>
          <w:color w:val="1F2328"/>
        </w:rPr>
        <w:t>"</w:t>
      </w:r>
      <w:r>
        <w:rPr>
          <w:rStyle w:val="pl-s"/>
          <w:rFonts w:eastAsiaTheme="majorEastAsia"/>
          <w:color w:val="1F2328"/>
        </w:rPr>
        <w:t>ami-XXXXXXXXXXXXXXXXX</w:t>
      </w:r>
      <w:r>
        <w:rPr>
          <w:rStyle w:val="pl-pds"/>
          <w:color w:val="1F2328"/>
        </w:rPr>
        <w:t>"</w:t>
      </w:r>
    </w:p>
    <w:p w14:paraId="100DB9E1" w14:textId="77777777" w:rsidR="00B9720A" w:rsidRDefault="00B9720A" w:rsidP="00B9720A">
      <w:pPr>
        <w:pStyle w:val="HTMLPreformatted"/>
        <w:shd w:val="clear" w:color="auto" w:fill="F6F8FA"/>
        <w:rPr>
          <w:color w:val="1F2328"/>
        </w:rPr>
      </w:pPr>
      <w:r>
        <w:rPr>
          <w:color w:val="1F2328"/>
        </w:rPr>
        <w:t xml:space="preserve">  </w:t>
      </w:r>
      <w:r>
        <w:rPr>
          <w:rStyle w:val="pl-smi"/>
          <w:rFonts w:eastAsiaTheme="majorEastAsia"/>
          <w:color w:val="1F2328"/>
        </w:rPr>
        <w:t>instance_type</w:t>
      </w:r>
      <w:r>
        <w:rPr>
          <w:rStyle w:val="pl-v"/>
          <w:rFonts w:eastAsiaTheme="majorEastAsia"/>
          <w:color w:val="1F2328"/>
        </w:rPr>
        <w:t xml:space="preserve"> </w:t>
      </w:r>
      <w:r>
        <w:rPr>
          <w:rStyle w:val="pl-k"/>
          <w:rFonts w:eastAsiaTheme="majorEastAsia"/>
          <w:color w:val="1F2328"/>
        </w:rPr>
        <w:t>=</w:t>
      </w:r>
      <w:r>
        <w:rPr>
          <w:rStyle w:val="pl-v"/>
          <w:rFonts w:eastAsiaTheme="majorEastAsia"/>
          <w:color w:val="1F2328"/>
        </w:rPr>
        <w:t xml:space="preserve"> </w:t>
      </w:r>
      <w:r>
        <w:rPr>
          <w:rStyle w:val="pl-pds"/>
          <w:color w:val="1F2328"/>
        </w:rPr>
        <w:t>"</w:t>
      </w:r>
      <w:r>
        <w:rPr>
          <w:rStyle w:val="pl-s"/>
          <w:rFonts w:eastAsiaTheme="majorEastAsia"/>
          <w:color w:val="1F2328"/>
        </w:rPr>
        <w:t>t</w:t>
      </w:r>
      <w:proofErr w:type="gramStart"/>
      <w:r>
        <w:rPr>
          <w:rStyle w:val="pl-s"/>
          <w:rFonts w:eastAsiaTheme="majorEastAsia"/>
          <w:color w:val="1F2328"/>
        </w:rPr>
        <w:t>2.micro</w:t>
      </w:r>
      <w:proofErr w:type="gramEnd"/>
      <w:r>
        <w:rPr>
          <w:rStyle w:val="pl-pds"/>
          <w:color w:val="1F2328"/>
        </w:rPr>
        <w:t>"</w:t>
      </w:r>
    </w:p>
    <w:p w14:paraId="79A099EB" w14:textId="77777777" w:rsidR="00B9720A" w:rsidRDefault="00B9720A" w:rsidP="00B9720A">
      <w:pPr>
        <w:pStyle w:val="HTMLPreformatted"/>
        <w:shd w:val="clear" w:color="auto" w:fill="F6F8FA"/>
        <w:rPr>
          <w:color w:val="1F2328"/>
        </w:rPr>
      </w:pPr>
      <w:r>
        <w:rPr>
          <w:color w:val="1F2328"/>
        </w:rPr>
        <w:t>}</w:t>
      </w:r>
    </w:p>
    <w:p w14:paraId="44E31D62" w14:textId="77777777" w:rsidR="00B9720A" w:rsidRPr="00CE5DFB" w:rsidRDefault="00B9720A" w:rsidP="00B9720A">
      <w:pPr>
        <w:shd w:val="clear" w:color="auto" w:fill="FFFFFF"/>
        <w:spacing w:before="60" w:after="100" w:afterAutospacing="1" w:line="240" w:lineRule="auto"/>
        <w:ind w:left="720"/>
        <w:rPr>
          <w:rFonts w:ascii="Segoe UI" w:eastAsia="Times New Roman" w:hAnsi="Segoe UI" w:cs="Segoe UI"/>
          <w:color w:val="1F2328"/>
          <w:kern w:val="0"/>
          <w:lang w:eastAsia="en-IN"/>
          <w14:ligatures w14:val="none"/>
        </w:rPr>
      </w:pPr>
    </w:p>
    <w:p w14:paraId="3B342271" w14:textId="77777777" w:rsidR="00AF2D04" w:rsidRPr="00A21E95" w:rsidRDefault="00AF2D04" w:rsidP="000F782B">
      <w:pPr>
        <w:shd w:val="clear" w:color="auto" w:fill="FFFFFF"/>
        <w:spacing w:before="100" w:beforeAutospacing="1" w:after="100" w:afterAutospacing="1" w:line="240" w:lineRule="auto"/>
        <w:rPr>
          <w:rFonts w:ascii="Segoe UI" w:eastAsia="Times New Roman" w:hAnsi="Segoe UI" w:cs="Segoe UI"/>
          <w:color w:val="1F2328"/>
          <w:kern w:val="0"/>
          <w:lang w:eastAsia="en-IN"/>
          <w14:ligatures w14:val="none"/>
        </w:rPr>
      </w:pPr>
    </w:p>
    <w:p w14:paraId="2681B58B" w14:textId="0A547C79" w:rsidR="006B16A3" w:rsidRPr="0028056F" w:rsidRDefault="0028056F" w:rsidP="0028056F">
      <w:pPr>
        <w:spacing w:before="100" w:beforeAutospacing="1" w:after="100" w:afterAutospacing="1" w:line="240" w:lineRule="auto"/>
        <w:textAlignment w:val="baseline"/>
        <w:outlineLvl w:val="2"/>
        <w:rPr>
          <w:rFonts w:ascii="Segoe UI" w:eastAsia="Times New Roman" w:hAnsi="Segoe UI" w:cs="Segoe UI"/>
          <w:b/>
          <w:bCs/>
          <w:color w:val="212121"/>
          <w:kern w:val="0"/>
          <w:sz w:val="27"/>
          <w:szCs w:val="27"/>
          <w:lang w:eastAsia="en-IN"/>
          <w14:ligatures w14:val="none"/>
        </w:rPr>
      </w:pPr>
      <w:r w:rsidRPr="0028056F">
        <w:rPr>
          <w:rFonts w:ascii="Segoe UI" w:eastAsia="Times New Roman" w:hAnsi="Segoe UI" w:cs="Segoe UI"/>
          <w:b/>
          <w:bCs/>
          <w:color w:val="212121"/>
          <w:kern w:val="0"/>
          <w:sz w:val="27"/>
          <w:szCs w:val="27"/>
          <w:lang w:eastAsia="en-IN"/>
          <w14:ligatures w14:val="none"/>
        </w:rPr>
        <w:t> How does Terraform work?</w:t>
      </w:r>
    </w:p>
    <w:p w14:paraId="5134D0B3" w14:textId="77777777" w:rsidR="0028056F" w:rsidRDefault="0028056F" w:rsidP="0028056F">
      <w:pPr>
        <w:pStyle w:val="NormalWeb"/>
        <w:textAlignment w:val="baseline"/>
        <w:rPr>
          <w:rFonts w:ascii="Segoe UI" w:hAnsi="Segoe UI" w:cs="Segoe UI"/>
          <w:color w:val="212121"/>
        </w:rPr>
      </w:pPr>
      <w:r>
        <w:rPr>
          <w:rFonts w:ascii="Segoe UI" w:hAnsi="Segoe UI" w:cs="Segoe UI"/>
          <w:color w:val="212121"/>
        </w:rPr>
        <w:t>Terraform uses plugins called the Terraform providers to interact with APIs on Cloud Platforms and provision our resources. As an end-user, terraform workflow has three steps.</w:t>
      </w:r>
    </w:p>
    <w:p w14:paraId="72373419" w14:textId="77777777" w:rsidR="0028056F" w:rsidRDefault="0028056F" w:rsidP="0028056F">
      <w:pPr>
        <w:pStyle w:val="NormalWeb"/>
        <w:spacing w:before="0" w:after="0"/>
        <w:textAlignment w:val="baseline"/>
        <w:rPr>
          <w:rFonts w:ascii="Segoe UI" w:hAnsi="Segoe UI" w:cs="Segoe UI"/>
          <w:color w:val="212121"/>
        </w:rPr>
      </w:pPr>
      <w:r>
        <w:rPr>
          <w:rStyle w:val="Strong"/>
          <w:rFonts w:ascii="Segoe UI" w:eastAsiaTheme="majorEastAsia" w:hAnsi="Segoe UI" w:cs="Segoe UI"/>
          <w:color w:val="212121"/>
          <w:bdr w:val="none" w:sz="0" w:space="0" w:color="auto" w:frame="1"/>
        </w:rPr>
        <w:t>Write</w:t>
      </w:r>
      <w:r>
        <w:rPr>
          <w:rFonts w:ascii="Segoe UI" w:hAnsi="Segoe UI" w:cs="Segoe UI"/>
          <w:color w:val="212121"/>
        </w:rPr>
        <w:t>: Author the infrastructure as code.</w:t>
      </w:r>
    </w:p>
    <w:p w14:paraId="4AD69173" w14:textId="77777777" w:rsidR="0028056F" w:rsidRDefault="0028056F" w:rsidP="0028056F">
      <w:pPr>
        <w:pStyle w:val="NormalWeb"/>
        <w:spacing w:before="0" w:after="0"/>
        <w:textAlignment w:val="baseline"/>
        <w:rPr>
          <w:rFonts w:ascii="Segoe UI" w:hAnsi="Segoe UI" w:cs="Segoe UI"/>
          <w:color w:val="212121"/>
        </w:rPr>
      </w:pPr>
      <w:r>
        <w:rPr>
          <w:rStyle w:val="Strong"/>
          <w:rFonts w:ascii="Segoe UI" w:eastAsiaTheme="majorEastAsia" w:hAnsi="Segoe UI" w:cs="Segoe UI"/>
          <w:color w:val="212121"/>
          <w:bdr w:val="none" w:sz="0" w:space="0" w:color="auto" w:frame="1"/>
        </w:rPr>
        <w:t>Plan</w:t>
      </w:r>
      <w:r>
        <w:rPr>
          <w:rFonts w:ascii="Segoe UI" w:hAnsi="Segoe UI" w:cs="Segoe UI"/>
          <w:color w:val="212121"/>
        </w:rPr>
        <w:t>: Preview changes Terraform will make before applying.</w:t>
      </w:r>
    </w:p>
    <w:p w14:paraId="2496D80C" w14:textId="77777777" w:rsidR="0028056F" w:rsidRDefault="0028056F" w:rsidP="0028056F">
      <w:pPr>
        <w:pStyle w:val="NormalWeb"/>
        <w:spacing w:before="0" w:after="0"/>
        <w:textAlignment w:val="baseline"/>
        <w:rPr>
          <w:rFonts w:ascii="Segoe UI" w:hAnsi="Segoe UI" w:cs="Segoe UI"/>
          <w:color w:val="212121"/>
        </w:rPr>
      </w:pPr>
      <w:r>
        <w:rPr>
          <w:rStyle w:val="Strong"/>
          <w:rFonts w:ascii="Segoe UI" w:eastAsiaTheme="majorEastAsia" w:hAnsi="Segoe UI" w:cs="Segoe UI"/>
          <w:color w:val="212121"/>
          <w:bdr w:val="none" w:sz="0" w:space="0" w:color="auto" w:frame="1"/>
        </w:rPr>
        <w:t>Apply</w:t>
      </w:r>
      <w:r>
        <w:rPr>
          <w:rFonts w:ascii="Segoe UI" w:hAnsi="Segoe UI" w:cs="Segoe UI"/>
          <w:color w:val="212121"/>
        </w:rPr>
        <w:t>: Provision the infrastructure and apply the changes.</w:t>
      </w:r>
    </w:p>
    <w:p w14:paraId="7CC22905" w14:textId="77777777" w:rsidR="006B16A3" w:rsidRPr="006B16A3" w:rsidRDefault="006B16A3" w:rsidP="006B16A3">
      <w:pPr>
        <w:pStyle w:val="ListParagraph"/>
        <w:shd w:val="clear" w:color="auto" w:fill="FFFFFF"/>
        <w:spacing w:before="100" w:beforeAutospacing="1" w:after="100" w:afterAutospacing="1" w:line="240" w:lineRule="auto"/>
        <w:ind w:left="1440"/>
        <w:rPr>
          <w:rFonts w:ascii="Segoe UI" w:eastAsia="Times New Roman" w:hAnsi="Segoe UI" w:cs="Segoe UI"/>
          <w:color w:val="1F2328"/>
          <w:kern w:val="0"/>
          <w:lang w:eastAsia="en-IN"/>
          <w14:ligatures w14:val="none"/>
        </w:rPr>
      </w:pPr>
    </w:p>
    <w:sectPr w:rsidR="006B16A3" w:rsidRPr="006B1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6BCA"/>
    <w:multiLevelType w:val="multilevel"/>
    <w:tmpl w:val="D42EA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83AAB"/>
    <w:multiLevelType w:val="multilevel"/>
    <w:tmpl w:val="CA0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47C3"/>
    <w:multiLevelType w:val="multilevel"/>
    <w:tmpl w:val="982C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50AEF"/>
    <w:multiLevelType w:val="multilevel"/>
    <w:tmpl w:val="24C03C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F0C0F"/>
    <w:multiLevelType w:val="multilevel"/>
    <w:tmpl w:val="B68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96C7D"/>
    <w:multiLevelType w:val="multilevel"/>
    <w:tmpl w:val="A272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7261F"/>
    <w:multiLevelType w:val="multilevel"/>
    <w:tmpl w:val="67AE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F1EC3"/>
    <w:multiLevelType w:val="multilevel"/>
    <w:tmpl w:val="AAF2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E2FB0"/>
    <w:multiLevelType w:val="multilevel"/>
    <w:tmpl w:val="638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B578E"/>
    <w:multiLevelType w:val="multilevel"/>
    <w:tmpl w:val="67D0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5602F"/>
    <w:multiLevelType w:val="multilevel"/>
    <w:tmpl w:val="60C013E6"/>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676EA2"/>
    <w:multiLevelType w:val="multilevel"/>
    <w:tmpl w:val="3D90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513841">
    <w:abstractNumId w:val="2"/>
  </w:num>
  <w:num w:numId="2" w16cid:durableId="1871188206">
    <w:abstractNumId w:val="10"/>
  </w:num>
  <w:num w:numId="3" w16cid:durableId="1715034247">
    <w:abstractNumId w:val="6"/>
  </w:num>
  <w:num w:numId="4" w16cid:durableId="1122651107">
    <w:abstractNumId w:val="0"/>
  </w:num>
  <w:num w:numId="5" w16cid:durableId="1231771683">
    <w:abstractNumId w:val="3"/>
  </w:num>
  <w:num w:numId="6" w16cid:durableId="1445811586">
    <w:abstractNumId w:val="11"/>
  </w:num>
  <w:num w:numId="7" w16cid:durableId="1303198836">
    <w:abstractNumId w:val="5"/>
  </w:num>
  <w:num w:numId="8" w16cid:durableId="1593665508">
    <w:abstractNumId w:val="4"/>
  </w:num>
  <w:num w:numId="9" w16cid:durableId="402529245">
    <w:abstractNumId w:val="1"/>
  </w:num>
  <w:num w:numId="10" w16cid:durableId="1787694949">
    <w:abstractNumId w:val="7"/>
  </w:num>
  <w:num w:numId="11" w16cid:durableId="2129622890">
    <w:abstractNumId w:val="9"/>
  </w:num>
  <w:num w:numId="12" w16cid:durableId="18738836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1F"/>
    <w:rsid w:val="00037414"/>
    <w:rsid w:val="000A421F"/>
    <w:rsid w:val="000F782B"/>
    <w:rsid w:val="001D5644"/>
    <w:rsid w:val="0028056F"/>
    <w:rsid w:val="002A1B59"/>
    <w:rsid w:val="002A2769"/>
    <w:rsid w:val="00314F62"/>
    <w:rsid w:val="003469F3"/>
    <w:rsid w:val="0039790F"/>
    <w:rsid w:val="003F2072"/>
    <w:rsid w:val="004947F3"/>
    <w:rsid w:val="0051542B"/>
    <w:rsid w:val="00567F3E"/>
    <w:rsid w:val="005A1A48"/>
    <w:rsid w:val="005D2591"/>
    <w:rsid w:val="00612C09"/>
    <w:rsid w:val="006B16A3"/>
    <w:rsid w:val="00756DB4"/>
    <w:rsid w:val="007648DD"/>
    <w:rsid w:val="00776B41"/>
    <w:rsid w:val="008E6B58"/>
    <w:rsid w:val="00906B3D"/>
    <w:rsid w:val="00947CCB"/>
    <w:rsid w:val="009A2B4A"/>
    <w:rsid w:val="009F1F5C"/>
    <w:rsid w:val="00A21E95"/>
    <w:rsid w:val="00A23028"/>
    <w:rsid w:val="00A27B66"/>
    <w:rsid w:val="00A62358"/>
    <w:rsid w:val="00AF2D04"/>
    <w:rsid w:val="00B82CF6"/>
    <w:rsid w:val="00B93519"/>
    <w:rsid w:val="00B9720A"/>
    <w:rsid w:val="00C43FFE"/>
    <w:rsid w:val="00CB07EC"/>
    <w:rsid w:val="00CC3BCD"/>
    <w:rsid w:val="00CE5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AC93"/>
  <w15:chartTrackingRefBased/>
  <w15:docId w15:val="{2F6005E6-F293-4068-9B8A-84E56938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21F"/>
    <w:rPr>
      <w:rFonts w:eastAsiaTheme="majorEastAsia" w:cstheme="majorBidi"/>
      <w:color w:val="272727" w:themeColor="text1" w:themeTint="D8"/>
    </w:rPr>
  </w:style>
  <w:style w:type="paragraph" w:styleId="Title">
    <w:name w:val="Title"/>
    <w:basedOn w:val="Normal"/>
    <w:next w:val="Normal"/>
    <w:link w:val="TitleChar"/>
    <w:uiPriority w:val="10"/>
    <w:qFormat/>
    <w:rsid w:val="000A4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21F"/>
    <w:pPr>
      <w:spacing w:before="160"/>
      <w:jc w:val="center"/>
    </w:pPr>
    <w:rPr>
      <w:i/>
      <w:iCs/>
      <w:color w:val="404040" w:themeColor="text1" w:themeTint="BF"/>
    </w:rPr>
  </w:style>
  <w:style w:type="character" w:customStyle="1" w:styleId="QuoteChar">
    <w:name w:val="Quote Char"/>
    <w:basedOn w:val="DefaultParagraphFont"/>
    <w:link w:val="Quote"/>
    <w:uiPriority w:val="29"/>
    <w:rsid w:val="000A421F"/>
    <w:rPr>
      <w:i/>
      <w:iCs/>
      <w:color w:val="404040" w:themeColor="text1" w:themeTint="BF"/>
    </w:rPr>
  </w:style>
  <w:style w:type="paragraph" w:styleId="ListParagraph">
    <w:name w:val="List Paragraph"/>
    <w:basedOn w:val="Normal"/>
    <w:uiPriority w:val="34"/>
    <w:qFormat/>
    <w:rsid w:val="000A421F"/>
    <w:pPr>
      <w:ind w:left="720"/>
      <w:contextualSpacing/>
    </w:pPr>
  </w:style>
  <w:style w:type="character" w:styleId="IntenseEmphasis">
    <w:name w:val="Intense Emphasis"/>
    <w:basedOn w:val="DefaultParagraphFont"/>
    <w:uiPriority w:val="21"/>
    <w:qFormat/>
    <w:rsid w:val="000A421F"/>
    <w:rPr>
      <w:i/>
      <w:iCs/>
      <w:color w:val="0F4761" w:themeColor="accent1" w:themeShade="BF"/>
    </w:rPr>
  </w:style>
  <w:style w:type="paragraph" w:styleId="IntenseQuote">
    <w:name w:val="Intense Quote"/>
    <w:basedOn w:val="Normal"/>
    <w:next w:val="Normal"/>
    <w:link w:val="IntenseQuoteChar"/>
    <w:uiPriority w:val="30"/>
    <w:qFormat/>
    <w:rsid w:val="000A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21F"/>
    <w:rPr>
      <w:i/>
      <w:iCs/>
      <w:color w:val="0F4761" w:themeColor="accent1" w:themeShade="BF"/>
    </w:rPr>
  </w:style>
  <w:style w:type="character" w:styleId="IntenseReference">
    <w:name w:val="Intense Reference"/>
    <w:basedOn w:val="DefaultParagraphFont"/>
    <w:uiPriority w:val="32"/>
    <w:qFormat/>
    <w:rsid w:val="000A421F"/>
    <w:rPr>
      <w:b/>
      <w:bCs/>
      <w:smallCaps/>
      <w:color w:val="0F4761" w:themeColor="accent1" w:themeShade="BF"/>
      <w:spacing w:val="5"/>
    </w:rPr>
  </w:style>
  <w:style w:type="character" w:styleId="Hyperlink">
    <w:name w:val="Hyperlink"/>
    <w:basedOn w:val="DefaultParagraphFont"/>
    <w:uiPriority w:val="99"/>
    <w:semiHidden/>
    <w:unhideWhenUsed/>
    <w:rsid w:val="00314F62"/>
    <w:rPr>
      <w:color w:val="0000FF"/>
      <w:u w:val="single"/>
    </w:rPr>
  </w:style>
  <w:style w:type="paragraph" w:styleId="NormalWeb">
    <w:name w:val="Normal (Web)"/>
    <w:basedOn w:val="Normal"/>
    <w:uiPriority w:val="99"/>
    <w:semiHidden/>
    <w:unhideWhenUsed/>
    <w:rsid w:val="007648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648DD"/>
    <w:rPr>
      <w:b/>
      <w:bCs/>
    </w:rPr>
  </w:style>
  <w:style w:type="character" w:styleId="HTMLCode">
    <w:name w:val="HTML Code"/>
    <w:basedOn w:val="DefaultParagraphFont"/>
    <w:uiPriority w:val="99"/>
    <w:semiHidden/>
    <w:unhideWhenUsed/>
    <w:rsid w:val="007648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F782B"/>
    <w:rPr>
      <w:rFonts w:ascii="Courier New" w:eastAsia="Times New Roman" w:hAnsi="Courier New" w:cs="Courier New"/>
      <w:kern w:val="0"/>
      <w:sz w:val="20"/>
      <w:szCs w:val="20"/>
      <w:lang w:eastAsia="en-IN"/>
      <w14:ligatures w14:val="none"/>
    </w:rPr>
  </w:style>
  <w:style w:type="character" w:customStyle="1" w:styleId="pl-en">
    <w:name w:val="pl-en"/>
    <w:basedOn w:val="DefaultParagraphFont"/>
    <w:rsid w:val="000F782B"/>
  </w:style>
  <w:style w:type="character" w:customStyle="1" w:styleId="pl-smi">
    <w:name w:val="pl-smi"/>
    <w:basedOn w:val="DefaultParagraphFont"/>
    <w:rsid w:val="000F782B"/>
  </w:style>
  <w:style w:type="character" w:customStyle="1" w:styleId="pl-v">
    <w:name w:val="pl-v"/>
    <w:basedOn w:val="DefaultParagraphFont"/>
    <w:rsid w:val="000F782B"/>
  </w:style>
  <w:style w:type="character" w:customStyle="1" w:styleId="pl-k">
    <w:name w:val="pl-k"/>
    <w:basedOn w:val="DefaultParagraphFont"/>
    <w:rsid w:val="000F782B"/>
  </w:style>
  <w:style w:type="character" w:customStyle="1" w:styleId="pl-c">
    <w:name w:val="pl-c"/>
    <w:basedOn w:val="DefaultParagraphFont"/>
    <w:rsid w:val="000F782B"/>
  </w:style>
  <w:style w:type="character" w:customStyle="1" w:styleId="pl-c1">
    <w:name w:val="pl-c1"/>
    <w:basedOn w:val="DefaultParagraphFont"/>
    <w:rsid w:val="00B9720A"/>
  </w:style>
  <w:style w:type="character" w:customStyle="1" w:styleId="pl-s">
    <w:name w:val="pl-s"/>
    <w:basedOn w:val="DefaultParagraphFont"/>
    <w:rsid w:val="00B9720A"/>
  </w:style>
  <w:style w:type="character" w:customStyle="1" w:styleId="pl-pds">
    <w:name w:val="pl-pds"/>
    <w:basedOn w:val="DefaultParagraphFont"/>
    <w:rsid w:val="00B97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20596">
      <w:bodyDiv w:val="1"/>
      <w:marLeft w:val="0"/>
      <w:marRight w:val="0"/>
      <w:marTop w:val="0"/>
      <w:marBottom w:val="0"/>
      <w:divBdr>
        <w:top w:val="none" w:sz="0" w:space="0" w:color="auto"/>
        <w:left w:val="none" w:sz="0" w:space="0" w:color="auto"/>
        <w:bottom w:val="none" w:sz="0" w:space="0" w:color="auto"/>
        <w:right w:val="none" w:sz="0" w:space="0" w:color="auto"/>
      </w:divBdr>
    </w:div>
    <w:div w:id="236398751">
      <w:bodyDiv w:val="1"/>
      <w:marLeft w:val="0"/>
      <w:marRight w:val="0"/>
      <w:marTop w:val="0"/>
      <w:marBottom w:val="0"/>
      <w:divBdr>
        <w:top w:val="none" w:sz="0" w:space="0" w:color="auto"/>
        <w:left w:val="none" w:sz="0" w:space="0" w:color="auto"/>
        <w:bottom w:val="none" w:sz="0" w:space="0" w:color="auto"/>
        <w:right w:val="none" w:sz="0" w:space="0" w:color="auto"/>
      </w:divBdr>
    </w:div>
    <w:div w:id="242033275">
      <w:bodyDiv w:val="1"/>
      <w:marLeft w:val="0"/>
      <w:marRight w:val="0"/>
      <w:marTop w:val="0"/>
      <w:marBottom w:val="0"/>
      <w:divBdr>
        <w:top w:val="none" w:sz="0" w:space="0" w:color="auto"/>
        <w:left w:val="none" w:sz="0" w:space="0" w:color="auto"/>
        <w:bottom w:val="none" w:sz="0" w:space="0" w:color="auto"/>
        <w:right w:val="none" w:sz="0" w:space="0" w:color="auto"/>
      </w:divBdr>
    </w:div>
    <w:div w:id="309945829">
      <w:bodyDiv w:val="1"/>
      <w:marLeft w:val="0"/>
      <w:marRight w:val="0"/>
      <w:marTop w:val="0"/>
      <w:marBottom w:val="0"/>
      <w:divBdr>
        <w:top w:val="none" w:sz="0" w:space="0" w:color="auto"/>
        <w:left w:val="none" w:sz="0" w:space="0" w:color="auto"/>
        <w:bottom w:val="none" w:sz="0" w:space="0" w:color="auto"/>
        <w:right w:val="none" w:sz="0" w:space="0" w:color="auto"/>
      </w:divBdr>
    </w:div>
    <w:div w:id="377897269">
      <w:bodyDiv w:val="1"/>
      <w:marLeft w:val="0"/>
      <w:marRight w:val="0"/>
      <w:marTop w:val="0"/>
      <w:marBottom w:val="0"/>
      <w:divBdr>
        <w:top w:val="none" w:sz="0" w:space="0" w:color="auto"/>
        <w:left w:val="none" w:sz="0" w:space="0" w:color="auto"/>
        <w:bottom w:val="none" w:sz="0" w:space="0" w:color="auto"/>
        <w:right w:val="none" w:sz="0" w:space="0" w:color="auto"/>
      </w:divBdr>
    </w:div>
    <w:div w:id="816848755">
      <w:bodyDiv w:val="1"/>
      <w:marLeft w:val="0"/>
      <w:marRight w:val="0"/>
      <w:marTop w:val="0"/>
      <w:marBottom w:val="0"/>
      <w:divBdr>
        <w:top w:val="none" w:sz="0" w:space="0" w:color="auto"/>
        <w:left w:val="none" w:sz="0" w:space="0" w:color="auto"/>
        <w:bottom w:val="none" w:sz="0" w:space="0" w:color="auto"/>
        <w:right w:val="none" w:sz="0" w:space="0" w:color="auto"/>
      </w:divBdr>
    </w:div>
    <w:div w:id="876771205">
      <w:bodyDiv w:val="1"/>
      <w:marLeft w:val="0"/>
      <w:marRight w:val="0"/>
      <w:marTop w:val="0"/>
      <w:marBottom w:val="0"/>
      <w:divBdr>
        <w:top w:val="none" w:sz="0" w:space="0" w:color="auto"/>
        <w:left w:val="none" w:sz="0" w:space="0" w:color="auto"/>
        <w:bottom w:val="none" w:sz="0" w:space="0" w:color="auto"/>
        <w:right w:val="none" w:sz="0" w:space="0" w:color="auto"/>
      </w:divBdr>
    </w:div>
    <w:div w:id="910192223">
      <w:bodyDiv w:val="1"/>
      <w:marLeft w:val="0"/>
      <w:marRight w:val="0"/>
      <w:marTop w:val="0"/>
      <w:marBottom w:val="0"/>
      <w:divBdr>
        <w:top w:val="none" w:sz="0" w:space="0" w:color="auto"/>
        <w:left w:val="none" w:sz="0" w:space="0" w:color="auto"/>
        <w:bottom w:val="none" w:sz="0" w:space="0" w:color="auto"/>
        <w:right w:val="none" w:sz="0" w:space="0" w:color="auto"/>
      </w:divBdr>
    </w:div>
    <w:div w:id="937837231">
      <w:bodyDiv w:val="1"/>
      <w:marLeft w:val="0"/>
      <w:marRight w:val="0"/>
      <w:marTop w:val="0"/>
      <w:marBottom w:val="0"/>
      <w:divBdr>
        <w:top w:val="none" w:sz="0" w:space="0" w:color="auto"/>
        <w:left w:val="none" w:sz="0" w:space="0" w:color="auto"/>
        <w:bottom w:val="none" w:sz="0" w:space="0" w:color="auto"/>
        <w:right w:val="none" w:sz="0" w:space="0" w:color="auto"/>
      </w:divBdr>
    </w:div>
    <w:div w:id="972566261">
      <w:bodyDiv w:val="1"/>
      <w:marLeft w:val="0"/>
      <w:marRight w:val="0"/>
      <w:marTop w:val="0"/>
      <w:marBottom w:val="0"/>
      <w:divBdr>
        <w:top w:val="none" w:sz="0" w:space="0" w:color="auto"/>
        <w:left w:val="none" w:sz="0" w:space="0" w:color="auto"/>
        <w:bottom w:val="none" w:sz="0" w:space="0" w:color="auto"/>
        <w:right w:val="none" w:sz="0" w:space="0" w:color="auto"/>
      </w:divBdr>
    </w:div>
    <w:div w:id="1066221186">
      <w:bodyDiv w:val="1"/>
      <w:marLeft w:val="0"/>
      <w:marRight w:val="0"/>
      <w:marTop w:val="0"/>
      <w:marBottom w:val="0"/>
      <w:divBdr>
        <w:top w:val="none" w:sz="0" w:space="0" w:color="auto"/>
        <w:left w:val="none" w:sz="0" w:space="0" w:color="auto"/>
        <w:bottom w:val="none" w:sz="0" w:space="0" w:color="auto"/>
        <w:right w:val="none" w:sz="0" w:space="0" w:color="auto"/>
      </w:divBdr>
    </w:div>
    <w:div w:id="1142697407">
      <w:bodyDiv w:val="1"/>
      <w:marLeft w:val="0"/>
      <w:marRight w:val="0"/>
      <w:marTop w:val="0"/>
      <w:marBottom w:val="0"/>
      <w:divBdr>
        <w:top w:val="none" w:sz="0" w:space="0" w:color="auto"/>
        <w:left w:val="none" w:sz="0" w:space="0" w:color="auto"/>
        <w:bottom w:val="none" w:sz="0" w:space="0" w:color="auto"/>
        <w:right w:val="none" w:sz="0" w:space="0" w:color="auto"/>
      </w:divBdr>
    </w:div>
    <w:div w:id="1258247918">
      <w:bodyDiv w:val="1"/>
      <w:marLeft w:val="0"/>
      <w:marRight w:val="0"/>
      <w:marTop w:val="0"/>
      <w:marBottom w:val="0"/>
      <w:divBdr>
        <w:top w:val="none" w:sz="0" w:space="0" w:color="auto"/>
        <w:left w:val="none" w:sz="0" w:space="0" w:color="auto"/>
        <w:bottom w:val="none" w:sz="0" w:space="0" w:color="auto"/>
        <w:right w:val="none" w:sz="0" w:space="0" w:color="auto"/>
      </w:divBdr>
      <w:divsChild>
        <w:div w:id="1442264123">
          <w:marLeft w:val="0"/>
          <w:marRight w:val="0"/>
          <w:marTop w:val="0"/>
          <w:marBottom w:val="0"/>
          <w:divBdr>
            <w:top w:val="none" w:sz="0" w:space="0" w:color="auto"/>
            <w:left w:val="none" w:sz="0" w:space="0" w:color="auto"/>
            <w:bottom w:val="none" w:sz="0" w:space="0" w:color="auto"/>
            <w:right w:val="none" w:sz="0" w:space="0" w:color="auto"/>
          </w:divBdr>
        </w:div>
      </w:divsChild>
    </w:div>
    <w:div w:id="1375425494">
      <w:bodyDiv w:val="1"/>
      <w:marLeft w:val="0"/>
      <w:marRight w:val="0"/>
      <w:marTop w:val="0"/>
      <w:marBottom w:val="0"/>
      <w:divBdr>
        <w:top w:val="none" w:sz="0" w:space="0" w:color="auto"/>
        <w:left w:val="none" w:sz="0" w:space="0" w:color="auto"/>
        <w:bottom w:val="none" w:sz="0" w:space="0" w:color="auto"/>
        <w:right w:val="none" w:sz="0" w:space="0" w:color="auto"/>
      </w:divBdr>
    </w:div>
    <w:div w:id="1436560929">
      <w:bodyDiv w:val="1"/>
      <w:marLeft w:val="0"/>
      <w:marRight w:val="0"/>
      <w:marTop w:val="0"/>
      <w:marBottom w:val="0"/>
      <w:divBdr>
        <w:top w:val="none" w:sz="0" w:space="0" w:color="auto"/>
        <w:left w:val="none" w:sz="0" w:space="0" w:color="auto"/>
        <w:bottom w:val="none" w:sz="0" w:space="0" w:color="auto"/>
        <w:right w:val="none" w:sz="0" w:space="0" w:color="auto"/>
      </w:divBdr>
    </w:div>
    <w:div w:id="1674527526">
      <w:bodyDiv w:val="1"/>
      <w:marLeft w:val="0"/>
      <w:marRight w:val="0"/>
      <w:marTop w:val="0"/>
      <w:marBottom w:val="0"/>
      <w:divBdr>
        <w:top w:val="none" w:sz="0" w:space="0" w:color="auto"/>
        <w:left w:val="none" w:sz="0" w:space="0" w:color="auto"/>
        <w:bottom w:val="none" w:sz="0" w:space="0" w:color="auto"/>
        <w:right w:val="none" w:sz="0" w:space="0" w:color="auto"/>
      </w:divBdr>
    </w:div>
    <w:div w:id="1832714909">
      <w:bodyDiv w:val="1"/>
      <w:marLeft w:val="0"/>
      <w:marRight w:val="0"/>
      <w:marTop w:val="0"/>
      <w:marBottom w:val="0"/>
      <w:divBdr>
        <w:top w:val="none" w:sz="0" w:space="0" w:color="auto"/>
        <w:left w:val="none" w:sz="0" w:space="0" w:color="auto"/>
        <w:bottom w:val="none" w:sz="0" w:space="0" w:color="auto"/>
        <w:right w:val="none" w:sz="0" w:space="0" w:color="auto"/>
      </w:divBdr>
    </w:div>
    <w:div w:id="1906377962">
      <w:bodyDiv w:val="1"/>
      <w:marLeft w:val="0"/>
      <w:marRight w:val="0"/>
      <w:marTop w:val="0"/>
      <w:marBottom w:val="0"/>
      <w:divBdr>
        <w:top w:val="none" w:sz="0" w:space="0" w:color="auto"/>
        <w:left w:val="none" w:sz="0" w:space="0" w:color="auto"/>
        <w:bottom w:val="none" w:sz="0" w:space="0" w:color="auto"/>
        <w:right w:val="none" w:sz="0" w:space="0" w:color="auto"/>
      </w:divBdr>
    </w:div>
    <w:div w:id="1947151926">
      <w:bodyDiv w:val="1"/>
      <w:marLeft w:val="0"/>
      <w:marRight w:val="0"/>
      <w:marTop w:val="0"/>
      <w:marBottom w:val="0"/>
      <w:divBdr>
        <w:top w:val="none" w:sz="0" w:space="0" w:color="auto"/>
        <w:left w:val="none" w:sz="0" w:space="0" w:color="auto"/>
        <w:bottom w:val="none" w:sz="0" w:space="0" w:color="auto"/>
        <w:right w:val="none" w:sz="0" w:space="0" w:color="auto"/>
      </w:divBdr>
    </w:div>
    <w:div w:id="1956281501">
      <w:bodyDiv w:val="1"/>
      <w:marLeft w:val="0"/>
      <w:marRight w:val="0"/>
      <w:marTop w:val="0"/>
      <w:marBottom w:val="0"/>
      <w:divBdr>
        <w:top w:val="none" w:sz="0" w:space="0" w:color="auto"/>
        <w:left w:val="none" w:sz="0" w:space="0" w:color="auto"/>
        <w:bottom w:val="none" w:sz="0" w:space="0" w:color="auto"/>
        <w:right w:val="none" w:sz="0" w:space="0" w:color="auto"/>
      </w:divBdr>
    </w:div>
    <w:div w:id="1973441314">
      <w:bodyDiv w:val="1"/>
      <w:marLeft w:val="0"/>
      <w:marRight w:val="0"/>
      <w:marTop w:val="0"/>
      <w:marBottom w:val="0"/>
      <w:divBdr>
        <w:top w:val="none" w:sz="0" w:space="0" w:color="auto"/>
        <w:left w:val="none" w:sz="0" w:space="0" w:color="auto"/>
        <w:bottom w:val="none" w:sz="0" w:space="0" w:color="auto"/>
        <w:right w:val="none" w:sz="0" w:space="0" w:color="auto"/>
      </w:divBdr>
    </w:div>
    <w:div w:id="1974095147">
      <w:bodyDiv w:val="1"/>
      <w:marLeft w:val="0"/>
      <w:marRight w:val="0"/>
      <w:marTop w:val="0"/>
      <w:marBottom w:val="0"/>
      <w:divBdr>
        <w:top w:val="none" w:sz="0" w:space="0" w:color="auto"/>
        <w:left w:val="none" w:sz="0" w:space="0" w:color="auto"/>
        <w:bottom w:val="none" w:sz="0" w:space="0" w:color="auto"/>
        <w:right w:val="none" w:sz="0" w:space="0" w:color="auto"/>
      </w:divBdr>
    </w:div>
    <w:div w:id="1995406036">
      <w:bodyDiv w:val="1"/>
      <w:marLeft w:val="0"/>
      <w:marRight w:val="0"/>
      <w:marTop w:val="0"/>
      <w:marBottom w:val="0"/>
      <w:divBdr>
        <w:top w:val="none" w:sz="0" w:space="0" w:color="auto"/>
        <w:left w:val="none" w:sz="0" w:space="0" w:color="auto"/>
        <w:bottom w:val="none" w:sz="0" w:space="0" w:color="auto"/>
        <w:right w:val="none" w:sz="0" w:space="0" w:color="auto"/>
      </w:divBdr>
    </w:div>
    <w:div w:id="2013099110">
      <w:bodyDiv w:val="1"/>
      <w:marLeft w:val="0"/>
      <w:marRight w:val="0"/>
      <w:marTop w:val="0"/>
      <w:marBottom w:val="0"/>
      <w:divBdr>
        <w:top w:val="none" w:sz="0" w:space="0" w:color="auto"/>
        <w:left w:val="none" w:sz="0" w:space="0" w:color="auto"/>
        <w:bottom w:val="none" w:sz="0" w:space="0" w:color="auto"/>
        <w:right w:val="none" w:sz="0" w:space="0" w:color="auto"/>
      </w:divBdr>
    </w:div>
    <w:div w:id="2039578323">
      <w:bodyDiv w:val="1"/>
      <w:marLeft w:val="0"/>
      <w:marRight w:val="0"/>
      <w:marTop w:val="0"/>
      <w:marBottom w:val="0"/>
      <w:divBdr>
        <w:top w:val="none" w:sz="0" w:space="0" w:color="auto"/>
        <w:left w:val="none" w:sz="0" w:space="0" w:color="auto"/>
        <w:bottom w:val="none" w:sz="0" w:space="0" w:color="auto"/>
        <w:right w:val="none" w:sz="0" w:space="0" w:color="auto"/>
      </w:divBdr>
    </w:div>
    <w:div w:id="207955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y.terraform.io/providers/hashicorp/aws/latest/docs/resources/in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m-veeramalla/terraform-zero-to-hero" TargetMode="External"/><Relationship Id="rId5" Type="http://schemas.openxmlformats.org/officeDocument/2006/relationships/hyperlink" Target="https://developer.hashicorp.com/terraform/tutorials/aws-get-started/install-c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1826</TotalTime>
  <Pages>9</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Girish Achkarpohre</dc:creator>
  <cp:keywords/>
  <dc:description/>
  <cp:lastModifiedBy>Riya Girish Achkarpohre</cp:lastModifiedBy>
  <cp:revision>13</cp:revision>
  <dcterms:created xsi:type="dcterms:W3CDTF">2024-07-01T18:12:00Z</dcterms:created>
  <dcterms:modified xsi:type="dcterms:W3CDTF">2024-07-04T00:56:00Z</dcterms:modified>
</cp:coreProperties>
</file>