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D94046C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4E59C8F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735B3CE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3B60D747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completed </w:t>
      </w:r>
      <w:r w:rsidR="00BD1FDB">
        <w:rPr>
          <w:rFonts w:ascii="Arial Black" w:hAnsi="Arial Black"/>
          <w:b/>
          <w:bCs/>
          <w:sz w:val="24"/>
          <w:szCs w:val="24"/>
        </w:rPr>
        <w:t>the course and received the certificate.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191E6B04">
            <wp:extent cx="57531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9" t="23735" r="30225" b="19932"/>
                    <a:stretch/>
                  </pic:blipFill>
                  <pic:spPr bwMode="auto">
                    <a:xfrm>
                      <a:off x="0" y="0"/>
                      <a:ext cx="5757706" cy="35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5359B2"/>
    <w:rsid w:val="00547F93"/>
    <w:rsid w:val="0059051E"/>
    <w:rsid w:val="005A4D30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BD1FDB"/>
    <w:rsid w:val="00CB38F1"/>
    <w:rsid w:val="00D25975"/>
    <w:rsid w:val="00D33879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2020-08-03T16:07:00Z</dcterms:created>
  <dcterms:modified xsi:type="dcterms:W3CDTF">2020-08-03T16:07:00Z</dcterms:modified>
</cp:coreProperties>
</file>