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EC023" w14:textId="7233AAD3" w:rsidR="00B96CD4" w:rsidRDefault="00B96CD4" w:rsidP="00B96CD4">
      <w:pPr>
        <w:pStyle w:val="Heading1"/>
      </w:pPr>
      <w:r>
        <w:t>Pre-requisite</w:t>
      </w:r>
    </w:p>
    <w:p w14:paraId="51C8F8EB" w14:textId="77777777" w:rsidR="00B11824" w:rsidRPr="00B11824" w:rsidRDefault="00B11824" w:rsidP="00B11824">
      <w:pPr>
        <w:keepNext/>
        <w:keepLines/>
        <w:spacing w:after="0" w:line="256" w:lineRule="auto"/>
        <w:ind w:left="34" w:hanging="10"/>
        <w:outlineLvl w:val="1"/>
        <w:rPr>
          <w:rFonts w:ascii="Segoe UI" w:eastAsia="Segoe UI" w:hAnsi="Segoe UI" w:cs="Segoe UI"/>
          <w:color w:val="0078D7"/>
          <w:kern w:val="0"/>
          <w:sz w:val="36"/>
          <w:lang w:val="en-US"/>
          <w14:ligatures w14:val="none"/>
        </w:rPr>
      </w:pPr>
      <w:r w:rsidRPr="00B11824">
        <w:rPr>
          <w:rFonts w:ascii="Segoe UI" w:eastAsia="Segoe UI" w:hAnsi="Segoe UI" w:cs="Segoe UI"/>
          <w:color w:val="0078D7"/>
          <w:kern w:val="0"/>
          <w:sz w:val="36"/>
          <w:lang w:val="en-US"/>
          <w14:ligatures w14:val="none"/>
        </w:rPr>
        <w:t>Requirements</w:t>
      </w:r>
    </w:p>
    <w:p w14:paraId="26022790" w14:textId="77777777" w:rsidR="00B11824" w:rsidRPr="00B11824" w:rsidRDefault="00B11824" w:rsidP="00B1182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</w:p>
    <w:p w14:paraId="3BB49123" w14:textId="77777777" w:rsidR="00B11824" w:rsidRPr="00B11824" w:rsidRDefault="00B11824" w:rsidP="00B1182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  <w:r w:rsidRPr="00B1182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>Below are the required components and options to run the Microsoft Copilot Studio workshop.</w:t>
      </w:r>
    </w:p>
    <w:p w14:paraId="1930ACAE" w14:textId="77777777" w:rsidR="00B11824" w:rsidRPr="00B11824" w:rsidRDefault="00B11824" w:rsidP="00B11824">
      <w:pPr>
        <w:spacing w:after="3"/>
        <w:ind w:left="10" w:right="441" w:hanging="10"/>
        <w:rPr>
          <w:rFonts w:ascii="Segoe UI" w:eastAsia="Segoe UI" w:hAnsi="Segoe UI" w:cs="Segoe UI"/>
          <w:i/>
          <w:iCs/>
          <w:color w:val="000000"/>
          <w:kern w:val="0"/>
          <w:sz w:val="20"/>
          <w:lang w:val="en-US"/>
          <w14:ligatures w14:val="none"/>
        </w:rPr>
      </w:pPr>
      <w:r w:rsidRPr="00B11824">
        <w:rPr>
          <w:rFonts w:ascii="Segoe UI" w:eastAsia="Segoe UI" w:hAnsi="Segoe UI" w:cs="Segoe UI"/>
          <w:i/>
          <w:iCs/>
          <w:color w:val="000000"/>
          <w:kern w:val="0"/>
          <w:sz w:val="20"/>
          <w:lang w:val="en-US"/>
          <w14:ligatures w14:val="none"/>
        </w:rPr>
        <w:t>Note: if you’re creating a new tenant for the training, you may skip that part.</w:t>
      </w:r>
    </w:p>
    <w:p w14:paraId="7B5D5531" w14:textId="77777777" w:rsidR="00B11824" w:rsidRPr="00B11824" w:rsidRDefault="00B11824" w:rsidP="00B1182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</w:p>
    <w:tbl>
      <w:tblPr>
        <w:tblStyle w:val="ListTable2-Accent31"/>
        <w:tblW w:w="5217" w:type="pct"/>
        <w:tblInd w:w="0" w:type="dxa"/>
        <w:tblLook w:val="04A0" w:firstRow="1" w:lastRow="0" w:firstColumn="1" w:lastColumn="0" w:noHBand="0" w:noVBand="1"/>
      </w:tblPr>
      <w:tblGrid>
        <w:gridCol w:w="2308"/>
        <w:gridCol w:w="8758"/>
      </w:tblGrid>
      <w:tr w:rsidR="00B11824" w:rsidRPr="00B11824" w14:paraId="00CD4AFF" w14:textId="77777777" w:rsidTr="00B11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469A2BAA" w14:textId="77777777" w:rsidR="00B11824" w:rsidRPr="00B11824" w:rsidRDefault="00B11824" w:rsidP="00B11824">
            <w:pPr>
              <w:spacing w:after="3"/>
              <w:ind w:right="441"/>
              <w:rPr>
                <w:rFonts w:ascii="Segoe UI" w:eastAsia="Segoe UI" w:hAnsi="Segoe UI" w:cs="Segoe UI"/>
                <w:caps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>Category</w:t>
            </w:r>
          </w:p>
        </w:tc>
        <w:tc>
          <w:tcPr>
            <w:tcW w:w="387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238A0422" w14:textId="77777777" w:rsidR="00B11824" w:rsidRPr="00B11824" w:rsidRDefault="00B11824" w:rsidP="00B11824">
            <w:pPr>
              <w:spacing w:after="3"/>
              <w:ind w:right="44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aps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>Details</w:t>
            </w:r>
          </w:p>
        </w:tc>
      </w:tr>
      <w:tr w:rsidR="00B11824" w:rsidRPr="00B11824" w14:paraId="47125FE1" w14:textId="77777777" w:rsidTr="00B11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5EC2C66B" w14:textId="77777777" w:rsidR="00B11824" w:rsidRPr="00B11824" w:rsidRDefault="00B11824" w:rsidP="00B11824">
            <w:pPr>
              <w:spacing w:after="3"/>
              <w:ind w:right="441"/>
              <w:rPr>
                <w:rFonts w:ascii="Segoe UI" w:eastAsia="Segoe UI" w:hAnsi="Segoe UI" w:cs="Segoe UI"/>
                <w:caps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>Licenses</w:t>
            </w:r>
          </w:p>
        </w:tc>
        <w:tc>
          <w:tcPr>
            <w:tcW w:w="387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</w:tcPr>
          <w:p w14:paraId="7142D009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Unless you already have adequate licenses for Copilot Studio and Power Automate, </w:t>
            </w:r>
            <w:proofErr w:type="gramStart"/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workshop</w:t>
            </w:r>
            <w:proofErr w:type="gramEnd"/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student can be assigned the below trial licenses:</w:t>
            </w:r>
          </w:p>
          <w:p w14:paraId="2B33D46B" w14:textId="77777777" w:rsidR="00B11824" w:rsidRPr="00B11824" w:rsidRDefault="00B11824" w:rsidP="00B11824">
            <w:pPr>
              <w:numPr>
                <w:ilvl w:val="0"/>
                <w:numId w:val="6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Microsoft Copilot Studio Viral Trial</w:t>
            </w:r>
          </w:p>
          <w:p w14:paraId="7E68DD1E" w14:textId="77777777" w:rsidR="00B11824" w:rsidRPr="00B11824" w:rsidRDefault="00B11824" w:rsidP="00B11824">
            <w:pPr>
              <w:numPr>
                <w:ilvl w:val="0"/>
                <w:numId w:val="6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Microsoft Power Automate Free</w:t>
            </w:r>
          </w:p>
          <w:p w14:paraId="17F7B658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</w:pPr>
          </w:p>
          <w:p w14:paraId="151B1DEC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The viral trial licenses start showing up for the Microsoft 365 admin when at least one user has started a viral trial, by logging into:</w:t>
            </w:r>
          </w:p>
          <w:p w14:paraId="4C5792F1" w14:textId="77777777" w:rsidR="00B11824" w:rsidRPr="00B11824" w:rsidRDefault="00B11824" w:rsidP="00B11824">
            <w:pPr>
              <w:numPr>
                <w:ilvl w:val="0"/>
                <w:numId w:val="6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hyperlink r:id="rId5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https://copilotstudio.microsoft.com/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</w:t>
            </w:r>
          </w:p>
          <w:p w14:paraId="56AD07D5" w14:textId="77777777" w:rsidR="00B11824" w:rsidRPr="00B11824" w:rsidRDefault="00B11824" w:rsidP="00B11824">
            <w:pPr>
              <w:numPr>
                <w:ilvl w:val="0"/>
                <w:numId w:val="6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</w:pPr>
            <w:hyperlink r:id="rId6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https://make.powerautomate.com/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 xml:space="preserve">   </w:t>
            </w:r>
          </w:p>
        </w:tc>
      </w:tr>
      <w:tr w:rsidR="00B11824" w:rsidRPr="00B11824" w14:paraId="46D33DFF" w14:textId="77777777" w:rsidTr="00B11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26F50AFD" w14:textId="77777777" w:rsidR="00B11824" w:rsidRPr="00B11824" w:rsidRDefault="00B11824" w:rsidP="00B11824">
            <w:pPr>
              <w:spacing w:after="3"/>
              <w:ind w:right="441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>Power Platform admin center tenant settings</w:t>
            </w:r>
          </w:p>
        </w:tc>
        <w:tc>
          <w:tcPr>
            <w:tcW w:w="387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</w:tcPr>
          <w:p w14:paraId="21B353FE" w14:textId="77777777" w:rsidR="00B11824" w:rsidRPr="00B11824" w:rsidRDefault="00B11824" w:rsidP="00B11824">
            <w:pPr>
              <w:spacing w:after="3"/>
              <w:ind w:left="10" w:right="441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In the Power Platform Admin Center tenant settings (</w:t>
            </w:r>
            <w:hyperlink r:id="rId7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https://admin.powerplatform.microsoft.com/tenantsettings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), make sure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Publish Copilots with AI features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is enabled.</w:t>
            </w:r>
          </w:p>
          <w:p w14:paraId="77AA0712" w14:textId="77777777" w:rsidR="00B11824" w:rsidRPr="00B11824" w:rsidRDefault="00B11824" w:rsidP="00B11824">
            <w:pPr>
              <w:spacing w:after="3"/>
              <w:ind w:left="10" w:right="441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  <w:p w14:paraId="50DE2889" w14:textId="77777777" w:rsidR="00B11824" w:rsidRPr="00B11824" w:rsidRDefault="00B11824" w:rsidP="00B11824">
            <w:pPr>
              <w:spacing w:after="3"/>
              <w:ind w:left="10" w:right="441" w:hanging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noProof/>
                <w:color w:val="000000"/>
                <w:sz w:val="20"/>
              </w:rPr>
              <w:drawing>
                <wp:inline distT="0" distB="0" distL="0" distR="0" wp14:anchorId="0EB88D72" wp14:editId="62FCC469">
                  <wp:extent cx="2559050" cy="2051050"/>
                  <wp:effectExtent l="0" t="0" r="0" b="6350"/>
                  <wp:docPr id="17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6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05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C5F84B" w14:textId="77777777" w:rsidR="00B11824" w:rsidRPr="00B11824" w:rsidRDefault="00B11824" w:rsidP="00B11824">
            <w:pPr>
              <w:spacing w:after="3"/>
              <w:ind w:righ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</w:tc>
      </w:tr>
      <w:tr w:rsidR="00B11824" w:rsidRPr="00B11824" w14:paraId="49A659BE" w14:textId="77777777" w:rsidTr="00B11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30FE3714" w14:textId="77777777" w:rsidR="00B11824" w:rsidRPr="00B11824" w:rsidRDefault="00B11824" w:rsidP="00B11824">
            <w:pPr>
              <w:spacing w:after="3"/>
              <w:ind w:right="441"/>
              <w:rPr>
                <w:rFonts w:ascii="Segoe UI" w:eastAsia="Segoe UI" w:hAnsi="Segoe UI" w:cs="Segoe UI"/>
                <w:caps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 xml:space="preserve">Power Platform </w:t>
            </w:r>
            <w:proofErr w:type="gramStart"/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>DLP  Policies</w:t>
            </w:r>
            <w:proofErr w:type="gramEnd"/>
          </w:p>
        </w:tc>
        <w:tc>
          <w:tcPr>
            <w:tcW w:w="387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</w:tcPr>
          <w:p w14:paraId="2393D322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Make sure the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connectors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you wish to use during the workshop are not blocked by a Data Loss Prevention policy in the Power Platform environment you wish to use for the training: </w:t>
            </w:r>
            <w:hyperlink r:id="rId9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https://admin.powerplatform.microsoft.com/dlp</w:t>
              </w:r>
            </w:hyperlink>
          </w:p>
          <w:p w14:paraId="79178329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Learn more: </w:t>
            </w:r>
            <w:hyperlink r:id="rId10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Manage data policies</w:t>
              </w:r>
            </w:hyperlink>
          </w:p>
          <w:p w14:paraId="160FA47F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  <w:p w14:paraId="7126657D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The below connectors are needed to perform the labs:</w:t>
            </w:r>
          </w:p>
          <w:p w14:paraId="691065F1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Microsoft Dataverse</w:t>
            </w:r>
          </w:p>
          <w:p w14:paraId="3523C05E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MSN Weather</w:t>
            </w:r>
          </w:p>
          <w:p w14:paraId="3797AC9E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ServiceNow</w:t>
            </w:r>
          </w:p>
          <w:p w14:paraId="50C5F467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HTTP</w:t>
            </w:r>
          </w:p>
          <w:p w14:paraId="553DE670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Chat without Microsoft Entra ID authentication in Copilot Studio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ab/>
            </w:r>
          </w:p>
          <w:p w14:paraId="42BE3A6B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Direct Line channels in Copilot Studio</w:t>
            </w:r>
          </w:p>
          <w:p w14:paraId="16D3EBA6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Knowledge source with SharePoint and OneDrive in Copilot Studio</w:t>
            </w:r>
          </w:p>
          <w:p w14:paraId="5B03EB70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Knowledge source with public websites and data in Copilot Studio</w:t>
            </w:r>
          </w:p>
          <w:p w14:paraId="406C0101" w14:textId="77777777" w:rsidR="00B11824" w:rsidRPr="00B11824" w:rsidRDefault="00B11824" w:rsidP="00B11824">
            <w:pPr>
              <w:numPr>
                <w:ilvl w:val="0"/>
                <w:numId w:val="7"/>
              </w:numPr>
              <w:spacing w:after="3"/>
              <w:ind w:right="44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Knowledge source with documents in Copilot Studio</w:t>
            </w:r>
          </w:p>
          <w:p w14:paraId="0A6F4AA0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  <w:p w14:paraId="6A8E85A2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noProof/>
                <w:color w:val="000000"/>
                <w:sz w:val="20"/>
              </w:rPr>
              <w:drawing>
                <wp:inline distT="0" distB="0" distL="0" distR="0" wp14:anchorId="634B9284" wp14:editId="46452ECB">
                  <wp:extent cx="5060950" cy="3733800"/>
                  <wp:effectExtent l="0" t="0" r="6350" b="0"/>
                  <wp:docPr id="18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5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095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989D0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  <w:p w14:paraId="1B18FB55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For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custom connectors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, add the </w:t>
            </w:r>
            <w:hyperlink r:id="rId12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https://restcountries.com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pattern.</w:t>
            </w:r>
          </w:p>
          <w:p w14:paraId="286EAEA4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  <w:p w14:paraId="392E9D59" w14:textId="77777777" w:rsidR="00B11824" w:rsidRPr="00B11824" w:rsidRDefault="00B11824" w:rsidP="00B11824">
            <w:pPr>
              <w:spacing w:after="3"/>
              <w:ind w:left="10" w:right="441" w:hanging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noProof/>
                <w:color w:val="000000"/>
                <w:sz w:val="20"/>
              </w:rPr>
              <w:drawing>
                <wp:inline distT="0" distB="0" distL="0" distR="0" wp14:anchorId="7E1F5000" wp14:editId="2DEBB32A">
                  <wp:extent cx="5137150" cy="876300"/>
                  <wp:effectExtent l="0" t="0" r="6350" b="0"/>
                  <wp:docPr id="19" name="Picture 4" descr="A close-up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A close-up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71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73C05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</w:tc>
      </w:tr>
      <w:tr w:rsidR="00B11824" w:rsidRPr="00B11824" w14:paraId="4E101D18" w14:textId="77777777" w:rsidTr="00B11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0DCDA445" w14:textId="77777777" w:rsidR="00B11824" w:rsidRPr="00B11824" w:rsidRDefault="00B11824" w:rsidP="00B11824">
            <w:pPr>
              <w:spacing w:after="3"/>
              <w:ind w:right="441"/>
              <w:rPr>
                <w:rFonts w:ascii="Segoe UI" w:eastAsia="Segoe UI" w:hAnsi="Segoe UI" w:cs="Segoe UI"/>
                <w:caps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lastRenderedPageBreak/>
              <w:t>Environment configuration</w:t>
            </w:r>
          </w:p>
        </w:tc>
        <w:tc>
          <w:tcPr>
            <w:tcW w:w="387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2523A12B" w14:textId="77777777" w:rsidR="00B11824" w:rsidRPr="00B11824" w:rsidRDefault="00B11824" w:rsidP="00B11824">
            <w:pPr>
              <w:spacing w:after="3"/>
              <w:ind w:righ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Make sure you use an environment where a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Dataverse data store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is enabled, as this is required by Copilot Studio: </w:t>
            </w:r>
            <w:hyperlink r:id="rId14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https://admin.powerplatform.microsoft.com/environments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</w:t>
            </w:r>
          </w:p>
          <w:p w14:paraId="62EAA7A4" w14:textId="77777777" w:rsidR="00B11824" w:rsidRPr="00B11824" w:rsidRDefault="00B11824" w:rsidP="00B11824">
            <w:pPr>
              <w:spacing w:after="3"/>
              <w:ind w:righ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You should also make sure that the environment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Region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is supported by Copilot Studio: </w:t>
            </w:r>
            <w:hyperlink r:id="rId15" w:anchor="data-locations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Regional settings and data locations</w:t>
              </w:r>
            </w:hyperlink>
          </w:p>
          <w:p w14:paraId="5F2E212F" w14:textId="77777777" w:rsidR="00B11824" w:rsidRPr="00B11824" w:rsidRDefault="00B11824" w:rsidP="00B11824">
            <w:pPr>
              <w:spacing w:after="3"/>
              <w:ind w:righ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It’s best to do the training </w:t>
            </w:r>
            <w:proofErr w:type="gramStart"/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on</w:t>
            </w:r>
            <w:proofErr w:type="gramEnd"/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a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dedicated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environment. </w:t>
            </w:r>
          </w:p>
          <w:p w14:paraId="07BBE36A" w14:textId="77777777" w:rsidR="00B11824" w:rsidRPr="00B11824" w:rsidRDefault="00B11824" w:rsidP="00B11824">
            <w:pPr>
              <w:spacing w:after="3"/>
              <w:ind w:right="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If you’re using a test/trial tenant, this can be the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Default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environment.</w:t>
            </w:r>
          </w:p>
        </w:tc>
      </w:tr>
      <w:tr w:rsidR="00B11824" w:rsidRPr="00B11824" w14:paraId="196D3C8C" w14:textId="77777777" w:rsidTr="00B11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hideMark/>
          </w:tcPr>
          <w:p w14:paraId="5B38F56A" w14:textId="77777777" w:rsidR="00B11824" w:rsidRPr="00B11824" w:rsidRDefault="00B11824" w:rsidP="00B11824">
            <w:pPr>
              <w:spacing w:after="3"/>
              <w:ind w:right="441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aps/>
                <w:color w:val="000000"/>
                <w:sz w:val="20"/>
              </w:rPr>
              <w:t>Environment settings</w:t>
            </w:r>
          </w:p>
        </w:tc>
        <w:tc>
          <w:tcPr>
            <w:tcW w:w="3870" w:type="pct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</w:tcPr>
          <w:p w14:paraId="332BB93A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In your </w:t>
            </w:r>
            <w:hyperlink r:id="rId16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environment settings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(Power Platform Admin Center &gt; Environment &gt; Settings), go to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Product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&gt;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Features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, and make sure </w:t>
            </w:r>
            <w:r w:rsidRPr="00B11824">
              <w:rPr>
                <w:rFonts w:ascii="Segoe UI" w:eastAsia="Segoe UI" w:hAnsi="Segoe UI" w:cs="Segoe UI"/>
                <w:b/>
                <w:bCs/>
                <w:color w:val="000000"/>
                <w:sz w:val="20"/>
              </w:rPr>
              <w:t>Copilot (preview)</w:t>
            </w: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is enabled to be able on invoke AI Builder prompts: </w:t>
            </w:r>
            <w:hyperlink r:id="rId17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https://admin.powerplatform.microsoft.com/environments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 </w:t>
            </w:r>
          </w:p>
          <w:p w14:paraId="2F6DB81E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 xml:space="preserve">More information: </w:t>
            </w:r>
            <w:hyperlink r:id="rId18" w:anchor="copilot-preview" w:history="1">
              <w:r w:rsidRPr="00B11824">
                <w:rPr>
                  <w:rFonts w:ascii="Segoe UI" w:eastAsia="Segoe UI" w:hAnsi="Segoe UI" w:cs="Segoe UI"/>
                  <w:color w:val="0563C1"/>
                  <w:sz w:val="20"/>
                  <w:u w:val="single"/>
                </w:rPr>
                <w:t>Manage feature settings</w:t>
              </w:r>
            </w:hyperlink>
            <w:r w:rsidRPr="00B11824">
              <w:rPr>
                <w:rFonts w:ascii="Segoe UI" w:eastAsia="Segoe UI" w:hAnsi="Segoe UI" w:cs="Segoe UI"/>
                <w:color w:val="000000"/>
                <w:sz w:val="20"/>
              </w:rPr>
              <w:t>.</w:t>
            </w:r>
          </w:p>
          <w:p w14:paraId="1F3D2CC5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  <w:p w14:paraId="08EB3B31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  <w:r w:rsidRPr="00B11824">
              <w:rPr>
                <w:rFonts w:ascii="Segoe UI" w:eastAsia="Segoe UI" w:hAnsi="Segoe UI" w:cs="Segoe UI"/>
                <w:noProof/>
                <w:color w:val="000000"/>
                <w:sz w:val="20"/>
              </w:rPr>
              <w:drawing>
                <wp:inline distT="0" distB="0" distL="0" distR="0" wp14:anchorId="2F96421B" wp14:editId="46971ACB">
                  <wp:extent cx="3175000" cy="984250"/>
                  <wp:effectExtent l="0" t="0" r="6350" b="6350"/>
                  <wp:docPr id="20" name="Picture 1" descr="A screenshot of a review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" descr="A screenshot of a review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4A6E10" w14:textId="77777777" w:rsidR="00B11824" w:rsidRPr="00B11824" w:rsidRDefault="00B11824" w:rsidP="00B11824">
            <w:pPr>
              <w:spacing w:after="3"/>
              <w:ind w:right="4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color w:val="000000"/>
                <w:sz w:val="20"/>
              </w:rPr>
            </w:pPr>
          </w:p>
        </w:tc>
      </w:tr>
    </w:tbl>
    <w:p w14:paraId="0725C31C" w14:textId="77777777" w:rsidR="00B96CD4" w:rsidRDefault="00B96CD4" w:rsidP="00B96CD4">
      <w:pPr>
        <w:rPr>
          <w:b/>
          <w:bCs/>
        </w:rPr>
      </w:pPr>
    </w:p>
    <w:p w14:paraId="7DE47B46" w14:textId="5B7DE0CB" w:rsidR="00B96CD4" w:rsidRPr="00B96CD4" w:rsidRDefault="00B96CD4" w:rsidP="00F05AD5">
      <w:pPr>
        <w:pStyle w:val="Subtitle"/>
        <w:rPr>
          <w:rStyle w:val="IntenseEmphasis"/>
        </w:rPr>
      </w:pPr>
      <w:r w:rsidRPr="00B96CD4">
        <w:rPr>
          <w:rStyle w:val="IntenseEmphasis"/>
        </w:rPr>
        <w:lastRenderedPageBreak/>
        <w:t>Section 1: Sign in to create an agent</w:t>
      </w:r>
    </w:p>
    <w:p w14:paraId="415A21FE" w14:textId="77777777" w:rsidR="00B96CD4" w:rsidRPr="00B96CD4" w:rsidRDefault="00B96CD4" w:rsidP="00B96CD4">
      <w:r w:rsidRPr="00B96CD4">
        <w:t>Your first task is to sign in so that you can create your agent.</w:t>
      </w:r>
    </w:p>
    <w:p w14:paraId="39D6E6F7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Go to </w:t>
      </w:r>
      <w:hyperlink r:id="rId20" w:history="1">
        <w:r w:rsidRPr="00B96CD4">
          <w:rPr>
            <w:rStyle w:val="Hyperlink"/>
          </w:rPr>
          <w:t>https://copilotstudio.microsoft.com/</w:t>
        </w:r>
      </w:hyperlink>
      <w:r w:rsidRPr="00B96CD4">
        <w:t> and type in your email that you'll use to build the agent. Sign in with your work, school, or developer account if you aren't working with an instructor.</w:t>
      </w:r>
    </w:p>
    <w:p w14:paraId="0B4697DE" w14:textId="247D2EDA" w:rsidR="00B96CD4" w:rsidRPr="00B96CD4" w:rsidRDefault="00B96CD4" w:rsidP="00B96CD4">
      <w:pPr>
        <w:rPr>
          <w:b/>
          <w:bCs/>
        </w:rPr>
      </w:pPr>
      <w:r w:rsidRPr="00B96CD4">
        <w:rPr>
          <w:b/>
          <w:bCs/>
        </w:rPr>
        <w:t> Note</w:t>
      </w:r>
      <w:r>
        <w:rPr>
          <w:b/>
          <w:bCs/>
        </w:rPr>
        <w:t xml:space="preserve">: </w:t>
      </w:r>
      <w:r w:rsidRPr="00B96CD4">
        <w:t>Your account might already have been set up. If screens like the following images don't show, you can skip to step 7.</w:t>
      </w:r>
    </w:p>
    <w:p w14:paraId="2E3CC6C3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Select </w:t>
      </w:r>
      <w:r w:rsidRPr="00B96CD4">
        <w:rPr>
          <w:b/>
          <w:bCs/>
        </w:rPr>
        <w:t>Next</w:t>
      </w:r>
      <w:r w:rsidRPr="00B96CD4">
        <w:t>.</w:t>
      </w:r>
    </w:p>
    <w:p w14:paraId="6CA1F9A2" w14:textId="70A5103B" w:rsidR="00B96CD4" w:rsidRPr="00B96CD4" w:rsidRDefault="00B96CD4" w:rsidP="00B96CD4">
      <w:r w:rsidRPr="00B96CD4">
        <w:rPr>
          <w:noProof/>
        </w:rPr>
        <w:drawing>
          <wp:inline distT="0" distB="0" distL="0" distR="0" wp14:anchorId="07FEEE35" wp14:editId="1BC85D04">
            <wp:extent cx="5731510" cy="3619500"/>
            <wp:effectExtent l="0" t="0" r="2540" b="0"/>
            <wp:docPr id="1074022582" name="Picture 10" descr="Screenshot of Thank you for choosing Microsoft Copilot Studio with focus on the Continue button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 of Thank you for choosing Microsoft Copilot Studio with focus on the Continue button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B10B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Select </w:t>
      </w:r>
      <w:r w:rsidRPr="00B96CD4">
        <w:rPr>
          <w:b/>
          <w:bCs/>
        </w:rPr>
        <w:t>Get started</w:t>
      </w:r>
      <w:r w:rsidRPr="00B96CD4">
        <w:t>.</w:t>
      </w:r>
    </w:p>
    <w:p w14:paraId="257EA9C5" w14:textId="0765421A" w:rsidR="00B96CD4" w:rsidRPr="00B96CD4" w:rsidRDefault="00B96CD4" w:rsidP="00B96CD4">
      <w:r w:rsidRPr="00B96CD4">
        <w:rPr>
          <w:noProof/>
        </w:rPr>
        <w:lastRenderedPageBreak/>
        <w:drawing>
          <wp:inline distT="0" distB="0" distL="0" distR="0" wp14:anchorId="5A0523A5" wp14:editId="3BE2D07E">
            <wp:extent cx="5731510" cy="5478145"/>
            <wp:effectExtent l="0" t="0" r="2540" b="8255"/>
            <wp:docPr id="2047241097" name="Picture 9" descr="Screenshot of Your account info with focus on the Get started button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 of Your account info with focus on the Get started button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BBF1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Select </w:t>
      </w:r>
      <w:r w:rsidRPr="00B96CD4">
        <w:rPr>
          <w:b/>
          <w:bCs/>
        </w:rPr>
        <w:t>Get started</w:t>
      </w:r>
      <w:r w:rsidRPr="00B96CD4">
        <w:t> under </w:t>
      </w:r>
      <w:r w:rsidRPr="00B96CD4">
        <w:rPr>
          <w:b/>
          <w:bCs/>
        </w:rPr>
        <w:t>Confirmation details</w:t>
      </w:r>
      <w:r w:rsidRPr="00B96CD4">
        <w:t>.</w:t>
      </w:r>
    </w:p>
    <w:p w14:paraId="4C8DCA11" w14:textId="7C82912F" w:rsidR="00B96CD4" w:rsidRPr="00B96CD4" w:rsidRDefault="00B96CD4" w:rsidP="00B96CD4">
      <w:r w:rsidRPr="00B96CD4">
        <w:rPr>
          <w:noProof/>
        </w:rPr>
        <w:lastRenderedPageBreak/>
        <w:drawing>
          <wp:inline distT="0" distB="0" distL="0" distR="0" wp14:anchorId="12355A38" wp14:editId="5C630560">
            <wp:extent cx="5731510" cy="3157220"/>
            <wp:effectExtent l="0" t="0" r="2540" b="5080"/>
            <wp:docPr id="551887423" name="Picture 8" descr="Screenshot of Confirmation details with focus on the Get started button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 of Confirmation details with focus on the Get started button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CCE2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Select your country/region and then select </w:t>
      </w:r>
      <w:r w:rsidRPr="00B96CD4">
        <w:rPr>
          <w:b/>
          <w:bCs/>
        </w:rPr>
        <w:t>Start free trial</w:t>
      </w:r>
      <w:r w:rsidRPr="00B96CD4">
        <w:t>.</w:t>
      </w:r>
    </w:p>
    <w:p w14:paraId="38F9EAB8" w14:textId="66EEEC5C" w:rsidR="00B96CD4" w:rsidRPr="00B96CD4" w:rsidRDefault="00B96CD4" w:rsidP="00B96CD4">
      <w:r w:rsidRPr="00B96CD4">
        <w:rPr>
          <w:noProof/>
        </w:rPr>
        <w:drawing>
          <wp:inline distT="0" distB="0" distL="0" distR="0" wp14:anchorId="23D2D1B0" wp14:editId="1DE14A5F">
            <wp:extent cx="5731510" cy="3901440"/>
            <wp:effectExtent l="0" t="0" r="2540" b="3810"/>
            <wp:docPr id="1419272268" name="Picture 7" descr="Screenshot of the Welcome to Microsoft Copilot Studio screen, showing the country/region selected and the Start free trial button.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 of the Welcome to Microsoft Copilot Studio screen, showing the country/region selected and the Start free trial button.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80BA" w14:textId="18E9CCD0" w:rsidR="00B96CD4" w:rsidRPr="00B96CD4" w:rsidRDefault="00B96CD4" w:rsidP="00B96CD4">
      <w:pPr>
        <w:rPr>
          <w:b/>
          <w:bCs/>
        </w:rPr>
      </w:pPr>
      <w:r w:rsidRPr="00B96CD4">
        <w:rPr>
          <w:b/>
          <w:bCs/>
        </w:rPr>
        <w:t> Important</w:t>
      </w:r>
      <w:r>
        <w:rPr>
          <w:b/>
          <w:bCs/>
        </w:rPr>
        <w:t xml:space="preserve">: </w:t>
      </w:r>
      <w:r w:rsidRPr="00B96CD4">
        <w:t>Skip to here if your account was already set up.</w:t>
      </w:r>
    </w:p>
    <w:p w14:paraId="752B4ED6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You should be redirected to copilotstudio.microsoft.com. If not, go to the maker environment URL for Microsoft Copilot Studio: copilotstudio.microsoft.com. An </w:t>
      </w:r>
      <w:r w:rsidRPr="00B96CD4">
        <w:rPr>
          <w:b/>
          <w:bCs/>
        </w:rPr>
        <w:t>Environment selector</w:t>
      </w:r>
      <w:r w:rsidRPr="00B96CD4">
        <w:t xml:space="preserve"> box </w:t>
      </w:r>
      <w:proofErr w:type="gramStart"/>
      <w:r w:rsidRPr="00B96CD4">
        <w:t>is located in</w:t>
      </w:r>
      <w:proofErr w:type="gramEnd"/>
      <w:r w:rsidRPr="00B96CD4">
        <w:t xml:space="preserve"> the upper-right corner. An environment is where your organization stores, manages, and shares the agent, business data, apps, </w:t>
      </w:r>
      <w:r w:rsidRPr="00B96CD4">
        <w:lastRenderedPageBreak/>
        <w:t>and Microsoft Power Automate flows. You can select the </w:t>
      </w:r>
      <w:r w:rsidRPr="00B96CD4">
        <w:rPr>
          <w:b/>
          <w:bCs/>
        </w:rPr>
        <w:t>Environment selector</w:t>
      </w:r>
      <w:r w:rsidRPr="00B96CD4">
        <w:t> button to display the agents within that environment.</w:t>
      </w:r>
    </w:p>
    <w:p w14:paraId="197C5DD5" w14:textId="5B2E4162" w:rsidR="00B96CD4" w:rsidRPr="00B96CD4" w:rsidRDefault="00B96CD4" w:rsidP="00B96CD4">
      <w:r w:rsidRPr="00B96CD4">
        <w:rPr>
          <w:noProof/>
        </w:rPr>
        <mc:AlternateContent>
          <mc:Choice Requires="wps">
            <w:drawing>
              <wp:inline distT="0" distB="0" distL="0" distR="0" wp14:anchorId="69C32161" wp14:editId="0E6531A5">
                <wp:extent cx="304800" cy="304800"/>
                <wp:effectExtent l="0" t="0" r="0" b="0"/>
                <wp:docPr id="901389310" name="Rectangle 6" descr="Screenshot of the Environment selector button.">
                  <a:hlinkClick xmlns:a="http://schemas.openxmlformats.org/drawingml/2006/main" r:id="rId2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D21015" id="Rectangle 6" o:spid="_x0000_s1026" alt="Screenshot of the Environment selector button." href="https://learn.microsoft.com/en-us/training/modules/plan-first-chatbot-online-workshop/media/environment.svg#lightbox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328720B" w14:textId="77777777" w:rsidR="00B96CD4" w:rsidRPr="00B96CD4" w:rsidRDefault="00B96CD4" w:rsidP="00B96CD4">
      <w:pPr>
        <w:numPr>
          <w:ilvl w:val="0"/>
          <w:numId w:val="5"/>
        </w:numPr>
      </w:pPr>
      <w:r w:rsidRPr="00B96CD4">
        <w:t>If you're working with an instructor, confirm now with your instructor the environment to use, if you didn't already do so.</w:t>
      </w:r>
    </w:p>
    <w:p w14:paraId="0E883756" w14:textId="77777777" w:rsidR="00B96CD4" w:rsidRDefault="00B96CD4" w:rsidP="00B96CD4">
      <w:pPr>
        <w:rPr>
          <w:lang w:val="en-US"/>
        </w:rPr>
      </w:pPr>
    </w:p>
    <w:p w14:paraId="3E8E99E9" w14:textId="7E49BBDB" w:rsidR="00B96CD4" w:rsidRPr="00B96CD4" w:rsidRDefault="00F05AD5" w:rsidP="00F05AD5">
      <w:pPr>
        <w:pStyle w:val="Subtitle"/>
        <w:rPr>
          <w:rStyle w:val="IntenseEmphasis"/>
          <w:lang w:val="en-US"/>
        </w:rPr>
      </w:pPr>
      <w:r w:rsidRPr="00F05AD5">
        <w:rPr>
          <w:rStyle w:val="IntenseEmphasis"/>
        </w:rPr>
        <w:t xml:space="preserve">Section 2: </w:t>
      </w:r>
      <w:r w:rsidR="00B96CD4" w:rsidRPr="00B96CD4">
        <w:rPr>
          <w:rStyle w:val="IntenseEmphasis"/>
          <w:lang w:val="en-US"/>
        </w:rPr>
        <w:t>Setup a ServiceNow instance</w:t>
      </w:r>
    </w:p>
    <w:p w14:paraId="1C12B787" w14:textId="77777777" w:rsidR="00B96CD4" w:rsidRPr="00B96CD4" w:rsidRDefault="00B96CD4" w:rsidP="00B96CD4">
      <w:pPr>
        <w:rPr>
          <w:i/>
          <w:iCs/>
          <w:lang w:val="en-US"/>
        </w:rPr>
      </w:pPr>
      <w:r w:rsidRPr="00B96CD4">
        <w:rPr>
          <w:i/>
          <w:iCs/>
          <w:lang w:val="en-US"/>
        </w:rPr>
        <w:t>Get a ServiceNow developer account</w:t>
      </w:r>
    </w:p>
    <w:p w14:paraId="15176CD2" w14:textId="77777777" w:rsidR="00B96CD4" w:rsidRPr="00B96CD4" w:rsidRDefault="00B96CD4" w:rsidP="00B96CD4">
      <w:pPr>
        <w:rPr>
          <w:lang w:val="en-US"/>
        </w:rPr>
      </w:pPr>
    </w:p>
    <w:p w14:paraId="3EB65F4C" w14:textId="3ACBD47B" w:rsidR="00B96CD4" w:rsidRPr="00B96CD4" w:rsidRDefault="00B96CD4" w:rsidP="00B96CD4">
      <w:pPr>
        <w:numPr>
          <w:ilvl w:val="0"/>
          <w:numId w:val="1"/>
        </w:numPr>
        <w:rPr>
          <w:lang w:val="en-US"/>
        </w:rPr>
      </w:pPr>
      <w:r w:rsidRPr="00B96CD4">
        <w:rPr>
          <w:b/>
          <w:bCs/>
          <w:lang w:val="en-US"/>
        </w:rPr>
        <w:t>Navigate</w:t>
      </w:r>
      <w:r w:rsidRPr="00B96CD4">
        <w:rPr>
          <w:lang w:val="en-US"/>
        </w:rPr>
        <w:t xml:space="preserve"> to </w:t>
      </w:r>
      <w:hyperlink r:id="rId30" w:history="1">
        <w:r w:rsidR="0006678B" w:rsidRPr="00B96CD4">
          <w:rPr>
            <w:rStyle w:val="Hyperlink"/>
            <w:lang w:val="en-US"/>
          </w:rPr>
          <w:t>https://developer.servicenow.com</w:t>
        </w:r>
      </w:hyperlink>
    </w:p>
    <w:p w14:paraId="7572CA7C" w14:textId="77777777" w:rsidR="00B96CD4" w:rsidRPr="00B96CD4" w:rsidRDefault="00B96CD4" w:rsidP="00B96CD4">
      <w:pPr>
        <w:numPr>
          <w:ilvl w:val="0"/>
          <w:numId w:val="1"/>
        </w:numPr>
        <w:rPr>
          <w:b/>
          <w:bCs/>
          <w:lang w:val="en-US"/>
        </w:rPr>
      </w:pPr>
      <w:r w:rsidRPr="00B96CD4">
        <w:rPr>
          <w:lang w:val="en-US"/>
        </w:rPr>
        <w:t xml:space="preserve">Choose </w:t>
      </w:r>
      <w:r w:rsidRPr="00B96CD4">
        <w:rPr>
          <w:b/>
          <w:bCs/>
          <w:lang w:val="en-US"/>
        </w:rPr>
        <w:t>Sign up and Start Building</w:t>
      </w:r>
    </w:p>
    <w:p w14:paraId="4FCEFC1E" w14:textId="77777777" w:rsidR="00B96CD4" w:rsidRPr="00B96CD4" w:rsidRDefault="00B96CD4" w:rsidP="00B96CD4">
      <w:pPr>
        <w:numPr>
          <w:ilvl w:val="0"/>
          <w:numId w:val="1"/>
        </w:numPr>
        <w:rPr>
          <w:b/>
          <w:bCs/>
          <w:lang w:val="en-US"/>
        </w:rPr>
      </w:pPr>
      <w:r w:rsidRPr="00B96CD4">
        <w:rPr>
          <w:b/>
          <w:bCs/>
          <w:lang w:val="en-US"/>
        </w:rPr>
        <w:t>Fill</w:t>
      </w:r>
      <w:r w:rsidRPr="00B96CD4">
        <w:rPr>
          <w:lang w:val="en-US"/>
        </w:rPr>
        <w:t xml:space="preserve"> out the form and select </w:t>
      </w:r>
      <w:r w:rsidRPr="00B96CD4">
        <w:rPr>
          <w:b/>
          <w:bCs/>
          <w:lang w:val="en-US"/>
        </w:rPr>
        <w:t>Sign Up</w:t>
      </w:r>
    </w:p>
    <w:p w14:paraId="52AAFB84" w14:textId="77777777" w:rsidR="00B96CD4" w:rsidRPr="00B96CD4" w:rsidRDefault="00B96CD4" w:rsidP="00B96CD4">
      <w:pPr>
        <w:numPr>
          <w:ilvl w:val="0"/>
          <w:numId w:val="1"/>
        </w:numPr>
        <w:rPr>
          <w:lang w:val="en-US"/>
        </w:rPr>
      </w:pPr>
      <w:r w:rsidRPr="00B96CD4">
        <w:rPr>
          <w:b/>
          <w:bCs/>
          <w:lang w:val="en-US"/>
        </w:rPr>
        <w:t>Validate</w:t>
      </w:r>
      <w:r w:rsidRPr="00B96CD4">
        <w:rPr>
          <w:lang w:val="en-US"/>
        </w:rPr>
        <w:t xml:space="preserve"> your email address by </w:t>
      </w:r>
      <w:r w:rsidRPr="00B96CD4">
        <w:rPr>
          <w:b/>
          <w:bCs/>
          <w:lang w:val="en-US"/>
        </w:rPr>
        <w:t>opening</w:t>
      </w:r>
      <w:r w:rsidRPr="00B96CD4">
        <w:rPr>
          <w:lang w:val="en-US"/>
        </w:rPr>
        <w:t xml:space="preserve"> the link sent to you.</w:t>
      </w:r>
    </w:p>
    <w:p w14:paraId="047FD105" w14:textId="77777777" w:rsidR="00B96CD4" w:rsidRPr="00B96CD4" w:rsidRDefault="00B96CD4" w:rsidP="00B96CD4">
      <w:pPr>
        <w:rPr>
          <w:lang w:val="en-US"/>
        </w:rPr>
      </w:pPr>
    </w:p>
    <w:p w14:paraId="36826D08" w14:textId="77777777" w:rsidR="00B96CD4" w:rsidRPr="00B96CD4" w:rsidRDefault="00B96CD4" w:rsidP="00B96CD4">
      <w:pPr>
        <w:rPr>
          <w:i/>
          <w:iCs/>
          <w:lang w:val="en-US"/>
        </w:rPr>
      </w:pPr>
      <w:r w:rsidRPr="00B96CD4">
        <w:rPr>
          <w:i/>
          <w:iCs/>
          <w:lang w:val="en-US"/>
        </w:rPr>
        <w:t>Log into the ServiceNow developer portal</w:t>
      </w:r>
    </w:p>
    <w:p w14:paraId="449D98EF" w14:textId="77777777" w:rsidR="00B96CD4" w:rsidRPr="00B96CD4" w:rsidRDefault="00B96CD4" w:rsidP="00B96CD4">
      <w:pPr>
        <w:rPr>
          <w:lang w:val="en-US"/>
        </w:rPr>
      </w:pPr>
    </w:p>
    <w:p w14:paraId="6D00D82C" w14:textId="77777777" w:rsidR="00B96CD4" w:rsidRPr="00B96CD4" w:rsidRDefault="00B96CD4" w:rsidP="00B96CD4">
      <w:pPr>
        <w:numPr>
          <w:ilvl w:val="0"/>
          <w:numId w:val="2"/>
        </w:numPr>
        <w:rPr>
          <w:lang w:val="en-US"/>
        </w:rPr>
      </w:pPr>
      <w:r w:rsidRPr="00B96CD4">
        <w:rPr>
          <w:lang w:val="en-US"/>
        </w:rPr>
        <w:t xml:space="preserve">Once logged in to </w:t>
      </w:r>
      <w:hyperlink r:id="rId31" w:anchor="!/home" w:history="1">
        <w:r w:rsidRPr="00B96CD4">
          <w:rPr>
            <w:rStyle w:val="Hyperlink"/>
            <w:lang w:val="en-US"/>
          </w:rPr>
          <w:t>https://developer.servicenow.com/dev.do#!/home</w:t>
        </w:r>
      </w:hyperlink>
    </w:p>
    <w:p w14:paraId="5471F789" w14:textId="77777777" w:rsidR="00B96CD4" w:rsidRPr="00B96CD4" w:rsidRDefault="00B96CD4" w:rsidP="00B96CD4">
      <w:pPr>
        <w:rPr>
          <w:lang w:val="en-US"/>
        </w:rPr>
      </w:pPr>
      <w:r w:rsidRPr="00B96CD4">
        <w:rPr>
          <w:lang w:val="en-US"/>
        </w:rPr>
        <w:t xml:space="preserve">Click on your </w:t>
      </w:r>
      <w:r w:rsidRPr="00B96CD4">
        <w:rPr>
          <w:b/>
          <w:bCs/>
          <w:lang w:val="en-US"/>
        </w:rPr>
        <w:t>user</w:t>
      </w:r>
      <w:r w:rsidRPr="00B96CD4">
        <w:rPr>
          <w:lang w:val="en-US"/>
        </w:rPr>
        <w:t xml:space="preserve"> icon on the top right </w:t>
      </w:r>
      <w:proofErr w:type="gramStart"/>
      <w:r w:rsidRPr="00B96CD4">
        <w:rPr>
          <w:lang w:val="en-US"/>
        </w:rPr>
        <w:t>corner, and</w:t>
      </w:r>
      <w:proofErr w:type="gramEnd"/>
      <w:r w:rsidRPr="00B96CD4">
        <w:rPr>
          <w:lang w:val="en-US"/>
        </w:rPr>
        <w:t xml:space="preserve"> choose </w:t>
      </w:r>
      <w:r w:rsidRPr="00B96CD4">
        <w:rPr>
          <w:b/>
          <w:bCs/>
          <w:lang w:val="en-US"/>
        </w:rPr>
        <w:t>Change User Role</w:t>
      </w:r>
      <w:r w:rsidRPr="00B96CD4">
        <w:rPr>
          <w:lang w:val="en-US"/>
        </w:rPr>
        <w:t>.</w:t>
      </w:r>
    </w:p>
    <w:p w14:paraId="33321DCF" w14:textId="77777777" w:rsidR="00B96CD4" w:rsidRPr="00B96CD4" w:rsidRDefault="00B96CD4" w:rsidP="00B96CD4">
      <w:pPr>
        <w:numPr>
          <w:ilvl w:val="0"/>
          <w:numId w:val="2"/>
        </w:numPr>
        <w:rPr>
          <w:lang w:val="en-US"/>
        </w:rPr>
      </w:pPr>
      <w:r w:rsidRPr="00B96CD4">
        <w:rPr>
          <w:lang w:val="en-US"/>
        </w:rPr>
        <w:t xml:space="preserve">Select </w:t>
      </w:r>
      <w:r w:rsidRPr="00B96CD4">
        <w:rPr>
          <w:b/>
          <w:bCs/>
          <w:lang w:val="en-US"/>
        </w:rPr>
        <w:t>Admin</w:t>
      </w:r>
      <w:r w:rsidRPr="00B96CD4">
        <w:rPr>
          <w:lang w:val="en-US"/>
        </w:rPr>
        <w:t xml:space="preserve"> and </w:t>
      </w:r>
      <w:r w:rsidRPr="00B96CD4">
        <w:rPr>
          <w:b/>
          <w:bCs/>
          <w:lang w:val="en-US"/>
        </w:rPr>
        <w:t>Change User Role</w:t>
      </w:r>
    </w:p>
    <w:p w14:paraId="24AE5C47" w14:textId="77777777" w:rsidR="00B96CD4" w:rsidRPr="00B96CD4" w:rsidRDefault="00B96CD4" w:rsidP="00B96CD4">
      <w:pPr>
        <w:rPr>
          <w:lang w:val="en-US"/>
        </w:rPr>
      </w:pPr>
    </w:p>
    <w:p w14:paraId="5016CD9C" w14:textId="77777777" w:rsidR="00B96CD4" w:rsidRPr="00B96CD4" w:rsidRDefault="00B96CD4" w:rsidP="00B96CD4">
      <w:pPr>
        <w:rPr>
          <w:i/>
          <w:iCs/>
          <w:lang w:val="en-US"/>
        </w:rPr>
      </w:pPr>
      <w:r w:rsidRPr="00B96CD4">
        <w:rPr>
          <w:i/>
          <w:iCs/>
          <w:lang w:val="en-US"/>
        </w:rPr>
        <w:t>Create a developer instance</w:t>
      </w:r>
    </w:p>
    <w:p w14:paraId="15DAADE5" w14:textId="77777777" w:rsidR="00B96CD4" w:rsidRPr="00B96CD4" w:rsidRDefault="00B96CD4" w:rsidP="00B96CD4">
      <w:pPr>
        <w:rPr>
          <w:lang w:val="en-US"/>
        </w:rPr>
      </w:pPr>
    </w:p>
    <w:p w14:paraId="014DE3F7" w14:textId="77777777" w:rsidR="00B96CD4" w:rsidRPr="00B96CD4" w:rsidRDefault="00B96CD4" w:rsidP="00B96CD4">
      <w:pPr>
        <w:numPr>
          <w:ilvl w:val="0"/>
          <w:numId w:val="3"/>
        </w:numPr>
        <w:rPr>
          <w:lang w:val="en-US"/>
        </w:rPr>
      </w:pPr>
      <w:r w:rsidRPr="00B96CD4">
        <w:rPr>
          <w:lang w:val="en-US"/>
        </w:rPr>
        <w:t xml:space="preserve">From </w:t>
      </w:r>
      <w:hyperlink r:id="rId32" w:anchor="!/home" w:history="1">
        <w:r w:rsidRPr="00B96CD4">
          <w:rPr>
            <w:rStyle w:val="Hyperlink"/>
            <w:lang w:val="en-US"/>
          </w:rPr>
          <w:t>https://developer.servicenow.com/dev.do#!/home</w:t>
        </w:r>
      </w:hyperlink>
    </w:p>
    <w:p w14:paraId="242F2FEE" w14:textId="77777777" w:rsidR="00B96CD4" w:rsidRPr="00B96CD4" w:rsidRDefault="00B96CD4" w:rsidP="00B96CD4">
      <w:pPr>
        <w:numPr>
          <w:ilvl w:val="0"/>
          <w:numId w:val="3"/>
        </w:numPr>
        <w:rPr>
          <w:lang w:val="en-US"/>
        </w:rPr>
      </w:pPr>
      <w:r w:rsidRPr="00B96CD4">
        <w:rPr>
          <w:lang w:val="en-US"/>
        </w:rPr>
        <w:t xml:space="preserve">Select </w:t>
      </w:r>
      <w:r w:rsidRPr="00B96CD4">
        <w:rPr>
          <w:b/>
          <w:bCs/>
          <w:lang w:val="en-US"/>
        </w:rPr>
        <w:t xml:space="preserve">Start </w:t>
      </w:r>
      <w:proofErr w:type="gramStart"/>
      <w:r w:rsidRPr="00B96CD4">
        <w:rPr>
          <w:b/>
          <w:bCs/>
          <w:lang w:val="en-US"/>
        </w:rPr>
        <w:t>Building</w:t>
      </w:r>
      <w:r w:rsidRPr="00B96CD4">
        <w:rPr>
          <w:lang w:val="en-US"/>
        </w:rPr>
        <w:t>.*</w:t>
      </w:r>
      <w:proofErr w:type="gramEnd"/>
    </w:p>
    <w:p w14:paraId="414E95F4" w14:textId="77777777" w:rsidR="00B96CD4" w:rsidRPr="00B96CD4" w:rsidRDefault="00B96CD4" w:rsidP="00B96CD4">
      <w:pPr>
        <w:rPr>
          <w:lang w:val="en-US"/>
        </w:rPr>
      </w:pPr>
      <w:r w:rsidRPr="00B96CD4">
        <w:rPr>
          <w:lang w:val="en-US"/>
        </w:rPr>
        <w:br/>
      </w:r>
      <w:r w:rsidRPr="00B96CD4">
        <w:rPr>
          <w:i/>
          <w:iCs/>
          <w:lang w:val="en-US"/>
        </w:rPr>
        <w:t xml:space="preserve">Note #1: it may take a few minutes to fully </w:t>
      </w:r>
      <w:proofErr w:type="gramStart"/>
      <w:r w:rsidRPr="00B96CD4">
        <w:rPr>
          <w:i/>
          <w:iCs/>
          <w:lang w:val="en-US"/>
        </w:rPr>
        <w:t>provision</w:t>
      </w:r>
      <w:proofErr w:type="gramEnd"/>
      <w:r w:rsidRPr="00B96CD4">
        <w:rPr>
          <w:i/>
          <w:iCs/>
          <w:lang w:val="en-US"/>
        </w:rPr>
        <w:t xml:space="preserve"> the environment.</w:t>
      </w:r>
    </w:p>
    <w:p w14:paraId="7EDB8478" w14:textId="77777777" w:rsidR="00B96CD4" w:rsidRPr="00B96CD4" w:rsidRDefault="00B96CD4" w:rsidP="00B96CD4">
      <w:pPr>
        <w:rPr>
          <w:lang w:val="en-US"/>
        </w:rPr>
      </w:pPr>
      <w:r w:rsidRPr="00B96CD4">
        <w:rPr>
          <w:lang w:val="en-US"/>
        </w:rPr>
        <w:t xml:space="preserve">You’ll be redirected to a page that looks like this  </w:t>
      </w:r>
      <w:hyperlink r:id="rId33" w:history="1">
        <w:r w:rsidRPr="00B96CD4">
          <w:rPr>
            <w:rStyle w:val="Hyperlink"/>
            <w:lang w:val="en-US"/>
          </w:rPr>
          <w:t>https://dev261120.service-now.com/now/nav/ui/classic/params/target/ui_page.do%3Fsys_id%3D43fe7b6b83070210888759d0deaad3ed</w:t>
        </w:r>
      </w:hyperlink>
      <w:r w:rsidRPr="00B96CD4">
        <w:rPr>
          <w:lang w:val="en-US"/>
        </w:rPr>
        <w:t xml:space="preserve"> </w:t>
      </w:r>
    </w:p>
    <w:p w14:paraId="4675FB69" w14:textId="77777777" w:rsidR="00B96CD4" w:rsidRPr="00B96CD4" w:rsidRDefault="00B96CD4" w:rsidP="00B96CD4">
      <w:pPr>
        <w:rPr>
          <w:lang w:val="en-US"/>
        </w:rPr>
      </w:pPr>
    </w:p>
    <w:p w14:paraId="373AC2E3" w14:textId="77777777" w:rsidR="00B96CD4" w:rsidRPr="00B96CD4" w:rsidRDefault="00B96CD4" w:rsidP="00B96CD4">
      <w:pPr>
        <w:rPr>
          <w:i/>
          <w:iCs/>
          <w:lang w:val="en-US"/>
        </w:rPr>
      </w:pPr>
      <w:r w:rsidRPr="00B96CD4">
        <w:rPr>
          <w:i/>
          <w:iCs/>
          <w:lang w:val="en-US"/>
        </w:rPr>
        <w:t xml:space="preserve">Note #2: if the latest version (e.g. Washington) isn’t available, you can set one up in </w:t>
      </w:r>
      <w:proofErr w:type="gramStart"/>
      <w:r w:rsidRPr="00B96CD4">
        <w:rPr>
          <w:i/>
          <w:iCs/>
          <w:lang w:val="en-US"/>
        </w:rPr>
        <w:t>a previous version</w:t>
      </w:r>
      <w:proofErr w:type="gramEnd"/>
      <w:r w:rsidRPr="00B96CD4">
        <w:rPr>
          <w:i/>
          <w:iCs/>
          <w:lang w:val="en-US"/>
        </w:rPr>
        <w:t xml:space="preserve"> (e.g. Vancouver) and update it to the latest version.</w:t>
      </w:r>
    </w:p>
    <w:p w14:paraId="7C6E9EC3" w14:textId="77777777" w:rsidR="00B96CD4" w:rsidRPr="00B96CD4" w:rsidRDefault="00B96CD4" w:rsidP="00B96CD4">
      <w:pPr>
        <w:keepNext/>
        <w:keepLines/>
        <w:spacing w:after="0" w:line="256" w:lineRule="auto"/>
        <w:ind w:left="19" w:hanging="10"/>
        <w:outlineLvl w:val="1"/>
        <w:rPr>
          <w:rFonts w:ascii="Segoe UI" w:eastAsia="Segoe UI" w:hAnsi="Segoe UI" w:cs="Segoe UI"/>
          <w:color w:val="0078D7"/>
          <w:kern w:val="0"/>
          <w:sz w:val="36"/>
          <w:lang w:val="en-US"/>
          <w14:ligatures w14:val="none"/>
        </w:rPr>
      </w:pPr>
      <w:r w:rsidRPr="00B96CD4">
        <w:rPr>
          <w:rFonts w:ascii="Segoe UI" w:eastAsia="Segoe UI" w:hAnsi="Segoe UI" w:cs="Segoe UI"/>
          <w:color w:val="0078D7"/>
          <w:kern w:val="0"/>
          <w:sz w:val="36"/>
          <w:lang w:val="en-US"/>
          <w14:ligatures w14:val="none"/>
        </w:rPr>
        <w:lastRenderedPageBreak/>
        <w:t>Important notes before running the workshop</w:t>
      </w:r>
    </w:p>
    <w:p w14:paraId="3ACD9B4C" w14:textId="77777777" w:rsidR="00B96CD4" w:rsidRPr="00B96CD4" w:rsidRDefault="00B96CD4" w:rsidP="00B96CD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</w:p>
    <w:p w14:paraId="7CCB8135" w14:textId="77777777" w:rsidR="00B96CD4" w:rsidRPr="00B96CD4" w:rsidRDefault="00B96CD4" w:rsidP="00B96CD4">
      <w:pPr>
        <w:keepNext/>
        <w:keepLines/>
        <w:spacing w:after="3" w:line="256" w:lineRule="auto"/>
        <w:ind w:left="34" w:hanging="10"/>
        <w:outlineLvl w:val="2"/>
        <w:rPr>
          <w:rFonts w:ascii="Segoe UI" w:eastAsia="Segoe UI" w:hAnsi="Segoe UI" w:cs="Segoe UI"/>
          <w:color w:val="00307A"/>
          <w:kern w:val="0"/>
          <w:sz w:val="28"/>
          <w:lang w:val="en-US"/>
          <w14:ligatures w14:val="none"/>
        </w:rPr>
      </w:pPr>
      <w:r w:rsidRPr="00B96CD4">
        <w:rPr>
          <w:rFonts w:ascii="Segoe UI" w:eastAsia="Segoe UI" w:hAnsi="Segoe UI" w:cs="Segoe UI"/>
          <w:color w:val="00307A"/>
          <w:kern w:val="0"/>
          <w:sz w:val="28"/>
          <w:lang w:val="en-US"/>
          <w14:ligatures w14:val="none"/>
        </w:rPr>
        <w:t>Make sure the ServiceNow instance isn’t hibernating</w:t>
      </w:r>
    </w:p>
    <w:p w14:paraId="2628BCDA" w14:textId="77777777" w:rsidR="00B96CD4" w:rsidRPr="00B96CD4" w:rsidRDefault="00B96CD4" w:rsidP="00B96CD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</w:p>
    <w:p w14:paraId="03E1AE92" w14:textId="77777777" w:rsidR="00B96CD4" w:rsidRPr="00B96CD4" w:rsidRDefault="00B96CD4" w:rsidP="00B96CD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>ServiceNow developer environment stay up only for a short period of time and automatically hibernate.</w:t>
      </w:r>
    </w:p>
    <w:p w14:paraId="03F2D36F" w14:textId="77777777" w:rsidR="00B96CD4" w:rsidRPr="00B96CD4" w:rsidRDefault="00B96CD4" w:rsidP="00B96CD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>Make sure the instance is up and running before students start lab 3.</w:t>
      </w:r>
    </w:p>
    <w:p w14:paraId="15A60C3D" w14:textId="77777777" w:rsidR="00B96CD4" w:rsidRPr="00B96CD4" w:rsidRDefault="00B96CD4" w:rsidP="00B96CD4">
      <w:pPr>
        <w:spacing w:after="3"/>
        <w:ind w:left="10" w:right="441" w:hanging="10"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</w:p>
    <w:p w14:paraId="1E303B81" w14:textId="77777777" w:rsidR="00B96CD4" w:rsidRPr="00B96CD4" w:rsidRDefault="00B96CD4" w:rsidP="00B96CD4">
      <w:pPr>
        <w:numPr>
          <w:ilvl w:val="0"/>
          <w:numId w:val="4"/>
        </w:numPr>
        <w:spacing w:after="3"/>
        <w:ind w:right="441"/>
        <w:contextualSpacing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  <w:r w:rsidRPr="00B96CD4">
        <w:rPr>
          <w:rFonts w:ascii="Segoe UI" w:eastAsia="Segoe UI" w:hAnsi="Segoe UI" w:cs="Segoe UI"/>
          <w:b/>
          <w:bCs/>
          <w:color w:val="000000"/>
          <w:kern w:val="0"/>
          <w:sz w:val="20"/>
          <w:lang w:val="en-US"/>
          <w14:ligatures w14:val="none"/>
        </w:rPr>
        <w:t>Log</w:t>
      </w:r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 xml:space="preserve"> into </w:t>
      </w:r>
      <w:hyperlink r:id="rId34" w:history="1">
        <w:r w:rsidRPr="00B96CD4">
          <w:rPr>
            <w:rFonts w:ascii="Segoe UI" w:eastAsia="Segoe UI" w:hAnsi="Segoe UI" w:cs="Segoe UI"/>
            <w:color w:val="0563C1"/>
            <w:kern w:val="0"/>
            <w:sz w:val="20"/>
            <w:u w:val="single"/>
            <w:lang w:val="en-US"/>
            <w14:ligatures w14:val="none"/>
          </w:rPr>
          <w:t>https://developer.servicenow.com/</w:t>
        </w:r>
      </w:hyperlink>
    </w:p>
    <w:p w14:paraId="3B67984F" w14:textId="77777777" w:rsidR="00B96CD4" w:rsidRPr="00B96CD4" w:rsidRDefault="00B96CD4" w:rsidP="00B96CD4">
      <w:pPr>
        <w:numPr>
          <w:ilvl w:val="0"/>
          <w:numId w:val="4"/>
        </w:numPr>
        <w:spacing w:after="3"/>
        <w:ind w:right="441"/>
        <w:contextualSpacing/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</w:pPr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 xml:space="preserve">Check that the instance is </w:t>
      </w:r>
      <w:proofErr w:type="gramStart"/>
      <w:r w:rsidRPr="00B96CD4">
        <w:rPr>
          <w:rFonts w:ascii="Segoe UI" w:eastAsia="Segoe UI" w:hAnsi="Segoe UI" w:cs="Segoe UI"/>
          <w:b/>
          <w:bCs/>
          <w:color w:val="000000"/>
          <w:kern w:val="0"/>
          <w:sz w:val="20"/>
          <w:lang w:val="en-US"/>
          <w14:ligatures w14:val="none"/>
        </w:rPr>
        <w:t>available</w:t>
      </w:r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>, or</w:t>
      </w:r>
      <w:proofErr w:type="gramEnd"/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 xml:space="preserve"> </w:t>
      </w:r>
      <w:proofErr w:type="gramStart"/>
      <w:r w:rsidRPr="00B96CD4">
        <w:rPr>
          <w:rFonts w:ascii="Segoe UI" w:eastAsia="Segoe UI" w:hAnsi="Segoe UI" w:cs="Segoe UI"/>
          <w:b/>
          <w:bCs/>
          <w:color w:val="000000"/>
          <w:kern w:val="0"/>
          <w:sz w:val="20"/>
          <w:lang w:val="en-US"/>
          <w14:ligatures w14:val="none"/>
        </w:rPr>
        <w:t>wake it</w:t>
      </w:r>
      <w:proofErr w:type="gramEnd"/>
      <w:r w:rsidRPr="00B96CD4">
        <w:rPr>
          <w:rFonts w:ascii="Segoe UI" w:eastAsia="Segoe UI" w:hAnsi="Segoe UI" w:cs="Segoe UI"/>
          <w:b/>
          <w:bCs/>
          <w:color w:val="000000"/>
          <w:kern w:val="0"/>
          <w:sz w:val="20"/>
          <w:lang w:val="en-US"/>
          <w14:ligatures w14:val="none"/>
        </w:rPr>
        <w:t xml:space="preserve"> up</w:t>
      </w:r>
      <w:r w:rsidRPr="00B96CD4">
        <w:rPr>
          <w:rFonts w:ascii="Segoe UI" w:eastAsia="Segoe UI" w:hAnsi="Segoe UI" w:cs="Segoe UI"/>
          <w:color w:val="000000"/>
          <w:kern w:val="0"/>
          <w:sz w:val="20"/>
          <w:lang w:val="en-US"/>
          <w14:ligatures w14:val="none"/>
        </w:rPr>
        <w:t>.</w:t>
      </w:r>
    </w:p>
    <w:p w14:paraId="06ED7FE0" w14:textId="77777777" w:rsidR="00381B34" w:rsidRDefault="00381B34"/>
    <w:sectPr w:rsidR="00381B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E7261"/>
    <w:multiLevelType w:val="hybridMultilevel"/>
    <w:tmpl w:val="14E044B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76C60"/>
    <w:multiLevelType w:val="hybridMultilevel"/>
    <w:tmpl w:val="F9EC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82E79"/>
    <w:multiLevelType w:val="hybridMultilevel"/>
    <w:tmpl w:val="DFE87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F018B"/>
    <w:multiLevelType w:val="hybridMultilevel"/>
    <w:tmpl w:val="14E044B0"/>
    <w:lvl w:ilvl="0" w:tplc="A0AE9F0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E39D5"/>
    <w:multiLevelType w:val="hybridMultilevel"/>
    <w:tmpl w:val="14E044B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B5C13"/>
    <w:multiLevelType w:val="multilevel"/>
    <w:tmpl w:val="3B82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FE00DA"/>
    <w:multiLevelType w:val="hybridMultilevel"/>
    <w:tmpl w:val="ABBA7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197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19282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63858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0454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99199260">
    <w:abstractNumId w:val="5"/>
  </w:num>
  <w:num w:numId="6" w16cid:durableId="13900372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09631938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D4"/>
    <w:rsid w:val="0006678B"/>
    <w:rsid w:val="0018366F"/>
    <w:rsid w:val="00381B34"/>
    <w:rsid w:val="00430CD9"/>
    <w:rsid w:val="00B11824"/>
    <w:rsid w:val="00B96CD4"/>
    <w:rsid w:val="00D01850"/>
    <w:rsid w:val="00DA3AAC"/>
    <w:rsid w:val="00EA4073"/>
    <w:rsid w:val="00F0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DA29"/>
  <w15:chartTrackingRefBased/>
  <w15:docId w15:val="{936031C2-4C2F-4DEE-9D91-F7403B54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C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6C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CD4"/>
    <w:rPr>
      <w:color w:val="605E5C"/>
      <w:shd w:val="clear" w:color="auto" w:fill="E1DFDD"/>
    </w:rPr>
  </w:style>
  <w:style w:type="table" w:customStyle="1" w:styleId="ListTable2-Accent31">
    <w:name w:val="List Table 2 - Accent 31"/>
    <w:basedOn w:val="TableNormal"/>
    <w:next w:val="ListTable2-Accent3"/>
    <w:uiPriority w:val="47"/>
    <w:rsid w:val="00B11824"/>
    <w:pPr>
      <w:spacing w:after="0" w:line="240" w:lineRule="auto"/>
    </w:pPr>
    <w:rPr>
      <w:rFonts w:ascii="Calibri" w:eastAsia="Times New Roman" w:hAnsi="Calibri" w:cs="Times New Roman"/>
      <w:kern w:val="0"/>
      <w:lang w:val="en-US"/>
      <w14:ligatures w14:val="none"/>
    </w:rPr>
    <w:tblPr>
      <w:tblStyleRowBandSize w:val="1"/>
      <w:tblStyleColBandSize w:val="1"/>
      <w:tblInd w:w="0" w:type="nil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ListTable2-Accent3">
    <w:name w:val="List Table 2 Accent 3"/>
    <w:basedOn w:val="TableNormal"/>
    <w:uiPriority w:val="47"/>
    <w:rsid w:val="00B11824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bottom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power-platform/admin/settings-features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en-us/training/modules/plan-first-chatbot-online-workshop/media/continue.png#lightbox" TargetMode="External"/><Relationship Id="rId34" Type="http://schemas.openxmlformats.org/officeDocument/2006/relationships/hyperlink" Target="https://developer.servicenow.com/" TargetMode="External"/><Relationship Id="rId7" Type="http://schemas.openxmlformats.org/officeDocument/2006/relationships/hyperlink" Target="https://admin.powerplatform.microsoft.com/tenantsettings" TargetMode="External"/><Relationship Id="rId12" Type="http://schemas.openxmlformats.org/officeDocument/2006/relationships/hyperlink" Target="https://restcountries.com" TargetMode="External"/><Relationship Id="rId17" Type="http://schemas.openxmlformats.org/officeDocument/2006/relationships/hyperlink" Target="https://admin.powerplatform.microsoft.com/environments" TargetMode="External"/><Relationship Id="rId25" Type="http://schemas.openxmlformats.org/officeDocument/2006/relationships/hyperlink" Target="https://learn.microsoft.com/en-us/training/modules/plan-first-chatbot-online-workshop/media/confirmation.png#lightbox" TargetMode="External"/><Relationship Id="rId33" Type="http://schemas.openxmlformats.org/officeDocument/2006/relationships/hyperlink" Target="https://dev261120.service-now.com/now/nav/ui/classic/params/target/ui_page.do%3Fsys_id%3D43fe7b6b83070210888759d0deaad3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admin.powerplatform.microsoft.com/environments" TargetMode="External"/><Relationship Id="rId20" Type="http://schemas.openxmlformats.org/officeDocument/2006/relationships/hyperlink" Target="https://copilotstudio.microsoft.com/" TargetMode="External"/><Relationship Id="rId29" Type="http://schemas.openxmlformats.org/officeDocument/2006/relationships/hyperlink" Target="https://learn.microsoft.com/en-us/training/modules/plan-first-chatbot-online-workshop/media/environment.svg#lightbo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ake.powerautomate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6.jpeg"/><Relationship Id="rId32" Type="http://schemas.openxmlformats.org/officeDocument/2006/relationships/hyperlink" Target="https://developer.servicenow.com/dev.do" TargetMode="External"/><Relationship Id="rId5" Type="http://schemas.openxmlformats.org/officeDocument/2006/relationships/hyperlink" Target="https://copilotstudio.microsoft.com/" TargetMode="External"/><Relationship Id="rId15" Type="http://schemas.openxmlformats.org/officeDocument/2006/relationships/hyperlink" Target="https://learn.microsoft.com/en-us/microsoft-copilot-studio/data-location?tabs=web" TargetMode="External"/><Relationship Id="rId23" Type="http://schemas.openxmlformats.org/officeDocument/2006/relationships/hyperlink" Target="https://learn.microsoft.com/en-us/training/modules/plan-first-chatbot-online-workshop/media/get-started.png#lightbox" TargetMode="External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yperlink" Target="https://learn.microsoft.com/en-us/power-platform/admin/prevent-data-los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developer.servicenow.com/dev.d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dmin.powerplatform.microsoft.com/dlp" TargetMode="External"/><Relationship Id="rId14" Type="http://schemas.openxmlformats.org/officeDocument/2006/relationships/hyperlink" Target="https://admin.powerplatform.microsoft.com/environment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learn.microsoft.com/en-us/training/modules/plan-first-chatbot-online-workshop/media/start-free.png#lightbox" TargetMode="External"/><Relationship Id="rId30" Type="http://schemas.openxmlformats.org/officeDocument/2006/relationships/hyperlink" Target="https://developer.servicenow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921</Words>
  <Characters>5251</Characters>
  <Application>Microsoft Office Word</Application>
  <DocSecurity>0</DocSecurity>
  <Lines>43</Lines>
  <Paragraphs>12</Paragraphs>
  <ScaleCrop>false</ScaleCrop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Mary Roy</dc:creator>
  <cp:keywords/>
  <dc:description/>
  <cp:lastModifiedBy>Riya Mary Roy</cp:lastModifiedBy>
  <cp:revision>6</cp:revision>
  <cp:lastPrinted>2025-02-12T15:04:00Z</cp:lastPrinted>
  <dcterms:created xsi:type="dcterms:W3CDTF">2025-02-12T14:58:00Z</dcterms:created>
  <dcterms:modified xsi:type="dcterms:W3CDTF">2025-02-13T02:25:00Z</dcterms:modified>
</cp:coreProperties>
</file>