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F6A91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Week 5: VPC Creation and Ec2 Instance Connection</w:t>
      </w:r>
    </w:p>
    <w:p w14:paraId="68D8517E">
      <w:pPr>
        <w:spacing w:before="100" w:beforeAutospacing="1" w:after="100" w:afterAutospacing="1" w:line="240" w:lineRule="auto"/>
        <w:ind w:firstLine="9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1: Create the VPC</w:t>
      </w:r>
    </w:p>
    <w:p w14:paraId="30883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AWS Management Console → VPC</w:t>
      </w:r>
    </w:p>
    <w:p w14:paraId="7A36E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 VPC</w:t>
      </w:r>
    </w:p>
    <w:p w14:paraId="7387D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VPC only</w:t>
      </w:r>
    </w:p>
    <w:p w14:paraId="74FAB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Enter:</w:t>
      </w:r>
    </w:p>
    <w:p w14:paraId="4714ED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</w:rPr>
        <w:t>Custom-VPC</w:t>
      </w:r>
    </w:p>
    <w:p w14:paraId="2A2C71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IPv4 CIDR block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e.g. </w:t>
      </w:r>
      <w:r>
        <w:rPr>
          <w:rFonts w:ascii="Courier New" w:hAnsi="Courier New" w:eastAsia="Times New Roman" w:cs="Courier New"/>
          <w:sz w:val="20"/>
          <w:szCs w:val="20"/>
        </w:rPr>
        <w:t>10.0.0.0/16</w:t>
      </w:r>
    </w:p>
    <w:p w14:paraId="5A487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 VPC</w:t>
      </w:r>
    </w:p>
    <w:p w14:paraId="17542A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2: Create Subnets (Public &amp; Private)</w:t>
      </w:r>
    </w:p>
    <w:p w14:paraId="0DAD93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subnets in same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Availability Zones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high availability.</w:t>
      </w:r>
    </w:p>
    <w:p w14:paraId="096DCF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Example:</w:t>
      </w:r>
    </w:p>
    <w:p w14:paraId="51E23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Subnet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</w:rPr>
        <w:t>10.0.1.0/24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(AZ-A)</w:t>
      </w:r>
    </w:p>
    <w:p w14:paraId="1B87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Private Subnet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</w:rPr>
        <w:t>10.0.2.0/24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(AZ-A)</w:t>
      </w:r>
    </w:p>
    <w:p w14:paraId="697F08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Steps:</w:t>
      </w:r>
    </w:p>
    <w:p w14:paraId="2166BD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Subnets → Create subnet</w:t>
      </w:r>
    </w:p>
    <w:p w14:paraId="0996D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your VPC</w:t>
      </w:r>
    </w:p>
    <w:p w14:paraId="03CD2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AZ</w:t>
      </w:r>
    </w:p>
    <w:p w14:paraId="271A8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Enter CIDR</w:t>
      </w:r>
    </w:p>
    <w:p w14:paraId="364D82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subnet</w:t>
      </w:r>
    </w:p>
    <w:p w14:paraId="5C3BD44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3: Create an Internet Gateway (IGW)</w:t>
      </w:r>
    </w:p>
    <w:p w14:paraId="5D9AC8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Internet Gateways</w:t>
      </w:r>
    </w:p>
    <w:p w14:paraId="1BD585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Create internet gateway</w:t>
      </w:r>
    </w:p>
    <w:p w14:paraId="731B9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it </w:t>
      </w:r>
      <w:r>
        <w:rPr>
          <w:rFonts w:ascii="Courier New" w:hAnsi="Courier New" w:eastAsia="Times New Roman" w:cs="Courier New"/>
          <w:sz w:val="20"/>
          <w:szCs w:val="20"/>
        </w:rPr>
        <w:t>Custom-IGW</w:t>
      </w:r>
    </w:p>
    <w:p w14:paraId="3175E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Attach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 to your VPC</w:t>
      </w:r>
    </w:p>
    <w:p w14:paraId="53B9C24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4: Create Route Tables</w:t>
      </w:r>
    </w:p>
    <w:p w14:paraId="0D9177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need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separate route tables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public and private subnets.</w:t>
      </w:r>
    </w:p>
    <w:p w14:paraId="16C9C8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Public Route Table</w:t>
      </w:r>
    </w:p>
    <w:p w14:paraId="1F8DCC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Route Tables → Create route table</w:t>
      </w:r>
    </w:p>
    <w:p w14:paraId="0F086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VPC</w:t>
      </w:r>
    </w:p>
    <w:p w14:paraId="7BD05C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route:</w:t>
      </w:r>
    </w:p>
    <w:p w14:paraId="1C6C4E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Destination: </w:t>
      </w:r>
      <w:r>
        <w:rPr>
          <w:rFonts w:ascii="Courier New" w:hAnsi="Courier New" w:eastAsia="Times New Roman" w:cs="Courier New"/>
          <w:sz w:val="20"/>
          <w:szCs w:val="20"/>
        </w:rPr>
        <w:t>0.0.0.0/0</w:t>
      </w:r>
    </w:p>
    <w:p w14:paraId="4A2EF9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Target: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Internet Gateway</w:t>
      </w:r>
    </w:p>
    <w:p w14:paraId="098D5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Associate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subnet</w:t>
      </w:r>
    </w:p>
    <w:p w14:paraId="545281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Private Route Table</w:t>
      </w:r>
    </w:p>
    <w:p w14:paraId="34347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Keep default local route only (no IGW)</w:t>
      </w:r>
    </w:p>
    <w:p w14:paraId="40DBB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Associate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private subnet</w:t>
      </w:r>
    </w:p>
    <w:p w14:paraId="52595E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5: Enable Auto-Assign Public IP (Public Subnet)</w:t>
      </w:r>
    </w:p>
    <w:p w14:paraId="6D87E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Subnet</w:t>
      </w:r>
    </w:p>
    <w:p w14:paraId="5CCEA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Edit subnet settings</w:t>
      </w:r>
    </w:p>
    <w:p w14:paraId="43641DD0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Enable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Auto-assign public IPv4 address</w:t>
      </w:r>
    </w:p>
    <w:p w14:paraId="48F8F1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6: Configure Security Groups</w:t>
      </w:r>
    </w:p>
    <w:p w14:paraId="27B4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Security Group</w:t>
      </w:r>
    </w:p>
    <w:p w14:paraId="1F2C10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inbound rules:</w:t>
      </w:r>
    </w:p>
    <w:p w14:paraId="26592BB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HTTP (80) / HTTPS (443)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- Anywhere</w:t>
      </w:r>
    </w:p>
    <w:p w14:paraId="11F8A9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SSH (22) from trusted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My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</w:p>
    <w:p w14:paraId="1F04FD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Attach to EC2 instances</w:t>
      </w:r>
    </w:p>
    <w:p w14:paraId="292CBB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7: Launch EC2 Instances</w:t>
      </w:r>
    </w:p>
    <w:p w14:paraId="3CE89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Public EC2 → Public subnet</w:t>
      </w:r>
    </w:p>
    <w:p w14:paraId="31D89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Private EC2 → Private subnet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Attach correct security groups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and vpc 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B22D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Enable Auro Public ip</w:t>
      </w:r>
    </w:p>
    <w:p w14:paraId="5AB71A3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Segoe UI Symbol" w:hAnsi="Segoe UI Symbol" w:eastAsia="Times New Roman" w:cs="Segoe UI Symbol"/>
          <w:b/>
          <w:bCs/>
          <w:sz w:val="36"/>
          <w:szCs w:val="36"/>
        </w:rPr>
        <w:t>🔹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Step 8: Test the Setup</w:t>
      </w:r>
    </w:p>
    <w:p w14:paraId="04071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EC2 → Internet access </w:t>
      </w:r>
      <w:r>
        <w:rPr>
          <w:rFonts w:ascii="Segoe UI Symbol" w:hAnsi="Segoe UI Symbol" w:eastAsia="Times New Roman" w:cs="Segoe UI Symbol"/>
          <w:sz w:val="24"/>
          <w:szCs w:val="24"/>
        </w:rPr>
        <w:t>✔</w:t>
      </w:r>
    </w:p>
    <w:p w14:paraId="33FC9C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Private EC2 → Internet via NAT </w:t>
      </w:r>
      <w:r>
        <w:rPr>
          <w:rFonts w:ascii="Segoe UI Symbol" w:hAnsi="Segoe UI Symbol" w:eastAsia="Times New Roman" w:cs="Segoe UI Symbol"/>
          <w:sz w:val="24"/>
          <w:szCs w:val="24"/>
        </w:rPr>
        <w:t>✔</w:t>
      </w:r>
    </w:p>
    <w:p w14:paraId="1A831A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Private EC2 → No direct inbound access </w:t>
      </w:r>
      <w:r>
        <w:rPr>
          <w:rFonts w:ascii="Segoe UI Symbol" w:hAnsi="Segoe UI Symbol" w:eastAsia="Times New Roman" w:cs="Segoe UI Symbol"/>
          <w:sz w:val="24"/>
          <w:szCs w:val="24"/>
        </w:rPr>
        <w:t>✔</w:t>
      </w:r>
    </w:p>
    <w:p w14:paraId="649D4CF2">
      <w:pPr>
        <w:spacing w:before="100" w:beforeAutospacing="1" w:after="100" w:afterAutospacing="1" w:line="240" w:lineRule="auto"/>
        <w:rPr>
          <w:rFonts w:ascii="Segoe UI Symbol" w:hAnsi="Segoe UI Symbol" w:eastAsia="Times New Roman" w:cs="Segoe UI Symbol"/>
          <w:sz w:val="24"/>
          <w:szCs w:val="24"/>
        </w:rPr>
      </w:pPr>
    </w:p>
    <w:p w14:paraId="6693FC04">
      <w:pPr>
        <w:pStyle w:val="12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14:paraId="7279AAC7">
      <w:pPr>
        <w:pStyle w:val="12"/>
        <w:rPr>
          <w:rFonts w:ascii="Times New Roman" w:hAnsi="Times New Roman" w:cs="Times New Roman"/>
          <w:b/>
          <w:sz w:val="24"/>
        </w:rPr>
      </w:pPr>
    </w:p>
    <w:p w14:paraId="20E2ED66">
      <w:pPr>
        <w:pStyle w:val="12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Scenario Based Questions:</w:t>
      </w:r>
    </w:p>
    <w:p w14:paraId="11FD99E9">
      <w:pPr>
        <w:pStyle w:val="12"/>
        <w:rPr>
          <w:rFonts w:ascii="Times New Roman" w:hAnsi="Times New Roman" w:cs="Times New Roman"/>
          <w:b/>
          <w:sz w:val="24"/>
        </w:rPr>
      </w:pPr>
    </w:p>
    <w:p w14:paraId="19759564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a web application where users access a website, but the database should not be exposed to the internet. </w:t>
      </w:r>
      <w:r>
        <w:rPr>
          <w:rStyle w:val="9"/>
          <w:b w:val="0"/>
          <w:sz w:val="24"/>
          <w:szCs w:val="24"/>
        </w:rPr>
        <w:t>How would you design the VPC? Which resources go into public and private subnets?</w:t>
      </w:r>
    </w:p>
    <w:p w14:paraId="3D7CEE7A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EC2 instance in a public subnet cannot access the internet. </w:t>
      </w:r>
      <w:r>
        <w:rPr>
          <w:rStyle w:val="9"/>
          <w:b w:val="0"/>
          <w:sz w:val="24"/>
          <w:szCs w:val="24"/>
        </w:rPr>
        <w:t>What VPC components would you check and why?</w:t>
      </w:r>
    </w:p>
    <w:p w14:paraId="5F16B855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application server needs to connect to an RDS database securely. </w:t>
      </w:r>
      <w:r>
        <w:rPr>
          <w:rStyle w:val="9"/>
          <w:b w:val="0"/>
          <w:sz w:val="24"/>
          <w:szCs w:val="24"/>
        </w:rPr>
        <w:t>How would you configure security groups and subnets?</w:t>
      </w:r>
    </w:p>
    <w:p w14:paraId="36837425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asked to design a VPC for 500 servers today, but it should scale to 2,000 servers in the future. </w:t>
      </w:r>
      <w:r>
        <w:rPr>
          <w:rStyle w:val="9"/>
          <w:b w:val="0"/>
          <w:sz w:val="24"/>
          <w:szCs w:val="24"/>
        </w:rPr>
        <w:t>How would you choose the CIDR block?</w:t>
      </w:r>
    </w:p>
    <w:p w14:paraId="6AF4A008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company wants secure connectivity between its on-premises data center and AWS VPC.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9"/>
          <w:b w:val="0"/>
          <w:sz w:val="24"/>
          <w:szCs w:val="24"/>
        </w:rPr>
        <w:t>Which AWS services would you choose and why (VPN vs Direct Connect)?</w:t>
      </w:r>
    </w:p>
    <w:p w14:paraId="540EA682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need to connect two VPCs, but both use the same CIDR range. </w:t>
      </w:r>
      <w:r>
        <w:rPr>
          <w:rStyle w:val="9"/>
          <w:b w:val="0"/>
          <w:sz w:val="24"/>
          <w:szCs w:val="24"/>
        </w:rPr>
        <w:t>How would you solve this problem?</w:t>
      </w:r>
    </w:p>
    <w:p w14:paraId="131D023F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Multiple microservices running in different subnets need to communicate securely. </w:t>
      </w:r>
      <w:r>
        <w:rPr>
          <w:rStyle w:val="9"/>
          <w:b w:val="0"/>
          <w:sz w:val="24"/>
          <w:szCs w:val="24"/>
        </w:rPr>
        <w:t>How would you design routing and security groups?</w:t>
      </w:r>
    </w:p>
    <w:p w14:paraId="363D43EE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VPC for a 3-tier application (Web, App, DB) with high security and scalability. </w:t>
      </w:r>
      <w:r>
        <w:rPr>
          <w:rStyle w:val="9"/>
          <w:b w:val="0"/>
          <w:sz w:val="24"/>
          <w:szCs w:val="24"/>
        </w:rPr>
        <w:t>Explain subnets, route tables, gateways, and security groups.</w:t>
      </w:r>
    </w:p>
    <w:p w14:paraId="4C4D436F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suspect unusual traffic inside your VPC. </w:t>
      </w:r>
      <w:r>
        <w:rPr>
          <w:rStyle w:val="9"/>
          <w:b w:val="0"/>
          <w:sz w:val="24"/>
          <w:szCs w:val="24"/>
        </w:rPr>
        <w:t>How would you monitor and analyze network traffic?</w:t>
      </w:r>
    </w:p>
    <w:p w14:paraId="260AEE4E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Style w:val="9"/>
          <w:b w:val="0"/>
          <w:sz w:val="24"/>
          <w:szCs w:val="24"/>
        </w:rPr>
        <w:t>Why can’t a private subnet have an Internet Gateway directly attached?</w:t>
      </w:r>
    </w:p>
    <w:p w14:paraId="6F7D630E">
      <w:pPr>
        <w:pStyle w:val="12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happens if route tables are misconfigured in a VPC?</w:t>
      </w:r>
    </w:p>
    <w:p w14:paraId="3497A71B">
      <w:pPr>
        <w:pStyle w:val="12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happens if a </w:t>
      </w:r>
      <w:r>
        <w:rPr>
          <w:rStyle w:val="9"/>
          <w:b w:val="0"/>
          <w:sz w:val="24"/>
          <w:szCs w:val="24"/>
        </w:rPr>
        <w:t>route table has no local route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828F232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EC2 instance allows traffic on port 80 in the security group, but traffic is still blocked.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9"/>
          <w:b w:val="0"/>
          <w:sz w:val="24"/>
          <w:szCs w:val="24"/>
        </w:rPr>
        <w:t>What could be the reason?</w:t>
      </w:r>
    </w:p>
    <w:p w14:paraId="0DCC72EE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create a VPC that will host 1,000+ EC2 instances across multiple AZs.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9"/>
          <w:b w:val="0"/>
          <w:sz w:val="24"/>
          <w:szCs w:val="24"/>
        </w:rPr>
        <w:t>How do you decide the CIDR block?</w:t>
      </w:r>
    </w:p>
    <w:p w14:paraId="42D7EF29">
      <w:pPr>
        <w:pStyle w:val="12"/>
        <w:numPr>
          <w:ilvl w:val="0"/>
          <w:numId w:val="11"/>
        </w:numPr>
        <w:jc w:val="both"/>
        <w:rPr>
          <w:rStyle w:val="9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a company’s corporate IP should be able to SSH into EC2 instances. </w:t>
      </w:r>
      <w:r>
        <w:rPr>
          <w:rStyle w:val="9"/>
          <w:b w:val="0"/>
          <w:sz w:val="24"/>
          <w:szCs w:val="24"/>
        </w:rPr>
        <w:t>How would you implement this securely in AWS VPC?</w:t>
      </w:r>
    </w:p>
    <w:p w14:paraId="4E1C99FF">
      <w:pPr>
        <w:pStyle w:val="12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EC2 instance can send traffic out but cannot receive responses. </w:t>
      </w:r>
      <w:r>
        <w:rPr>
          <w:rStyle w:val="9"/>
          <w:b w:val="0"/>
          <w:sz w:val="24"/>
          <w:szCs w:val="24"/>
        </w:rPr>
        <w:t>Which VPC component might be misconfigured and why?</w:t>
      </w:r>
    </w:p>
    <w:p w14:paraId="7A5261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0C69F1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A295F"/>
    <w:multiLevelType w:val="multilevel"/>
    <w:tmpl w:val="130A2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44378B0"/>
    <w:multiLevelType w:val="multilevel"/>
    <w:tmpl w:val="144378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4418EE"/>
    <w:multiLevelType w:val="multilevel"/>
    <w:tmpl w:val="184418EE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034003"/>
    <w:multiLevelType w:val="multilevel"/>
    <w:tmpl w:val="20034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B5543D"/>
    <w:multiLevelType w:val="multilevel"/>
    <w:tmpl w:val="30B55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09068B"/>
    <w:multiLevelType w:val="multilevel"/>
    <w:tmpl w:val="46090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7BF1B89"/>
    <w:multiLevelType w:val="multilevel"/>
    <w:tmpl w:val="47BF1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F313667"/>
    <w:multiLevelType w:val="multilevel"/>
    <w:tmpl w:val="5F313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497C11"/>
    <w:multiLevelType w:val="multilevel"/>
    <w:tmpl w:val="68497C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7A54FEC"/>
    <w:multiLevelType w:val="multilevel"/>
    <w:tmpl w:val="77A54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7F82ECE"/>
    <w:multiLevelType w:val="multilevel"/>
    <w:tmpl w:val="77F8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0"/>
  </w:num>
  <w:num w:numId="5">
    <w:abstractNumId w:val="0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83"/>
    <w:rsid w:val="00215AB2"/>
    <w:rsid w:val="0034369C"/>
    <w:rsid w:val="003B7383"/>
    <w:rsid w:val="004B4DC9"/>
    <w:rsid w:val="00766291"/>
    <w:rsid w:val="00B27465"/>
    <w:rsid w:val="00D845B0"/>
    <w:rsid w:val="00E5097A"/>
    <w:rsid w:val="7FD4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573</Words>
  <Characters>2821</Characters>
  <Lines>24</Lines>
  <Paragraphs>6</Paragraphs>
  <TotalTime>2791</TotalTime>
  <ScaleCrop>false</ScaleCrop>
  <LinksUpToDate>false</LinksUpToDate>
  <CharactersWithSpaces>3319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2026-01-31T07:55:00Z</dcterms:created>
  <dc:creator>pc</dc:creator>
  <cp:lastModifiedBy>Riya Mehta</cp:lastModifiedBy>
  <dcterms:modified xsi:type="dcterms:W3CDTF">2026-05-11T15:20:36Z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B36D7B5C8B654E7FBD7A5A5B82D43F26_12</vt:lpwstr>
  </property>
</Properties>
</file>