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E538B" w14:textId="1F8AE65D" w:rsidR="00C32BB2" w:rsidRPr="003A21CB" w:rsidRDefault="003A21CB" w:rsidP="003A21CB">
      <w:pPr>
        <w:pStyle w:val="IntenseQuote"/>
        <w:rPr>
          <w:sz w:val="36"/>
          <w:szCs w:val="36"/>
        </w:rPr>
      </w:pPr>
      <w:r w:rsidRPr="003A21CB">
        <w:rPr>
          <w:sz w:val="36"/>
          <w:szCs w:val="36"/>
        </w:rPr>
        <w:t>Assignment- 01</w:t>
      </w:r>
    </w:p>
    <w:p w14:paraId="2EB4305D" w14:textId="2A831C60" w:rsidR="003A21CB" w:rsidRDefault="003A21CB" w:rsidP="003A21CB">
      <w:pPr>
        <w:tabs>
          <w:tab w:val="left" w:pos="1770"/>
        </w:tabs>
        <w:rPr>
          <w:sz w:val="36"/>
          <w:szCs w:val="36"/>
        </w:rPr>
      </w:pPr>
      <w:r w:rsidRPr="003A21CB">
        <w:rPr>
          <w:sz w:val="36"/>
          <w:szCs w:val="36"/>
          <w:highlight w:val="lightGray"/>
        </w:rPr>
        <w:t>DAY-04</w:t>
      </w:r>
    </w:p>
    <w:p w14:paraId="02E45529" w14:textId="77777777" w:rsidR="0067315B" w:rsidRPr="0067315B" w:rsidRDefault="0067315B" w:rsidP="003A21CB">
      <w:pPr>
        <w:tabs>
          <w:tab w:val="left" w:pos="1770"/>
        </w:tabs>
      </w:pPr>
    </w:p>
    <w:p w14:paraId="2166E02B" w14:textId="77777777" w:rsidR="0067315B" w:rsidRDefault="0067315B" w:rsidP="0067315B">
      <w:pPr>
        <w:pStyle w:val="HTMLPreformatted"/>
        <w:shd w:val="clear" w:color="auto" w:fill="FFFFFF"/>
        <w:rPr>
          <w:color w:val="000000"/>
          <w:sz w:val="21"/>
          <w:szCs w:val="21"/>
        </w:rPr>
      </w:pPr>
      <w:r>
        <w:rPr>
          <w:color w:val="000000"/>
          <w:sz w:val="21"/>
          <w:szCs w:val="21"/>
        </w:rPr>
        <w:t>1. Find the details below:</w:t>
      </w:r>
      <w:r>
        <w:rPr>
          <w:color w:val="000000"/>
          <w:sz w:val="21"/>
          <w:szCs w:val="21"/>
        </w:rPr>
        <w:tab/>
      </w:r>
    </w:p>
    <w:p w14:paraId="02B29F53" w14:textId="6C93408A" w:rsidR="0067315B" w:rsidRDefault="0067315B" w:rsidP="0067315B">
      <w:pPr>
        <w:pStyle w:val="HTMLPreformatted"/>
        <w:shd w:val="clear" w:color="auto" w:fill="FFFFFF"/>
        <w:rPr>
          <w:color w:val="000000"/>
          <w:sz w:val="21"/>
          <w:szCs w:val="21"/>
        </w:rPr>
      </w:pPr>
      <w:r>
        <w:rPr>
          <w:color w:val="000000"/>
          <w:sz w:val="21"/>
          <w:szCs w:val="21"/>
        </w:rPr>
        <w:tab/>
        <w:t xml:space="preserve">a.  What is differences between &lt;head&gt;, &lt;h1&gt; </w:t>
      </w:r>
      <w:proofErr w:type="gramStart"/>
      <w:r>
        <w:rPr>
          <w:color w:val="000000"/>
          <w:sz w:val="21"/>
          <w:szCs w:val="21"/>
        </w:rPr>
        <w:t>and  &lt;</w:t>
      </w:r>
      <w:proofErr w:type="gramEnd"/>
      <w:r>
        <w:rPr>
          <w:color w:val="000000"/>
          <w:sz w:val="21"/>
          <w:szCs w:val="21"/>
        </w:rPr>
        <w:t xml:space="preserve">header&gt; tags? </w:t>
      </w:r>
    </w:p>
    <w:p w14:paraId="681FE438" w14:textId="77777777" w:rsidR="0067315B" w:rsidRDefault="0067315B" w:rsidP="0067315B">
      <w:pPr>
        <w:pStyle w:val="HTMLPreformatted"/>
        <w:shd w:val="clear" w:color="auto" w:fill="FFFFFF"/>
        <w:rPr>
          <w:color w:val="000000"/>
          <w:sz w:val="21"/>
          <w:szCs w:val="21"/>
        </w:rPr>
      </w:pPr>
    </w:p>
    <w:p w14:paraId="1996F47E" w14:textId="77777777" w:rsidR="0067315B" w:rsidRDefault="0067315B" w:rsidP="0067315B">
      <w:pPr>
        <w:pStyle w:val="HTMLPreformatted"/>
        <w:shd w:val="clear" w:color="auto" w:fill="FFFFFF"/>
        <w:rPr>
          <w:color w:val="000000"/>
          <w:sz w:val="21"/>
          <w:szCs w:val="21"/>
        </w:rPr>
      </w:pPr>
      <w:r>
        <w:rPr>
          <w:color w:val="000000"/>
          <w:sz w:val="21"/>
          <w:szCs w:val="21"/>
        </w:rPr>
        <w:tab/>
        <w:t xml:space="preserve">b.  How to validate the textbox valid email id in HTML4? How to perform email validation in JavaScript?     </w:t>
      </w:r>
    </w:p>
    <w:p w14:paraId="4F2E483D" w14:textId="77777777" w:rsidR="0067315B" w:rsidRDefault="0067315B" w:rsidP="0067315B">
      <w:pPr>
        <w:pStyle w:val="HTMLPreformatted"/>
        <w:shd w:val="clear" w:color="auto" w:fill="FFFFFF"/>
        <w:rPr>
          <w:color w:val="000000"/>
          <w:sz w:val="21"/>
          <w:szCs w:val="21"/>
        </w:rPr>
      </w:pPr>
      <w:r>
        <w:rPr>
          <w:color w:val="000000"/>
          <w:sz w:val="21"/>
          <w:szCs w:val="21"/>
        </w:rPr>
        <w:tab/>
        <w:t xml:space="preserve">c.  What are cookies in web applications? </w:t>
      </w:r>
    </w:p>
    <w:p w14:paraId="77132DA4" w14:textId="77777777" w:rsidR="0067315B" w:rsidRPr="0067315B" w:rsidRDefault="0067315B" w:rsidP="003A21CB">
      <w:pPr>
        <w:tabs>
          <w:tab w:val="left" w:pos="1770"/>
        </w:tabs>
      </w:pPr>
    </w:p>
    <w:p w14:paraId="1625B190" w14:textId="11EA549E" w:rsidR="00FB73E2" w:rsidRDefault="003A21CB" w:rsidP="003A2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B73E2">
        <w:rPr>
          <w:rFonts w:ascii="Courier New" w:eastAsia="Times New Roman" w:hAnsi="Courier New" w:cs="Courier New"/>
          <w:color w:val="000000"/>
          <w:sz w:val="24"/>
          <w:szCs w:val="24"/>
        </w:rPr>
        <w:t xml:space="preserve">3.  How to handle multiple submit buttons in HTML Forms?   </w:t>
      </w:r>
    </w:p>
    <w:p w14:paraId="65BCE6AC" w14:textId="77777777" w:rsidR="00FB73E2" w:rsidRDefault="00FB73E2" w:rsidP="003A2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1D3BCDD" w14:textId="0CF1BAA1" w:rsidR="003A21CB" w:rsidRPr="00FB73E2" w:rsidRDefault="00FB73E2" w:rsidP="00FB73E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Arial" w:hAnsi="Arial" w:cs="Arial"/>
          <w:color w:val="040C28"/>
        </w:rPr>
        <w:t xml:space="preserve">  </w:t>
      </w:r>
      <w:r w:rsidRPr="00FB73E2">
        <w:rPr>
          <w:rFonts w:ascii="Arial" w:hAnsi="Arial" w:cs="Arial"/>
          <w:color w:val="040C28"/>
          <w:sz w:val="24"/>
          <w:szCs w:val="24"/>
        </w:rPr>
        <w:t xml:space="preserve">  A form with multiple buttons </w:t>
      </w:r>
      <w:proofErr w:type="gramStart"/>
      <w:r w:rsidRPr="00FB73E2">
        <w:rPr>
          <w:rFonts w:ascii="Arial" w:hAnsi="Arial" w:cs="Arial"/>
          <w:color w:val="040C28"/>
          <w:sz w:val="24"/>
          <w:szCs w:val="24"/>
        </w:rPr>
        <w:t>has to</w:t>
      </w:r>
      <w:proofErr w:type="gramEnd"/>
      <w:r w:rsidRPr="00FB73E2">
        <w:rPr>
          <w:rFonts w:ascii="Arial" w:hAnsi="Arial" w:cs="Arial"/>
          <w:color w:val="040C28"/>
          <w:sz w:val="24"/>
          <w:szCs w:val="24"/>
        </w:rPr>
        <w:t xml:space="preserve"> process your server-side code needs to know which button was pressed</w:t>
      </w:r>
      <w:r w:rsidRPr="00FB73E2">
        <w:rPr>
          <w:rFonts w:ascii="Arial" w:hAnsi="Arial" w:cs="Arial"/>
          <w:color w:val="4D5156"/>
          <w:sz w:val="24"/>
          <w:szCs w:val="24"/>
          <w:shd w:val="clear" w:color="auto" w:fill="FFFFFF"/>
        </w:rPr>
        <w:t xml:space="preserve">. Generally, after submission the destination data is stored in the action attribute where every button leads to same location. To overcome this problem, we use </w:t>
      </w:r>
      <w:proofErr w:type="spellStart"/>
      <w:r w:rsidRPr="00FB73E2">
        <w:rPr>
          <w:rFonts w:ascii="Arial" w:hAnsi="Arial" w:cs="Arial"/>
          <w:color w:val="4D5156"/>
          <w:sz w:val="24"/>
          <w:szCs w:val="24"/>
          <w:shd w:val="clear" w:color="auto" w:fill="FFFFFF"/>
        </w:rPr>
        <w:t>formaction</w:t>
      </w:r>
      <w:proofErr w:type="spellEnd"/>
      <w:r w:rsidRPr="00FB73E2">
        <w:rPr>
          <w:rFonts w:ascii="Arial" w:hAnsi="Arial" w:cs="Arial"/>
          <w:color w:val="4D5156"/>
          <w:sz w:val="24"/>
          <w:szCs w:val="24"/>
          <w:shd w:val="clear" w:color="auto" w:fill="FFFFFF"/>
        </w:rPr>
        <w:t xml:space="preserve"> attribute.</w:t>
      </w:r>
    </w:p>
    <w:p w14:paraId="4E813FD2" w14:textId="6CB2A9E5" w:rsidR="00FB73E2" w:rsidRPr="00FB73E2" w:rsidRDefault="00FB73E2" w:rsidP="00FB73E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B73E2">
        <w:rPr>
          <w:rFonts w:ascii="Courier New" w:eastAsia="Times New Roman" w:hAnsi="Courier New" w:cs="Courier New"/>
          <w:color w:val="000000"/>
          <w:sz w:val="24"/>
          <w:szCs w:val="24"/>
        </w:rPr>
        <w:t xml:space="preserve">  </w:t>
      </w:r>
      <w:r w:rsidRPr="00FB73E2">
        <w:rPr>
          <w:rFonts w:ascii="Verdana" w:hAnsi="Verdana"/>
          <w:color w:val="000000"/>
          <w:sz w:val="24"/>
          <w:szCs w:val="24"/>
          <w:shd w:val="clear" w:color="auto" w:fill="FFFFFF"/>
        </w:rPr>
        <w:t>The </w:t>
      </w:r>
      <w:proofErr w:type="spellStart"/>
      <w:r w:rsidRPr="00FB73E2">
        <w:rPr>
          <w:rFonts w:ascii="Verdana" w:hAnsi="Verdana"/>
          <w:b/>
          <w:bCs/>
          <w:color w:val="000000"/>
          <w:sz w:val="24"/>
          <w:szCs w:val="24"/>
          <w:shd w:val="clear" w:color="auto" w:fill="FFFFFF"/>
        </w:rPr>
        <w:t>formaction</w:t>
      </w:r>
      <w:proofErr w:type="spellEnd"/>
      <w:r w:rsidRPr="00FB73E2">
        <w:rPr>
          <w:rFonts w:ascii="Verdana" w:hAnsi="Verdana"/>
          <w:color w:val="000000"/>
          <w:sz w:val="24"/>
          <w:szCs w:val="24"/>
          <w:shd w:val="clear" w:color="auto" w:fill="FFFFFF"/>
        </w:rPr>
        <w:t> attribute specifies where to send the data. After submitting the form, the </w:t>
      </w:r>
      <w:proofErr w:type="spellStart"/>
      <w:r w:rsidRPr="00FB73E2">
        <w:rPr>
          <w:rFonts w:ascii="Verdana" w:hAnsi="Verdana"/>
          <w:b/>
          <w:bCs/>
          <w:color w:val="000000"/>
          <w:sz w:val="24"/>
          <w:szCs w:val="24"/>
          <w:shd w:val="clear" w:color="auto" w:fill="FFFFFF"/>
        </w:rPr>
        <w:t>formaction</w:t>
      </w:r>
      <w:proofErr w:type="spellEnd"/>
      <w:r w:rsidRPr="00FB73E2">
        <w:rPr>
          <w:rFonts w:ascii="Verdana" w:hAnsi="Verdana"/>
          <w:color w:val="000000"/>
          <w:sz w:val="24"/>
          <w:szCs w:val="24"/>
          <w:shd w:val="clear" w:color="auto" w:fill="FFFFFF"/>
        </w:rPr>
        <w:t> attribute is called and sent data to the server. It overrides the feature of </w:t>
      </w:r>
      <w:r w:rsidRPr="00FB73E2">
        <w:rPr>
          <w:rFonts w:ascii="Verdana" w:hAnsi="Verdana"/>
          <w:b/>
          <w:bCs/>
          <w:color w:val="000000"/>
          <w:sz w:val="24"/>
          <w:szCs w:val="24"/>
          <w:shd w:val="clear" w:color="auto" w:fill="FFFFFF"/>
        </w:rPr>
        <w:t>&lt;form&gt;</w:t>
      </w:r>
      <w:r w:rsidRPr="00FB73E2">
        <w:rPr>
          <w:rFonts w:ascii="Verdana" w:hAnsi="Verdana"/>
          <w:color w:val="000000"/>
          <w:sz w:val="24"/>
          <w:szCs w:val="24"/>
          <w:shd w:val="clear" w:color="auto" w:fill="FFFFFF"/>
        </w:rPr>
        <w:t> element.</w:t>
      </w:r>
    </w:p>
    <w:p w14:paraId="330120FC" w14:textId="2BC0AB5A" w:rsidR="003A21CB" w:rsidRDefault="003A21CB" w:rsidP="003A2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97A7310" w14:textId="77777777" w:rsidR="00FB73E2" w:rsidRPr="00FB73E2" w:rsidRDefault="00FB73E2" w:rsidP="003A2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D402E00" w14:textId="1AEA33F2" w:rsidR="00FB73E2" w:rsidRDefault="00FB73E2" w:rsidP="00FB7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B73E2">
        <w:rPr>
          <w:rFonts w:ascii="Courier New" w:eastAsia="Times New Roman" w:hAnsi="Courier New" w:cs="Courier New"/>
          <w:color w:val="000000"/>
          <w:sz w:val="24"/>
          <w:szCs w:val="24"/>
        </w:rPr>
        <w:t>4.  Can we submit the input fields that are submitted outside the form tag?</w:t>
      </w:r>
    </w:p>
    <w:p w14:paraId="25D78E20" w14:textId="77777777" w:rsidR="00FB73E2" w:rsidRPr="00FB73E2" w:rsidRDefault="00FB73E2" w:rsidP="00FB7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C056B5A" w14:textId="77777777" w:rsidR="00FB73E2" w:rsidRPr="00FB73E2" w:rsidRDefault="00FB73E2" w:rsidP="00FB73E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z w:val="24"/>
          <w:szCs w:val="24"/>
          <w:shd w:val="clear" w:color="auto" w:fill="FFFFFF"/>
        </w:rPr>
      </w:pPr>
      <w:r w:rsidRPr="00FB73E2">
        <w:rPr>
          <w:rFonts w:ascii="Arial" w:hAnsi="Arial" w:cs="Arial"/>
          <w:color w:val="202124"/>
          <w:sz w:val="24"/>
          <w:szCs w:val="24"/>
          <w:shd w:val="clear" w:color="auto" w:fill="FFFFFF"/>
        </w:rPr>
        <w:t>Form fields do not necessarily have to appear in a &lt;form&gt; tag. You can put them anywhere in a page. </w:t>
      </w:r>
      <w:r w:rsidRPr="00FB73E2">
        <w:rPr>
          <w:rFonts w:ascii="Arial" w:hAnsi="Arial" w:cs="Arial"/>
          <w:color w:val="040C28"/>
          <w:sz w:val="24"/>
          <w:szCs w:val="24"/>
        </w:rPr>
        <w:t>Such fields cannot be submitted</w:t>
      </w:r>
      <w:r w:rsidRPr="00FB73E2">
        <w:rPr>
          <w:rFonts w:ascii="Arial" w:hAnsi="Arial" w:cs="Arial"/>
          <w:color w:val="202124"/>
          <w:sz w:val="24"/>
          <w:szCs w:val="24"/>
          <w:shd w:val="clear" w:color="auto" w:fill="FFFFFF"/>
        </w:rPr>
        <w:t xml:space="preserve"> (only a form </w:t>
      </w:r>
      <w:proofErr w:type="gramStart"/>
      <w:r w:rsidRPr="00FB73E2">
        <w:rPr>
          <w:rFonts w:ascii="Arial" w:hAnsi="Arial" w:cs="Arial"/>
          <w:color w:val="202124"/>
          <w:sz w:val="24"/>
          <w:szCs w:val="24"/>
          <w:shd w:val="clear" w:color="auto" w:fill="FFFFFF"/>
        </w:rPr>
        <w:t>as a whole can</w:t>
      </w:r>
      <w:proofErr w:type="gramEnd"/>
      <w:r w:rsidRPr="00FB73E2">
        <w:rPr>
          <w:rFonts w:ascii="Arial" w:hAnsi="Arial" w:cs="Arial"/>
          <w:color w:val="202124"/>
          <w:sz w:val="24"/>
          <w:szCs w:val="24"/>
          <w:shd w:val="clear" w:color="auto" w:fill="FFFFFF"/>
        </w:rPr>
        <w:t>), but when responding to input with JavaScript, we often do not want to submit our fields normally anyway.</w:t>
      </w:r>
    </w:p>
    <w:p w14:paraId="0C316955" w14:textId="1F97E36F" w:rsidR="00FB73E2" w:rsidRPr="00FB73E2" w:rsidRDefault="00FB73E2" w:rsidP="00FB73E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B73E2">
        <w:rPr>
          <w:rFonts w:ascii="Arial" w:hAnsi="Arial" w:cs="Arial"/>
          <w:color w:val="040C28"/>
          <w:sz w:val="24"/>
          <w:szCs w:val="24"/>
        </w:rPr>
        <w:t xml:space="preserve">you can put your submit button outside of the form element as long as you have </w:t>
      </w:r>
      <w:proofErr w:type="gramStart"/>
      <w:r w:rsidRPr="00FB73E2">
        <w:rPr>
          <w:rFonts w:ascii="Arial" w:hAnsi="Arial" w:cs="Arial"/>
          <w:color w:val="040C28"/>
          <w:sz w:val="24"/>
          <w:szCs w:val="24"/>
        </w:rPr>
        <w:t>reference</w:t>
      </w:r>
      <w:proofErr w:type="gramEnd"/>
      <w:r w:rsidRPr="00FB73E2">
        <w:rPr>
          <w:rFonts w:ascii="Arial" w:hAnsi="Arial" w:cs="Arial"/>
          <w:color w:val="040C28"/>
          <w:sz w:val="24"/>
          <w:szCs w:val="24"/>
        </w:rPr>
        <w:t xml:space="preserve"> the form's id property with the button's form property</w:t>
      </w:r>
      <w:r w:rsidRPr="00FB73E2">
        <w:rPr>
          <w:rFonts w:ascii="Arial" w:hAnsi="Arial" w:cs="Arial"/>
          <w:color w:val="4D5156"/>
          <w:sz w:val="24"/>
          <w:szCs w:val="24"/>
          <w:shd w:val="clear" w:color="auto" w:fill="FFFFFF"/>
        </w:rPr>
        <w:t>.</w:t>
      </w:r>
    </w:p>
    <w:p w14:paraId="3DFEC248" w14:textId="099CFEB6" w:rsidR="003A21CB" w:rsidRDefault="003A21CB" w:rsidP="003A2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6E4540C" w14:textId="77777777" w:rsidR="00FB73E2" w:rsidRPr="00FB73E2" w:rsidRDefault="00FB73E2" w:rsidP="003A2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170196C" w14:textId="2DACB197" w:rsidR="003A21CB" w:rsidRPr="00FB73E2" w:rsidRDefault="003A21CB" w:rsidP="003A2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B73E2">
        <w:rPr>
          <w:rFonts w:ascii="Courier New" w:eastAsia="Times New Roman" w:hAnsi="Courier New" w:cs="Courier New"/>
          <w:color w:val="000000"/>
          <w:sz w:val="24"/>
          <w:szCs w:val="24"/>
        </w:rPr>
        <w:t xml:space="preserve">5.  What is </w:t>
      </w:r>
      <w:proofErr w:type="spellStart"/>
      <w:r w:rsidRPr="00FB73E2">
        <w:rPr>
          <w:rFonts w:ascii="Courier New" w:eastAsia="Times New Roman" w:hAnsi="Courier New" w:cs="Courier New"/>
          <w:color w:val="000000"/>
          <w:sz w:val="24"/>
          <w:szCs w:val="24"/>
        </w:rPr>
        <w:t>datalist</w:t>
      </w:r>
      <w:proofErr w:type="spellEnd"/>
      <w:r w:rsidRPr="00FB73E2">
        <w:rPr>
          <w:rFonts w:ascii="Courier New" w:eastAsia="Times New Roman" w:hAnsi="Courier New" w:cs="Courier New"/>
          <w:color w:val="000000"/>
          <w:sz w:val="24"/>
          <w:szCs w:val="24"/>
        </w:rPr>
        <w:t xml:space="preserve"> tag in HTML5?</w:t>
      </w:r>
    </w:p>
    <w:p w14:paraId="5525ADFE" w14:textId="77777777" w:rsidR="002E469E" w:rsidRPr="00FB73E2" w:rsidRDefault="002E469E" w:rsidP="003A2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67318C8" w14:textId="7AC872CB" w:rsidR="003A21CB" w:rsidRPr="00FB73E2" w:rsidRDefault="002E469E" w:rsidP="00FB73E2">
      <w:pPr>
        <w:pStyle w:val="ListParagraph"/>
        <w:numPr>
          <w:ilvl w:val="0"/>
          <w:numId w:val="2"/>
        </w:numPr>
        <w:rPr>
          <w:rFonts w:ascii="Arial" w:hAnsi="Arial" w:cs="Arial"/>
          <w:color w:val="273239"/>
          <w:spacing w:val="2"/>
          <w:sz w:val="24"/>
          <w:szCs w:val="24"/>
          <w:shd w:val="clear" w:color="auto" w:fill="FFFFFF"/>
        </w:rPr>
      </w:pPr>
      <w:r w:rsidRPr="00FB73E2">
        <w:rPr>
          <w:rFonts w:ascii="Arial" w:hAnsi="Arial" w:cs="Arial"/>
          <w:color w:val="273239"/>
          <w:spacing w:val="2"/>
          <w:sz w:val="24"/>
          <w:szCs w:val="24"/>
          <w:shd w:val="clear" w:color="auto" w:fill="FFFFFF"/>
        </w:rPr>
        <w:t>The &lt;</w:t>
      </w:r>
      <w:proofErr w:type="spellStart"/>
      <w:r w:rsidRPr="00FB73E2">
        <w:rPr>
          <w:rFonts w:ascii="Arial" w:hAnsi="Arial" w:cs="Arial"/>
          <w:color w:val="273239"/>
          <w:spacing w:val="2"/>
          <w:sz w:val="24"/>
          <w:szCs w:val="24"/>
          <w:shd w:val="clear" w:color="auto" w:fill="FFFFFF"/>
        </w:rPr>
        <w:t>datalist</w:t>
      </w:r>
      <w:proofErr w:type="spellEnd"/>
      <w:r w:rsidRPr="00FB73E2">
        <w:rPr>
          <w:rFonts w:ascii="Arial" w:hAnsi="Arial" w:cs="Arial"/>
          <w:color w:val="273239"/>
          <w:spacing w:val="2"/>
          <w:sz w:val="24"/>
          <w:szCs w:val="24"/>
          <w:shd w:val="clear" w:color="auto" w:fill="FFFFFF"/>
        </w:rPr>
        <w:t>&gt; tag is used to provide autocomplete feature in the HTML files. It can be used with an input tag so that users can easily fill the data in the forms using select the data.</w:t>
      </w:r>
    </w:p>
    <w:p w14:paraId="76E8E023" w14:textId="6BA501D5" w:rsidR="00FB73E2" w:rsidRPr="00FB73E2" w:rsidRDefault="00FB73E2" w:rsidP="00FB73E2">
      <w:pPr>
        <w:pStyle w:val="ListParagraph"/>
        <w:numPr>
          <w:ilvl w:val="0"/>
          <w:numId w:val="2"/>
        </w:numPr>
        <w:rPr>
          <w:sz w:val="24"/>
          <w:szCs w:val="24"/>
        </w:rPr>
      </w:pPr>
      <w:r w:rsidRPr="00FB73E2">
        <w:rPr>
          <w:rFonts w:ascii="Arial" w:hAnsi="Arial" w:cs="Arial"/>
          <w:color w:val="273239"/>
          <w:spacing w:val="2"/>
          <w:sz w:val="24"/>
          <w:szCs w:val="24"/>
          <w:shd w:val="clear" w:color="auto" w:fill="FFFFFF"/>
        </w:rPr>
        <w:t>The &lt;</w:t>
      </w:r>
      <w:proofErr w:type="spellStart"/>
      <w:r w:rsidRPr="00FB73E2">
        <w:rPr>
          <w:rFonts w:ascii="Arial" w:hAnsi="Arial" w:cs="Arial"/>
          <w:color w:val="273239"/>
          <w:spacing w:val="2"/>
          <w:sz w:val="24"/>
          <w:szCs w:val="24"/>
          <w:shd w:val="clear" w:color="auto" w:fill="FFFFFF"/>
        </w:rPr>
        <w:t>datalist</w:t>
      </w:r>
      <w:proofErr w:type="spellEnd"/>
      <w:r w:rsidRPr="00FB73E2">
        <w:rPr>
          <w:rFonts w:ascii="Arial" w:hAnsi="Arial" w:cs="Arial"/>
          <w:color w:val="273239"/>
          <w:spacing w:val="2"/>
          <w:sz w:val="24"/>
          <w:szCs w:val="24"/>
          <w:shd w:val="clear" w:color="auto" w:fill="FFFFFF"/>
        </w:rPr>
        <w:t>&gt; tag object can be easily accessed by an input attribute type.</w:t>
      </w:r>
    </w:p>
    <w:sectPr w:rsidR="00FB73E2" w:rsidRPr="00FB73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53007" w14:textId="77777777" w:rsidR="00B1658F" w:rsidRDefault="00B1658F" w:rsidP="00AC515B">
      <w:pPr>
        <w:spacing w:after="0" w:line="240" w:lineRule="auto"/>
      </w:pPr>
      <w:r>
        <w:separator/>
      </w:r>
    </w:p>
  </w:endnote>
  <w:endnote w:type="continuationSeparator" w:id="0">
    <w:p w14:paraId="29C50BF3" w14:textId="77777777" w:rsidR="00B1658F" w:rsidRDefault="00B1658F" w:rsidP="00AC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EC55F" w14:textId="77777777" w:rsidR="00B1658F" w:rsidRDefault="00B1658F" w:rsidP="00AC515B">
      <w:pPr>
        <w:spacing w:after="0" w:line="240" w:lineRule="auto"/>
      </w:pPr>
      <w:r>
        <w:separator/>
      </w:r>
    </w:p>
  </w:footnote>
  <w:footnote w:type="continuationSeparator" w:id="0">
    <w:p w14:paraId="3E9590C2" w14:textId="77777777" w:rsidR="00B1658F" w:rsidRDefault="00B1658F" w:rsidP="00AC5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6F7F"/>
    <w:multiLevelType w:val="hybridMultilevel"/>
    <w:tmpl w:val="4B6E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13C"/>
    <w:multiLevelType w:val="hybridMultilevel"/>
    <w:tmpl w:val="1898E474"/>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 w15:restartNumberingAfterBreak="0">
    <w:nsid w:val="483612B0"/>
    <w:multiLevelType w:val="hybridMultilevel"/>
    <w:tmpl w:val="5910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92012">
    <w:abstractNumId w:val="2"/>
  </w:num>
  <w:num w:numId="2" w16cid:durableId="89472884">
    <w:abstractNumId w:val="0"/>
  </w:num>
  <w:num w:numId="3" w16cid:durableId="760105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B1"/>
    <w:rsid w:val="00223887"/>
    <w:rsid w:val="00275FB1"/>
    <w:rsid w:val="002E2C24"/>
    <w:rsid w:val="002E469E"/>
    <w:rsid w:val="003A21CB"/>
    <w:rsid w:val="0067315B"/>
    <w:rsid w:val="007C60BD"/>
    <w:rsid w:val="00AC515B"/>
    <w:rsid w:val="00B1658F"/>
    <w:rsid w:val="00C32BB2"/>
    <w:rsid w:val="00C5066A"/>
    <w:rsid w:val="00FB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F79E"/>
  <w15:chartTrackingRefBased/>
  <w15:docId w15:val="{FAE2516F-2BE6-4212-BD65-A7C4E701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21C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21CB"/>
    <w:rPr>
      <w:i/>
      <w:iCs/>
      <w:color w:val="4472C4" w:themeColor="accent1"/>
    </w:rPr>
  </w:style>
  <w:style w:type="paragraph" w:styleId="HTMLPreformatted">
    <w:name w:val="HTML Preformatted"/>
    <w:basedOn w:val="Normal"/>
    <w:link w:val="HTMLPreformattedChar"/>
    <w:uiPriority w:val="99"/>
    <w:semiHidden/>
    <w:unhideWhenUsed/>
    <w:rsid w:val="003A2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1CB"/>
    <w:rPr>
      <w:rFonts w:ascii="Courier New" w:eastAsia="Times New Roman" w:hAnsi="Courier New" w:cs="Courier New"/>
      <w:sz w:val="20"/>
      <w:szCs w:val="20"/>
    </w:rPr>
  </w:style>
  <w:style w:type="paragraph" w:styleId="ListParagraph">
    <w:name w:val="List Paragraph"/>
    <w:basedOn w:val="Normal"/>
    <w:uiPriority w:val="34"/>
    <w:qFormat/>
    <w:rsid w:val="00FB7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633502">
      <w:bodyDiv w:val="1"/>
      <w:marLeft w:val="0"/>
      <w:marRight w:val="0"/>
      <w:marTop w:val="0"/>
      <w:marBottom w:val="0"/>
      <w:divBdr>
        <w:top w:val="none" w:sz="0" w:space="0" w:color="auto"/>
        <w:left w:val="none" w:sz="0" w:space="0" w:color="auto"/>
        <w:bottom w:val="none" w:sz="0" w:space="0" w:color="auto"/>
        <w:right w:val="none" w:sz="0" w:space="0" w:color="auto"/>
      </w:divBdr>
    </w:div>
    <w:div w:id="14449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Riya</dc:creator>
  <cp:keywords/>
  <dc:description/>
  <cp:lastModifiedBy>Singh, Riya</cp:lastModifiedBy>
  <cp:revision>5</cp:revision>
  <dcterms:created xsi:type="dcterms:W3CDTF">2023-10-13T09:13:00Z</dcterms:created>
  <dcterms:modified xsi:type="dcterms:W3CDTF">2023-10-13T10:40:00Z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2023-10-13T09:14:01Z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616a1703-24a7-4a36-9d71-7092bdef39b4</vt:lpwstr>
  </property>
  <property fmtid="{D5CDD505-2E9C-101B-9397-08002B2CF9AE}" pid="8" name="MSIP_Label_ea60d57e-af5b-4752-ac57-3e4f28ca11dc_ContentBits">
    <vt:lpwstr>0</vt:lpwstr>
  </property>
</Properties>
</file>