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58F" w:rsidRDefault="009B6A7A">
      <w:r>
        <w:t>1 AD agent per domain</w:t>
      </w:r>
    </w:p>
    <w:p w:rsidR="00A00B29" w:rsidRDefault="00F902A7">
      <w:r>
        <w:rPr>
          <w:noProof/>
        </w:rPr>
        <w:drawing>
          <wp:inline distT="0" distB="0" distL="0" distR="0" wp14:anchorId="6768D1C4" wp14:editId="700EB447">
            <wp:extent cx="5943600" cy="44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A7" w:rsidRDefault="00F902A7">
      <w:r>
        <w:rPr>
          <w:noProof/>
        </w:rPr>
        <w:lastRenderedPageBreak/>
        <w:drawing>
          <wp:inline distT="0" distB="0" distL="0" distR="0" wp14:anchorId="382B20FC" wp14:editId="732AC8A9">
            <wp:extent cx="5943600" cy="436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A7" w:rsidRDefault="00F902A7">
      <w:r>
        <w:rPr>
          <w:noProof/>
        </w:rPr>
        <w:lastRenderedPageBreak/>
        <w:drawing>
          <wp:inline distT="0" distB="0" distL="0" distR="0" wp14:anchorId="4B0868B4" wp14:editId="6022042B">
            <wp:extent cx="493395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A7" w:rsidRDefault="00F902A7">
      <w:r>
        <w:rPr>
          <w:noProof/>
        </w:rPr>
        <w:drawing>
          <wp:inline distT="0" distB="0" distL="0" distR="0" wp14:anchorId="4D80A81D" wp14:editId="2A5F859E">
            <wp:extent cx="485775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5D" w:rsidRDefault="00DB575D">
      <w:r>
        <w:t>Okta service account is there in AD and not in Okta</w:t>
      </w:r>
      <w:bookmarkStart w:id="0" w:name="_GoBack"/>
      <w:bookmarkEnd w:id="0"/>
    </w:p>
    <w:p w:rsidR="00F902A7" w:rsidRDefault="00F902A7">
      <w:r>
        <w:rPr>
          <w:noProof/>
        </w:rPr>
        <w:lastRenderedPageBreak/>
        <w:drawing>
          <wp:inline distT="0" distB="0" distL="0" distR="0" wp14:anchorId="09B04FCD" wp14:editId="1240601E">
            <wp:extent cx="494347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A7" w:rsidRDefault="00F902A7">
      <w:r>
        <w:rPr>
          <w:noProof/>
        </w:rPr>
        <w:drawing>
          <wp:inline distT="0" distB="0" distL="0" distR="0" wp14:anchorId="64E42B0D" wp14:editId="626034F2">
            <wp:extent cx="5943600" cy="3491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79"/>
    <w:rsid w:val="009B6A7A"/>
    <w:rsid w:val="00A00B29"/>
    <w:rsid w:val="00A1558F"/>
    <w:rsid w:val="00DB575D"/>
    <w:rsid w:val="00E23879"/>
    <w:rsid w:val="00F9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AA08"/>
  <w15:chartTrackingRefBased/>
  <w15:docId w15:val="{BAD1265D-0C6A-4A20-A919-29787372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Riya</dc:creator>
  <cp:keywords/>
  <dc:description/>
  <cp:lastModifiedBy>Tripathy, Riya</cp:lastModifiedBy>
  <cp:revision>2</cp:revision>
  <dcterms:created xsi:type="dcterms:W3CDTF">2019-03-04T06:03:00Z</dcterms:created>
  <dcterms:modified xsi:type="dcterms:W3CDTF">2019-03-04T06:51:00Z</dcterms:modified>
</cp:coreProperties>
</file>