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92" w:rsidRDefault="00942F03">
      <w:proofErr w:type="spellStart"/>
      <w:r>
        <w:t>Okta</w:t>
      </w:r>
      <w:proofErr w:type="spellEnd"/>
      <w:r>
        <w:t xml:space="preserve"> services are on top of AWS</w:t>
      </w:r>
    </w:p>
    <w:p w:rsidR="00942F03" w:rsidRDefault="00942F03">
      <w:r>
        <w:t>30K USERS, 2AD Agents</w:t>
      </w:r>
    </w:p>
    <w:p w:rsidR="00942F03" w:rsidRDefault="00942F03">
      <w:r>
        <w:t>Within AD-Forests-domains-OU</w:t>
      </w:r>
    </w:p>
    <w:p w:rsidR="00942F03" w:rsidRDefault="00942F03">
      <w:r>
        <w:t>Each AD has ad domain controller</w:t>
      </w:r>
    </w:p>
    <w:p w:rsidR="00942F03" w:rsidRDefault="004902B2">
      <w:r>
        <w:rPr>
          <w:noProof/>
        </w:rPr>
        <w:drawing>
          <wp:inline distT="0" distB="0" distL="0" distR="0" wp14:anchorId="2266CDA9" wp14:editId="572A1A91">
            <wp:extent cx="594360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09B32BC3" wp14:editId="294631F7">
            <wp:extent cx="59436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6436CA7A" wp14:editId="08EDD211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t>AD domain services select</w:t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1EBEA994" wp14:editId="0AC10879">
            <wp:extent cx="5943600" cy="464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298F1852" wp14:editId="7C4C2E0C">
            <wp:extent cx="5943600" cy="436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3FF587F0" wp14:editId="09D48AE2">
            <wp:extent cx="5943600" cy="436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56087433" wp14:editId="0F540265">
            <wp:extent cx="5943600" cy="436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2" w:rsidRDefault="004902B2">
      <w:r>
        <w:rPr>
          <w:noProof/>
        </w:rPr>
        <w:lastRenderedPageBreak/>
        <w:drawing>
          <wp:inline distT="0" distB="0" distL="0" distR="0" wp14:anchorId="5E472E35" wp14:editId="3119AC44">
            <wp:extent cx="5943600" cy="436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2C" w:rsidRDefault="00F12F2C">
      <w:r>
        <w:rPr>
          <w:noProof/>
        </w:rPr>
        <w:lastRenderedPageBreak/>
        <w:drawing>
          <wp:inline distT="0" distB="0" distL="0" distR="0" wp14:anchorId="498E98B2" wp14:editId="06FA014A">
            <wp:extent cx="5943600" cy="4363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2C" w:rsidRDefault="00F12F2C">
      <w:hyperlink r:id="rId9" w:history="1">
        <w:r w:rsidRPr="000F456C">
          <w:rPr>
            <w:rStyle w:val="Hyperlink"/>
          </w:rPr>
          <w:t>Trial.user@testdomain.org</w:t>
        </w:r>
      </w:hyperlink>
    </w:p>
    <w:p w:rsidR="00F12F2C" w:rsidRDefault="00F12F2C">
      <w:r>
        <w:t>Groups- domain, global, local</w:t>
      </w:r>
    </w:p>
    <w:p w:rsidR="00AF6CDA" w:rsidRDefault="00AF6CDA">
      <w:r>
        <w:rPr>
          <w:noProof/>
        </w:rPr>
        <w:lastRenderedPageBreak/>
        <w:drawing>
          <wp:inline distT="0" distB="0" distL="0" distR="0" wp14:anchorId="49583C6A" wp14:editId="0749EBB8">
            <wp:extent cx="5943600" cy="4363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36" w:rsidRDefault="00E41536">
      <w:r>
        <w:t xml:space="preserve">AD agent and </w:t>
      </w:r>
      <w:proofErr w:type="spellStart"/>
      <w:r>
        <w:t>Okta</w:t>
      </w:r>
      <w:proofErr w:type="spellEnd"/>
      <w:r>
        <w:t xml:space="preserve"> port 636</w:t>
      </w:r>
      <w:bookmarkStart w:id="0" w:name="_GoBack"/>
      <w:bookmarkEnd w:id="0"/>
    </w:p>
    <w:sectPr w:rsidR="00E4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03"/>
    <w:rsid w:val="002F4092"/>
    <w:rsid w:val="004902B2"/>
    <w:rsid w:val="00942F03"/>
    <w:rsid w:val="00AF6CDA"/>
    <w:rsid w:val="00D07DD1"/>
    <w:rsid w:val="00E41536"/>
    <w:rsid w:val="00F1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0D70"/>
  <w15:chartTrackingRefBased/>
  <w15:docId w15:val="{2B175ECE-0C20-404E-8E57-FC87045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F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Trial.user@testdoma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Riya</dc:creator>
  <cp:keywords/>
  <dc:description/>
  <cp:lastModifiedBy>Tripathy, Riya</cp:lastModifiedBy>
  <cp:revision>1</cp:revision>
  <dcterms:created xsi:type="dcterms:W3CDTF">2019-03-04T04:55:00Z</dcterms:created>
  <dcterms:modified xsi:type="dcterms:W3CDTF">2019-03-04T06:03:00Z</dcterms:modified>
</cp:coreProperties>
</file>