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6588886"/>
        <w:docPartObj>
          <w:docPartGallery w:val="Cover Pages"/>
          <w:docPartUnique/>
        </w:docPartObj>
      </w:sdtPr>
      <w:sdtEndPr>
        <w:rPr>
          <w:rFonts w:ascii="Arial" w:hAnsi="Arial" w:cs="Arial"/>
        </w:rPr>
      </w:sdtEndPr>
      <w:sdtContent>
        <w:p w14:paraId="321F0B83" w14:textId="77777777" w:rsidR="00234754" w:rsidRDefault="00234754">
          <w:r>
            <w:rPr>
              <w:noProof/>
              <w:lang w:eastAsia="en-NZ"/>
            </w:rPr>
            <mc:AlternateContent>
              <mc:Choice Requires="wpg">
                <w:drawing>
                  <wp:anchor distT="0" distB="0" distL="114300" distR="114300" simplePos="0" relativeHeight="251659776" behindDoc="0" locked="0" layoutInCell="1" allowOverlap="1" wp14:anchorId="2EC9C454" wp14:editId="67DEF25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832A57"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" path="m,l7312660,r,1129665l3619500,733425,,1091565,,xe" fillcolor="#e32d91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" stroked="f" strokeweight="2pt">
                      <v:fill r:id="rId10" o:title="" recolor="t" rotate="t" type="frame"/>
                    </v:rect>
                    <w10:wrap anchorx="page" anchory="page"/>
                  </v:group>
                </w:pict>
              </mc:Fallback>
            </mc:AlternateContent>
          </w:r>
          <w:r>
            <w:rPr>
              <w:noProof/>
              <w:lang w:eastAsia="en-NZ"/>
            </w:rPr>
            <mc:AlternateContent>
              <mc:Choice Requires="wps">
                <w:drawing>
                  <wp:anchor distT="0" distB="0" distL="114300" distR="114300" simplePos="0" relativeHeight="251656704" behindDoc="0" locked="0" layoutInCell="1" allowOverlap="1" wp14:anchorId="25EC41B1" wp14:editId="656624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20EAF05C" w:rsidR="00234754" w:rsidRDefault="00215581">
                                    <w:pPr>
                                      <w:pStyle w:val="NoSpacing"/>
                                      <w:jc w:val="right"/>
                                      <w:rPr>
                                        <w:color w:val="595959" w:themeColor="text1" w:themeTint="A6"/>
                                        <w:sz w:val="28"/>
                                        <w:szCs w:val="28"/>
                                      </w:rPr>
                                    </w:pPr>
                                    <w:r>
                                      <w:rPr>
                                        <w:color w:val="595959" w:themeColor="text1" w:themeTint="A6"/>
                                        <w:sz w:val="28"/>
                                        <w:szCs w:val="28"/>
                                      </w:rPr>
                                      <w:t>Group No</w:t>
                                    </w:r>
                                    <w:r w:rsidR="007A7011">
                                      <w:rPr>
                                        <w:color w:val="595959" w:themeColor="text1" w:themeTint="A6"/>
                                        <w:sz w:val="28"/>
                                        <w:szCs w:val="28"/>
                                      </w:rPr>
                                      <w:t xml:space="preserve"> 1</w:t>
                                    </w:r>
                                  </w:p>
                                </w:sdtContent>
                              </w:sdt>
                              <w:p w14:paraId="19D92B55" w14:textId="5C5FB25E"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A7011">
                                      <w:rPr>
                                        <w:color w:val="595959" w:themeColor="text1" w:themeTint="A6"/>
                                        <w:sz w:val="18"/>
                                        <w:szCs w:val="18"/>
                                      </w:rPr>
                                      <w:t xml:space="preserve">Riya </w:t>
                                    </w:r>
                                    <w:proofErr w:type="spellStart"/>
                                    <w:r w:rsidR="007A7011">
                                      <w:rPr>
                                        <w:color w:val="595959" w:themeColor="text1" w:themeTint="A6"/>
                                        <w:sz w:val="18"/>
                                        <w:szCs w:val="18"/>
                                      </w:rPr>
                                      <w:t>Vishnoi</w:t>
                                    </w:r>
                                    <w:proofErr w:type="spellEnd"/>
                                    <w:r w:rsidR="007A7011">
                                      <w:rPr>
                                        <w:color w:val="595959" w:themeColor="text1" w:themeTint="A6"/>
                                        <w:sz w:val="18"/>
                                        <w:szCs w:val="18"/>
                                      </w:rPr>
                                      <w:t xml:space="preserve">, </w:t>
                                    </w:r>
                                    <w:proofErr w:type="spellStart"/>
                                    <w:r w:rsidR="007A7011">
                                      <w:rPr>
                                        <w:color w:val="595959" w:themeColor="text1" w:themeTint="A6"/>
                                        <w:sz w:val="18"/>
                                        <w:szCs w:val="18"/>
                                      </w:rPr>
                                      <w:t>Prabhkirat</w:t>
                                    </w:r>
                                    <w:proofErr w:type="spellEnd"/>
                                    <w:r w:rsidR="007A7011">
                                      <w:rPr>
                                        <w:color w:val="595959" w:themeColor="text1" w:themeTint="A6"/>
                                        <w:sz w:val="18"/>
                                        <w:szCs w:val="18"/>
                                      </w:rPr>
                                      <w:t xml:space="preserve">, </w:t>
                                    </w:r>
                                    <w:proofErr w:type="spellStart"/>
                                    <w:r w:rsidR="007A7011">
                                      <w:rPr>
                                        <w:color w:val="595959" w:themeColor="text1" w:themeTint="A6"/>
                                        <w:sz w:val="18"/>
                                        <w:szCs w:val="18"/>
                                      </w:rPr>
                                      <w:t>Shioong</w:t>
                                    </w:r>
                                    <w:proofErr w:type="spellEnd"/>
                                    <w:r w:rsidR="007A7011">
                                      <w:rPr>
                                        <w:color w:val="595959" w:themeColor="text1" w:themeTint="A6"/>
                                        <w:sz w:val="18"/>
                                        <w:szCs w:val="18"/>
                                      </w:rPr>
                                      <w:t>, Mitchell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EC41B1"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20EAF05C" w:rsidR="00234754" w:rsidRDefault="00215581">
                              <w:pPr>
                                <w:pStyle w:val="NoSpacing"/>
                                <w:jc w:val="right"/>
                                <w:rPr>
                                  <w:color w:val="595959" w:themeColor="text1" w:themeTint="A6"/>
                                  <w:sz w:val="28"/>
                                  <w:szCs w:val="28"/>
                                </w:rPr>
                              </w:pPr>
                              <w:r>
                                <w:rPr>
                                  <w:color w:val="595959" w:themeColor="text1" w:themeTint="A6"/>
                                  <w:sz w:val="28"/>
                                  <w:szCs w:val="28"/>
                                </w:rPr>
                                <w:t>Group No</w:t>
                              </w:r>
                              <w:r w:rsidR="007A7011">
                                <w:rPr>
                                  <w:color w:val="595959" w:themeColor="text1" w:themeTint="A6"/>
                                  <w:sz w:val="28"/>
                                  <w:szCs w:val="28"/>
                                </w:rPr>
                                <w:t xml:space="preserve"> 1</w:t>
                              </w:r>
                            </w:p>
                          </w:sdtContent>
                        </w:sdt>
                        <w:p w14:paraId="19D92B55" w14:textId="5C5FB25E"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A7011">
                                <w:rPr>
                                  <w:color w:val="595959" w:themeColor="text1" w:themeTint="A6"/>
                                  <w:sz w:val="18"/>
                                  <w:szCs w:val="18"/>
                                </w:rPr>
                                <w:t xml:space="preserve">Riya </w:t>
                              </w:r>
                              <w:proofErr w:type="spellStart"/>
                              <w:r w:rsidR="007A7011">
                                <w:rPr>
                                  <w:color w:val="595959" w:themeColor="text1" w:themeTint="A6"/>
                                  <w:sz w:val="18"/>
                                  <w:szCs w:val="18"/>
                                </w:rPr>
                                <w:t>Vishnoi</w:t>
                              </w:r>
                              <w:proofErr w:type="spellEnd"/>
                              <w:r w:rsidR="007A7011">
                                <w:rPr>
                                  <w:color w:val="595959" w:themeColor="text1" w:themeTint="A6"/>
                                  <w:sz w:val="18"/>
                                  <w:szCs w:val="18"/>
                                </w:rPr>
                                <w:t xml:space="preserve">, </w:t>
                              </w:r>
                              <w:proofErr w:type="spellStart"/>
                              <w:r w:rsidR="007A7011">
                                <w:rPr>
                                  <w:color w:val="595959" w:themeColor="text1" w:themeTint="A6"/>
                                  <w:sz w:val="18"/>
                                  <w:szCs w:val="18"/>
                                </w:rPr>
                                <w:t>Prabhkirat</w:t>
                              </w:r>
                              <w:proofErr w:type="spellEnd"/>
                              <w:r w:rsidR="007A7011">
                                <w:rPr>
                                  <w:color w:val="595959" w:themeColor="text1" w:themeTint="A6"/>
                                  <w:sz w:val="18"/>
                                  <w:szCs w:val="18"/>
                                </w:rPr>
                                <w:t xml:space="preserve">, </w:t>
                              </w:r>
                              <w:proofErr w:type="spellStart"/>
                              <w:r w:rsidR="007A7011">
                                <w:rPr>
                                  <w:color w:val="595959" w:themeColor="text1" w:themeTint="A6"/>
                                  <w:sz w:val="18"/>
                                  <w:szCs w:val="18"/>
                                </w:rPr>
                                <w:t>Shioong</w:t>
                              </w:r>
                              <w:proofErr w:type="spellEnd"/>
                              <w:r w:rsidR="007A7011">
                                <w:rPr>
                                  <w:color w:val="595959" w:themeColor="text1" w:themeTint="A6"/>
                                  <w:sz w:val="18"/>
                                  <w:szCs w:val="18"/>
                                </w:rPr>
                                <w:t>, Mitchell</w:t>
                              </w:r>
                            </w:sdtContent>
                          </w:sdt>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5680" behindDoc="0" locked="0" layoutInCell="1" allowOverlap="1" wp14:anchorId="0081123F" wp14:editId="1A86F4A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5F865" w14:textId="46543255" w:rsidR="00234754" w:rsidRDefault="00000000" w:rsidP="007A7011">
                                <w:pPr>
                                  <w:jc w:val="center"/>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011">
                                      <w:rPr>
                                        <w:caps/>
                                        <w:color w:val="E32D91" w:themeColor="accent1"/>
                                        <w:sz w:val="64"/>
                                        <w:szCs w:val="64"/>
                                      </w:rPr>
                                      <w:t>Bill Management SYstem</w:t>
                                    </w:r>
                                  </w:sdtContent>
                                </w:sdt>
                              </w:p>
                              <w:sdt>
                                <w:sdtPr>
                                  <w:rPr>
                                    <w:rFonts w:ascii="AkayaKanadaka" w:hAnsi="AkayaKanadaka" w:cs="AkayaKanadak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272E4E" w14:textId="1E558C1E" w:rsidR="00234754" w:rsidRDefault="007A7011">
                                    <w:pPr>
                                      <w:jc w:val="right"/>
                                      <w:rPr>
                                        <w:smallCaps/>
                                        <w:color w:val="404040" w:themeColor="text1" w:themeTint="BF"/>
                                        <w:sz w:val="36"/>
                                        <w:szCs w:val="36"/>
                                      </w:rPr>
                                    </w:pPr>
                                    <w:r w:rsidRPr="007A7011">
                                      <w:rPr>
                                        <w:rFonts w:ascii="AkayaKanadaka" w:hAnsi="AkayaKanadaka" w:cs="AkayaKanadaka"/>
                                        <w:color w:val="404040" w:themeColor="text1" w:themeTint="BF"/>
                                        <w:sz w:val="36"/>
                                        <w:szCs w:val="36"/>
                                      </w:rPr>
                                      <w:t>A system developed to help the user in managing their bills with ease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81123F" id="Text Box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7355F865" w14:textId="46543255" w:rsidR="00234754" w:rsidRDefault="00000000" w:rsidP="007A7011">
                          <w:pPr>
                            <w:jc w:val="center"/>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011">
                                <w:rPr>
                                  <w:caps/>
                                  <w:color w:val="E32D91" w:themeColor="accent1"/>
                                  <w:sz w:val="64"/>
                                  <w:szCs w:val="64"/>
                                </w:rPr>
                                <w:t>Bill Management SYstem</w:t>
                              </w:r>
                            </w:sdtContent>
                          </w:sdt>
                        </w:p>
                        <w:sdt>
                          <w:sdtPr>
                            <w:rPr>
                              <w:rFonts w:ascii="AkayaKanadaka" w:hAnsi="AkayaKanadaka" w:cs="AkayaKanadak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272E4E" w14:textId="1E558C1E" w:rsidR="00234754" w:rsidRDefault="007A7011">
                              <w:pPr>
                                <w:jc w:val="right"/>
                                <w:rPr>
                                  <w:smallCaps/>
                                  <w:color w:val="404040" w:themeColor="text1" w:themeTint="BF"/>
                                  <w:sz w:val="36"/>
                                  <w:szCs w:val="36"/>
                                </w:rPr>
                              </w:pPr>
                              <w:r w:rsidRPr="007A7011">
                                <w:rPr>
                                  <w:rFonts w:ascii="AkayaKanadaka" w:hAnsi="AkayaKanadaka" w:cs="AkayaKanadaka"/>
                                  <w:color w:val="404040" w:themeColor="text1" w:themeTint="BF"/>
                                  <w:sz w:val="36"/>
                                  <w:szCs w:val="36"/>
                                </w:rPr>
                                <w:t>A system developed to help the user in managing their bills with ease</w:t>
                              </w:r>
                            </w:p>
                          </w:sdtContent>
                        </w:sdt>
                      </w:txbxContent>
                    </v:textbox>
                    <w10:wrap type="square" anchorx="page" anchory="page"/>
                  </v:shape>
                </w:pict>
              </mc:Fallback>
            </mc:AlternateContent>
          </w:r>
        </w:p>
        <w:p w14:paraId="6C0964FF" w14:textId="77777777" w:rsidR="00234754" w:rsidRDefault="00234754" w:rsidP="00234754">
          <w:pPr>
            <w:ind w:left="720"/>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en-NZ"/>
        </w:rPr>
        <w:id w:val="472174208"/>
        <w:docPartObj>
          <w:docPartGallery w:val="Table of Contents"/>
          <w:docPartUnique/>
        </w:docPartObj>
      </w:sdtPr>
      <w:sdtEndPr>
        <w:rPr>
          <w:b/>
          <w:bCs/>
          <w:noProof/>
        </w:rPr>
      </w:sdtEndPr>
      <w:sdtContent>
        <w:p w14:paraId="3F74849F" w14:textId="77777777" w:rsidR="00234754" w:rsidRPr="00D044A4" w:rsidRDefault="00234754">
          <w:pPr>
            <w:pStyle w:val="TOCHeading"/>
            <w:rPr>
              <w:sz w:val="44"/>
              <w:szCs w:val="44"/>
            </w:rPr>
          </w:pPr>
          <w:r w:rsidRPr="00D044A4">
            <w:rPr>
              <w:sz w:val="44"/>
              <w:szCs w:val="44"/>
            </w:rPr>
            <w:t>Contents</w:t>
          </w:r>
        </w:p>
        <w:p w14:paraId="3376E36B" w14:textId="54D04952" w:rsidR="00D044A4" w:rsidRPr="00D044A4" w:rsidRDefault="00234754">
          <w:pPr>
            <w:pStyle w:val="TOC1"/>
            <w:tabs>
              <w:tab w:val="right" w:leader="dot" w:pos="9016"/>
            </w:tabs>
            <w:rPr>
              <w:rFonts w:eastAsiaTheme="minorEastAsia"/>
              <w:noProof/>
              <w:sz w:val="44"/>
              <w:szCs w:val="44"/>
              <w:lang w:eastAsia="en-GB"/>
            </w:rPr>
          </w:pPr>
          <w:r w:rsidRPr="00D044A4">
            <w:rPr>
              <w:sz w:val="44"/>
              <w:szCs w:val="44"/>
            </w:rPr>
            <w:fldChar w:fldCharType="begin"/>
          </w:r>
          <w:r w:rsidRPr="00D044A4">
            <w:rPr>
              <w:sz w:val="44"/>
              <w:szCs w:val="44"/>
            </w:rPr>
            <w:instrText xml:space="preserve"> TOC \o "1-3" \h \z \u </w:instrText>
          </w:r>
          <w:r w:rsidRPr="00D044A4">
            <w:rPr>
              <w:sz w:val="44"/>
              <w:szCs w:val="44"/>
            </w:rPr>
            <w:fldChar w:fldCharType="separate"/>
          </w:r>
          <w:hyperlink w:anchor="_Toc131020714" w:history="1">
            <w:r w:rsidR="00D044A4" w:rsidRPr="00D044A4">
              <w:rPr>
                <w:rStyle w:val="Hyperlink"/>
                <w:noProof/>
                <w:sz w:val="44"/>
                <w:szCs w:val="44"/>
              </w:rPr>
              <w:t>Executive Summary</w:t>
            </w:r>
            <w:r w:rsidR="00D044A4" w:rsidRPr="00D044A4">
              <w:rPr>
                <w:noProof/>
                <w:webHidden/>
                <w:sz w:val="44"/>
                <w:szCs w:val="44"/>
              </w:rPr>
              <w:tab/>
            </w:r>
            <w:r w:rsidR="00D044A4" w:rsidRPr="00D044A4">
              <w:rPr>
                <w:noProof/>
                <w:webHidden/>
                <w:sz w:val="44"/>
                <w:szCs w:val="44"/>
              </w:rPr>
              <w:fldChar w:fldCharType="begin"/>
            </w:r>
            <w:r w:rsidR="00D044A4" w:rsidRPr="00D044A4">
              <w:rPr>
                <w:noProof/>
                <w:webHidden/>
                <w:sz w:val="44"/>
                <w:szCs w:val="44"/>
              </w:rPr>
              <w:instrText xml:space="preserve"> PAGEREF _Toc131020714 \h </w:instrText>
            </w:r>
            <w:r w:rsidR="00D044A4" w:rsidRPr="00D044A4">
              <w:rPr>
                <w:noProof/>
                <w:webHidden/>
                <w:sz w:val="44"/>
                <w:szCs w:val="44"/>
              </w:rPr>
            </w:r>
            <w:r w:rsidR="00D044A4" w:rsidRPr="00D044A4">
              <w:rPr>
                <w:noProof/>
                <w:webHidden/>
                <w:sz w:val="44"/>
                <w:szCs w:val="44"/>
              </w:rPr>
              <w:fldChar w:fldCharType="separate"/>
            </w:r>
            <w:r w:rsidR="00D044A4" w:rsidRPr="00D044A4">
              <w:rPr>
                <w:noProof/>
                <w:webHidden/>
                <w:sz w:val="44"/>
                <w:szCs w:val="44"/>
              </w:rPr>
              <w:t>2</w:t>
            </w:r>
            <w:r w:rsidR="00D044A4" w:rsidRPr="00D044A4">
              <w:rPr>
                <w:noProof/>
                <w:webHidden/>
                <w:sz w:val="44"/>
                <w:szCs w:val="44"/>
              </w:rPr>
              <w:fldChar w:fldCharType="end"/>
            </w:r>
          </w:hyperlink>
        </w:p>
        <w:p w14:paraId="72FF5B5B" w14:textId="79B36089" w:rsidR="00D044A4" w:rsidRPr="00D044A4" w:rsidRDefault="00D044A4">
          <w:pPr>
            <w:pStyle w:val="TOC1"/>
            <w:tabs>
              <w:tab w:val="right" w:leader="dot" w:pos="9016"/>
            </w:tabs>
            <w:rPr>
              <w:rFonts w:eastAsiaTheme="minorEastAsia"/>
              <w:noProof/>
              <w:sz w:val="44"/>
              <w:szCs w:val="44"/>
              <w:lang w:eastAsia="en-GB"/>
            </w:rPr>
          </w:pPr>
          <w:hyperlink w:anchor="_Toc131020715" w:history="1">
            <w:r w:rsidRPr="00D044A4">
              <w:rPr>
                <w:rStyle w:val="Hyperlink"/>
                <w:noProof/>
                <w:sz w:val="44"/>
                <w:szCs w:val="44"/>
              </w:rPr>
              <w:t>Design Analysis Process</w:t>
            </w:r>
            <w:r w:rsidRPr="00D044A4">
              <w:rPr>
                <w:noProof/>
                <w:webHidden/>
                <w:sz w:val="44"/>
                <w:szCs w:val="44"/>
              </w:rPr>
              <w:tab/>
            </w:r>
            <w:r w:rsidRPr="00D044A4">
              <w:rPr>
                <w:noProof/>
                <w:webHidden/>
                <w:sz w:val="44"/>
                <w:szCs w:val="44"/>
              </w:rPr>
              <w:fldChar w:fldCharType="begin"/>
            </w:r>
            <w:r w:rsidRPr="00D044A4">
              <w:rPr>
                <w:noProof/>
                <w:webHidden/>
                <w:sz w:val="44"/>
                <w:szCs w:val="44"/>
              </w:rPr>
              <w:instrText xml:space="preserve"> PAGEREF _Toc131020715 \h </w:instrText>
            </w:r>
            <w:r w:rsidRPr="00D044A4">
              <w:rPr>
                <w:noProof/>
                <w:webHidden/>
                <w:sz w:val="44"/>
                <w:szCs w:val="44"/>
              </w:rPr>
            </w:r>
            <w:r w:rsidRPr="00D044A4">
              <w:rPr>
                <w:noProof/>
                <w:webHidden/>
                <w:sz w:val="44"/>
                <w:szCs w:val="44"/>
              </w:rPr>
              <w:fldChar w:fldCharType="separate"/>
            </w:r>
            <w:r w:rsidRPr="00D044A4">
              <w:rPr>
                <w:noProof/>
                <w:webHidden/>
                <w:sz w:val="44"/>
                <w:szCs w:val="44"/>
              </w:rPr>
              <w:t>3</w:t>
            </w:r>
            <w:r w:rsidRPr="00D044A4">
              <w:rPr>
                <w:noProof/>
                <w:webHidden/>
                <w:sz w:val="44"/>
                <w:szCs w:val="44"/>
              </w:rPr>
              <w:fldChar w:fldCharType="end"/>
            </w:r>
          </w:hyperlink>
        </w:p>
        <w:p w14:paraId="4960A9F2" w14:textId="2C66F0A9" w:rsidR="00D044A4" w:rsidRPr="00D044A4" w:rsidRDefault="00D044A4">
          <w:pPr>
            <w:pStyle w:val="TOC1"/>
            <w:tabs>
              <w:tab w:val="right" w:leader="dot" w:pos="9016"/>
            </w:tabs>
            <w:rPr>
              <w:rFonts w:eastAsiaTheme="minorEastAsia"/>
              <w:noProof/>
              <w:sz w:val="44"/>
              <w:szCs w:val="44"/>
              <w:lang w:eastAsia="en-GB"/>
            </w:rPr>
          </w:pPr>
          <w:hyperlink w:anchor="_Toc131020716" w:history="1">
            <w:r w:rsidRPr="00D044A4">
              <w:rPr>
                <w:rStyle w:val="Hyperlink"/>
                <w:noProof/>
                <w:sz w:val="44"/>
                <w:szCs w:val="44"/>
              </w:rPr>
              <w:t>Entity Relationship Diagram</w:t>
            </w:r>
            <w:r w:rsidRPr="00D044A4">
              <w:rPr>
                <w:noProof/>
                <w:webHidden/>
                <w:sz w:val="44"/>
                <w:szCs w:val="44"/>
              </w:rPr>
              <w:tab/>
            </w:r>
            <w:r w:rsidRPr="00D044A4">
              <w:rPr>
                <w:noProof/>
                <w:webHidden/>
                <w:sz w:val="44"/>
                <w:szCs w:val="44"/>
              </w:rPr>
              <w:fldChar w:fldCharType="begin"/>
            </w:r>
            <w:r w:rsidRPr="00D044A4">
              <w:rPr>
                <w:noProof/>
                <w:webHidden/>
                <w:sz w:val="44"/>
                <w:szCs w:val="44"/>
              </w:rPr>
              <w:instrText xml:space="preserve"> PAGEREF _Toc131020716 \h </w:instrText>
            </w:r>
            <w:r w:rsidRPr="00D044A4">
              <w:rPr>
                <w:noProof/>
                <w:webHidden/>
                <w:sz w:val="44"/>
                <w:szCs w:val="44"/>
              </w:rPr>
            </w:r>
            <w:r w:rsidRPr="00D044A4">
              <w:rPr>
                <w:noProof/>
                <w:webHidden/>
                <w:sz w:val="44"/>
                <w:szCs w:val="44"/>
              </w:rPr>
              <w:fldChar w:fldCharType="separate"/>
            </w:r>
            <w:r w:rsidRPr="00D044A4">
              <w:rPr>
                <w:noProof/>
                <w:webHidden/>
                <w:sz w:val="44"/>
                <w:szCs w:val="44"/>
              </w:rPr>
              <w:t>5</w:t>
            </w:r>
            <w:r w:rsidRPr="00D044A4">
              <w:rPr>
                <w:noProof/>
                <w:webHidden/>
                <w:sz w:val="44"/>
                <w:szCs w:val="44"/>
              </w:rPr>
              <w:fldChar w:fldCharType="end"/>
            </w:r>
          </w:hyperlink>
        </w:p>
        <w:p w14:paraId="1C64745F" w14:textId="407C3CC5" w:rsidR="00D044A4" w:rsidRPr="00D044A4" w:rsidRDefault="00D044A4">
          <w:pPr>
            <w:pStyle w:val="TOC1"/>
            <w:tabs>
              <w:tab w:val="right" w:leader="dot" w:pos="9016"/>
            </w:tabs>
            <w:rPr>
              <w:rFonts w:eastAsiaTheme="minorEastAsia"/>
              <w:noProof/>
              <w:sz w:val="44"/>
              <w:szCs w:val="44"/>
              <w:lang w:eastAsia="en-GB"/>
            </w:rPr>
          </w:pPr>
          <w:hyperlink w:anchor="_Toc131020717" w:history="1">
            <w:r w:rsidRPr="00D044A4">
              <w:rPr>
                <w:rStyle w:val="Hyperlink"/>
                <w:noProof/>
                <w:sz w:val="44"/>
                <w:szCs w:val="44"/>
              </w:rPr>
              <w:t>Table Designs – Data Dictiona</w:t>
            </w:r>
            <w:r w:rsidRPr="00D044A4">
              <w:rPr>
                <w:rStyle w:val="Hyperlink"/>
                <w:noProof/>
                <w:sz w:val="44"/>
                <w:szCs w:val="44"/>
              </w:rPr>
              <w:t>r</w:t>
            </w:r>
            <w:r w:rsidRPr="00D044A4">
              <w:rPr>
                <w:rStyle w:val="Hyperlink"/>
                <w:noProof/>
                <w:sz w:val="44"/>
                <w:szCs w:val="44"/>
              </w:rPr>
              <w:t>y</w:t>
            </w:r>
            <w:r w:rsidRPr="00D044A4">
              <w:rPr>
                <w:noProof/>
                <w:webHidden/>
                <w:sz w:val="44"/>
                <w:szCs w:val="44"/>
              </w:rPr>
              <w:tab/>
            </w:r>
            <w:r w:rsidRPr="00D044A4">
              <w:rPr>
                <w:noProof/>
                <w:webHidden/>
                <w:sz w:val="44"/>
                <w:szCs w:val="44"/>
              </w:rPr>
              <w:fldChar w:fldCharType="begin"/>
            </w:r>
            <w:r w:rsidRPr="00D044A4">
              <w:rPr>
                <w:noProof/>
                <w:webHidden/>
                <w:sz w:val="44"/>
                <w:szCs w:val="44"/>
              </w:rPr>
              <w:instrText xml:space="preserve"> PAGEREF _Toc131020717 \h </w:instrText>
            </w:r>
            <w:r w:rsidRPr="00D044A4">
              <w:rPr>
                <w:noProof/>
                <w:webHidden/>
                <w:sz w:val="44"/>
                <w:szCs w:val="44"/>
              </w:rPr>
            </w:r>
            <w:r w:rsidRPr="00D044A4">
              <w:rPr>
                <w:noProof/>
                <w:webHidden/>
                <w:sz w:val="44"/>
                <w:szCs w:val="44"/>
              </w:rPr>
              <w:fldChar w:fldCharType="separate"/>
            </w:r>
            <w:r w:rsidRPr="00D044A4">
              <w:rPr>
                <w:noProof/>
                <w:webHidden/>
                <w:sz w:val="44"/>
                <w:szCs w:val="44"/>
              </w:rPr>
              <w:t>7</w:t>
            </w:r>
            <w:r w:rsidRPr="00D044A4">
              <w:rPr>
                <w:noProof/>
                <w:webHidden/>
                <w:sz w:val="44"/>
                <w:szCs w:val="44"/>
              </w:rPr>
              <w:fldChar w:fldCharType="end"/>
            </w:r>
          </w:hyperlink>
        </w:p>
        <w:p w14:paraId="54D1109D" w14:textId="4952939C" w:rsidR="00D044A4" w:rsidRPr="00D044A4" w:rsidRDefault="00D044A4">
          <w:pPr>
            <w:pStyle w:val="TOC1"/>
            <w:tabs>
              <w:tab w:val="right" w:leader="dot" w:pos="9016"/>
            </w:tabs>
            <w:rPr>
              <w:rFonts w:eastAsiaTheme="minorEastAsia"/>
              <w:noProof/>
              <w:sz w:val="44"/>
              <w:szCs w:val="44"/>
              <w:lang w:eastAsia="en-GB"/>
            </w:rPr>
          </w:pPr>
          <w:hyperlink w:anchor="_Toc131020718" w:history="1">
            <w:r w:rsidRPr="00D044A4">
              <w:rPr>
                <w:rStyle w:val="Hyperlink"/>
                <w:noProof/>
                <w:sz w:val="44"/>
                <w:szCs w:val="44"/>
              </w:rPr>
              <w:t>Contributions</w:t>
            </w:r>
            <w:r w:rsidRPr="00D044A4">
              <w:rPr>
                <w:noProof/>
                <w:webHidden/>
                <w:sz w:val="44"/>
                <w:szCs w:val="44"/>
              </w:rPr>
              <w:tab/>
            </w:r>
            <w:r w:rsidRPr="00D044A4">
              <w:rPr>
                <w:noProof/>
                <w:webHidden/>
                <w:sz w:val="44"/>
                <w:szCs w:val="44"/>
              </w:rPr>
              <w:fldChar w:fldCharType="begin"/>
            </w:r>
            <w:r w:rsidRPr="00D044A4">
              <w:rPr>
                <w:noProof/>
                <w:webHidden/>
                <w:sz w:val="44"/>
                <w:szCs w:val="44"/>
              </w:rPr>
              <w:instrText xml:space="preserve"> PAGEREF _Toc131020718 \h </w:instrText>
            </w:r>
            <w:r w:rsidRPr="00D044A4">
              <w:rPr>
                <w:noProof/>
                <w:webHidden/>
                <w:sz w:val="44"/>
                <w:szCs w:val="44"/>
              </w:rPr>
            </w:r>
            <w:r w:rsidRPr="00D044A4">
              <w:rPr>
                <w:noProof/>
                <w:webHidden/>
                <w:sz w:val="44"/>
                <w:szCs w:val="44"/>
              </w:rPr>
              <w:fldChar w:fldCharType="separate"/>
            </w:r>
            <w:r w:rsidRPr="00D044A4">
              <w:rPr>
                <w:noProof/>
                <w:webHidden/>
                <w:sz w:val="44"/>
                <w:szCs w:val="44"/>
              </w:rPr>
              <w:t>11</w:t>
            </w:r>
            <w:r w:rsidRPr="00D044A4">
              <w:rPr>
                <w:noProof/>
                <w:webHidden/>
                <w:sz w:val="44"/>
                <w:szCs w:val="44"/>
              </w:rPr>
              <w:fldChar w:fldCharType="end"/>
            </w:r>
          </w:hyperlink>
        </w:p>
        <w:p w14:paraId="73774866" w14:textId="704E481C" w:rsidR="00D044A4" w:rsidRPr="00D044A4" w:rsidRDefault="00D044A4">
          <w:pPr>
            <w:pStyle w:val="TOC1"/>
            <w:tabs>
              <w:tab w:val="right" w:leader="dot" w:pos="9016"/>
            </w:tabs>
            <w:rPr>
              <w:rFonts w:eastAsiaTheme="minorEastAsia"/>
              <w:noProof/>
              <w:sz w:val="44"/>
              <w:szCs w:val="44"/>
              <w:lang w:eastAsia="en-GB"/>
            </w:rPr>
          </w:pPr>
          <w:hyperlink w:anchor="_Toc131020719" w:history="1">
            <w:r w:rsidRPr="00D044A4">
              <w:rPr>
                <w:rStyle w:val="Hyperlink"/>
                <w:noProof/>
                <w:sz w:val="44"/>
                <w:szCs w:val="44"/>
              </w:rPr>
              <w:t>References</w:t>
            </w:r>
            <w:r w:rsidRPr="00D044A4">
              <w:rPr>
                <w:noProof/>
                <w:webHidden/>
                <w:sz w:val="44"/>
                <w:szCs w:val="44"/>
              </w:rPr>
              <w:tab/>
            </w:r>
            <w:r w:rsidRPr="00D044A4">
              <w:rPr>
                <w:noProof/>
                <w:webHidden/>
                <w:sz w:val="44"/>
                <w:szCs w:val="44"/>
              </w:rPr>
              <w:fldChar w:fldCharType="begin"/>
            </w:r>
            <w:r w:rsidRPr="00D044A4">
              <w:rPr>
                <w:noProof/>
                <w:webHidden/>
                <w:sz w:val="44"/>
                <w:szCs w:val="44"/>
              </w:rPr>
              <w:instrText xml:space="preserve"> PAGEREF _Toc131020719 \h </w:instrText>
            </w:r>
            <w:r w:rsidRPr="00D044A4">
              <w:rPr>
                <w:noProof/>
                <w:webHidden/>
                <w:sz w:val="44"/>
                <w:szCs w:val="44"/>
              </w:rPr>
            </w:r>
            <w:r w:rsidRPr="00D044A4">
              <w:rPr>
                <w:noProof/>
                <w:webHidden/>
                <w:sz w:val="44"/>
                <w:szCs w:val="44"/>
              </w:rPr>
              <w:fldChar w:fldCharType="separate"/>
            </w:r>
            <w:r w:rsidRPr="00D044A4">
              <w:rPr>
                <w:noProof/>
                <w:webHidden/>
                <w:sz w:val="44"/>
                <w:szCs w:val="44"/>
              </w:rPr>
              <w:t>12</w:t>
            </w:r>
            <w:r w:rsidRPr="00D044A4">
              <w:rPr>
                <w:noProof/>
                <w:webHidden/>
                <w:sz w:val="44"/>
                <w:szCs w:val="44"/>
              </w:rPr>
              <w:fldChar w:fldCharType="end"/>
            </w:r>
          </w:hyperlink>
        </w:p>
        <w:p w14:paraId="0ABD8499" w14:textId="42216A70" w:rsidR="00234754" w:rsidRDefault="00234754">
          <w:r w:rsidRPr="00D044A4">
            <w:rPr>
              <w:b/>
              <w:bCs/>
              <w:noProof/>
              <w:sz w:val="44"/>
              <w:szCs w:val="44"/>
            </w:rPr>
            <w:fldChar w:fldCharType="end"/>
          </w:r>
        </w:p>
      </w:sdtContent>
    </w:sdt>
    <w:p w14:paraId="23949AD4" w14:textId="353AEC54" w:rsidR="00234754" w:rsidRDefault="00234754">
      <w:pPr>
        <w:rPr>
          <w:rFonts w:asciiTheme="majorHAnsi" w:eastAsiaTheme="majorEastAsia" w:hAnsiTheme="majorHAnsi" w:cstheme="majorBidi"/>
          <w:color w:val="B3186D" w:themeColor="accent1" w:themeShade="BF"/>
          <w:sz w:val="32"/>
          <w:szCs w:val="32"/>
        </w:rPr>
      </w:pPr>
      <w:r>
        <w:br w:type="page"/>
      </w:r>
    </w:p>
    <w:p w14:paraId="1704882A" w14:textId="77777777" w:rsidR="00890A38" w:rsidRDefault="00234754" w:rsidP="00234754">
      <w:pPr>
        <w:pStyle w:val="Heading1"/>
      </w:pPr>
      <w:bookmarkStart w:id="0" w:name="_Toc131020714"/>
      <w:r>
        <w:lastRenderedPageBreak/>
        <w:t>Executive Summary</w:t>
      </w:r>
      <w:bookmarkEnd w:id="0"/>
    </w:p>
    <w:p w14:paraId="29D8FC82" w14:textId="77777777" w:rsidR="00234754" w:rsidRPr="00DD05A0" w:rsidRDefault="00234754" w:rsidP="00C23FA8">
      <w:pPr>
        <w:spacing w:line="240" w:lineRule="auto"/>
        <w:rPr>
          <w:rFonts w:ascii="AkayaKanadaka" w:hAnsi="AkayaKanadaka" w:cs="AkayaKanadaka"/>
          <w:sz w:val="28"/>
          <w:szCs w:val="28"/>
        </w:rPr>
      </w:pPr>
    </w:p>
    <w:p w14:paraId="5BFE5AA3" w14:textId="75558A9C" w:rsidR="00DD05A0"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BMS is a system that enables consumers to manage all of their bills in one location. Our team worked hard to develop this system</w:t>
      </w:r>
      <w:r>
        <w:rPr>
          <w:rFonts w:ascii="AkayaKanadaka" w:hAnsi="AkayaKanadaka" w:cs="AkayaKanadaka"/>
          <w:sz w:val="28"/>
          <w:szCs w:val="28"/>
        </w:rPr>
        <w:t>, believing it should simplify</w:t>
      </w:r>
      <w:r w:rsidRPr="00DD05A0">
        <w:rPr>
          <w:rFonts w:ascii="AkayaKanadaka" w:hAnsi="AkayaKanadaka" w:cs="AkayaKanadaka"/>
          <w:sz w:val="28"/>
          <w:szCs w:val="28"/>
        </w:rPr>
        <w:t xml:space="preserve"> the monotonous and tedious task of paying multiple bills </w:t>
      </w:r>
      <w:r>
        <w:rPr>
          <w:rFonts w:ascii="AkayaKanadaka" w:hAnsi="AkayaKanadaka" w:cs="AkayaKanadaka"/>
          <w:sz w:val="28"/>
          <w:szCs w:val="28"/>
        </w:rPr>
        <w:t xml:space="preserve">with </w:t>
      </w:r>
      <w:r w:rsidRPr="00DD05A0">
        <w:rPr>
          <w:rFonts w:ascii="AkayaKanadaka" w:hAnsi="AkayaKanadaka" w:cs="AkayaKanadaka"/>
          <w:sz w:val="28"/>
          <w:szCs w:val="28"/>
        </w:rPr>
        <w:t xml:space="preserve">a click of a button. Users can view the status of their various bills, including whether or not they have been paid, owing to the system's partnership with bill providers. </w:t>
      </w:r>
    </w:p>
    <w:p w14:paraId="66D208DF" w14:textId="77777777" w:rsidR="00DD05A0" w:rsidRPr="00DD05A0" w:rsidRDefault="00DD05A0" w:rsidP="00DD05A0">
      <w:pPr>
        <w:spacing w:line="240" w:lineRule="auto"/>
        <w:rPr>
          <w:rFonts w:ascii="AkayaKanadaka" w:hAnsi="AkayaKanadaka" w:cs="AkayaKanadaka"/>
          <w:sz w:val="28"/>
          <w:szCs w:val="28"/>
        </w:rPr>
      </w:pPr>
    </w:p>
    <w:p w14:paraId="47E7F90E" w14:textId="77777777" w:rsidR="00DD05A0"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The BMS System has collaborated with bill providers to collect information on the user's bills, such as payment due dates and amounts. Users will then see a list of all their bills, which they can filter by provider, due date, or payment status. This makes it simple to identify bills that are approaching or have already passed due dates and take action to pay them before incurring late fees or penalties.</w:t>
      </w:r>
    </w:p>
    <w:p w14:paraId="1F87CEF8" w14:textId="77777777" w:rsidR="00DD05A0" w:rsidRPr="00DD05A0" w:rsidRDefault="00DD05A0" w:rsidP="00DD05A0">
      <w:pPr>
        <w:spacing w:line="240" w:lineRule="auto"/>
        <w:rPr>
          <w:rFonts w:ascii="AkayaKanadaka" w:hAnsi="AkayaKanadaka" w:cs="AkayaKanadaka"/>
          <w:sz w:val="28"/>
          <w:szCs w:val="28"/>
        </w:rPr>
      </w:pPr>
    </w:p>
    <w:p w14:paraId="72A5A6AD" w14:textId="294A5FC2" w:rsidR="007A7011"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Another upside of the Bill Management Database System is that it gives users an in-depth view of their bill history. Users can view a history of their expenses, including which bills they paid and when. This data can be used to identify spending trends, track changes in bill amounts, and make informed spending decisions in the future.</w:t>
      </w:r>
    </w:p>
    <w:p w14:paraId="6A0C6750" w14:textId="77777777" w:rsidR="007A7011" w:rsidRDefault="007A7011" w:rsidP="00C23FA8">
      <w:pPr>
        <w:spacing w:line="240" w:lineRule="auto"/>
        <w:rPr>
          <w:b/>
          <w:bCs/>
        </w:rPr>
      </w:pPr>
    </w:p>
    <w:p w14:paraId="682B67CD" w14:textId="77777777" w:rsidR="007A7011" w:rsidRDefault="007A7011" w:rsidP="00C23FA8">
      <w:pPr>
        <w:spacing w:line="240" w:lineRule="auto"/>
        <w:rPr>
          <w:b/>
          <w:bCs/>
        </w:rPr>
      </w:pPr>
    </w:p>
    <w:p w14:paraId="17430363" w14:textId="77777777" w:rsidR="007A7011" w:rsidRDefault="007A7011" w:rsidP="00C23FA8">
      <w:pPr>
        <w:spacing w:line="240" w:lineRule="auto"/>
        <w:rPr>
          <w:b/>
          <w:bCs/>
        </w:rPr>
      </w:pPr>
    </w:p>
    <w:p w14:paraId="07C3F8A3" w14:textId="77777777" w:rsidR="007A7011" w:rsidRDefault="007A7011" w:rsidP="00C23FA8">
      <w:pPr>
        <w:spacing w:line="240" w:lineRule="auto"/>
        <w:rPr>
          <w:b/>
          <w:bCs/>
        </w:rPr>
      </w:pPr>
    </w:p>
    <w:p w14:paraId="478DD02B" w14:textId="77777777" w:rsidR="007A7011" w:rsidRDefault="007A7011" w:rsidP="00C23FA8">
      <w:pPr>
        <w:spacing w:line="240" w:lineRule="auto"/>
        <w:rPr>
          <w:b/>
          <w:bCs/>
        </w:rPr>
      </w:pPr>
    </w:p>
    <w:p w14:paraId="5C9FFCDE" w14:textId="77777777" w:rsidR="007A7011" w:rsidRDefault="007A7011" w:rsidP="00C23FA8">
      <w:pPr>
        <w:spacing w:line="240" w:lineRule="auto"/>
        <w:rPr>
          <w:b/>
          <w:bCs/>
        </w:rPr>
      </w:pPr>
    </w:p>
    <w:p w14:paraId="3058F3ED" w14:textId="77777777" w:rsidR="007A7011" w:rsidRDefault="007A7011" w:rsidP="00C23FA8">
      <w:pPr>
        <w:spacing w:line="240" w:lineRule="auto"/>
        <w:rPr>
          <w:b/>
          <w:bCs/>
        </w:rPr>
      </w:pPr>
    </w:p>
    <w:p w14:paraId="14870E21" w14:textId="77777777" w:rsidR="007A7011" w:rsidRDefault="007A7011" w:rsidP="00C23FA8">
      <w:pPr>
        <w:spacing w:line="240" w:lineRule="auto"/>
        <w:rPr>
          <w:b/>
          <w:bCs/>
        </w:rPr>
      </w:pPr>
    </w:p>
    <w:p w14:paraId="52E1875C" w14:textId="77777777" w:rsidR="007A7011" w:rsidRDefault="007A7011" w:rsidP="00C23FA8">
      <w:pPr>
        <w:spacing w:line="240" w:lineRule="auto"/>
        <w:rPr>
          <w:b/>
          <w:bCs/>
        </w:rPr>
      </w:pPr>
    </w:p>
    <w:p w14:paraId="3785918D" w14:textId="77777777" w:rsidR="007A7011" w:rsidRDefault="007A7011" w:rsidP="00C23FA8">
      <w:pPr>
        <w:spacing w:line="240" w:lineRule="auto"/>
        <w:rPr>
          <w:b/>
          <w:bCs/>
        </w:rPr>
      </w:pPr>
    </w:p>
    <w:p w14:paraId="64BA9DCD" w14:textId="77777777" w:rsidR="007A7011" w:rsidRDefault="007A7011" w:rsidP="00C23FA8">
      <w:pPr>
        <w:spacing w:line="240" w:lineRule="auto"/>
        <w:rPr>
          <w:b/>
          <w:bCs/>
        </w:rPr>
      </w:pPr>
    </w:p>
    <w:p w14:paraId="746E168C" w14:textId="77777777" w:rsidR="007A7011" w:rsidRDefault="007A7011" w:rsidP="00C23FA8">
      <w:pPr>
        <w:spacing w:line="240" w:lineRule="auto"/>
        <w:rPr>
          <w:b/>
          <w:bCs/>
        </w:rPr>
      </w:pPr>
    </w:p>
    <w:p w14:paraId="0E21F054" w14:textId="77777777" w:rsidR="007A7011" w:rsidRDefault="007A7011" w:rsidP="00C23FA8">
      <w:pPr>
        <w:spacing w:line="240" w:lineRule="auto"/>
        <w:rPr>
          <w:rFonts w:ascii="Arial" w:hAnsi="Arial" w:cs="Arial"/>
        </w:rPr>
      </w:pPr>
    </w:p>
    <w:p w14:paraId="045BD05C" w14:textId="77777777" w:rsidR="00234754" w:rsidRDefault="00234754" w:rsidP="00C23FA8">
      <w:pPr>
        <w:spacing w:line="240" w:lineRule="auto"/>
        <w:rPr>
          <w:rFonts w:ascii="Arial" w:hAnsi="Arial" w:cs="Arial"/>
        </w:rPr>
      </w:pPr>
    </w:p>
    <w:p w14:paraId="515517B0" w14:textId="30C835B9" w:rsidR="00234754" w:rsidRDefault="00195F11" w:rsidP="00234754">
      <w:pPr>
        <w:pStyle w:val="Heading1"/>
      </w:pPr>
      <w:bookmarkStart w:id="1" w:name="_Toc131020715"/>
      <w:r>
        <w:t xml:space="preserve">Design Analysis </w:t>
      </w:r>
      <w:r w:rsidR="00E07D95">
        <w:t>Process</w:t>
      </w:r>
      <w:bookmarkEnd w:id="1"/>
      <w:r w:rsidR="00E07D95">
        <w:t xml:space="preserve"> </w:t>
      </w:r>
    </w:p>
    <w:p w14:paraId="3F0D9493" w14:textId="77777777" w:rsidR="00BC2909" w:rsidRDefault="00BC2909" w:rsidP="00BC2909"/>
    <w:p w14:paraId="5180382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color w:val="B3186D" w:themeColor="accent1" w:themeShade="BF"/>
        </w:rPr>
      </w:pPr>
      <w:r w:rsidRPr="00BC2909">
        <w:rPr>
          <w:rStyle w:val="normaltextrun"/>
          <w:rFonts w:ascii="AkayaKanadaka" w:hAnsi="AkayaKanadaka" w:cs="AkayaKanadaka"/>
          <w:b/>
          <w:bCs/>
          <w:color w:val="B3186D" w:themeColor="accent1" w:themeShade="BF"/>
        </w:rPr>
        <w:t>ANALYSIS PROBLEM DOMAIN</w:t>
      </w:r>
      <w:r w:rsidRPr="00BC2909">
        <w:rPr>
          <w:rStyle w:val="eop"/>
          <w:rFonts w:ascii="AkayaKanadaka" w:hAnsi="AkayaKanadaka" w:cs="AkayaKanadaka"/>
          <w:color w:val="B3186D" w:themeColor="accent1" w:themeShade="BF"/>
        </w:rPr>
        <w:t> </w:t>
      </w:r>
    </w:p>
    <w:p w14:paraId="3EF6B051"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18D6FB3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This billing system is automated and efficiently handles clients' information, payment history, and billing. Its purpose is to provide clients with modern technology for quicker and more accurate billing.</w:t>
      </w:r>
      <w:r w:rsidRPr="00BC2909">
        <w:rPr>
          <w:rStyle w:val="eop"/>
          <w:rFonts w:ascii="AkayaKanadaka" w:hAnsi="AkayaKanadaka" w:cs="AkayaKanadaka"/>
          <w:color w:val="0E101A"/>
        </w:rPr>
        <w:t> </w:t>
      </w:r>
    </w:p>
    <w:p w14:paraId="0A6FC353"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7CA4FAED"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Back in the day, billing was done manually. It causes clients and the company to be inconvenienced while the bill is being processed. As a result, there is room for improvement here, and a bill management system could help. Billing Management Systems enable the entry of clients, bill providers, payment information, and bank sources.</w:t>
      </w:r>
      <w:r w:rsidRPr="00BC2909">
        <w:rPr>
          <w:rStyle w:val="eop"/>
          <w:rFonts w:ascii="AkayaKanadaka" w:hAnsi="AkayaKanadaka" w:cs="AkayaKanadaka"/>
          <w:color w:val="0E101A"/>
        </w:rPr>
        <w:t> </w:t>
      </w:r>
    </w:p>
    <w:p w14:paraId="603B43A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The following issues are present in the unprocessed system:</w:t>
      </w:r>
      <w:r w:rsidRPr="00BC2909">
        <w:rPr>
          <w:rStyle w:val="eop"/>
          <w:rFonts w:ascii="AkayaKanadaka" w:hAnsi="AkayaKanadaka" w:cs="AkayaKanadaka"/>
          <w:color w:val="0E101A"/>
        </w:rPr>
        <w:t> </w:t>
      </w:r>
    </w:p>
    <w:p w14:paraId="5C9ED9FF"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Inability to modify data.</w:t>
      </w:r>
      <w:r w:rsidRPr="00BC2909">
        <w:rPr>
          <w:rStyle w:val="normaltextrun"/>
          <w:color w:val="0E101A"/>
        </w:rPr>
        <w:t> </w:t>
      </w:r>
      <w:r w:rsidRPr="00BC2909">
        <w:rPr>
          <w:rStyle w:val="eop"/>
          <w:rFonts w:ascii="AkayaKanadaka" w:hAnsi="AkayaKanadaka" w:cs="AkayaKanadaka"/>
          <w:color w:val="0E101A"/>
        </w:rPr>
        <w:t> </w:t>
      </w:r>
    </w:p>
    <w:p w14:paraId="551DE94C"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Manual operator control</w:t>
      </w:r>
      <w:r w:rsidRPr="00BC2909">
        <w:rPr>
          <w:rStyle w:val="normaltextrun"/>
          <w:color w:val="0E101A"/>
        </w:rPr>
        <w:t> </w:t>
      </w:r>
      <w:r w:rsidRPr="00BC2909">
        <w:rPr>
          <w:rStyle w:val="eop"/>
          <w:rFonts w:ascii="AkayaKanadaka" w:hAnsi="AkayaKanadaka" w:cs="AkayaKanadaka"/>
          <w:color w:val="0E101A"/>
        </w:rPr>
        <w:t> </w:t>
      </w:r>
    </w:p>
    <w:p w14:paraId="778BE465"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Lots of paperwork</w:t>
      </w:r>
      <w:r w:rsidRPr="00BC2909">
        <w:rPr>
          <w:rStyle w:val="eop"/>
          <w:rFonts w:ascii="AkayaKanadaka" w:hAnsi="AkayaKanadaka" w:cs="AkayaKanadaka"/>
          <w:color w:val="0E101A"/>
        </w:rPr>
        <w:t> </w:t>
      </w:r>
    </w:p>
    <w:p w14:paraId="4CC5E416"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Difficult to record information systematically.</w:t>
      </w:r>
      <w:r w:rsidRPr="00BC2909">
        <w:rPr>
          <w:rStyle w:val="normaltextrun"/>
          <w:color w:val="0E101A"/>
        </w:rPr>
        <w:t> </w:t>
      </w:r>
      <w:r w:rsidRPr="00BC2909">
        <w:rPr>
          <w:rStyle w:val="eop"/>
          <w:rFonts w:ascii="AkayaKanadaka" w:hAnsi="AkayaKanadaka" w:cs="AkayaKanadaka"/>
          <w:color w:val="0E101A"/>
        </w:rPr>
        <w:t> </w:t>
      </w:r>
    </w:p>
    <w:p w14:paraId="5ECC0153" w14:textId="77777777" w:rsidR="00BC2909" w:rsidRPr="00BC2909" w:rsidRDefault="00BC2909" w:rsidP="00BC2909">
      <w:pPr>
        <w:pStyle w:val="paragraph"/>
        <w:numPr>
          <w:ilvl w:val="0"/>
          <w:numId w:val="28"/>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Difficult to retrieve information in time.</w:t>
      </w:r>
      <w:r w:rsidRPr="00BC2909">
        <w:rPr>
          <w:rStyle w:val="eop"/>
          <w:rFonts w:ascii="AkayaKanadaka" w:hAnsi="AkayaKanadaka" w:cs="AkayaKanadaka"/>
          <w:color w:val="0E101A"/>
        </w:rPr>
        <w:t> </w:t>
      </w:r>
    </w:p>
    <w:p w14:paraId="535BA51E"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7DDA532D"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3BB5D90A"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Before we begin a new system, we must first study the system that will be improved or replaced (if there is one). We must examine how this system employs hardware, software, network, and human resources to convert data resources, such as transaction data, into information products, such as reports and displays. As a result, we must document how information system activities such as input, processing, output, storage, and control are carried out.</w:t>
      </w:r>
      <w:r w:rsidRPr="00BC2909">
        <w:rPr>
          <w:rStyle w:val="eop"/>
          <w:rFonts w:ascii="AkayaKanadaka" w:hAnsi="AkayaKanadaka" w:cs="AkayaKanadaka"/>
          <w:color w:val="0E101A"/>
        </w:rPr>
        <w:t> </w:t>
      </w:r>
    </w:p>
    <w:p w14:paraId="4A54197E"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1762CDD8"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 xml:space="preserve">Inability to modify data: Managing large amounts of data effectively and efficiently for efficient results, storing consumer information, etc. in such a way that the database can be modified, which is not possible in the current system. As many past transactions as the user </w:t>
      </w:r>
      <w:r w:rsidRPr="00BC2909">
        <w:rPr>
          <w:rStyle w:val="normaltextrun"/>
          <w:rFonts w:ascii="AkayaKanadaka" w:hAnsi="AkayaKanadaka" w:cs="AkayaKanadaka"/>
          <w:color w:val="0E101A"/>
        </w:rPr>
        <w:lastRenderedPageBreak/>
        <w:t>can have, the old transactions may need to be deleted to make more space or to make the system faster.</w:t>
      </w:r>
      <w:r w:rsidRPr="00BC2909">
        <w:rPr>
          <w:rStyle w:val="eop"/>
          <w:rFonts w:ascii="AkayaKanadaka" w:hAnsi="AkayaKanadaka" w:cs="AkayaKanadaka"/>
          <w:color w:val="0E101A"/>
        </w:rPr>
        <w:t> </w:t>
      </w:r>
    </w:p>
    <w:p w14:paraId="447F8D7E"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6C63F330" w14:textId="77777777" w:rsidR="00BC2909" w:rsidRPr="00BC2909" w:rsidRDefault="00BC2909" w:rsidP="00BC2909">
      <w:pPr>
        <w:pStyle w:val="paragraph"/>
        <w:spacing w:before="0" w:beforeAutospacing="0" w:after="0" w:afterAutospacing="0"/>
        <w:textAlignment w:val="baseline"/>
        <w:rPr>
          <w:rFonts w:ascii="AkayaKanadaka" w:hAnsi="AkayaKanadaka" w:cs="AkayaKanadaka"/>
          <w:color w:val="B3186D" w:themeColor="accent1" w:themeShade="BF"/>
        </w:rPr>
      </w:pPr>
      <w:r w:rsidRPr="00BC2909">
        <w:rPr>
          <w:rStyle w:val="normaltextrun"/>
          <w:rFonts w:ascii="AkayaKanadaka" w:hAnsi="AkayaKanadaka" w:cs="AkayaKanadaka"/>
          <w:b/>
          <w:bCs/>
          <w:color w:val="B3186D" w:themeColor="accent1" w:themeShade="BF"/>
        </w:rPr>
        <w:t>And how can bill management solve it?</w:t>
      </w:r>
      <w:r w:rsidRPr="00BC2909">
        <w:rPr>
          <w:rStyle w:val="eop"/>
          <w:rFonts w:ascii="AkayaKanadaka" w:hAnsi="AkayaKanadaka" w:cs="AkayaKanadaka"/>
          <w:color w:val="B3186D" w:themeColor="accent1" w:themeShade="BF"/>
        </w:rPr>
        <w:t> </w:t>
      </w:r>
    </w:p>
    <w:p w14:paraId="51755F2A" w14:textId="086D4AF0"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 xml:space="preserve">Bill generation in a matter of seconds - Because hand billing is no longer required, bill generation becomes simpler and less time-consuming. Furthermore, with a billing system, you can print a bill in the customer's dashboard in </w:t>
      </w:r>
      <w:r>
        <w:rPr>
          <w:rStyle w:val="normaltextrun"/>
          <w:rFonts w:ascii="AkayaKanadaka" w:hAnsi="AkayaKanadaka" w:cs="AkayaKanadaka"/>
          <w:color w:val="0E101A"/>
        </w:rPr>
        <w:t xml:space="preserve">seconds, reducing the </w:t>
      </w:r>
      <w:r w:rsidRPr="00BC2909">
        <w:rPr>
          <w:rStyle w:val="normaltextrun"/>
          <w:rFonts w:ascii="AkayaKanadaka" w:hAnsi="AkayaKanadaka" w:cs="AkayaKanadaka"/>
          <w:color w:val="0E101A"/>
        </w:rPr>
        <w:t>time customers have to wait.</w:t>
      </w:r>
      <w:r w:rsidRPr="00BC2909">
        <w:rPr>
          <w:rStyle w:val="eop"/>
          <w:rFonts w:ascii="AkayaKanadaka" w:hAnsi="AkayaKanadaka" w:cs="AkayaKanadaka"/>
          <w:color w:val="0E101A"/>
        </w:rPr>
        <w:t> </w:t>
      </w:r>
    </w:p>
    <w:p w14:paraId="1ED0A94C"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45FB96AF" w14:textId="70C73504" w:rsidR="00BC2909" w:rsidRPr="00BC2909" w:rsidRDefault="00BC2909" w:rsidP="00BC2909">
      <w:pPr>
        <w:pStyle w:val="paragraph"/>
        <w:numPr>
          <w:ilvl w:val="0"/>
          <w:numId w:val="29"/>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 xml:space="preserve">Improve customer satisfaction - A billing system allows you to </w:t>
      </w:r>
      <w:r>
        <w:rPr>
          <w:rStyle w:val="normaltextrun"/>
          <w:rFonts w:ascii="AkayaKanadaka" w:hAnsi="AkayaKanadaka" w:cs="AkayaKanadaka"/>
          <w:color w:val="0E101A"/>
        </w:rPr>
        <w:t>improve</w:t>
      </w:r>
      <w:r w:rsidRPr="00BC2909">
        <w:rPr>
          <w:rStyle w:val="normaltextrun"/>
          <w:rFonts w:ascii="AkayaKanadaka" w:hAnsi="AkayaKanadaka" w:cs="AkayaKanadaka"/>
          <w:color w:val="0E101A"/>
        </w:rPr>
        <w:t xml:space="preserve"> customer satisfaction. Customer delights include not only shorter lines but also accurate and on-time payments.</w:t>
      </w:r>
      <w:r w:rsidRPr="00BC2909">
        <w:rPr>
          <w:rStyle w:val="eop"/>
          <w:rFonts w:ascii="AkayaKanadaka" w:hAnsi="AkayaKanadaka" w:cs="AkayaKanadaka"/>
          <w:color w:val="0E101A"/>
        </w:rPr>
        <w:t> </w:t>
      </w:r>
    </w:p>
    <w:p w14:paraId="5FD09BC0"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60F40F55" w14:textId="62142316" w:rsidR="00BC2909" w:rsidRPr="00BC2909" w:rsidRDefault="00BC2909" w:rsidP="00BC2909">
      <w:pPr>
        <w:pStyle w:val="paragraph"/>
        <w:numPr>
          <w:ilvl w:val="0"/>
          <w:numId w:val="30"/>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 xml:space="preserve">Create reports - When you start using a billing system, you no longer have to keep track of any aspect of your business manually. The system handles everything for you. </w:t>
      </w:r>
      <w:r>
        <w:rPr>
          <w:rStyle w:val="normaltextrun"/>
          <w:rFonts w:ascii="AkayaKanadaka" w:hAnsi="AkayaKanadaka" w:cs="AkayaKanadaka"/>
          <w:color w:val="0E101A"/>
        </w:rPr>
        <w:t>Review</w:t>
      </w:r>
      <w:r w:rsidRPr="00BC2909">
        <w:rPr>
          <w:rStyle w:val="normaltextrun"/>
          <w:rFonts w:ascii="AkayaKanadaka" w:hAnsi="AkayaKanadaka" w:cs="AkayaKanadaka"/>
          <w:color w:val="0E101A"/>
        </w:rPr>
        <w:t xml:space="preserve"> the system's reports.</w:t>
      </w:r>
      <w:r w:rsidRPr="00BC2909">
        <w:rPr>
          <w:rStyle w:val="eop"/>
          <w:rFonts w:ascii="AkayaKanadaka" w:hAnsi="AkayaKanadaka" w:cs="AkayaKanadaka"/>
          <w:color w:val="0E101A"/>
        </w:rPr>
        <w:t> </w:t>
      </w:r>
    </w:p>
    <w:p w14:paraId="0DFD100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405C1EA7"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A billing solution automates the client's data so that they can gain control over all aspects of their payments.</w:t>
      </w:r>
      <w:r w:rsidRPr="00BC2909">
        <w:rPr>
          <w:rStyle w:val="eop"/>
          <w:rFonts w:ascii="AkayaKanadaka" w:hAnsi="AkayaKanadaka" w:cs="AkayaKanadaka"/>
          <w:color w:val="0E101A"/>
        </w:rPr>
        <w:t> </w:t>
      </w:r>
    </w:p>
    <w:p w14:paraId="16E45AE8" w14:textId="77777777" w:rsidR="00BC2909" w:rsidRPr="00BC2909" w:rsidRDefault="00BC2909" w:rsidP="00BC2909">
      <w:pPr>
        <w:rPr>
          <w:rFonts w:ascii="AkayaKanadaka" w:hAnsi="AkayaKanadaka" w:cs="AkayaKanadaka"/>
          <w:sz w:val="24"/>
          <w:szCs w:val="24"/>
        </w:rPr>
      </w:pPr>
    </w:p>
    <w:p w14:paraId="53082BAF" w14:textId="77777777" w:rsidR="00D54599" w:rsidRDefault="00D54599" w:rsidP="00D54599"/>
    <w:p w14:paraId="13605D26" w14:textId="6A6473E7" w:rsidR="00D54599" w:rsidRDefault="00D54599" w:rsidP="00D54599">
      <w:pPr>
        <w:rPr>
          <w:rFonts w:ascii="AkayaKanadaka" w:hAnsi="AkayaKanadaka" w:cs="AkayaKanadaka"/>
          <w:color w:val="B3186D" w:themeColor="accent1" w:themeShade="BF"/>
          <w:sz w:val="28"/>
          <w:szCs w:val="28"/>
        </w:rPr>
      </w:pPr>
      <w:r>
        <w:rPr>
          <w:rFonts w:ascii="AkayaKanadaka" w:hAnsi="AkayaKanadaka" w:cs="AkayaKanadaka"/>
          <w:color w:val="B3186D" w:themeColor="accent1" w:themeShade="BF"/>
          <w:sz w:val="28"/>
          <w:szCs w:val="28"/>
        </w:rPr>
        <w:t>ACTORS IN OUR DATABASE:</w:t>
      </w:r>
    </w:p>
    <w:p w14:paraId="06F11D7A" w14:textId="3AE443A2" w:rsidR="00D54599" w:rsidRDefault="00D54599" w:rsidP="00D54599">
      <w:pPr>
        <w:pStyle w:val="ListParagraph"/>
        <w:numPr>
          <w:ilvl w:val="0"/>
          <w:numId w:val="20"/>
        </w:numPr>
        <w:rPr>
          <w:rFonts w:ascii="AkayaKanadaka" w:hAnsi="AkayaKanadaka" w:cs="AkayaKanadaka"/>
          <w:color w:val="B3186D" w:themeColor="accent1" w:themeShade="BF"/>
        </w:rPr>
      </w:pPr>
      <w:r>
        <w:rPr>
          <w:rFonts w:ascii="AkayaKanadaka" w:hAnsi="AkayaKanadaka" w:cs="AkayaKanadaka"/>
          <w:color w:val="B3186D" w:themeColor="accent1" w:themeShade="BF"/>
        </w:rPr>
        <w:t xml:space="preserve">USERS: </w:t>
      </w:r>
      <w:r w:rsidRPr="0088118C">
        <w:rPr>
          <w:rFonts w:ascii="AkayaKanadaka" w:hAnsi="AkayaKanadaka" w:cs="AkayaKanadaka"/>
          <w:color w:val="000000" w:themeColor="text1"/>
        </w:rPr>
        <w:t xml:space="preserve">The users play a significant role in running the system. They </w:t>
      </w:r>
      <w:r w:rsidR="0088118C">
        <w:rPr>
          <w:rFonts w:ascii="AkayaKanadaka" w:hAnsi="AkayaKanadaka" w:cs="AkayaKanadaka"/>
          <w:color w:val="000000" w:themeColor="text1"/>
        </w:rPr>
        <w:t>can</w:t>
      </w:r>
      <w:r w:rsidRPr="0088118C">
        <w:rPr>
          <w:rFonts w:ascii="AkayaKanadaka" w:hAnsi="AkayaKanadaka" w:cs="AkayaKanadaka"/>
          <w:color w:val="000000" w:themeColor="text1"/>
        </w:rPr>
        <w:t xml:space="preserve"> use the system to track all their bills and keep an eye on their bill history.</w:t>
      </w:r>
    </w:p>
    <w:p w14:paraId="225F1B53" w14:textId="50F0ED58" w:rsidR="00D54599" w:rsidRDefault="00D54599" w:rsidP="00D54599">
      <w:pPr>
        <w:pStyle w:val="ListParagraph"/>
        <w:numPr>
          <w:ilvl w:val="0"/>
          <w:numId w:val="20"/>
        </w:numPr>
        <w:rPr>
          <w:rFonts w:ascii="AkayaKanadaka" w:hAnsi="AkayaKanadaka" w:cs="AkayaKanadaka"/>
          <w:color w:val="B3186D" w:themeColor="accent1" w:themeShade="BF"/>
        </w:rPr>
      </w:pPr>
      <w:r>
        <w:rPr>
          <w:rFonts w:ascii="AkayaKanadaka" w:hAnsi="AkayaKanadaka" w:cs="AkayaKanadaka"/>
          <w:color w:val="B3186D" w:themeColor="accent1" w:themeShade="BF"/>
        </w:rPr>
        <w:t xml:space="preserve">BILL PROVIDERS: </w:t>
      </w:r>
      <w:r w:rsidRPr="0088118C">
        <w:rPr>
          <w:rFonts w:ascii="AkayaKanadaka" w:hAnsi="AkayaKanadaka" w:cs="AkayaKanadaka"/>
          <w:color w:val="000000" w:themeColor="text1"/>
        </w:rPr>
        <w:t xml:space="preserve">These </w:t>
      </w:r>
      <w:r w:rsidR="0088118C">
        <w:rPr>
          <w:rFonts w:ascii="AkayaKanadaka" w:hAnsi="AkayaKanadaka" w:cs="AkayaKanadaka"/>
          <w:color w:val="000000" w:themeColor="text1"/>
        </w:rPr>
        <w:t>companies</w:t>
      </w:r>
      <w:r w:rsidRPr="0088118C">
        <w:rPr>
          <w:rFonts w:ascii="AkayaKanadaka" w:hAnsi="AkayaKanadaka" w:cs="AkayaKanadaka"/>
          <w:color w:val="000000" w:themeColor="text1"/>
        </w:rPr>
        <w:t xml:space="preserve"> provide specific bills to every user. They also keep track of the </w:t>
      </w:r>
      <w:r w:rsidR="0088118C">
        <w:rPr>
          <w:rFonts w:ascii="AkayaKanadaka" w:hAnsi="AkayaKanadaka" w:cs="AkayaKanadaka"/>
          <w:color w:val="000000" w:themeColor="text1"/>
        </w:rPr>
        <w:t>payment status</w:t>
      </w:r>
      <w:r w:rsidRPr="0088118C">
        <w:rPr>
          <w:rFonts w:ascii="AkayaKanadaka" w:hAnsi="AkayaKanadaka" w:cs="AkayaKanadaka"/>
          <w:color w:val="000000" w:themeColor="text1"/>
        </w:rPr>
        <w:t xml:space="preserve"> of every user’s bills</w:t>
      </w:r>
      <w:r>
        <w:rPr>
          <w:rFonts w:ascii="AkayaKanadaka" w:hAnsi="AkayaKanadaka" w:cs="AkayaKanadaka"/>
          <w:color w:val="B3186D" w:themeColor="accent1" w:themeShade="BF"/>
        </w:rPr>
        <w:t>.</w:t>
      </w:r>
    </w:p>
    <w:p w14:paraId="2EAE6AC7" w14:textId="59D842A4" w:rsidR="00D54599" w:rsidRPr="0088118C" w:rsidRDefault="00D54599" w:rsidP="00D54599">
      <w:pPr>
        <w:pStyle w:val="ListParagraph"/>
        <w:numPr>
          <w:ilvl w:val="0"/>
          <w:numId w:val="20"/>
        </w:numPr>
        <w:rPr>
          <w:rFonts w:ascii="AkayaKanadaka" w:hAnsi="AkayaKanadaka" w:cs="AkayaKanadaka"/>
          <w:color w:val="000000" w:themeColor="text1"/>
        </w:rPr>
      </w:pPr>
      <w:r>
        <w:rPr>
          <w:rFonts w:ascii="AkayaKanadaka" w:hAnsi="AkayaKanadaka" w:cs="AkayaKanadaka"/>
          <w:color w:val="B3186D" w:themeColor="accent1" w:themeShade="BF"/>
        </w:rPr>
        <w:t xml:space="preserve">BILLS: </w:t>
      </w:r>
      <w:r w:rsidRPr="0088118C">
        <w:rPr>
          <w:rFonts w:ascii="AkayaKanadaka" w:hAnsi="AkayaKanadaka" w:cs="AkayaKanadaka"/>
          <w:color w:val="000000" w:themeColor="text1"/>
        </w:rPr>
        <w:t>These are the actual physical bills present in the system. They hold all the relative information regarding the bill- for example, the amount, its type, due date, etc.</w:t>
      </w:r>
    </w:p>
    <w:p w14:paraId="10A81F65" w14:textId="70F1D098" w:rsidR="00D54599" w:rsidRDefault="00D54599" w:rsidP="00D54599">
      <w:pPr>
        <w:pStyle w:val="ListParagraph"/>
        <w:numPr>
          <w:ilvl w:val="0"/>
          <w:numId w:val="20"/>
        </w:numPr>
        <w:rPr>
          <w:rFonts w:ascii="AkayaKanadaka" w:hAnsi="AkayaKanadaka" w:cs="AkayaKanadaka"/>
          <w:color w:val="B3186D" w:themeColor="accent1" w:themeShade="BF"/>
        </w:rPr>
      </w:pPr>
      <w:r>
        <w:rPr>
          <w:rFonts w:ascii="AkayaKanadaka" w:hAnsi="AkayaKanadaka" w:cs="AkayaKanadaka"/>
          <w:color w:val="B3186D" w:themeColor="accent1" w:themeShade="BF"/>
        </w:rPr>
        <w:t>BANKS</w:t>
      </w:r>
      <w:r w:rsidRPr="0088118C">
        <w:rPr>
          <w:rFonts w:ascii="AkayaKanadaka" w:hAnsi="AkayaKanadaka" w:cs="AkayaKanadaka"/>
          <w:color w:val="000000" w:themeColor="text1"/>
        </w:rPr>
        <w:t xml:space="preserve">: These are the banks that the user has links with. They help in keeping an acknowledgement of the user’s paid bills. </w:t>
      </w:r>
    </w:p>
    <w:p w14:paraId="2A6343F2" w14:textId="77777777" w:rsidR="00D54599" w:rsidRDefault="00D54599" w:rsidP="00D54599">
      <w:pPr>
        <w:rPr>
          <w:rFonts w:ascii="AkayaKanadaka" w:hAnsi="AkayaKanadaka" w:cs="AkayaKanadaka"/>
          <w:color w:val="B3186D" w:themeColor="accent1" w:themeShade="BF"/>
        </w:rPr>
      </w:pPr>
    </w:p>
    <w:p w14:paraId="4981DDE6" w14:textId="26D895E3" w:rsidR="00D54599" w:rsidRDefault="00D54599" w:rsidP="00D54599">
      <w:pPr>
        <w:rPr>
          <w:rFonts w:ascii="AkayaKanadaka" w:hAnsi="AkayaKanadaka" w:cs="AkayaKanadaka"/>
          <w:color w:val="B3186D" w:themeColor="accent1" w:themeShade="BF"/>
          <w:sz w:val="32"/>
          <w:szCs w:val="32"/>
        </w:rPr>
      </w:pPr>
      <w:r>
        <w:rPr>
          <w:rFonts w:ascii="AkayaKanadaka" w:hAnsi="AkayaKanadaka" w:cs="AkayaKanadaka"/>
          <w:color w:val="B3186D" w:themeColor="accent1" w:themeShade="BF"/>
          <w:sz w:val="32"/>
          <w:szCs w:val="32"/>
        </w:rPr>
        <w:lastRenderedPageBreak/>
        <w:t>EVENTS:</w:t>
      </w:r>
    </w:p>
    <w:p w14:paraId="14CD0A57" w14:textId="158E86D1" w:rsidR="00D54599" w:rsidRPr="00D54599" w:rsidRDefault="00D54599" w:rsidP="00D54599">
      <w:pPr>
        <w:pStyle w:val="paragraph"/>
        <w:spacing w:before="0" w:beforeAutospacing="0" w:after="0" w:afterAutospacing="0"/>
        <w:textAlignment w:val="baseline"/>
        <w:rPr>
          <w:rFonts w:ascii="AkayaKanadaka" w:hAnsi="AkayaKanadaka" w:cs="AkayaKanadaka"/>
          <w:i/>
          <w:iCs/>
          <w:color w:val="B3186D" w:themeColor="accent1" w:themeShade="BF"/>
          <w:sz w:val="28"/>
          <w:szCs w:val="28"/>
        </w:rPr>
      </w:pPr>
      <w:r w:rsidRPr="00D54599">
        <w:rPr>
          <w:rStyle w:val="normaltextrun"/>
          <w:rFonts w:ascii="AkayaKanadaka" w:hAnsi="AkayaKanadaka" w:cs="AkayaKanadaka"/>
          <w:i/>
          <w:iCs/>
          <w:color w:val="B3186D" w:themeColor="accent1" w:themeShade="BF"/>
          <w:sz w:val="28"/>
          <w:szCs w:val="28"/>
        </w:rPr>
        <w:t xml:space="preserve">Following are some of the events that will be performed </w:t>
      </w:r>
      <w:r>
        <w:rPr>
          <w:rStyle w:val="normaltextrun"/>
          <w:rFonts w:ascii="AkayaKanadaka" w:hAnsi="AkayaKanadaka" w:cs="AkayaKanadaka"/>
          <w:i/>
          <w:iCs/>
          <w:color w:val="B3186D" w:themeColor="accent1" w:themeShade="BF"/>
          <w:sz w:val="28"/>
          <w:szCs w:val="28"/>
        </w:rPr>
        <w:t>to</w:t>
      </w:r>
      <w:r w:rsidRPr="00D54599">
        <w:rPr>
          <w:rStyle w:val="normaltextrun"/>
          <w:rFonts w:ascii="AkayaKanadaka" w:hAnsi="AkayaKanadaka" w:cs="AkayaKanadaka"/>
          <w:i/>
          <w:iCs/>
          <w:color w:val="B3186D" w:themeColor="accent1" w:themeShade="BF"/>
          <w:sz w:val="28"/>
          <w:szCs w:val="28"/>
        </w:rPr>
        <w:t xml:space="preserve"> proceed in the Bill management system. They are categorised broadly into three types external, internal and temporal.</w:t>
      </w:r>
      <w:r w:rsidRPr="00D54599">
        <w:rPr>
          <w:rStyle w:val="eop"/>
          <w:rFonts w:ascii="AkayaKanadaka" w:hAnsi="AkayaKanadaka" w:cs="AkayaKanadaka"/>
          <w:i/>
          <w:iCs/>
          <w:color w:val="B3186D" w:themeColor="accent1" w:themeShade="BF"/>
          <w:sz w:val="28"/>
          <w:szCs w:val="28"/>
        </w:rPr>
        <w:t> </w:t>
      </w:r>
    </w:p>
    <w:p w14:paraId="22D8E096" w14:textId="4A8F5BB9" w:rsidR="00D54599" w:rsidRPr="00D54599" w:rsidRDefault="00D54599" w:rsidP="00D54599">
      <w:pPr>
        <w:pStyle w:val="paragraph"/>
        <w:numPr>
          <w:ilvl w:val="0"/>
          <w:numId w:val="23"/>
        </w:numPr>
        <w:spacing w:before="0" w:beforeAutospacing="0" w:after="0" w:afterAutospacing="0"/>
        <w:textAlignment w:val="baseline"/>
        <w:rPr>
          <w:rFonts w:ascii="AkayaKanadaka" w:hAnsi="AkayaKanadaka" w:cs="AkayaKanadaka"/>
          <w:i/>
          <w:iCs/>
          <w:color w:val="B3186D" w:themeColor="accent1" w:themeShade="BF"/>
          <w:sz w:val="28"/>
          <w:szCs w:val="28"/>
        </w:rPr>
      </w:pPr>
      <w:r>
        <w:rPr>
          <w:rFonts w:ascii="AkayaKanadaka" w:hAnsi="AkayaKanadaka" w:cs="AkayaKanadaka"/>
          <w:color w:val="B3186D" w:themeColor="accent1" w:themeShade="BF"/>
        </w:rPr>
        <w:t xml:space="preserve">EXTERNAL EVENTS: </w:t>
      </w:r>
      <w:r w:rsidRPr="0088118C">
        <w:rPr>
          <w:rStyle w:val="normaltextrun"/>
          <w:rFonts w:ascii="AkayaKanadaka" w:hAnsi="AkayaKanadaka" w:cs="AkayaKanadaka"/>
          <w:i/>
          <w:iCs/>
          <w:color w:val="000000" w:themeColor="text1"/>
          <w:sz w:val="28"/>
          <w:szCs w:val="28"/>
        </w:rPr>
        <w:t>This generally involves the data which will be inserted into the system by an outer source (user)</w:t>
      </w:r>
      <w:r w:rsidRPr="0088118C">
        <w:rPr>
          <w:rStyle w:val="normaltextrun"/>
          <w:rFonts w:ascii="AkayaKanadaka" w:hAnsi="AkayaKanadaka" w:cs="AkayaKanadaka"/>
          <w:i/>
          <w:iCs/>
          <w:color w:val="000000" w:themeColor="text1"/>
          <w:sz w:val="28"/>
          <w:szCs w:val="28"/>
        </w:rPr>
        <w:t>,</w:t>
      </w:r>
      <w:r w:rsidRPr="0088118C">
        <w:rPr>
          <w:rStyle w:val="normaltextrun"/>
          <w:rFonts w:ascii="AkayaKanadaka" w:hAnsi="AkayaKanadaka" w:cs="AkayaKanadaka"/>
          <w:i/>
          <w:iCs/>
          <w:color w:val="000000" w:themeColor="text1"/>
          <w:sz w:val="28"/>
          <w:szCs w:val="28"/>
        </w:rPr>
        <w:t xml:space="preserve"> for ex -:</w:t>
      </w:r>
      <w:r w:rsidRPr="0088118C">
        <w:rPr>
          <w:rStyle w:val="normaltextrun"/>
          <w:rFonts w:ascii="AkayaKanadaka" w:hAnsi="AkayaKanadaka" w:cs="AkayaKanadaka"/>
          <w:i/>
          <w:iCs/>
          <w:color w:val="000000" w:themeColor="text1"/>
          <w:sz w:val="28"/>
          <w:szCs w:val="28"/>
        </w:rPr>
        <w:t xml:space="preserve"> </w:t>
      </w:r>
      <w:r w:rsidRPr="0088118C">
        <w:rPr>
          <w:rStyle w:val="normaltextrun"/>
          <w:rFonts w:ascii="AkayaKanadaka" w:hAnsi="AkayaKanadaka" w:cs="AkayaKanadaka"/>
          <w:i/>
          <w:iCs/>
          <w:color w:val="000000" w:themeColor="text1"/>
          <w:sz w:val="28"/>
          <w:szCs w:val="28"/>
        </w:rPr>
        <w:t xml:space="preserve">Creating </w:t>
      </w:r>
      <w:r w:rsidR="0088118C">
        <w:rPr>
          <w:rStyle w:val="normaltextrun"/>
          <w:rFonts w:ascii="AkayaKanadaka" w:hAnsi="AkayaKanadaka" w:cs="AkayaKanadaka"/>
          <w:i/>
          <w:iCs/>
          <w:color w:val="000000" w:themeColor="text1"/>
          <w:sz w:val="28"/>
          <w:szCs w:val="28"/>
        </w:rPr>
        <w:t xml:space="preserve">an </w:t>
      </w:r>
      <w:r w:rsidRPr="0088118C">
        <w:rPr>
          <w:rStyle w:val="normaltextrun"/>
          <w:rFonts w:ascii="AkayaKanadaka" w:hAnsi="AkayaKanadaka" w:cs="AkayaKanadaka"/>
          <w:i/>
          <w:iCs/>
          <w:color w:val="000000" w:themeColor="text1"/>
          <w:sz w:val="28"/>
          <w:szCs w:val="28"/>
        </w:rPr>
        <w:t>account</w:t>
      </w:r>
      <w:r w:rsidRPr="0088118C">
        <w:rPr>
          <w:rStyle w:val="eop"/>
          <w:rFonts w:ascii="AkayaKanadaka" w:hAnsi="AkayaKanadaka" w:cs="AkayaKanadaka"/>
          <w:i/>
          <w:iCs/>
          <w:color w:val="000000" w:themeColor="text1"/>
          <w:sz w:val="28"/>
          <w:szCs w:val="28"/>
        </w:rPr>
        <w:t> </w:t>
      </w:r>
      <w:r w:rsidRPr="0088118C">
        <w:rPr>
          <w:rStyle w:val="normaltextrun"/>
          <w:rFonts w:ascii="AkayaKanadaka" w:hAnsi="AkayaKanadaka" w:cs="AkayaKanadaka"/>
          <w:i/>
          <w:iCs/>
          <w:color w:val="000000" w:themeColor="text1"/>
          <w:sz w:val="28"/>
          <w:szCs w:val="28"/>
        </w:rPr>
        <w:t xml:space="preserve"> </w:t>
      </w:r>
      <w:r w:rsidR="0088118C" w:rsidRPr="0088118C">
        <w:rPr>
          <w:rStyle w:val="normaltextrun"/>
          <w:rFonts w:ascii="AkayaKanadaka" w:hAnsi="AkayaKanadaka" w:cs="AkayaKanadaka"/>
          <w:i/>
          <w:iCs/>
          <w:color w:val="000000" w:themeColor="text1"/>
          <w:sz w:val="28"/>
          <w:szCs w:val="28"/>
        </w:rPr>
        <w:t xml:space="preserve">and </w:t>
      </w:r>
      <w:r w:rsidRPr="0088118C">
        <w:rPr>
          <w:rStyle w:val="normaltextrun"/>
          <w:rFonts w:ascii="AkayaKanadaka" w:hAnsi="AkayaKanadaka" w:cs="AkayaKanadaka"/>
          <w:i/>
          <w:iCs/>
          <w:color w:val="000000" w:themeColor="text1"/>
          <w:sz w:val="28"/>
          <w:szCs w:val="28"/>
        </w:rPr>
        <w:t>Adding information like</w:t>
      </w:r>
      <w:r w:rsidRPr="0088118C">
        <w:rPr>
          <w:rStyle w:val="eop"/>
          <w:rFonts w:ascii="AkayaKanadaka" w:hAnsi="AkayaKanadaka" w:cs="AkayaKanadaka"/>
          <w:i/>
          <w:iCs/>
          <w:color w:val="000000" w:themeColor="text1"/>
          <w:sz w:val="28"/>
          <w:szCs w:val="28"/>
        </w:rPr>
        <w:t> </w:t>
      </w:r>
      <w:r w:rsidRPr="0088118C">
        <w:rPr>
          <w:rStyle w:val="normaltextrun"/>
          <w:rFonts w:ascii="AkayaKanadaka" w:hAnsi="AkayaKanadaka" w:cs="AkayaKanadaka"/>
          <w:i/>
          <w:iCs/>
          <w:color w:val="000000" w:themeColor="text1"/>
          <w:sz w:val="28"/>
          <w:szCs w:val="28"/>
        </w:rPr>
        <w:t>name</w:t>
      </w:r>
      <w:r w:rsidRPr="0088118C">
        <w:rPr>
          <w:rStyle w:val="eop"/>
          <w:rFonts w:ascii="AkayaKanadaka" w:hAnsi="AkayaKanadaka" w:cs="AkayaKanadaka"/>
          <w:i/>
          <w:iCs/>
          <w:color w:val="000000" w:themeColor="text1"/>
          <w:sz w:val="28"/>
          <w:szCs w:val="28"/>
        </w:rPr>
        <w:t xml:space="preserve">, </w:t>
      </w:r>
      <w:r w:rsidRPr="0088118C">
        <w:rPr>
          <w:rStyle w:val="normaltextrun"/>
          <w:rFonts w:ascii="AkayaKanadaka" w:hAnsi="AkayaKanadaka" w:cs="AkayaKanadaka"/>
          <w:i/>
          <w:iCs/>
          <w:color w:val="000000" w:themeColor="text1"/>
          <w:sz w:val="28"/>
          <w:szCs w:val="28"/>
        </w:rPr>
        <w:t>address</w:t>
      </w:r>
      <w:r w:rsidRPr="0088118C">
        <w:rPr>
          <w:rStyle w:val="eop"/>
          <w:rFonts w:ascii="AkayaKanadaka" w:hAnsi="AkayaKanadaka" w:cs="AkayaKanadaka"/>
          <w:i/>
          <w:iCs/>
          <w:color w:val="000000" w:themeColor="text1"/>
          <w:sz w:val="28"/>
          <w:szCs w:val="28"/>
        </w:rPr>
        <w:t xml:space="preserve">, </w:t>
      </w:r>
      <w:r w:rsidRPr="0088118C">
        <w:rPr>
          <w:rStyle w:val="normaltextrun"/>
          <w:rFonts w:ascii="AkayaKanadaka" w:hAnsi="AkayaKanadaka" w:cs="AkayaKanadaka"/>
          <w:i/>
          <w:iCs/>
          <w:color w:val="000000" w:themeColor="text1"/>
          <w:sz w:val="28"/>
          <w:szCs w:val="28"/>
        </w:rPr>
        <w:t>contact number</w:t>
      </w:r>
      <w:r w:rsidRPr="0088118C">
        <w:rPr>
          <w:rStyle w:val="eop"/>
          <w:rFonts w:ascii="AkayaKanadaka" w:hAnsi="AkayaKanadaka" w:cs="AkayaKanadaka"/>
          <w:i/>
          <w:iCs/>
          <w:color w:val="000000" w:themeColor="text1"/>
          <w:sz w:val="28"/>
          <w:szCs w:val="28"/>
        </w:rPr>
        <w:t>, and Bank</w:t>
      </w:r>
      <w:r w:rsidRPr="0088118C">
        <w:rPr>
          <w:rStyle w:val="normaltextrun"/>
          <w:rFonts w:ascii="AkayaKanadaka" w:hAnsi="AkayaKanadaka" w:cs="AkayaKanadaka"/>
          <w:i/>
          <w:iCs/>
          <w:color w:val="000000" w:themeColor="text1"/>
          <w:sz w:val="28"/>
          <w:szCs w:val="28"/>
        </w:rPr>
        <w:t xml:space="preserve"> detai</w:t>
      </w:r>
      <w:r w:rsidRPr="0088118C">
        <w:rPr>
          <w:rStyle w:val="normaltextrun"/>
          <w:rFonts w:ascii="AkayaKanadaka" w:hAnsi="AkayaKanadaka" w:cs="AkayaKanadaka"/>
          <w:i/>
          <w:iCs/>
          <w:color w:val="000000" w:themeColor="text1"/>
          <w:sz w:val="28"/>
          <w:szCs w:val="28"/>
        </w:rPr>
        <w:t>ls</w:t>
      </w:r>
      <w:r w:rsidRPr="0088118C">
        <w:rPr>
          <w:rStyle w:val="normaltextrun"/>
          <w:rFonts w:ascii="AkayaKanadaka" w:hAnsi="AkayaKanadaka" w:cs="AkayaKanadaka"/>
          <w:i/>
          <w:iCs/>
          <w:color w:val="000000" w:themeColor="text1"/>
          <w:sz w:val="28"/>
          <w:szCs w:val="28"/>
        </w:rPr>
        <w:t>(debit card or credit one)</w:t>
      </w:r>
      <w:r w:rsidRPr="0088118C">
        <w:rPr>
          <w:rStyle w:val="eop"/>
          <w:rFonts w:ascii="AkayaKanadaka" w:hAnsi="AkayaKanadaka" w:cs="AkayaKanadaka"/>
          <w:i/>
          <w:iCs/>
          <w:color w:val="000000" w:themeColor="text1"/>
          <w:sz w:val="28"/>
          <w:szCs w:val="28"/>
        </w:rPr>
        <w:t> </w:t>
      </w:r>
    </w:p>
    <w:p w14:paraId="16856289" w14:textId="33F5B2D7" w:rsidR="0088118C" w:rsidRPr="0088118C" w:rsidRDefault="0088118C" w:rsidP="0088118C">
      <w:pPr>
        <w:pStyle w:val="ListParagraph"/>
        <w:numPr>
          <w:ilvl w:val="0"/>
          <w:numId w:val="23"/>
        </w:numPr>
        <w:rPr>
          <w:rFonts w:ascii="AkayaKanadaka" w:hAnsi="AkayaKanadaka" w:cs="AkayaKanadaka"/>
          <w:color w:val="000000" w:themeColor="text1"/>
          <w:sz w:val="24"/>
          <w:szCs w:val="24"/>
        </w:rPr>
      </w:pPr>
      <w:r w:rsidRPr="0088118C">
        <w:rPr>
          <w:rFonts w:ascii="AkayaKanadaka" w:hAnsi="AkayaKanadaka" w:cs="AkayaKanadaka"/>
          <w:color w:val="B3186D" w:themeColor="accent1" w:themeShade="BF"/>
          <w:sz w:val="24"/>
          <w:szCs w:val="24"/>
        </w:rPr>
        <w:t xml:space="preserve">INTERNAL EVENTS: </w:t>
      </w:r>
      <w:r w:rsidRPr="0088118C">
        <w:rPr>
          <w:rFonts w:ascii="AkayaKanadaka" w:hAnsi="AkayaKanadaka" w:cs="AkayaKanadaka"/>
          <w:color w:val="000000" w:themeColor="text1"/>
          <w:sz w:val="24"/>
          <w:szCs w:val="24"/>
        </w:rPr>
        <w:t xml:space="preserve">These are the functions </w:t>
      </w:r>
      <w:r w:rsidRPr="0088118C">
        <w:rPr>
          <w:rFonts w:ascii="AkayaKanadaka" w:hAnsi="AkayaKanadaka" w:cs="AkayaKanadaka"/>
          <w:color w:val="000000" w:themeColor="text1"/>
          <w:sz w:val="24"/>
          <w:szCs w:val="24"/>
        </w:rPr>
        <w:t>the system will perform on its own</w:t>
      </w:r>
      <w:r w:rsidRPr="0088118C">
        <w:rPr>
          <w:rFonts w:ascii="AkayaKanadaka" w:hAnsi="AkayaKanadaka" w:cs="AkayaKanadaka"/>
          <w:color w:val="000000" w:themeColor="text1"/>
          <w:sz w:val="24"/>
          <w:szCs w:val="24"/>
        </w:rPr>
        <w:t>. These are storing bills</w:t>
      </w:r>
      <w:r w:rsidRPr="0088118C">
        <w:rPr>
          <w:rFonts w:ascii="AkayaKanadaka" w:hAnsi="AkayaKanadaka" w:cs="AkayaKanadaka"/>
          <w:color w:val="000000" w:themeColor="text1"/>
          <w:sz w:val="24"/>
          <w:szCs w:val="24"/>
        </w:rPr>
        <w:t xml:space="preserve">, </w:t>
      </w:r>
      <w:r w:rsidRPr="0088118C">
        <w:rPr>
          <w:rFonts w:ascii="AkayaKanadaka" w:hAnsi="AkayaKanadaka" w:cs="AkayaKanadaka"/>
          <w:color w:val="000000" w:themeColor="text1"/>
          <w:sz w:val="24"/>
          <w:szCs w:val="24"/>
        </w:rPr>
        <w:t>auto payment (if set automatic) </w:t>
      </w:r>
      <w:r w:rsidRPr="0088118C">
        <w:rPr>
          <w:rFonts w:ascii="AkayaKanadaka" w:hAnsi="AkayaKanadaka" w:cs="AkayaKanadaka"/>
          <w:color w:val="000000" w:themeColor="text1"/>
          <w:sz w:val="24"/>
          <w:szCs w:val="24"/>
        </w:rPr>
        <w:t xml:space="preserve">AND </w:t>
      </w:r>
      <w:r>
        <w:rPr>
          <w:rFonts w:ascii="AkayaKanadaka" w:hAnsi="AkayaKanadaka" w:cs="AkayaKanadaka"/>
          <w:color w:val="000000" w:themeColor="text1"/>
          <w:sz w:val="24"/>
          <w:szCs w:val="24"/>
        </w:rPr>
        <w:t>keeping</w:t>
      </w:r>
      <w:r w:rsidRPr="0088118C">
        <w:rPr>
          <w:rFonts w:ascii="AkayaKanadaka" w:hAnsi="AkayaKanadaka" w:cs="AkayaKanadaka"/>
          <w:color w:val="000000" w:themeColor="text1"/>
          <w:sz w:val="24"/>
          <w:szCs w:val="24"/>
        </w:rPr>
        <w:t xml:space="preserve"> payment history</w:t>
      </w:r>
      <w:r>
        <w:rPr>
          <w:rFonts w:ascii="AkayaKanadaka" w:hAnsi="AkayaKanadaka" w:cs="AkayaKanadaka"/>
          <w:color w:val="000000" w:themeColor="text1"/>
          <w:sz w:val="24"/>
          <w:szCs w:val="24"/>
        </w:rPr>
        <w:t>.</w:t>
      </w:r>
      <w:r w:rsidRPr="0088118C">
        <w:rPr>
          <w:rStyle w:val="eop"/>
          <w:rFonts w:ascii="AkayaKanadaka" w:hAnsi="AkayaKanadaka" w:cs="AkayaKanadaka"/>
          <w:i/>
          <w:iCs/>
          <w:color w:val="000000" w:themeColor="text1"/>
          <w:sz w:val="24"/>
          <w:szCs w:val="24"/>
        </w:rPr>
        <w:t> </w:t>
      </w:r>
    </w:p>
    <w:p w14:paraId="00AE2A2F" w14:textId="6F6DBE49" w:rsidR="00D54599" w:rsidRPr="0088118C" w:rsidRDefault="0088118C" w:rsidP="0088118C">
      <w:pPr>
        <w:pStyle w:val="paragraph"/>
        <w:numPr>
          <w:ilvl w:val="0"/>
          <w:numId w:val="23"/>
        </w:numPr>
        <w:spacing w:before="0" w:beforeAutospacing="0" w:after="0" w:afterAutospacing="0"/>
        <w:textAlignment w:val="baseline"/>
        <w:rPr>
          <w:rStyle w:val="normaltextrun"/>
          <w:rFonts w:ascii="AkayaKanadaka" w:hAnsi="AkayaKanadaka" w:cs="AkayaKanadaka"/>
          <w:color w:val="000000" w:themeColor="text1"/>
          <w:sz w:val="28"/>
          <w:szCs w:val="28"/>
        </w:rPr>
      </w:pPr>
      <w:r>
        <w:rPr>
          <w:rFonts w:ascii="AkayaKanadaka" w:hAnsi="AkayaKanadaka" w:cs="AkayaKanadaka"/>
          <w:color w:val="B3186D" w:themeColor="accent1" w:themeShade="BF"/>
        </w:rPr>
        <w:t>TEMPORAL EVENTS</w:t>
      </w:r>
      <w:r w:rsidRPr="0088118C">
        <w:rPr>
          <w:rFonts w:ascii="AkayaKanadaka" w:hAnsi="AkayaKanadaka" w:cs="AkayaKanadaka"/>
          <w:color w:val="000000" w:themeColor="text1"/>
          <w:sz w:val="28"/>
          <w:szCs w:val="28"/>
        </w:rPr>
        <w:t xml:space="preserve">: </w:t>
      </w:r>
      <w:r w:rsidRPr="0088118C">
        <w:rPr>
          <w:rStyle w:val="normaltextrun"/>
          <w:rFonts w:ascii="Calibri" w:hAnsi="Calibri" w:cs="Calibri"/>
          <w:color w:val="000000" w:themeColor="text1"/>
          <w:sz w:val="28"/>
          <w:szCs w:val="28"/>
        </w:rPr>
        <w:t xml:space="preserve">   </w:t>
      </w:r>
      <w:r w:rsidRPr="0088118C">
        <w:rPr>
          <w:rStyle w:val="normaltextrun"/>
          <w:rFonts w:ascii="AkayaKanadaka" w:hAnsi="AkayaKanadaka" w:cs="AkayaKanadaka"/>
          <w:color w:val="000000" w:themeColor="text1"/>
          <w:sz w:val="28"/>
          <w:szCs w:val="28"/>
        </w:rPr>
        <w:t>Under this system</w:t>
      </w:r>
      <w:r w:rsidRPr="0088118C">
        <w:rPr>
          <w:rStyle w:val="normaltextrun"/>
          <w:rFonts w:ascii="AkayaKanadaka" w:hAnsi="AkayaKanadaka" w:cs="AkayaKanadaka"/>
          <w:color w:val="000000" w:themeColor="text1"/>
          <w:sz w:val="28"/>
          <w:szCs w:val="28"/>
        </w:rPr>
        <w:t>,</w:t>
      </w:r>
      <w:r w:rsidRPr="0088118C">
        <w:rPr>
          <w:rStyle w:val="normaltextrun"/>
          <w:rFonts w:ascii="AkayaKanadaka" w:hAnsi="AkayaKanadaka" w:cs="AkayaKanadaka"/>
          <w:color w:val="000000" w:themeColor="text1"/>
          <w:sz w:val="28"/>
          <w:szCs w:val="28"/>
        </w:rPr>
        <w:t xml:space="preserve"> reply to a timer</w:t>
      </w:r>
      <w:r w:rsidRPr="0088118C">
        <w:rPr>
          <w:rStyle w:val="normaltextrun"/>
          <w:rFonts w:ascii="AkayaKanadaka" w:hAnsi="AkayaKanadaka" w:cs="AkayaKanadaka"/>
          <w:color w:val="000000" w:themeColor="text1"/>
          <w:sz w:val="28"/>
          <w:szCs w:val="28"/>
        </w:rPr>
        <w:t xml:space="preserve">-- </w:t>
      </w:r>
      <w:r w:rsidRPr="0088118C">
        <w:rPr>
          <w:rStyle w:val="normaltextrun"/>
          <w:rFonts w:ascii="AkayaKanadaka" w:hAnsi="AkayaKanadaka" w:cs="AkayaKanadaka"/>
          <w:color w:val="000000" w:themeColor="text1"/>
          <w:sz w:val="28"/>
          <w:szCs w:val="28"/>
        </w:rPr>
        <w:t>Due dates reminder</w:t>
      </w:r>
      <w:r w:rsidRPr="0088118C">
        <w:rPr>
          <w:rStyle w:val="normaltextrun"/>
          <w:rFonts w:ascii="AkayaKanadaka" w:hAnsi="AkayaKanadaka" w:cs="AkayaKanadaka"/>
          <w:color w:val="000000" w:themeColor="text1"/>
          <w:sz w:val="28"/>
          <w:szCs w:val="28"/>
        </w:rPr>
        <w:t>, payment status (paid or due)</w:t>
      </w:r>
    </w:p>
    <w:p w14:paraId="7AEEC0F8" w14:textId="77777777" w:rsidR="0088118C" w:rsidRDefault="0088118C" w:rsidP="0088118C">
      <w:pPr>
        <w:pStyle w:val="paragraph"/>
        <w:spacing w:before="0" w:beforeAutospacing="0" w:after="0" w:afterAutospacing="0"/>
        <w:textAlignment w:val="baseline"/>
        <w:rPr>
          <w:rFonts w:ascii="AkayaKanadaka" w:hAnsi="AkayaKanadaka" w:cs="AkayaKanadaka"/>
          <w:color w:val="B3186D" w:themeColor="accent1" w:themeShade="BF"/>
          <w:sz w:val="28"/>
          <w:szCs w:val="28"/>
        </w:rPr>
      </w:pPr>
    </w:p>
    <w:p w14:paraId="35D5E4F3" w14:textId="77777777" w:rsidR="0088118C" w:rsidRDefault="0088118C" w:rsidP="0088118C">
      <w:pPr>
        <w:pStyle w:val="paragraph"/>
        <w:spacing w:before="0" w:beforeAutospacing="0" w:after="0" w:afterAutospacing="0"/>
        <w:textAlignment w:val="baseline"/>
        <w:rPr>
          <w:rFonts w:ascii="AkayaKanadaka" w:hAnsi="AkayaKanadaka" w:cs="AkayaKanadaka"/>
          <w:color w:val="B3186D" w:themeColor="accent1" w:themeShade="BF"/>
          <w:sz w:val="28"/>
          <w:szCs w:val="28"/>
        </w:rPr>
      </w:pPr>
    </w:p>
    <w:p w14:paraId="26A76D1D" w14:textId="51FDCF9F" w:rsidR="0088118C" w:rsidRDefault="0088118C" w:rsidP="0088118C">
      <w:pPr>
        <w:pStyle w:val="paragraph"/>
        <w:spacing w:before="0" w:beforeAutospacing="0" w:after="0" w:afterAutospacing="0"/>
        <w:textAlignment w:val="baseline"/>
        <w:rPr>
          <w:rFonts w:ascii="AkayaKanadaka" w:hAnsi="AkayaKanadaka" w:cs="AkayaKanadaka"/>
          <w:color w:val="B3186D" w:themeColor="accent1" w:themeShade="BF"/>
          <w:sz w:val="28"/>
          <w:szCs w:val="28"/>
        </w:rPr>
      </w:pPr>
      <w:r>
        <w:rPr>
          <w:rFonts w:ascii="AkayaKanadaka" w:hAnsi="AkayaKanadaka" w:cs="AkayaKanadaka"/>
          <w:color w:val="B3186D" w:themeColor="accent1" w:themeShade="BF"/>
          <w:sz w:val="28"/>
          <w:szCs w:val="28"/>
        </w:rPr>
        <w:t>WHY DID WE BUILD THIS SYSTEM?</w:t>
      </w:r>
    </w:p>
    <w:p w14:paraId="5D081CF1" w14:textId="0D327BFB"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There was much brainstorming that went into building this system. We were looking to build something useful for international students in general. We had ideas like – hotel booking, journey planning, and to-do list maintenance, but suddenly we realised that one of the biggest international struggles. Students are in money management.</w:t>
      </w:r>
    </w:p>
    <w:p w14:paraId="28A30479" w14:textId="777777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p>
    <w:p w14:paraId="488D45BA" w14:textId="594BF8C0"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We went forward with that idea and came to the design of a bill management system. It would help users manage their bills efficiently and protect them from overspending their budget in the long run.</w:t>
      </w:r>
    </w:p>
    <w:p w14:paraId="3DA5F835" w14:textId="777777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p>
    <w:p w14:paraId="001676A9" w14:textId="50B88A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We approached our project by designing multiple incorrect ERD diagrams until we found one that made sense. We then went ahead and made a data dictionary and finished our proposal report. In our final database, we have added and updated some fields in some entities as we believed it would make it more user-friendly and comprehensive.</w:t>
      </w:r>
    </w:p>
    <w:p w14:paraId="794B2596" w14:textId="777777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p>
    <w:p w14:paraId="0886EABC" w14:textId="7361098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Overall, we hope to expand this system to be more helpful towards the bill providers and banks as well. However, our primary focus will always be towards are loyal users.</w:t>
      </w:r>
    </w:p>
    <w:p w14:paraId="6E4E5E9B" w14:textId="777777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rPr>
      </w:pPr>
    </w:p>
    <w:p w14:paraId="6EF348DB" w14:textId="791E8FF1" w:rsidR="007128A6" w:rsidRDefault="007128A6" w:rsidP="007128A6">
      <w:pPr>
        <w:pStyle w:val="paragraph"/>
        <w:numPr>
          <w:ilvl w:val="0"/>
          <w:numId w:val="26"/>
        </w:numPr>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From Team BMS</w:t>
      </w:r>
    </w:p>
    <w:p w14:paraId="60B6D7BE" w14:textId="77777777" w:rsidR="007128A6" w:rsidRPr="007128A6" w:rsidRDefault="007128A6" w:rsidP="007128A6">
      <w:pPr>
        <w:pStyle w:val="paragraph"/>
        <w:spacing w:before="0" w:beforeAutospacing="0" w:after="0" w:afterAutospacing="0"/>
        <w:textAlignment w:val="baseline"/>
        <w:rPr>
          <w:rFonts w:ascii="AkayaKanadaka" w:hAnsi="AkayaKanadaka" w:cs="AkayaKanadaka"/>
          <w:color w:val="B3186D" w:themeColor="accent1" w:themeShade="BF"/>
        </w:rPr>
      </w:pPr>
    </w:p>
    <w:p w14:paraId="0D0FCFB2" w14:textId="2C5FC38C" w:rsidR="00BC2909" w:rsidRPr="00BC2909" w:rsidRDefault="00BC2909" w:rsidP="00BC2909">
      <w:pPr>
        <w:pStyle w:val="paragraph"/>
        <w:shd w:val="clear" w:color="auto" w:fill="FFFFFF"/>
        <w:spacing w:before="0" w:beforeAutospacing="0" w:after="0" w:afterAutospacing="0"/>
        <w:textAlignment w:val="baseline"/>
        <w:rPr>
          <w:rFonts w:ascii="AkayaKanadaka" w:hAnsi="AkayaKanadaka" w:cs="AkayaKanadaka"/>
          <w:color w:val="B3186D" w:themeColor="accent1" w:themeShade="BF"/>
        </w:rPr>
      </w:pPr>
      <w:r>
        <w:rPr>
          <w:rStyle w:val="normaltextrun"/>
          <w:rFonts w:ascii="AkayaKanadaka" w:hAnsi="AkayaKanadaka" w:cs="AkayaKanadaka"/>
          <w:b/>
          <w:bCs/>
          <w:color w:val="B3186D" w:themeColor="accent1" w:themeShade="BF"/>
        </w:rPr>
        <w:t>The database</w:t>
      </w:r>
      <w:r w:rsidRPr="00BC2909">
        <w:rPr>
          <w:rStyle w:val="normaltextrun"/>
          <w:rFonts w:ascii="AkayaKanadaka" w:hAnsi="AkayaKanadaka" w:cs="AkayaKanadaka"/>
          <w:b/>
          <w:bCs/>
          <w:color w:val="B3186D" w:themeColor="accent1" w:themeShade="BF"/>
        </w:rPr>
        <w:t xml:space="preserve"> should meet these non-functional requirements:</w:t>
      </w:r>
      <w:r w:rsidRPr="00BC2909">
        <w:rPr>
          <w:rStyle w:val="eop"/>
          <w:rFonts w:ascii="AkayaKanadaka" w:hAnsi="AkayaKanadaka" w:cs="AkayaKanadaka"/>
          <w:color w:val="B3186D" w:themeColor="accent1" w:themeShade="BF"/>
        </w:rPr>
        <w:t> </w:t>
      </w:r>
    </w:p>
    <w:p w14:paraId="329F892D" w14:textId="3A309362"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B3186D" w:themeColor="accent1" w:themeShade="BF"/>
        </w:rPr>
      </w:pPr>
      <w:r w:rsidRPr="00BC2909">
        <w:rPr>
          <w:rStyle w:val="normaltextrun"/>
          <w:rFonts w:ascii="AkayaKanadaka" w:hAnsi="AkayaKanadaka" w:cs="AkayaKanadaka"/>
          <w:color w:val="000000" w:themeColor="text1"/>
        </w:rPr>
        <w:t>Flexibility</w:t>
      </w:r>
      <w:r w:rsidRPr="00BC2909">
        <w:rPr>
          <w:rStyle w:val="normaltextrun"/>
          <w:rFonts w:ascii="AkayaKanadaka" w:hAnsi="AkayaKanadaka" w:cs="AkayaKanadaka"/>
          <w:color w:val="B3186D" w:themeColor="accent1" w:themeShade="BF"/>
        </w:rPr>
        <w:t xml:space="preserve">: quickly deliver on requirements changes as users demand new reporting data, different metrics, additional reference data, and changes in </w:t>
      </w:r>
      <w:r>
        <w:rPr>
          <w:rStyle w:val="normaltextrun"/>
          <w:rFonts w:ascii="AkayaKanadaka" w:hAnsi="AkayaKanadaka" w:cs="AkayaKanadaka"/>
          <w:color w:val="B3186D" w:themeColor="accent1" w:themeShade="BF"/>
        </w:rPr>
        <w:t xml:space="preserve">the </w:t>
      </w:r>
      <w:r w:rsidRPr="00BC2909">
        <w:rPr>
          <w:rStyle w:val="normaltextrun"/>
          <w:rFonts w:ascii="AkayaKanadaka" w:hAnsi="AkayaKanadaka" w:cs="AkayaKanadaka"/>
          <w:color w:val="B3186D" w:themeColor="accent1" w:themeShade="BF"/>
        </w:rPr>
        <w:t>level of report detail</w:t>
      </w:r>
      <w:r w:rsidRPr="00BC2909">
        <w:rPr>
          <w:rStyle w:val="eop"/>
          <w:rFonts w:ascii="AkayaKanadaka" w:hAnsi="AkayaKanadaka" w:cs="AkayaKanadaka"/>
          <w:color w:val="B3186D" w:themeColor="accent1" w:themeShade="BF"/>
        </w:rPr>
        <w:t> </w:t>
      </w:r>
    </w:p>
    <w:p w14:paraId="2D5E4EF4" w14:textId="77777777"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B3186D" w:themeColor="accent1" w:themeShade="BF"/>
        </w:rPr>
      </w:pPr>
      <w:r w:rsidRPr="00BC2909">
        <w:rPr>
          <w:rStyle w:val="normaltextrun"/>
          <w:rFonts w:ascii="AkayaKanadaka" w:hAnsi="AkayaKanadaka" w:cs="AkayaKanadaka"/>
          <w:color w:val="000000" w:themeColor="text1"/>
        </w:rPr>
        <w:t xml:space="preserve">Simplicity: </w:t>
      </w:r>
      <w:r w:rsidRPr="00BC2909">
        <w:rPr>
          <w:rStyle w:val="normaltextrun"/>
          <w:rFonts w:ascii="AkayaKanadaka" w:hAnsi="AkayaKanadaka" w:cs="AkayaKanadaka"/>
          <w:color w:val="B3186D" w:themeColor="accent1" w:themeShade="BF"/>
        </w:rPr>
        <w:t>make report SQL as simple as possible</w:t>
      </w:r>
      <w:r w:rsidRPr="00BC2909">
        <w:rPr>
          <w:rStyle w:val="eop"/>
          <w:rFonts w:ascii="AkayaKanadaka" w:hAnsi="AkayaKanadaka" w:cs="AkayaKanadaka"/>
          <w:color w:val="B3186D" w:themeColor="accent1" w:themeShade="BF"/>
        </w:rPr>
        <w:t> </w:t>
      </w:r>
    </w:p>
    <w:p w14:paraId="1607A4AF" w14:textId="01C0D3B9"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B3186D" w:themeColor="accent1" w:themeShade="BF"/>
        </w:rPr>
      </w:pPr>
      <w:r w:rsidRPr="00BC2909">
        <w:rPr>
          <w:rStyle w:val="normaltextrun"/>
          <w:rFonts w:ascii="AkayaKanadaka" w:hAnsi="AkayaKanadaka" w:cs="AkayaKanadaka"/>
          <w:color w:val="000000" w:themeColor="text1"/>
        </w:rPr>
        <w:t xml:space="preserve">Reliability: </w:t>
      </w:r>
      <w:r w:rsidRPr="00BC2909">
        <w:rPr>
          <w:rStyle w:val="normaltextrun"/>
          <w:rFonts w:ascii="AkayaKanadaka" w:hAnsi="AkayaKanadaka" w:cs="AkayaKanadaka"/>
          <w:color w:val="B3186D" w:themeColor="accent1" w:themeShade="BF"/>
        </w:rPr>
        <w:t xml:space="preserve">data for reporting is available </w:t>
      </w:r>
      <w:r>
        <w:rPr>
          <w:rStyle w:val="normaltextrun"/>
          <w:rFonts w:ascii="AkayaKanadaka" w:hAnsi="AkayaKanadaka" w:cs="AkayaKanadaka"/>
          <w:color w:val="B3186D" w:themeColor="accent1" w:themeShade="BF"/>
        </w:rPr>
        <w:t>promptly</w:t>
      </w:r>
      <w:r w:rsidRPr="00BC2909">
        <w:rPr>
          <w:rStyle w:val="normaltextrun"/>
          <w:rFonts w:ascii="AkayaKanadaka" w:hAnsi="AkayaKanadaka" w:cs="AkayaKanadaka"/>
          <w:color w:val="B3186D" w:themeColor="accent1" w:themeShade="BF"/>
        </w:rPr>
        <w:t xml:space="preserve"> and is consistent with operational sources</w:t>
      </w:r>
      <w:r w:rsidRPr="00BC2909">
        <w:rPr>
          <w:rStyle w:val="eop"/>
          <w:rFonts w:ascii="AkayaKanadaka" w:hAnsi="AkayaKanadaka" w:cs="AkayaKanadaka"/>
          <w:color w:val="B3186D" w:themeColor="accent1" w:themeShade="BF"/>
        </w:rPr>
        <w:t> </w:t>
      </w:r>
    </w:p>
    <w:p w14:paraId="3E459056" w14:textId="77777777" w:rsidR="00BC2909" w:rsidRPr="00BC2909" w:rsidRDefault="00BC2909" w:rsidP="00BC2909">
      <w:pPr>
        <w:pStyle w:val="paragraph"/>
        <w:numPr>
          <w:ilvl w:val="0"/>
          <w:numId w:val="24"/>
        </w:numPr>
        <w:shd w:val="clear" w:color="auto" w:fill="FFFFFF"/>
        <w:spacing w:before="0" w:beforeAutospacing="0" w:after="0" w:afterAutospacing="0"/>
        <w:ind w:left="1080" w:firstLine="0"/>
        <w:textAlignment w:val="baseline"/>
        <w:rPr>
          <w:rFonts w:ascii="AkayaKanadaka" w:hAnsi="AkayaKanadaka" w:cs="AkayaKanadaka"/>
          <w:color w:val="B3186D" w:themeColor="accent1" w:themeShade="BF"/>
        </w:rPr>
      </w:pPr>
      <w:r w:rsidRPr="00BC2909">
        <w:rPr>
          <w:rStyle w:val="normaltextrun"/>
          <w:rFonts w:ascii="AkayaKanadaka" w:hAnsi="AkayaKanadaka" w:cs="AkayaKanadaka"/>
          <w:color w:val="000000" w:themeColor="text1"/>
        </w:rPr>
        <w:t xml:space="preserve">Security: </w:t>
      </w:r>
      <w:r w:rsidRPr="00BC2909">
        <w:rPr>
          <w:rStyle w:val="normaltextrun"/>
          <w:rFonts w:ascii="AkayaKanadaka" w:hAnsi="AkayaKanadaka" w:cs="AkayaKanadaka"/>
          <w:color w:val="B3186D" w:themeColor="accent1" w:themeShade="BF"/>
        </w:rPr>
        <w:t>users have access only to data they need</w:t>
      </w:r>
      <w:r w:rsidRPr="00BC2909">
        <w:rPr>
          <w:rStyle w:val="eop"/>
          <w:rFonts w:ascii="AkayaKanadaka" w:hAnsi="AkayaKanadaka" w:cs="AkayaKanadaka"/>
          <w:color w:val="B3186D" w:themeColor="accent1" w:themeShade="BF"/>
        </w:rPr>
        <w:t> </w:t>
      </w:r>
    </w:p>
    <w:p w14:paraId="0DBF0704" w14:textId="77777777" w:rsidR="00BC2909" w:rsidRPr="00B4573A" w:rsidRDefault="00BC2909" w:rsidP="00BC2909">
      <w:pPr>
        <w:pStyle w:val="paragraph"/>
        <w:spacing w:before="0" w:beforeAutospacing="0" w:after="0" w:afterAutospacing="0"/>
        <w:ind w:left="720"/>
        <w:textAlignment w:val="baseline"/>
        <w:rPr>
          <w:rFonts w:ascii="Segoe UI" w:hAnsi="Segoe UI" w:cs="Segoe UI"/>
          <w:i/>
          <w:iCs/>
          <w:sz w:val="18"/>
          <w:szCs w:val="18"/>
        </w:rPr>
      </w:pPr>
      <w:r w:rsidRPr="00B4573A">
        <w:rPr>
          <w:rStyle w:val="eop"/>
          <w:rFonts w:ascii="Calibri" w:hAnsi="Calibri" w:cs="Calibri"/>
          <w:i/>
          <w:iCs/>
          <w:sz w:val="28"/>
          <w:szCs w:val="28"/>
        </w:rPr>
        <w:t> </w:t>
      </w:r>
    </w:p>
    <w:p w14:paraId="28CEFD54" w14:textId="77777777" w:rsidR="00BC2909" w:rsidRPr="007128A6" w:rsidRDefault="00BC2909" w:rsidP="00BC2909">
      <w:pPr>
        <w:pStyle w:val="paragraph"/>
        <w:spacing w:before="0" w:beforeAutospacing="0" w:after="0" w:afterAutospacing="0"/>
        <w:textAlignment w:val="baseline"/>
        <w:rPr>
          <w:rFonts w:ascii="AkayaKanadaka" w:hAnsi="AkayaKanadaka" w:cs="AkayaKanadaka"/>
          <w:color w:val="B3186D" w:themeColor="accent1" w:themeShade="BF"/>
        </w:rPr>
      </w:pPr>
    </w:p>
    <w:p w14:paraId="27D936D1" w14:textId="0CF609F6" w:rsidR="00BC2909" w:rsidRDefault="00BC2909" w:rsidP="00BC2909">
      <w:pPr>
        <w:pStyle w:val="paragraph"/>
        <w:shd w:val="clear" w:color="auto" w:fill="FFFFFF"/>
        <w:spacing w:before="0" w:beforeAutospacing="0" w:after="0" w:afterAutospacing="0"/>
        <w:textAlignment w:val="baseline"/>
        <w:rPr>
          <w:rStyle w:val="eop"/>
          <w:rFonts w:ascii="AkayaKanadaka" w:hAnsi="AkayaKanadaka" w:cs="AkayaKanadaka"/>
          <w:color w:val="B3186D" w:themeColor="accent1" w:themeShade="BF"/>
        </w:rPr>
      </w:pPr>
      <w:r>
        <w:rPr>
          <w:rStyle w:val="normaltextrun"/>
          <w:rFonts w:ascii="AkayaKanadaka" w:hAnsi="AkayaKanadaka" w:cs="AkayaKanadaka"/>
          <w:b/>
          <w:bCs/>
          <w:color w:val="B3186D" w:themeColor="accent1" w:themeShade="BF"/>
        </w:rPr>
        <w:t>The database</w:t>
      </w:r>
      <w:r w:rsidRPr="00BC2909">
        <w:rPr>
          <w:rStyle w:val="normaltextrun"/>
          <w:rFonts w:ascii="AkayaKanadaka" w:hAnsi="AkayaKanadaka" w:cs="AkayaKanadaka"/>
          <w:b/>
          <w:bCs/>
          <w:color w:val="B3186D" w:themeColor="accent1" w:themeShade="BF"/>
        </w:rPr>
        <w:t xml:space="preserve"> should meet these functional requirements:</w:t>
      </w:r>
      <w:r w:rsidRPr="00BC2909">
        <w:rPr>
          <w:rStyle w:val="eop"/>
          <w:rFonts w:ascii="AkayaKanadaka" w:hAnsi="AkayaKanadaka" w:cs="AkayaKanadaka"/>
          <w:color w:val="B3186D" w:themeColor="accent1" w:themeShade="BF"/>
        </w:rPr>
        <w:t> </w:t>
      </w:r>
    </w:p>
    <w:p w14:paraId="62D614D1" w14:textId="525EA1DD"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 xml:space="preserve">Add users, bill providers, bank </w:t>
      </w:r>
      <w:r w:rsidR="00B632E6">
        <w:rPr>
          <w:rFonts w:ascii="AkayaKanadaka" w:hAnsi="AkayaKanadaka" w:cs="AkayaKanadaka"/>
          <w:color w:val="B3186D" w:themeColor="accent1" w:themeShade="BF"/>
        </w:rPr>
        <w:t>branches</w:t>
      </w:r>
      <w:r>
        <w:rPr>
          <w:rFonts w:ascii="AkayaKanadaka" w:hAnsi="AkayaKanadaka" w:cs="AkayaKanadaka"/>
          <w:color w:val="B3186D" w:themeColor="accent1" w:themeShade="BF"/>
        </w:rPr>
        <w:t xml:space="preserve"> to the database</w:t>
      </w:r>
    </w:p>
    <w:p w14:paraId="527D3928" w14:textId="79367E3B"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 xml:space="preserve">Let user check all their bills from the </w:t>
      </w:r>
      <w:r w:rsidR="00B632E6">
        <w:rPr>
          <w:rFonts w:ascii="AkayaKanadaka" w:hAnsi="AkayaKanadaka" w:cs="AkayaKanadaka"/>
          <w:color w:val="B3186D" w:themeColor="accent1" w:themeShade="BF"/>
        </w:rPr>
        <w:t>billing</w:t>
      </w:r>
      <w:r>
        <w:rPr>
          <w:rFonts w:ascii="AkayaKanadaka" w:hAnsi="AkayaKanadaka" w:cs="AkayaKanadaka"/>
          <w:color w:val="B3186D" w:themeColor="accent1" w:themeShade="BF"/>
        </w:rPr>
        <w:t xml:space="preserve"> entity</w:t>
      </w:r>
    </w:p>
    <w:p w14:paraId="054D81A6" w14:textId="397D3458"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 xml:space="preserve">Be able to do basic sum, average, count </w:t>
      </w:r>
      <w:r w:rsidR="00B632E6">
        <w:rPr>
          <w:rFonts w:ascii="AkayaKanadaka" w:hAnsi="AkayaKanadaka" w:cs="AkayaKanadaka"/>
          <w:color w:val="B3186D" w:themeColor="accent1" w:themeShade="BF"/>
        </w:rPr>
        <w:t>functions</w:t>
      </w:r>
      <w:r>
        <w:rPr>
          <w:rFonts w:ascii="AkayaKanadaka" w:hAnsi="AkayaKanadaka" w:cs="AkayaKanadaka"/>
          <w:color w:val="B3186D" w:themeColor="accent1" w:themeShade="BF"/>
        </w:rPr>
        <w:t xml:space="preserve"> to give </w:t>
      </w:r>
      <w:r w:rsidR="00B632E6">
        <w:rPr>
          <w:rFonts w:ascii="AkayaKanadaka" w:hAnsi="AkayaKanadaka" w:cs="AkayaKanadaka"/>
          <w:color w:val="B3186D" w:themeColor="accent1" w:themeShade="BF"/>
        </w:rPr>
        <w:t xml:space="preserve">the </w:t>
      </w:r>
      <w:r>
        <w:rPr>
          <w:rFonts w:ascii="AkayaKanadaka" w:hAnsi="AkayaKanadaka" w:cs="AkayaKanadaka"/>
          <w:color w:val="B3186D" w:themeColor="accent1" w:themeShade="BF"/>
        </w:rPr>
        <w:t>user an analysis of their bill spending</w:t>
      </w:r>
    </w:p>
    <w:p w14:paraId="28C2C523" w14:textId="5554D450"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Be able to update any entity- user or provider or any field- bill amount or user name</w:t>
      </w:r>
    </w:p>
    <w:p w14:paraId="72CC36E9" w14:textId="653AC0DA" w:rsidR="00BC2909" w:rsidRP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B3186D" w:themeColor="accent1" w:themeShade="BF"/>
        </w:rPr>
      </w:pPr>
      <w:r>
        <w:rPr>
          <w:rFonts w:ascii="AkayaKanadaka" w:hAnsi="AkayaKanadaka" w:cs="AkayaKanadaka"/>
          <w:color w:val="B3186D" w:themeColor="accent1" w:themeShade="BF"/>
        </w:rPr>
        <w:t>Ba able to delete entities from the database</w:t>
      </w:r>
    </w:p>
    <w:p w14:paraId="4E628226" w14:textId="77777777" w:rsidR="007128A6" w:rsidRDefault="007128A6" w:rsidP="0088118C">
      <w:pPr>
        <w:pStyle w:val="paragraph"/>
        <w:spacing w:before="0" w:beforeAutospacing="0" w:after="0" w:afterAutospacing="0"/>
        <w:textAlignment w:val="baseline"/>
        <w:rPr>
          <w:rFonts w:ascii="AkayaKanadaka" w:hAnsi="AkayaKanadaka" w:cs="AkayaKanadaka"/>
          <w:color w:val="B3186D" w:themeColor="accent1" w:themeShade="BF"/>
          <w:sz w:val="28"/>
          <w:szCs w:val="28"/>
        </w:rPr>
      </w:pPr>
    </w:p>
    <w:p w14:paraId="1F41A2F6" w14:textId="77777777" w:rsidR="0088118C" w:rsidRPr="0088118C" w:rsidRDefault="0088118C" w:rsidP="0088118C">
      <w:pPr>
        <w:pStyle w:val="paragraph"/>
        <w:spacing w:before="0" w:beforeAutospacing="0" w:after="0" w:afterAutospacing="0"/>
        <w:textAlignment w:val="baseline"/>
        <w:rPr>
          <w:rFonts w:ascii="AkayaKanadaka" w:hAnsi="AkayaKanadaka" w:cs="AkayaKanadaka"/>
          <w:color w:val="B3186D" w:themeColor="accent1" w:themeShade="BF"/>
          <w:sz w:val="28"/>
          <w:szCs w:val="28"/>
        </w:rPr>
      </w:pPr>
    </w:p>
    <w:p w14:paraId="5A9AA5CA" w14:textId="77777777" w:rsidR="00E07D95" w:rsidRPr="00E07D95" w:rsidRDefault="00E07D95" w:rsidP="00E07D95"/>
    <w:p w14:paraId="6EC640F2" w14:textId="77777777" w:rsidR="00234754" w:rsidRPr="00234754" w:rsidRDefault="00234754" w:rsidP="00234754"/>
    <w:p w14:paraId="61A14B09" w14:textId="77777777" w:rsidR="00195F11" w:rsidRDefault="00195F11" w:rsidP="00234754"/>
    <w:p w14:paraId="29CED404" w14:textId="194741ED" w:rsidR="00E07D95" w:rsidRDefault="00E07D95" w:rsidP="00E07D95"/>
    <w:p w14:paraId="5DB8EAFA" w14:textId="1A1B5669" w:rsidR="00E07D95" w:rsidRDefault="00E07D95" w:rsidP="00E07D95"/>
    <w:p w14:paraId="44074F33" w14:textId="77777777" w:rsidR="0020144C" w:rsidRDefault="0020144C" w:rsidP="00E07D95"/>
    <w:p w14:paraId="1F060B98" w14:textId="77777777" w:rsidR="0088118C" w:rsidRDefault="0088118C" w:rsidP="00E07D95"/>
    <w:p w14:paraId="46A1DE2F" w14:textId="77777777" w:rsidR="0088118C" w:rsidRDefault="0088118C" w:rsidP="00E07D95"/>
    <w:p w14:paraId="0FF70A57" w14:textId="4DD2C7EC" w:rsidR="006B06E6" w:rsidRPr="00D044A4" w:rsidRDefault="00B52BD1" w:rsidP="00E07D95">
      <w:pPr>
        <w:rPr>
          <w:rFonts w:ascii="AkayaKanadaka" w:hAnsi="AkayaKanadaka" w:cs="AkayaKanadaka"/>
          <w:b/>
          <w:bCs/>
          <w:color w:val="B3186D" w:themeColor="accent1" w:themeShade="BF"/>
          <w:sz w:val="28"/>
          <w:szCs w:val="28"/>
        </w:rPr>
      </w:pPr>
      <w:r w:rsidRPr="00D044A4">
        <w:rPr>
          <w:rFonts w:ascii="AkayaKanadaka" w:hAnsi="AkayaKanadaka" w:cs="AkayaKanadaka"/>
          <w:b/>
          <w:bCs/>
          <w:color w:val="B3186D" w:themeColor="accent1" w:themeShade="BF"/>
          <w:sz w:val="28"/>
          <w:szCs w:val="28"/>
        </w:rPr>
        <w:lastRenderedPageBreak/>
        <w:t xml:space="preserve">SOFTWARE </w:t>
      </w:r>
      <w:r w:rsidR="006B06E6" w:rsidRPr="00D044A4">
        <w:rPr>
          <w:rFonts w:ascii="AkayaKanadaka" w:hAnsi="AkayaKanadaka" w:cs="AkayaKanadaka"/>
          <w:b/>
          <w:bCs/>
          <w:color w:val="B3186D" w:themeColor="accent1" w:themeShade="BF"/>
          <w:sz w:val="28"/>
          <w:szCs w:val="28"/>
        </w:rPr>
        <w:t>Methodology</w:t>
      </w:r>
    </w:p>
    <w:p w14:paraId="25CEA89A" w14:textId="0426E71A" w:rsidR="00E07D95" w:rsidRDefault="00E07D95" w:rsidP="00E07D95"/>
    <w:p w14:paraId="528967C5" w14:textId="77777777" w:rsidR="00D044A4" w:rsidRDefault="006B06E6" w:rsidP="00E07D95">
      <w:r w:rsidRPr="006B06E6">
        <w:drawing>
          <wp:inline distT="0" distB="0" distL="0" distR="0" wp14:anchorId="5B44C132" wp14:editId="397A73FB">
            <wp:extent cx="2991028" cy="1715218"/>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2991028" cy="1715218"/>
                    </a:xfrm>
                    <a:prstGeom prst="rect">
                      <a:avLst/>
                    </a:prstGeom>
                  </pic:spPr>
                </pic:pic>
              </a:graphicData>
            </a:graphic>
          </wp:inline>
        </w:drawing>
      </w:r>
    </w:p>
    <w:p w14:paraId="5E6A8837" w14:textId="77777777" w:rsidR="00D044A4" w:rsidRDefault="00D044A4" w:rsidP="00E07D95"/>
    <w:p w14:paraId="78748C87" w14:textId="0F19F286" w:rsidR="00E07D95" w:rsidRPr="00D044A4" w:rsidRDefault="006B06E6" w:rsidP="00E07D95">
      <w:pPr>
        <w:rPr>
          <w:rFonts w:ascii="AkayaKanadaka" w:hAnsi="AkayaKanadaka" w:cs="AkayaKanadaka"/>
        </w:rPr>
      </w:pPr>
      <w:r w:rsidRPr="00D044A4">
        <w:rPr>
          <w:rFonts w:ascii="AkayaKanadaka" w:hAnsi="AkayaKanadaka" w:cs="AkayaKanadaka"/>
        </w:rPr>
        <w:t xml:space="preserve">We </w:t>
      </w:r>
      <w:r w:rsidR="00D044A4">
        <w:rPr>
          <w:rFonts w:ascii="AkayaKanadaka" w:hAnsi="AkayaKanadaka" w:cs="AkayaKanadaka"/>
        </w:rPr>
        <w:t>thoroughly researched</w:t>
      </w:r>
      <w:r w:rsidRPr="00D044A4">
        <w:rPr>
          <w:rFonts w:ascii="AkayaKanadaka" w:hAnsi="AkayaKanadaka" w:cs="AkayaKanadaka"/>
        </w:rPr>
        <w:t xml:space="preserve"> Waterfall and agile software methodologies and decided to go for Agile. These are the reasons for choosing this specific methodology: </w:t>
      </w:r>
    </w:p>
    <w:p w14:paraId="556B6090" w14:textId="77777777" w:rsidR="006B06E6" w:rsidRPr="00D044A4" w:rsidRDefault="006B06E6" w:rsidP="00E07D95">
      <w:pPr>
        <w:rPr>
          <w:rFonts w:ascii="AkayaKanadaka" w:hAnsi="AkayaKanadaka" w:cs="AkayaKanadaka"/>
        </w:rPr>
      </w:pPr>
    </w:p>
    <w:p w14:paraId="0624A313" w14:textId="3C25ACA1" w:rsidR="006B06E6" w:rsidRPr="00D044A4" w:rsidRDefault="006B06E6" w:rsidP="006B06E6">
      <w:pPr>
        <w:pStyle w:val="ListParagraph"/>
        <w:numPr>
          <w:ilvl w:val="0"/>
          <w:numId w:val="12"/>
        </w:numPr>
        <w:rPr>
          <w:rFonts w:ascii="AkayaKanadaka" w:hAnsi="AkayaKanadaka" w:cs="AkayaKanadaka"/>
        </w:rPr>
      </w:pPr>
      <w:r w:rsidRPr="00D044A4">
        <w:rPr>
          <w:rFonts w:ascii="AkayaKanadaka" w:hAnsi="AkayaKanadaka" w:cs="AkayaKanadaka"/>
        </w:rPr>
        <w:t>Agile is predominantly used with software that requires more freedom and relies on customer feedback</w:t>
      </w:r>
      <w:r w:rsidR="00D044A4" w:rsidRPr="00D044A4">
        <w:rPr>
          <w:rFonts w:ascii="AkayaKanadaka" w:hAnsi="AkayaKanadaka" w:cs="AkayaKanadaka"/>
        </w:rPr>
        <w:t>. In contrast, the waterfall</w:t>
      </w:r>
      <w:r w:rsidRPr="00D044A4">
        <w:rPr>
          <w:rFonts w:ascii="AkayaKanadaka" w:hAnsi="AkayaKanadaka" w:cs="AkayaKanadaka"/>
        </w:rPr>
        <w:t xml:space="preserve"> is a more traditional approach that follows a linear path and is more organised and pre-planned.</w:t>
      </w:r>
    </w:p>
    <w:p w14:paraId="07334E3B" w14:textId="41497363" w:rsidR="006B06E6" w:rsidRPr="00D044A4" w:rsidRDefault="00D044A4" w:rsidP="006B06E6">
      <w:pPr>
        <w:pStyle w:val="ListParagraph"/>
        <w:numPr>
          <w:ilvl w:val="0"/>
          <w:numId w:val="12"/>
        </w:numPr>
        <w:rPr>
          <w:rFonts w:ascii="AkayaKanadaka" w:hAnsi="AkayaKanadaka" w:cs="AkayaKanadaka"/>
        </w:rPr>
      </w:pPr>
      <w:r w:rsidRPr="00D044A4">
        <w:rPr>
          <w:rFonts w:ascii="AkayaKanadaka" w:hAnsi="AkayaKanadaka" w:cs="AkayaKanadaka"/>
        </w:rPr>
        <w:t xml:space="preserve">This method breaks down the software-building process </w:t>
      </w:r>
      <w:r w:rsidR="006B06E6" w:rsidRPr="00D044A4">
        <w:rPr>
          <w:rFonts w:ascii="AkayaKanadaka" w:hAnsi="AkayaKanadaka" w:cs="AkayaKanadaka"/>
        </w:rPr>
        <w:t xml:space="preserve">into several pieces and focuses on quickly responding to customer feedback. </w:t>
      </w:r>
      <w:r w:rsidRPr="00D044A4">
        <w:rPr>
          <w:rFonts w:ascii="AkayaKanadaka" w:hAnsi="AkayaKanadaka" w:cs="AkayaKanadaka"/>
        </w:rPr>
        <w:t>It</w:t>
      </w:r>
      <w:r w:rsidR="006B06E6" w:rsidRPr="00D044A4">
        <w:rPr>
          <w:rFonts w:ascii="AkayaKanadaka" w:hAnsi="AkayaKanadaka" w:cs="AkayaKanadaka"/>
        </w:rPr>
        <w:t xml:space="preserve"> also leads to collaborative teamwork where we can delegate various authorities to many departments, making software delivery quicker.</w:t>
      </w:r>
    </w:p>
    <w:p w14:paraId="31CE06B6" w14:textId="3385B594" w:rsidR="006B06E6" w:rsidRPr="00D044A4" w:rsidRDefault="006B06E6" w:rsidP="006B06E6">
      <w:pPr>
        <w:pStyle w:val="ListParagraph"/>
        <w:numPr>
          <w:ilvl w:val="0"/>
          <w:numId w:val="12"/>
        </w:numPr>
        <w:rPr>
          <w:rFonts w:ascii="AkayaKanadaka" w:hAnsi="AkayaKanadaka" w:cs="AkayaKanadaka"/>
        </w:rPr>
      </w:pPr>
      <w:r w:rsidRPr="00D044A4">
        <w:rPr>
          <w:rFonts w:ascii="AkayaKanadaka" w:hAnsi="AkayaKanadaka" w:cs="AkayaKanadaka"/>
        </w:rPr>
        <w:t xml:space="preserve">We wanted a system that would be open to feedback and flexible to the user </w:t>
      </w:r>
      <w:r w:rsidR="00D044A4" w:rsidRPr="00D044A4">
        <w:rPr>
          <w:rFonts w:ascii="AkayaKanadaka" w:hAnsi="AkayaKanadaka" w:cs="AkayaKanadaka"/>
        </w:rPr>
        <w:t xml:space="preserve">requirements. Since the requirements and needs of user change </w:t>
      </w:r>
      <w:r w:rsidR="00D044A4">
        <w:rPr>
          <w:rFonts w:ascii="AkayaKanadaka" w:hAnsi="AkayaKanadaka" w:cs="AkayaKanadaka"/>
        </w:rPr>
        <w:t>quickly</w:t>
      </w:r>
      <w:r w:rsidR="00D044A4" w:rsidRPr="00D044A4">
        <w:rPr>
          <w:rFonts w:ascii="AkayaKanadaka" w:hAnsi="AkayaKanadaka" w:cs="AkayaKanadaka"/>
        </w:rPr>
        <w:t xml:space="preserve">, using agile will give us the power to revisit any cycle and fix the problems, unlike in waterfall, where you </w:t>
      </w:r>
      <w:r w:rsidR="00D044A4">
        <w:rPr>
          <w:rFonts w:ascii="AkayaKanadaka" w:hAnsi="AkayaKanadaka" w:cs="AkayaKanadaka"/>
        </w:rPr>
        <w:t>only ask for user feedback at</w:t>
      </w:r>
      <w:r w:rsidR="00D044A4" w:rsidRPr="00D044A4">
        <w:rPr>
          <w:rFonts w:ascii="AkayaKanadaka" w:hAnsi="AkayaKanadaka" w:cs="AkayaKanadaka"/>
        </w:rPr>
        <w:t xml:space="preserve"> the end of the development cycle.</w:t>
      </w:r>
    </w:p>
    <w:p w14:paraId="76BD49BC" w14:textId="56C2983F" w:rsidR="00E07D95" w:rsidRDefault="00E07D95" w:rsidP="00E07D95"/>
    <w:p w14:paraId="5115E1A3" w14:textId="77777777" w:rsidR="00E473F4" w:rsidRDefault="00E473F4" w:rsidP="008B1E9F">
      <w:pPr>
        <w:rPr>
          <w:rFonts w:ascii="AkayaKanadaka" w:hAnsi="AkayaKanadaka" w:cs="AkayaKanadaka"/>
          <w:color w:val="B3186D" w:themeColor="accent1" w:themeShade="BF"/>
          <w:sz w:val="32"/>
          <w:szCs w:val="32"/>
          <w:u w:val="wave"/>
        </w:rPr>
      </w:pPr>
    </w:p>
    <w:p w14:paraId="5240B33B" w14:textId="2501CCAD" w:rsidR="008B1E9F" w:rsidRDefault="008B1E9F" w:rsidP="008B1E9F">
      <w:pPr>
        <w:rPr>
          <w:rFonts w:ascii="AkayaKanadaka" w:hAnsi="AkayaKanadaka" w:cs="AkayaKanadaka"/>
          <w:color w:val="B3186D" w:themeColor="accent1" w:themeShade="BF"/>
          <w:sz w:val="32"/>
          <w:szCs w:val="32"/>
          <w:u w:val="wave"/>
        </w:rPr>
      </w:pPr>
      <w:r w:rsidRPr="00D044A4">
        <w:rPr>
          <w:rFonts w:ascii="AkayaKanadaka" w:hAnsi="AkayaKanadaka" w:cs="AkayaKanadaka"/>
          <w:color w:val="B3186D" w:themeColor="accent1" w:themeShade="BF"/>
          <w:sz w:val="32"/>
          <w:szCs w:val="32"/>
          <w:u w:val="wave"/>
        </w:rPr>
        <w:t xml:space="preserve">USER </w:t>
      </w:r>
      <w:r>
        <w:rPr>
          <w:rFonts w:ascii="AkayaKanadaka" w:hAnsi="AkayaKanadaka" w:cs="AkayaKanadaka"/>
          <w:color w:val="B3186D" w:themeColor="accent1" w:themeShade="BF"/>
          <w:sz w:val="32"/>
          <w:szCs w:val="32"/>
          <w:u w:val="wave"/>
        </w:rPr>
        <w:t>STORIES:</w:t>
      </w:r>
    </w:p>
    <w:p w14:paraId="00E36D00" w14:textId="6F416C84" w:rsidR="008B1E9F" w:rsidRPr="0020144C" w:rsidRDefault="008B1E9F" w:rsidP="008B1E9F">
      <w:pPr>
        <w:pStyle w:val="ListParagraph"/>
        <w:numPr>
          <w:ilvl w:val="0"/>
          <w:numId w:val="19"/>
        </w:numPr>
        <w:rPr>
          <w:rFonts w:ascii="AkayaKanadaka" w:hAnsi="AkayaKanadaka" w:cs="AkayaKanadaka"/>
          <w:color w:val="000000" w:themeColor="text1"/>
          <w:sz w:val="24"/>
          <w:szCs w:val="24"/>
        </w:rPr>
      </w:pPr>
      <w:r w:rsidRPr="008B1E9F">
        <w:rPr>
          <w:rFonts w:ascii="AkayaKanadaka" w:hAnsi="AkayaKanadaka" w:cs="AkayaKanadaka"/>
          <w:color w:val="B3186D" w:themeColor="accent1" w:themeShade="BF"/>
          <w:sz w:val="24"/>
          <w:szCs w:val="24"/>
        </w:rPr>
        <w:t xml:space="preserve"> </w:t>
      </w:r>
      <w:r w:rsidRPr="0020144C">
        <w:rPr>
          <w:rFonts w:ascii="AkayaKanadaka" w:hAnsi="AkayaKanadaka" w:cs="AkayaKanadaka"/>
          <w:color w:val="000000" w:themeColor="text1"/>
          <w:sz w:val="24"/>
          <w:szCs w:val="24"/>
        </w:rPr>
        <w:t xml:space="preserve">An </w:t>
      </w:r>
      <w:r w:rsidRPr="007128A6">
        <w:rPr>
          <w:rFonts w:ascii="AkayaKanadaka" w:hAnsi="AkayaKanadaka" w:cs="AkayaKanadaka"/>
          <w:color w:val="B3186D" w:themeColor="accent1" w:themeShade="BF"/>
          <w:sz w:val="24"/>
          <w:szCs w:val="24"/>
        </w:rPr>
        <w:t xml:space="preserve">International student </w:t>
      </w:r>
      <w:r w:rsidRPr="0020144C">
        <w:rPr>
          <w:rFonts w:ascii="AkayaKanadaka" w:hAnsi="AkayaKanadaka" w:cs="AkayaKanadaka"/>
          <w:color w:val="000000" w:themeColor="text1"/>
          <w:sz w:val="24"/>
          <w:szCs w:val="24"/>
        </w:rPr>
        <w:t>who just left their home country says: “I am thrilled to have a system where I can track all my paid and missed bills. As an international student, Bill management is relatively new for me, and I seem to be more organised with a system like this in place.”</w:t>
      </w:r>
    </w:p>
    <w:p w14:paraId="31D5AE98" w14:textId="77777777" w:rsidR="00E473F4" w:rsidRPr="0020144C" w:rsidRDefault="00E473F4" w:rsidP="00E473F4">
      <w:pPr>
        <w:pStyle w:val="ListParagraph"/>
        <w:rPr>
          <w:rFonts w:ascii="AkayaKanadaka" w:hAnsi="AkayaKanadaka" w:cs="AkayaKanadaka"/>
          <w:color w:val="000000" w:themeColor="text1"/>
          <w:sz w:val="24"/>
          <w:szCs w:val="24"/>
        </w:rPr>
      </w:pPr>
    </w:p>
    <w:p w14:paraId="709EB1DC" w14:textId="027AC03D" w:rsidR="008B1E9F" w:rsidRPr="0020144C" w:rsidRDefault="008B1E9F"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lastRenderedPageBreak/>
        <w:t xml:space="preserve">A </w:t>
      </w:r>
      <w:r w:rsidRPr="007128A6">
        <w:rPr>
          <w:rFonts w:ascii="AkayaKanadaka" w:hAnsi="AkayaKanadaka" w:cs="AkayaKanadaka"/>
          <w:color w:val="B3186D" w:themeColor="accent1" w:themeShade="BF"/>
          <w:sz w:val="24"/>
          <w:szCs w:val="24"/>
        </w:rPr>
        <w:t xml:space="preserve">mother of 5 kids </w:t>
      </w:r>
      <w:r w:rsidRPr="0020144C">
        <w:rPr>
          <w:rFonts w:ascii="AkayaKanadaka" w:hAnsi="AkayaKanadaka" w:cs="AkayaKanadaka"/>
          <w:color w:val="000000" w:themeColor="text1"/>
          <w:sz w:val="24"/>
          <w:szCs w:val="24"/>
        </w:rPr>
        <w:t>says: “</w:t>
      </w:r>
      <w:r w:rsidR="002517B5" w:rsidRPr="0020144C">
        <w:rPr>
          <w:rFonts w:ascii="AkayaKanadaka" w:hAnsi="AkayaKanadaka" w:cs="AkayaKanadaka"/>
          <w:color w:val="000000" w:themeColor="text1"/>
          <w:sz w:val="24"/>
          <w:szCs w:val="24"/>
        </w:rPr>
        <w:t>Due to the abundance of bills coming in their home, I find it easier to open this database and check everything there. I also love to check my bill history as it helps me keep track of things.</w:t>
      </w:r>
      <w:r w:rsidRPr="0020144C">
        <w:rPr>
          <w:rFonts w:ascii="AkayaKanadaka" w:hAnsi="AkayaKanadaka" w:cs="AkayaKanadaka"/>
          <w:color w:val="000000" w:themeColor="text1"/>
          <w:sz w:val="24"/>
          <w:szCs w:val="24"/>
        </w:rPr>
        <w:t>”</w:t>
      </w:r>
    </w:p>
    <w:p w14:paraId="729B6937" w14:textId="77777777" w:rsidR="00E473F4" w:rsidRPr="0020144C" w:rsidRDefault="00E473F4" w:rsidP="00E473F4">
      <w:pPr>
        <w:rPr>
          <w:rFonts w:ascii="AkayaKanadaka" w:hAnsi="AkayaKanadaka" w:cs="AkayaKanadaka"/>
          <w:color w:val="000000" w:themeColor="text1"/>
          <w:sz w:val="24"/>
          <w:szCs w:val="24"/>
        </w:rPr>
      </w:pPr>
    </w:p>
    <w:p w14:paraId="02CB9222" w14:textId="299E6CB9" w:rsidR="002517B5" w:rsidRPr="0020144C" w:rsidRDefault="002517B5"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t xml:space="preserve">A </w:t>
      </w:r>
      <w:r w:rsidR="00E473F4" w:rsidRPr="007128A6">
        <w:rPr>
          <w:rFonts w:ascii="AkayaKanadaka" w:hAnsi="AkayaKanadaka" w:cs="AkayaKanadaka"/>
          <w:color w:val="B3186D" w:themeColor="accent1" w:themeShade="BF"/>
          <w:sz w:val="24"/>
          <w:szCs w:val="24"/>
        </w:rPr>
        <w:t xml:space="preserve">bill provider company </w:t>
      </w:r>
      <w:r w:rsidR="00E473F4" w:rsidRPr="0020144C">
        <w:rPr>
          <w:rFonts w:ascii="AkayaKanadaka" w:hAnsi="AkayaKanadaka" w:cs="AkayaKanadaka"/>
          <w:color w:val="000000" w:themeColor="text1"/>
          <w:sz w:val="24"/>
          <w:szCs w:val="24"/>
        </w:rPr>
        <w:t>said</w:t>
      </w:r>
      <w:r w:rsidRPr="0020144C">
        <w:rPr>
          <w:rFonts w:ascii="AkayaKanadaka" w:hAnsi="AkayaKanadaka" w:cs="AkayaKanadaka"/>
          <w:color w:val="000000" w:themeColor="text1"/>
          <w:sz w:val="24"/>
          <w:szCs w:val="24"/>
        </w:rPr>
        <w:t xml:space="preserve">: “It has been easier to check the </w:t>
      </w:r>
      <w:r w:rsidR="00E473F4" w:rsidRPr="0020144C">
        <w:rPr>
          <w:rFonts w:ascii="AkayaKanadaka" w:hAnsi="AkayaKanadaka" w:cs="AkayaKanadaka"/>
          <w:color w:val="000000" w:themeColor="text1"/>
          <w:sz w:val="24"/>
          <w:szCs w:val="24"/>
        </w:rPr>
        <w:t>number</w:t>
      </w:r>
      <w:r w:rsidRPr="0020144C">
        <w:rPr>
          <w:rFonts w:ascii="AkayaKanadaka" w:hAnsi="AkayaKanadaka" w:cs="AkayaKanadaka"/>
          <w:color w:val="000000" w:themeColor="text1"/>
          <w:sz w:val="24"/>
          <w:szCs w:val="24"/>
        </w:rPr>
        <w:t xml:space="preserve"> of people connecting to us through this database. It makes it easier to keep track of your </w:t>
      </w:r>
      <w:r w:rsidR="00E473F4" w:rsidRPr="0020144C">
        <w:rPr>
          <w:rFonts w:ascii="AkayaKanadaka" w:hAnsi="AkayaKanadaka" w:cs="AkayaKanadaka"/>
          <w:color w:val="000000" w:themeColor="text1"/>
          <w:sz w:val="24"/>
          <w:szCs w:val="24"/>
        </w:rPr>
        <w:t>clients.</w:t>
      </w:r>
      <w:r w:rsidRPr="0020144C">
        <w:rPr>
          <w:rFonts w:ascii="AkayaKanadaka" w:hAnsi="AkayaKanadaka" w:cs="AkayaKanadaka"/>
          <w:color w:val="000000" w:themeColor="text1"/>
          <w:sz w:val="24"/>
          <w:szCs w:val="24"/>
        </w:rPr>
        <w:t>”</w:t>
      </w:r>
    </w:p>
    <w:p w14:paraId="3BE22583" w14:textId="77777777" w:rsidR="00E473F4" w:rsidRPr="0020144C" w:rsidRDefault="00E473F4" w:rsidP="00E473F4">
      <w:pPr>
        <w:rPr>
          <w:rFonts w:ascii="AkayaKanadaka" w:hAnsi="AkayaKanadaka" w:cs="AkayaKanadaka"/>
          <w:color w:val="000000" w:themeColor="text1"/>
          <w:sz w:val="24"/>
          <w:szCs w:val="24"/>
        </w:rPr>
      </w:pPr>
    </w:p>
    <w:p w14:paraId="34D9BB40" w14:textId="0847830A" w:rsidR="00E473F4" w:rsidRPr="0020144C" w:rsidRDefault="00E473F4"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t xml:space="preserve">One of the </w:t>
      </w:r>
      <w:r w:rsidRPr="007128A6">
        <w:rPr>
          <w:rFonts w:ascii="AkayaKanadaka" w:hAnsi="AkayaKanadaka" w:cs="AkayaKanadaka"/>
          <w:color w:val="B3186D" w:themeColor="accent1" w:themeShade="BF"/>
          <w:sz w:val="24"/>
          <w:szCs w:val="24"/>
        </w:rPr>
        <w:t xml:space="preserve">interviewed users </w:t>
      </w:r>
      <w:r w:rsidRPr="0020144C">
        <w:rPr>
          <w:rFonts w:ascii="AkayaKanadaka" w:hAnsi="AkayaKanadaka" w:cs="AkayaKanadaka"/>
          <w:color w:val="000000" w:themeColor="text1"/>
          <w:sz w:val="24"/>
          <w:szCs w:val="24"/>
        </w:rPr>
        <w:t>said: “We have been using this database for quite some time now, and we believe that we have been able to analyse our expenses over the past few months. It has helped us reduce our expenses and track our average monthly expense per bill provider.”</w:t>
      </w:r>
    </w:p>
    <w:p w14:paraId="262FBB89" w14:textId="77777777" w:rsidR="00326D4C" w:rsidRPr="00326D4C" w:rsidRDefault="00326D4C" w:rsidP="00326D4C">
      <w:pPr>
        <w:pStyle w:val="ListParagraph"/>
        <w:rPr>
          <w:rFonts w:ascii="AkayaKanadaka" w:hAnsi="AkayaKanadaka" w:cs="AkayaKanadaka"/>
          <w:color w:val="B3186D" w:themeColor="accent1" w:themeShade="BF"/>
          <w:sz w:val="24"/>
          <w:szCs w:val="24"/>
        </w:rPr>
      </w:pPr>
    </w:p>
    <w:p w14:paraId="78EFE4F6" w14:textId="0555974F" w:rsidR="00326D4C" w:rsidRPr="0020144C" w:rsidRDefault="00C921C5" w:rsidP="008B1E9F">
      <w:pPr>
        <w:pStyle w:val="ListParagraph"/>
        <w:numPr>
          <w:ilvl w:val="0"/>
          <w:numId w:val="19"/>
        </w:numPr>
        <w:rPr>
          <w:rFonts w:ascii="AkayaKanadaka" w:hAnsi="AkayaKanadaka" w:cs="AkayaKanadaka"/>
          <w:color w:val="000000" w:themeColor="text1"/>
          <w:sz w:val="24"/>
          <w:szCs w:val="24"/>
        </w:rPr>
      </w:pPr>
      <w:r w:rsidRPr="007128A6">
        <w:rPr>
          <w:rFonts w:ascii="AkayaKanadaka" w:hAnsi="AkayaKanadaka" w:cs="AkayaKanadaka"/>
          <w:color w:val="B3186D" w:themeColor="accent1" w:themeShade="BF"/>
          <w:sz w:val="24"/>
          <w:szCs w:val="24"/>
        </w:rPr>
        <w:t xml:space="preserve">A </w:t>
      </w:r>
      <w:r w:rsidR="0020144C" w:rsidRPr="007128A6">
        <w:rPr>
          <w:rFonts w:ascii="AkayaKanadaka" w:hAnsi="AkayaKanadaka" w:cs="AkayaKanadaka"/>
          <w:color w:val="B3186D" w:themeColor="accent1" w:themeShade="BF"/>
          <w:sz w:val="24"/>
          <w:szCs w:val="24"/>
        </w:rPr>
        <w:t xml:space="preserve">bank official </w:t>
      </w:r>
      <w:r w:rsidR="0020144C" w:rsidRPr="0020144C">
        <w:rPr>
          <w:rFonts w:ascii="AkayaKanadaka" w:hAnsi="AkayaKanadaka" w:cs="AkayaKanadaka"/>
          <w:color w:val="000000" w:themeColor="text1"/>
          <w:sz w:val="24"/>
          <w:szCs w:val="24"/>
        </w:rPr>
        <w:t>said: “I have found it easy to track all the bills linked to our branch. With the help of BMS, I have tracked the bill number, the user linked to the bill and the amount. It has made my life of acknowledging the bills very easy.”</w:t>
      </w:r>
    </w:p>
    <w:p w14:paraId="464ABCD3" w14:textId="77777777" w:rsidR="00E473F4" w:rsidRPr="00E473F4" w:rsidRDefault="00E473F4" w:rsidP="00E473F4">
      <w:pPr>
        <w:pStyle w:val="ListParagraph"/>
        <w:rPr>
          <w:rFonts w:ascii="AkayaKanadaka" w:hAnsi="AkayaKanadaka" w:cs="AkayaKanadaka"/>
          <w:color w:val="B3186D" w:themeColor="accent1" w:themeShade="BF"/>
          <w:sz w:val="24"/>
          <w:szCs w:val="24"/>
        </w:rPr>
      </w:pPr>
    </w:p>
    <w:p w14:paraId="6E8F416A" w14:textId="77777777" w:rsidR="00E473F4" w:rsidRDefault="00E473F4" w:rsidP="00E07D95"/>
    <w:p w14:paraId="29FF06A5" w14:textId="67D093FB" w:rsidR="00D044A4" w:rsidRPr="00D044A4" w:rsidRDefault="00D044A4" w:rsidP="00E07D95">
      <w:pPr>
        <w:rPr>
          <w:rFonts w:ascii="AkayaKanadaka" w:hAnsi="AkayaKanadaka" w:cs="AkayaKanadaka"/>
          <w:color w:val="B3186D" w:themeColor="accent1" w:themeShade="BF"/>
          <w:sz w:val="32"/>
          <w:szCs w:val="32"/>
          <w:u w:val="wave"/>
        </w:rPr>
      </w:pPr>
      <w:r w:rsidRPr="00D044A4">
        <w:rPr>
          <w:rFonts w:ascii="AkayaKanadaka" w:hAnsi="AkayaKanadaka" w:cs="AkayaKanadaka"/>
          <w:color w:val="B3186D" w:themeColor="accent1" w:themeShade="BF"/>
          <w:sz w:val="32"/>
          <w:szCs w:val="32"/>
          <w:u w:val="wave"/>
        </w:rPr>
        <w:t>USER CASES</w:t>
      </w:r>
    </w:p>
    <w:p w14:paraId="39519F02" w14:textId="43454637" w:rsidR="00D044A4" w:rsidRPr="00D044A4" w:rsidRDefault="00D044A4" w:rsidP="00D044A4">
      <w:pPr>
        <w:rPr>
          <w:rFonts w:ascii="AkayaKanadaka" w:hAnsi="AkayaKanadaka" w:cs="AkayaKanadaka"/>
          <w:b/>
          <w:bCs/>
          <w:color w:val="B3186D" w:themeColor="accent1" w:themeShade="BF"/>
          <w:sz w:val="28"/>
          <w:szCs w:val="28"/>
        </w:rPr>
      </w:pPr>
      <w:r w:rsidRPr="00D044A4">
        <w:rPr>
          <w:rFonts w:ascii="AkayaKanadaka" w:hAnsi="AkayaKanadaka" w:cs="AkayaKanadaka"/>
          <w:b/>
          <w:bCs/>
          <w:color w:val="B3186D" w:themeColor="accent1" w:themeShade="BF"/>
          <w:sz w:val="28"/>
          <w:szCs w:val="28"/>
        </w:rPr>
        <w:t>For the User:</w:t>
      </w:r>
    </w:p>
    <w:p w14:paraId="025798E9" w14:textId="1F71C82A" w:rsidR="00E07D95"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Add Personal Information (Name, Bank account number)</w:t>
      </w:r>
    </w:p>
    <w:p w14:paraId="30CBF1E7" w14:textId="4FA820F7"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Update their personal information at any time</w:t>
      </w:r>
    </w:p>
    <w:p w14:paraId="6F9D8577" w14:textId="39E48D54"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Check their current paid bills</w:t>
      </w:r>
    </w:p>
    <w:p w14:paraId="1D757A61" w14:textId="4E260065"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Check if they have any due or missed bills</w:t>
      </w:r>
    </w:p>
    <w:p w14:paraId="08302090" w14:textId="6E1EF33A"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Be able to check if there was a fine on any of their missed accounts (if yes, then the fine amount too)</w:t>
      </w:r>
    </w:p>
    <w:p w14:paraId="1B96636D" w14:textId="67F9E3A1"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View their Bill history (all the paid accounts)</w:t>
      </w:r>
    </w:p>
    <w:p w14:paraId="222155D5" w14:textId="200005B7"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lastRenderedPageBreak/>
        <w:t>View a Bill analysis:: Average money paid for a specific type of Bill Provider (water: $200.00 for one month)</w:t>
      </w:r>
    </w:p>
    <w:p w14:paraId="391DEFB3" w14:textId="2631D0A8"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View and Update their current Providers along with their bank source</w:t>
      </w:r>
    </w:p>
    <w:p w14:paraId="0F0D8C04" w14:textId="680DDCD1"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 xml:space="preserve">Update their bank balance </w:t>
      </w:r>
    </w:p>
    <w:p w14:paraId="1D18F288" w14:textId="24693ABB"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Be able to update any incorrect payment status (A paid bill showing as due)</w:t>
      </w:r>
    </w:p>
    <w:p w14:paraId="13B10B95" w14:textId="06F7449A"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View a comprehensive report of all the types of bills and their basic information.</w:t>
      </w:r>
    </w:p>
    <w:p w14:paraId="0812CF01" w14:textId="3BE7F168" w:rsidR="00BD6A57" w:rsidRPr="00BD6A57" w:rsidRDefault="00BD6A57" w:rsidP="00BD6A57">
      <w:pPr>
        <w:pStyle w:val="ListParagraph"/>
        <w:numPr>
          <w:ilvl w:val="0"/>
          <w:numId w:val="14"/>
        </w:numPr>
      </w:pPr>
      <w:r>
        <w:rPr>
          <w:rFonts w:ascii="AkayaKanadaka" w:hAnsi="AkayaKanadaka" w:cs="AkayaKanadaka"/>
          <w:color w:val="B3186D" w:themeColor="accent1" w:themeShade="BF"/>
          <w:sz w:val="24"/>
          <w:szCs w:val="24"/>
        </w:rPr>
        <w:t>Be able to delete the paid bill history.</w:t>
      </w:r>
    </w:p>
    <w:p w14:paraId="41471995" w14:textId="77777777" w:rsidR="00BD6A57" w:rsidRDefault="00BD6A57" w:rsidP="00BD6A57"/>
    <w:p w14:paraId="1BDE3F29" w14:textId="1F617089" w:rsidR="00BD6A57" w:rsidRDefault="00BD6A57" w:rsidP="00BD6A57">
      <w:pPr>
        <w:rPr>
          <w:rFonts w:ascii="AkayaKanadaka" w:hAnsi="AkayaKanadaka" w:cs="AkayaKanadaka"/>
          <w:b/>
          <w:bCs/>
          <w:color w:val="B3186D" w:themeColor="accent1" w:themeShade="BF"/>
          <w:sz w:val="28"/>
          <w:szCs w:val="28"/>
        </w:rPr>
      </w:pPr>
      <w:r>
        <w:rPr>
          <w:rFonts w:ascii="AkayaKanadaka" w:hAnsi="AkayaKanadaka" w:cs="AkayaKanadaka"/>
          <w:b/>
          <w:bCs/>
          <w:color w:val="B3186D" w:themeColor="accent1" w:themeShade="BF"/>
          <w:sz w:val="28"/>
          <w:szCs w:val="28"/>
        </w:rPr>
        <w:t>For the Bill Provider:</w:t>
      </w:r>
    </w:p>
    <w:p w14:paraId="0857FED9" w14:textId="5B44EAF6" w:rsidR="00BD6A57" w:rsidRDefault="00BD6A57" w:rsidP="00BD6A57">
      <w:pPr>
        <w:pStyle w:val="ListParagraph"/>
        <w:numPr>
          <w:ilvl w:val="0"/>
          <w:numId w:val="15"/>
        </w:numPr>
        <w:rPr>
          <w:rFonts w:ascii="AkayaKanadaka" w:hAnsi="AkayaKanadaka" w:cs="AkayaKanadaka"/>
          <w:color w:val="B3186D" w:themeColor="accent1" w:themeShade="BF"/>
          <w:sz w:val="24"/>
          <w:szCs w:val="24"/>
        </w:rPr>
      </w:pPr>
      <w:r>
        <w:rPr>
          <w:rFonts w:ascii="AkayaKanadaka" w:hAnsi="AkayaKanadaka" w:cs="AkayaKanadaka"/>
          <w:color w:val="B3186D" w:themeColor="accent1" w:themeShade="BF"/>
          <w:sz w:val="24"/>
          <w:szCs w:val="24"/>
        </w:rPr>
        <w:t>Check the status of their bills and customers linked to it</w:t>
      </w:r>
    </w:p>
    <w:p w14:paraId="7E0F0DB5" w14:textId="4296FA00" w:rsidR="00BD6A57" w:rsidRDefault="00BD6A57" w:rsidP="00BD6A57">
      <w:pPr>
        <w:pStyle w:val="ListParagraph"/>
        <w:numPr>
          <w:ilvl w:val="0"/>
          <w:numId w:val="15"/>
        </w:numPr>
        <w:rPr>
          <w:rFonts w:ascii="AkayaKanadaka" w:hAnsi="AkayaKanadaka" w:cs="AkayaKanadaka"/>
          <w:color w:val="B3186D" w:themeColor="accent1" w:themeShade="BF"/>
          <w:sz w:val="24"/>
          <w:szCs w:val="24"/>
        </w:rPr>
      </w:pPr>
      <w:r>
        <w:rPr>
          <w:rFonts w:ascii="AkayaKanadaka" w:hAnsi="AkayaKanadaka" w:cs="AkayaKanadaka"/>
          <w:color w:val="B3186D" w:themeColor="accent1" w:themeShade="BF"/>
          <w:sz w:val="24"/>
          <w:szCs w:val="24"/>
        </w:rPr>
        <w:t>Check if the customer has missed any bill</w:t>
      </w:r>
    </w:p>
    <w:p w14:paraId="1B04F5F9" w14:textId="4E3042F2" w:rsidR="00BD6A57" w:rsidRDefault="00BD6A57" w:rsidP="00BD6A57">
      <w:pPr>
        <w:pStyle w:val="ListParagraph"/>
        <w:numPr>
          <w:ilvl w:val="0"/>
          <w:numId w:val="15"/>
        </w:numPr>
        <w:rPr>
          <w:rFonts w:ascii="AkayaKanadaka" w:hAnsi="AkayaKanadaka" w:cs="AkayaKanadaka"/>
          <w:color w:val="B3186D" w:themeColor="accent1" w:themeShade="BF"/>
          <w:sz w:val="24"/>
          <w:szCs w:val="24"/>
        </w:rPr>
      </w:pPr>
      <w:r>
        <w:rPr>
          <w:rFonts w:ascii="AkayaKanadaka" w:hAnsi="AkayaKanadaka" w:cs="AkayaKanadaka"/>
          <w:color w:val="B3186D" w:themeColor="accent1" w:themeShade="BF"/>
          <w:sz w:val="24"/>
          <w:szCs w:val="24"/>
        </w:rPr>
        <w:t>If there is</w:t>
      </w:r>
      <w:r w:rsidR="008B1E9F">
        <w:rPr>
          <w:rFonts w:ascii="AkayaKanadaka" w:hAnsi="AkayaKanadaka" w:cs="AkayaKanadaka"/>
          <w:color w:val="B3186D" w:themeColor="accent1" w:themeShade="BF"/>
          <w:sz w:val="24"/>
          <w:szCs w:val="24"/>
        </w:rPr>
        <w:t>,</w:t>
      </w:r>
      <w:r>
        <w:rPr>
          <w:rFonts w:ascii="AkayaKanadaka" w:hAnsi="AkayaKanadaka" w:cs="AkayaKanadaka"/>
          <w:color w:val="B3186D" w:themeColor="accent1" w:themeShade="BF"/>
          <w:sz w:val="24"/>
          <w:szCs w:val="24"/>
        </w:rPr>
        <w:t xml:space="preserve"> then update the database with the fine amount (ASSUMING THE PROVIDER WANTS TO FINE THE CUSTOMER ON MISSED PAYMENTS BY 2* THE AMOUNT)</w:t>
      </w:r>
    </w:p>
    <w:p w14:paraId="63B29CE8" w14:textId="251EBFF3" w:rsidR="00BD6A57" w:rsidRDefault="00BD6A57" w:rsidP="00BD6A57">
      <w:pPr>
        <w:pStyle w:val="ListParagraph"/>
        <w:numPr>
          <w:ilvl w:val="0"/>
          <w:numId w:val="15"/>
        </w:numPr>
        <w:rPr>
          <w:rFonts w:ascii="AkayaKanadaka" w:hAnsi="AkayaKanadaka" w:cs="AkayaKanadaka"/>
          <w:color w:val="B3186D" w:themeColor="accent1" w:themeShade="BF"/>
          <w:sz w:val="24"/>
          <w:szCs w:val="24"/>
        </w:rPr>
      </w:pPr>
      <w:r>
        <w:rPr>
          <w:rFonts w:ascii="AkayaKanadaka" w:hAnsi="AkayaKanadaka" w:cs="AkayaKanadaka"/>
          <w:color w:val="B3186D" w:themeColor="accent1" w:themeShade="BF"/>
          <w:sz w:val="24"/>
          <w:szCs w:val="24"/>
        </w:rPr>
        <w:t>Delete or view all the paid records of the customers.</w:t>
      </w:r>
    </w:p>
    <w:p w14:paraId="2119EAE8" w14:textId="77777777" w:rsidR="00BD6A57" w:rsidRDefault="00BD6A57" w:rsidP="00BD6A57">
      <w:pPr>
        <w:rPr>
          <w:rFonts w:ascii="AkayaKanadaka" w:hAnsi="AkayaKanadaka" w:cs="AkayaKanadaka"/>
          <w:color w:val="B3186D" w:themeColor="accent1" w:themeShade="BF"/>
          <w:sz w:val="24"/>
          <w:szCs w:val="24"/>
        </w:rPr>
      </w:pPr>
    </w:p>
    <w:p w14:paraId="75251233" w14:textId="0449939B" w:rsidR="00BD6A57" w:rsidRPr="008B1E9F" w:rsidRDefault="00BD6A57" w:rsidP="00BD6A57">
      <w:pPr>
        <w:rPr>
          <w:rFonts w:ascii="AkayaKanadaka" w:hAnsi="AkayaKanadaka" w:cs="AkayaKanadaka"/>
          <w:b/>
          <w:bCs/>
          <w:color w:val="B3186D" w:themeColor="accent1" w:themeShade="BF"/>
          <w:sz w:val="28"/>
          <w:szCs w:val="28"/>
        </w:rPr>
      </w:pPr>
      <w:r w:rsidRPr="008B1E9F">
        <w:rPr>
          <w:rFonts w:ascii="AkayaKanadaka" w:hAnsi="AkayaKanadaka" w:cs="AkayaKanadaka"/>
          <w:b/>
          <w:bCs/>
          <w:color w:val="B3186D" w:themeColor="accent1" w:themeShade="BF"/>
          <w:sz w:val="28"/>
          <w:szCs w:val="28"/>
        </w:rPr>
        <w:t>For the Banks:</w:t>
      </w:r>
    </w:p>
    <w:p w14:paraId="27A060FB" w14:textId="40570090" w:rsidR="00BD6A57" w:rsidRDefault="00766689" w:rsidP="00BD6A57">
      <w:pPr>
        <w:pStyle w:val="ListParagraph"/>
        <w:numPr>
          <w:ilvl w:val="0"/>
          <w:numId w:val="16"/>
        </w:numPr>
        <w:rPr>
          <w:rFonts w:ascii="AkayaKanadaka" w:hAnsi="AkayaKanadaka" w:cs="AkayaKanadaka"/>
          <w:color w:val="B3186D" w:themeColor="accent1" w:themeShade="BF"/>
          <w:sz w:val="28"/>
          <w:szCs w:val="28"/>
        </w:rPr>
      </w:pPr>
      <w:r>
        <w:rPr>
          <w:rFonts w:ascii="AkayaKanadaka" w:hAnsi="AkayaKanadaka" w:cs="AkayaKanadaka"/>
          <w:color w:val="B3186D" w:themeColor="accent1" w:themeShade="BF"/>
          <w:sz w:val="28"/>
          <w:szCs w:val="28"/>
        </w:rPr>
        <w:t>View which bills are linked to their bank and to what source type</w:t>
      </w:r>
    </w:p>
    <w:p w14:paraId="518567DB" w14:textId="15FAB64C" w:rsidR="00766689" w:rsidRDefault="00766689" w:rsidP="00BD6A57">
      <w:pPr>
        <w:pStyle w:val="ListParagraph"/>
        <w:numPr>
          <w:ilvl w:val="0"/>
          <w:numId w:val="16"/>
        </w:numPr>
        <w:rPr>
          <w:rFonts w:ascii="AkayaKanadaka" w:hAnsi="AkayaKanadaka" w:cs="AkayaKanadaka"/>
          <w:color w:val="B3186D" w:themeColor="accent1" w:themeShade="BF"/>
          <w:sz w:val="28"/>
          <w:szCs w:val="28"/>
        </w:rPr>
      </w:pPr>
      <w:r>
        <w:rPr>
          <w:rFonts w:ascii="AkayaKanadaka" w:hAnsi="AkayaKanadaka" w:cs="AkayaKanadaka"/>
          <w:color w:val="B3186D" w:themeColor="accent1" w:themeShade="BF"/>
          <w:sz w:val="28"/>
          <w:szCs w:val="28"/>
        </w:rPr>
        <w:t xml:space="preserve">Verify payments through </w:t>
      </w:r>
      <w:r w:rsidR="008B1E9F">
        <w:rPr>
          <w:rFonts w:ascii="AkayaKanadaka" w:hAnsi="AkayaKanadaka" w:cs="AkayaKanadaka"/>
          <w:color w:val="B3186D" w:themeColor="accent1" w:themeShade="BF"/>
          <w:sz w:val="28"/>
          <w:szCs w:val="28"/>
        </w:rPr>
        <w:t>acknowledgement</w:t>
      </w:r>
    </w:p>
    <w:p w14:paraId="0C7943DA" w14:textId="77777777" w:rsidR="0088118C" w:rsidRDefault="0088118C" w:rsidP="0088118C">
      <w:pPr>
        <w:rPr>
          <w:rFonts w:ascii="AkayaKanadaka" w:hAnsi="AkayaKanadaka" w:cs="AkayaKanadaka"/>
          <w:color w:val="B3186D" w:themeColor="accent1" w:themeShade="BF"/>
          <w:sz w:val="28"/>
          <w:szCs w:val="28"/>
        </w:rPr>
      </w:pPr>
    </w:p>
    <w:p w14:paraId="739145EB" w14:textId="77777777" w:rsidR="0088118C" w:rsidRDefault="0088118C" w:rsidP="0088118C">
      <w:pPr>
        <w:rPr>
          <w:rFonts w:ascii="AkayaKanadaka" w:hAnsi="AkayaKanadaka" w:cs="AkayaKanadaka"/>
          <w:color w:val="B3186D" w:themeColor="accent1" w:themeShade="BF"/>
          <w:sz w:val="28"/>
          <w:szCs w:val="28"/>
        </w:rPr>
      </w:pPr>
    </w:p>
    <w:p w14:paraId="1910C0E9" w14:textId="77777777" w:rsidR="0088118C" w:rsidRDefault="0088118C" w:rsidP="0088118C">
      <w:pPr>
        <w:rPr>
          <w:rFonts w:ascii="AkayaKanadaka" w:hAnsi="AkayaKanadaka" w:cs="AkayaKanadaka"/>
          <w:color w:val="B3186D" w:themeColor="accent1" w:themeShade="BF"/>
          <w:sz w:val="28"/>
          <w:szCs w:val="28"/>
        </w:rPr>
      </w:pPr>
    </w:p>
    <w:p w14:paraId="5C929093" w14:textId="77777777" w:rsidR="0088118C" w:rsidRDefault="0088118C" w:rsidP="0088118C">
      <w:pPr>
        <w:rPr>
          <w:rFonts w:ascii="AkayaKanadaka" w:hAnsi="AkayaKanadaka" w:cs="AkayaKanadaka"/>
          <w:color w:val="B3186D" w:themeColor="accent1" w:themeShade="BF"/>
          <w:sz w:val="28"/>
          <w:szCs w:val="28"/>
        </w:rPr>
      </w:pPr>
    </w:p>
    <w:p w14:paraId="785CBFC0" w14:textId="77777777" w:rsidR="0088118C" w:rsidRDefault="0088118C" w:rsidP="0088118C">
      <w:pPr>
        <w:rPr>
          <w:rFonts w:ascii="AkayaKanadaka" w:hAnsi="AkayaKanadaka" w:cs="AkayaKanadaka"/>
          <w:color w:val="B3186D" w:themeColor="accent1" w:themeShade="BF"/>
          <w:sz w:val="28"/>
          <w:szCs w:val="28"/>
        </w:rPr>
      </w:pPr>
    </w:p>
    <w:p w14:paraId="284B608F" w14:textId="77777777" w:rsidR="0088118C" w:rsidRDefault="0088118C" w:rsidP="0088118C">
      <w:pPr>
        <w:rPr>
          <w:rFonts w:ascii="AkayaKanadaka" w:hAnsi="AkayaKanadaka" w:cs="AkayaKanadaka"/>
          <w:color w:val="B3186D" w:themeColor="accent1" w:themeShade="BF"/>
          <w:sz w:val="28"/>
          <w:szCs w:val="28"/>
        </w:rPr>
      </w:pPr>
    </w:p>
    <w:p w14:paraId="763FE1AA" w14:textId="77777777" w:rsidR="0088118C" w:rsidRDefault="0088118C" w:rsidP="0088118C">
      <w:pPr>
        <w:rPr>
          <w:rFonts w:ascii="AkayaKanadaka" w:hAnsi="AkayaKanadaka" w:cs="AkayaKanadaka"/>
          <w:color w:val="B3186D" w:themeColor="accent1" w:themeShade="BF"/>
          <w:sz w:val="28"/>
          <w:szCs w:val="28"/>
        </w:rPr>
      </w:pPr>
    </w:p>
    <w:p w14:paraId="0C7DA31A" w14:textId="362039AE" w:rsidR="0088118C" w:rsidRDefault="0088118C" w:rsidP="0088118C">
      <w:pPr>
        <w:rPr>
          <w:rFonts w:ascii="AkayaKanadaka" w:hAnsi="AkayaKanadaka" w:cs="AkayaKanadaka"/>
          <w:color w:val="B3186D" w:themeColor="accent1" w:themeShade="BF"/>
          <w:sz w:val="28"/>
          <w:szCs w:val="28"/>
        </w:rPr>
      </w:pPr>
      <w:r>
        <w:rPr>
          <w:rFonts w:ascii="AkayaKanadaka" w:hAnsi="AkayaKanadaka" w:cs="AkayaKanadaka"/>
          <w:color w:val="B3186D" w:themeColor="accent1" w:themeShade="BF"/>
          <w:sz w:val="28"/>
          <w:szCs w:val="28"/>
        </w:rPr>
        <w:lastRenderedPageBreak/>
        <w:t>USE CASE DIAGRAM (ROUGH)</w:t>
      </w:r>
    </w:p>
    <w:p w14:paraId="0E2790E4" w14:textId="77777777" w:rsidR="0088118C" w:rsidRPr="0088118C" w:rsidRDefault="0088118C" w:rsidP="0088118C">
      <w:pPr>
        <w:rPr>
          <w:rFonts w:ascii="AkayaKanadaka" w:hAnsi="AkayaKanadaka" w:cs="AkayaKanadaka"/>
          <w:color w:val="B3186D" w:themeColor="accent1" w:themeShade="BF"/>
          <w:sz w:val="28"/>
          <w:szCs w:val="28"/>
        </w:rPr>
      </w:pPr>
    </w:p>
    <w:p w14:paraId="07B1D03E" w14:textId="24BFBABC" w:rsidR="008B1E9F" w:rsidRDefault="007128A6" w:rsidP="008B1E9F">
      <w:pPr>
        <w:rPr>
          <w:rFonts w:ascii="AkayaKanadaka" w:hAnsi="AkayaKanadaka" w:cs="AkayaKanadaka"/>
          <w:color w:val="B3186D" w:themeColor="accent1" w:themeShade="BF"/>
          <w:sz w:val="28"/>
          <w:szCs w:val="28"/>
        </w:rPr>
      </w:pPr>
      <w:r>
        <w:rPr>
          <w:rFonts w:ascii="AkayaKanadaka" w:hAnsi="AkayaKanadaka" w:cs="AkayaKanadaka"/>
          <w:noProof/>
          <w:color w:val="E32D91" w:themeColor="accent1"/>
          <w:sz w:val="28"/>
          <w:szCs w:val="28"/>
        </w:rPr>
        <w:drawing>
          <wp:inline distT="0" distB="0" distL="0" distR="0" wp14:anchorId="6A6B8DF2" wp14:editId="63B87723">
            <wp:extent cx="6315342" cy="4829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9999" cy="4841019"/>
                    </a:xfrm>
                    <a:prstGeom prst="rect">
                      <a:avLst/>
                    </a:prstGeom>
                  </pic:spPr>
                </pic:pic>
              </a:graphicData>
            </a:graphic>
          </wp:inline>
        </w:drawing>
      </w:r>
    </w:p>
    <w:p w14:paraId="620204AB" w14:textId="77777777" w:rsidR="008B1E9F" w:rsidRPr="008B1E9F" w:rsidRDefault="008B1E9F" w:rsidP="008B1E9F">
      <w:pPr>
        <w:rPr>
          <w:rFonts w:ascii="AkayaKanadaka" w:hAnsi="AkayaKanadaka" w:cs="AkayaKanadaka"/>
          <w:color w:val="B3186D" w:themeColor="accent1" w:themeShade="BF"/>
          <w:sz w:val="28"/>
          <w:szCs w:val="28"/>
        </w:rPr>
      </w:pPr>
    </w:p>
    <w:p w14:paraId="743DF28C" w14:textId="078EEC42" w:rsidR="00E07D95" w:rsidRDefault="00E07D95" w:rsidP="00E07D95"/>
    <w:p w14:paraId="110A5C26" w14:textId="557DCBCF" w:rsidR="00E07D95" w:rsidRDefault="00E07D95" w:rsidP="00E07D95"/>
    <w:p w14:paraId="5600B245" w14:textId="73C3D462" w:rsidR="00E07D95" w:rsidRDefault="00E07D95" w:rsidP="00E07D95"/>
    <w:p w14:paraId="3AB7B335" w14:textId="3462B89E" w:rsidR="00E07D95" w:rsidRDefault="00E07D95" w:rsidP="00E07D95"/>
    <w:p w14:paraId="4A51605C" w14:textId="2EEA96E5" w:rsidR="00E07D95" w:rsidRDefault="00E07D95" w:rsidP="00E07D95"/>
    <w:p w14:paraId="78AB9120" w14:textId="68EB72D5" w:rsidR="00E07D95" w:rsidRDefault="00E07D95" w:rsidP="00E07D95"/>
    <w:p w14:paraId="2BA1391C" w14:textId="6318B7F1" w:rsidR="00E07D95" w:rsidRDefault="00E07D95" w:rsidP="00E07D95"/>
    <w:p w14:paraId="46559169" w14:textId="5BB84275" w:rsidR="00E07D95" w:rsidRDefault="00E07D95" w:rsidP="00E07D95"/>
    <w:p w14:paraId="46DA7020" w14:textId="1C618463" w:rsidR="00E07D95" w:rsidRDefault="00E07D95" w:rsidP="00E07D95"/>
    <w:p w14:paraId="7BAC6587" w14:textId="77777777" w:rsidR="00DD05A0" w:rsidRDefault="00DD05A0" w:rsidP="00E07D95">
      <w:pPr>
        <w:pStyle w:val="Heading1"/>
      </w:pPr>
    </w:p>
    <w:p w14:paraId="6094A172" w14:textId="77777777" w:rsidR="00DD05A0" w:rsidRDefault="00DD05A0" w:rsidP="00DD05A0"/>
    <w:p w14:paraId="16BA775F" w14:textId="77777777" w:rsidR="00DD05A0" w:rsidRDefault="00DD05A0" w:rsidP="00DD05A0"/>
    <w:p w14:paraId="67781F52" w14:textId="3103D919" w:rsidR="00E07D95" w:rsidRDefault="00E07D95" w:rsidP="00E07D95">
      <w:pPr>
        <w:pStyle w:val="Heading1"/>
      </w:pPr>
      <w:bookmarkStart w:id="2" w:name="_Toc131020716"/>
      <w:r>
        <w:lastRenderedPageBreak/>
        <w:t>Entity Relationship Diagram</w:t>
      </w:r>
      <w:bookmarkEnd w:id="2"/>
    </w:p>
    <w:p w14:paraId="29640021" w14:textId="77777777" w:rsidR="00DD05A0" w:rsidRDefault="00DD05A0" w:rsidP="00DD05A0"/>
    <w:p w14:paraId="678D7E44" w14:textId="7ADB7F91" w:rsidR="00DD05A0" w:rsidRPr="000269E8" w:rsidRDefault="00DD05A0" w:rsidP="00DD05A0">
      <w:pPr>
        <w:rPr>
          <w:rFonts w:ascii="AkayaKanadaka" w:hAnsi="AkayaKanadaka" w:cs="AkayaKanadaka"/>
          <w:b/>
          <w:bCs/>
          <w:i/>
          <w:iCs/>
          <w:color w:val="B3186D" w:themeColor="accent1" w:themeShade="BF"/>
          <w:sz w:val="28"/>
          <w:szCs w:val="28"/>
        </w:rPr>
      </w:pPr>
      <w:r w:rsidRPr="000269E8">
        <w:rPr>
          <w:rFonts w:ascii="AkayaKanadaka" w:hAnsi="AkayaKanadaka" w:cs="AkayaKanadaka"/>
          <w:b/>
          <w:bCs/>
          <w:i/>
          <w:iCs/>
          <w:color w:val="B3186D" w:themeColor="accent1" w:themeShade="BF"/>
          <w:sz w:val="28"/>
          <w:szCs w:val="28"/>
        </w:rPr>
        <w:t>An Entity Relationship Diagram is a graphical representation of entities in a database and their relationship to one another. It is a visual tool for designing and modelling database structures.</w:t>
      </w:r>
    </w:p>
    <w:p w14:paraId="26DA767C" w14:textId="3CB40977" w:rsidR="00DD05A0" w:rsidRDefault="00DD05A0" w:rsidP="00DD05A0">
      <w:pPr>
        <w:rPr>
          <w:rFonts w:ascii="AkayaKanadaka" w:hAnsi="AkayaKanadaka" w:cs="AkayaKanadaka"/>
          <w:sz w:val="24"/>
          <w:szCs w:val="24"/>
        </w:rPr>
      </w:pPr>
      <w:r>
        <w:rPr>
          <w:rFonts w:ascii="AkayaKanadaka" w:hAnsi="AkayaKanadaka" w:cs="AkayaKanadaka"/>
          <w:sz w:val="24"/>
          <w:szCs w:val="24"/>
        </w:rPr>
        <w:t xml:space="preserve">We came up with a Physical ERD in one of our Brainstorming sessions and </w:t>
      </w:r>
      <w:r w:rsidR="00502513">
        <w:rPr>
          <w:rFonts w:ascii="AkayaKanadaka" w:hAnsi="AkayaKanadaka" w:cs="AkayaKanadaka"/>
          <w:sz w:val="24"/>
          <w:szCs w:val="24"/>
        </w:rPr>
        <w:t>decided</w:t>
      </w:r>
      <w:r>
        <w:rPr>
          <w:rFonts w:ascii="AkayaKanadaka" w:hAnsi="AkayaKanadaka" w:cs="AkayaKanadaka"/>
          <w:sz w:val="24"/>
          <w:szCs w:val="24"/>
        </w:rPr>
        <w:t xml:space="preserve"> that we wanted the following entities in our bill management database: </w:t>
      </w:r>
    </w:p>
    <w:p w14:paraId="2EDFD623" w14:textId="0FA46047" w:rsidR="00DD05A0" w:rsidRDefault="00DD05A0"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Customer/ User – This would be the entity that uses the system to manage and view their bills</w:t>
      </w:r>
    </w:p>
    <w:p w14:paraId="2B43110F" w14:textId="237BAD6A" w:rsidR="00DD05A0" w:rsidRDefault="00DD05A0"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Bill Providers – This </w:t>
      </w:r>
      <w:r w:rsidR="00D82375">
        <w:rPr>
          <w:rFonts w:ascii="AkayaKanadaka" w:hAnsi="AkayaKanadaka" w:cs="AkayaKanadaka"/>
          <w:sz w:val="24"/>
          <w:szCs w:val="24"/>
        </w:rPr>
        <w:t>entity</w:t>
      </w:r>
      <w:r>
        <w:rPr>
          <w:rFonts w:ascii="AkayaKanadaka" w:hAnsi="AkayaKanadaka" w:cs="AkayaKanadaka"/>
          <w:sz w:val="24"/>
          <w:szCs w:val="24"/>
        </w:rPr>
        <w:t xml:space="preserve"> would be the </w:t>
      </w:r>
      <w:r w:rsidR="00D82375">
        <w:rPr>
          <w:rFonts w:ascii="AkayaKanadaka" w:hAnsi="AkayaKanadaka" w:cs="AkayaKanadaka"/>
          <w:sz w:val="24"/>
          <w:szCs w:val="24"/>
        </w:rPr>
        <w:t xml:space="preserve">corresponding Bill Company that provides the bills to the user—for Example, The </w:t>
      </w:r>
      <w:r w:rsidR="00502513">
        <w:rPr>
          <w:rFonts w:ascii="AkayaKanadaka" w:hAnsi="AkayaKanadaka" w:cs="AkayaKanadaka"/>
          <w:sz w:val="24"/>
          <w:szCs w:val="24"/>
        </w:rPr>
        <w:t>Power</w:t>
      </w:r>
      <w:r w:rsidR="00D82375">
        <w:rPr>
          <w:rFonts w:ascii="AkayaKanadaka" w:hAnsi="AkayaKanadaka" w:cs="AkayaKanadaka"/>
          <w:sz w:val="24"/>
          <w:szCs w:val="24"/>
        </w:rPr>
        <w:t xml:space="preserve"> Grid Corporation of New Zealand.</w:t>
      </w:r>
    </w:p>
    <w:p w14:paraId="5E1C1446" w14:textId="74A60E51" w:rsidR="00D82375" w:rsidRDefault="00D82375"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Bills – This entity would represent the actual bills that the user receives. We would include all the necessary information like the bill type, </w:t>
      </w:r>
      <w:r w:rsidR="00502513">
        <w:rPr>
          <w:rFonts w:ascii="AkayaKanadaka" w:hAnsi="AkayaKanadaka" w:cs="AkayaKanadaka"/>
          <w:sz w:val="24"/>
          <w:szCs w:val="24"/>
        </w:rPr>
        <w:t>amount,</w:t>
      </w:r>
      <w:r>
        <w:rPr>
          <w:rFonts w:ascii="AkayaKanadaka" w:hAnsi="AkayaKanadaka" w:cs="AkayaKanadaka"/>
          <w:sz w:val="24"/>
          <w:szCs w:val="24"/>
        </w:rPr>
        <w:t xml:space="preserve"> etc.</w:t>
      </w:r>
    </w:p>
    <w:p w14:paraId="2C15F7CF" w14:textId="238BA37C" w:rsidR="00D82375" w:rsidRDefault="00D82375"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Bank/Payment </w:t>
      </w:r>
      <w:r w:rsidR="00502513">
        <w:rPr>
          <w:rFonts w:ascii="AkayaKanadaka" w:hAnsi="AkayaKanadaka" w:cs="AkayaKanadaka"/>
          <w:sz w:val="24"/>
          <w:szCs w:val="24"/>
        </w:rPr>
        <w:t>Source</w:t>
      </w:r>
      <w:r>
        <w:rPr>
          <w:rFonts w:ascii="AkayaKanadaka" w:hAnsi="AkayaKanadaka" w:cs="AkayaKanadaka"/>
          <w:sz w:val="24"/>
          <w:szCs w:val="24"/>
        </w:rPr>
        <w:t xml:space="preserve"> – This entity would be the payment source used to pay off a specific type of bill.</w:t>
      </w:r>
    </w:p>
    <w:p w14:paraId="36944EDE" w14:textId="60E4CE4D" w:rsidR="00DD05A0" w:rsidRPr="00502513" w:rsidRDefault="00D82375" w:rsidP="00DD05A0">
      <w:pPr>
        <w:rPr>
          <w:rFonts w:ascii="AkayaKanadaka" w:hAnsi="AkayaKanadaka" w:cs="AkayaKanadaka"/>
          <w:sz w:val="24"/>
          <w:szCs w:val="24"/>
        </w:rPr>
      </w:pPr>
      <w:r>
        <w:rPr>
          <w:rFonts w:ascii="AkayaKanadaka" w:hAnsi="AkayaKanadaka" w:cs="AkayaKanadaka"/>
          <w:sz w:val="24"/>
          <w:szCs w:val="24"/>
        </w:rPr>
        <w:t xml:space="preserve">The relationship between the </w:t>
      </w:r>
      <w:r w:rsidR="00502513">
        <w:rPr>
          <w:rFonts w:ascii="AkayaKanadaka" w:hAnsi="AkayaKanadaka" w:cs="AkayaKanadaka"/>
          <w:sz w:val="24"/>
          <w:szCs w:val="24"/>
        </w:rPr>
        <w:t>bank's</w:t>
      </w:r>
      <w:r>
        <w:rPr>
          <w:rFonts w:ascii="AkayaKanadaka" w:hAnsi="AkayaKanadaka" w:cs="AkayaKanadaka"/>
          <w:sz w:val="24"/>
          <w:szCs w:val="24"/>
        </w:rPr>
        <w:t xml:space="preserve"> entity and the bills entity is pretty simple- They have one </w:t>
      </w:r>
      <w:r w:rsidR="00502513">
        <w:rPr>
          <w:rFonts w:ascii="AkayaKanadaka" w:hAnsi="AkayaKanadaka" w:cs="AkayaKanadaka"/>
          <w:sz w:val="24"/>
          <w:szCs w:val="24"/>
        </w:rPr>
        <w:t>too</w:t>
      </w:r>
      <w:r>
        <w:rPr>
          <w:rFonts w:ascii="AkayaKanadaka" w:hAnsi="AkayaKanadaka" w:cs="AkayaKanadaka"/>
          <w:sz w:val="24"/>
          <w:szCs w:val="24"/>
        </w:rPr>
        <w:t xml:space="preserve"> many </w:t>
      </w:r>
      <w:r w:rsidR="00502513">
        <w:rPr>
          <w:rFonts w:ascii="AkayaKanadaka" w:hAnsi="AkayaKanadaka" w:cs="AkayaKanadaka"/>
          <w:sz w:val="24"/>
          <w:szCs w:val="24"/>
        </w:rPr>
        <w:t>relationships</w:t>
      </w:r>
      <w:r>
        <w:rPr>
          <w:rFonts w:ascii="AkayaKanadaka" w:hAnsi="AkayaKanadaka" w:cs="AkayaKanadaka"/>
          <w:sz w:val="24"/>
          <w:szCs w:val="24"/>
        </w:rPr>
        <w:t xml:space="preserve">. It is the same case with </w:t>
      </w:r>
      <w:r w:rsidR="00502513">
        <w:rPr>
          <w:rFonts w:ascii="AkayaKanadaka" w:hAnsi="AkayaKanadaka" w:cs="AkayaKanadaka"/>
          <w:sz w:val="24"/>
          <w:szCs w:val="24"/>
        </w:rPr>
        <w:t>customers</w:t>
      </w:r>
      <w:r>
        <w:rPr>
          <w:rFonts w:ascii="AkayaKanadaka" w:hAnsi="AkayaKanadaka" w:cs="AkayaKanadaka"/>
          <w:sz w:val="24"/>
          <w:szCs w:val="24"/>
        </w:rPr>
        <w:t xml:space="preserve"> and bills. However</w:t>
      </w:r>
      <w:r w:rsidR="00502513">
        <w:rPr>
          <w:rFonts w:ascii="AkayaKanadaka" w:hAnsi="AkayaKanadaka" w:cs="AkayaKanadaka"/>
          <w:sz w:val="24"/>
          <w:szCs w:val="24"/>
        </w:rPr>
        <w:t>,</w:t>
      </w:r>
      <w:r>
        <w:rPr>
          <w:rFonts w:ascii="AkayaKanadaka" w:hAnsi="AkayaKanadaka" w:cs="AkayaKanadaka"/>
          <w:sz w:val="24"/>
          <w:szCs w:val="24"/>
        </w:rPr>
        <w:t xml:space="preserve"> we have a </w:t>
      </w:r>
      <w:r w:rsidR="00502513">
        <w:rPr>
          <w:rFonts w:ascii="AkayaKanadaka" w:hAnsi="AkayaKanadaka" w:cs="AkayaKanadaka"/>
          <w:sz w:val="24"/>
          <w:szCs w:val="24"/>
        </w:rPr>
        <w:t>many-to-many</w:t>
      </w:r>
      <w:r>
        <w:rPr>
          <w:rFonts w:ascii="AkayaKanadaka" w:hAnsi="AkayaKanadaka" w:cs="AkayaKanadaka"/>
          <w:sz w:val="24"/>
          <w:szCs w:val="24"/>
        </w:rPr>
        <w:t xml:space="preserve"> relationship with the bill providers and </w:t>
      </w:r>
      <w:r w:rsidR="00502513">
        <w:rPr>
          <w:rFonts w:ascii="AkayaKanadaka" w:hAnsi="AkayaKanadaka" w:cs="AkayaKanadaka"/>
          <w:sz w:val="24"/>
          <w:szCs w:val="24"/>
        </w:rPr>
        <w:t>customers, which</w:t>
      </w:r>
      <w:r>
        <w:rPr>
          <w:rFonts w:ascii="AkayaKanadaka" w:hAnsi="AkayaKanadaka" w:cs="AkayaKanadaka"/>
          <w:sz w:val="24"/>
          <w:szCs w:val="24"/>
        </w:rPr>
        <w:t xml:space="preserve"> would cause an issue when implementing the database. This is why we added </w:t>
      </w:r>
      <w:r w:rsidR="00502513">
        <w:rPr>
          <w:rFonts w:ascii="AkayaKanadaka" w:hAnsi="AkayaKanadaka" w:cs="AkayaKanadaka"/>
          <w:sz w:val="24"/>
          <w:szCs w:val="24"/>
        </w:rPr>
        <w:t>an</w:t>
      </w:r>
      <w:r>
        <w:rPr>
          <w:rFonts w:ascii="AkayaKanadaka" w:hAnsi="AkayaKanadaka" w:cs="AkayaKanadaka"/>
          <w:sz w:val="24"/>
          <w:szCs w:val="24"/>
        </w:rPr>
        <w:t xml:space="preserve"> associative entity that would solve this issue. This would now be called a Logical ERD diagram.</w:t>
      </w:r>
    </w:p>
    <w:p w14:paraId="5E86A3A1" w14:textId="4EC41CB7" w:rsidR="00DD05A0" w:rsidRPr="00502513" w:rsidRDefault="00DD05A0" w:rsidP="00DD05A0">
      <w:pPr>
        <w:rPr>
          <w:rFonts w:ascii="AkayaKanadaka" w:hAnsi="AkayaKanadaka" w:cs="AkayaKanadaka"/>
          <w:b/>
          <w:bCs/>
          <w:u w:val="dash"/>
        </w:rPr>
      </w:pPr>
      <w:r w:rsidRPr="00502513">
        <w:rPr>
          <w:rFonts w:ascii="AkayaKanadaka" w:hAnsi="AkayaKanadaka" w:cs="AkayaKanadaka"/>
          <w:b/>
          <w:bCs/>
          <w:u w:val="dash"/>
        </w:rPr>
        <w:t>PHYSICAL ENTITY RELATIONSHIP DIAGRAM</w:t>
      </w:r>
    </w:p>
    <w:p w14:paraId="53CFD701" w14:textId="77777777" w:rsidR="00E07D95" w:rsidRDefault="00E07D95" w:rsidP="00E07D95"/>
    <w:p w14:paraId="76CC28C5" w14:textId="11450262" w:rsidR="00DD05A0" w:rsidRDefault="00DD05A0" w:rsidP="00E07D95">
      <w:r w:rsidRPr="005C696E">
        <w:rPr>
          <w:rStyle w:val="normaltextrun"/>
          <w:rFonts w:ascii="Calibri" w:hAnsi="Calibri" w:cs="Calibri"/>
          <w:i/>
          <w:iCs/>
          <w:noProof/>
          <w:sz w:val="28"/>
          <w:szCs w:val="28"/>
        </w:rPr>
        <w:drawing>
          <wp:inline distT="0" distB="0" distL="0" distR="0" wp14:anchorId="1F7923F9" wp14:editId="54E6FE1A">
            <wp:extent cx="4167911" cy="1838295"/>
            <wp:effectExtent l="88900" t="88900" r="86995" b="1181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184876" cy="18457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85F12" w14:textId="77777777" w:rsidR="00DD05A0" w:rsidRPr="00502513" w:rsidRDefault="00DD05A0" w:rsidP="00E07D95">
      <w:pPr>
        <w:rPr>
          <w:rFonts w:ascii="AkayaKanadaka" w:hAnsi="AkayaKanadaka" w:cs="AkayaKanadaka"/>
          <w:b/>
          <w:bCs/>
        </w:rPr>
      </w:pPr>
    </w:p>
    <w:p w14:paraId="41F81569" w14:textId="18559148" w:rsidR="00DD05A0" w:rsidRDefault="00DD05A0" w:rsidP="00E07D95">
      <w:pPr>
        <w:rPr>
          <w:rFonts w:ascii="AkayaKanadaka" w:hAnsi="AkayaKanadaka" w:cs="AkayaKanadaka"/>
          <w:b/>
          <w:bCs/>
          <w:u w:val="dash"/>
        </w:rPr>
      </w:pPr>
      <w:r w:rsidRPr="00502513">
        <w:rPr>
          <w:rFonts w:ascii="AkayaKanadaka" w:hAnsi="AkayaKanadaka" w:cs="AkayaKanadaka"/>
          <w:b/>
          <w:bCs/>
          <w:u w:val="dash"/>
        </w:rPr>
        <w:t>LOGICAL ENTITY RELATIONSHIP DIAGRAM</w:t>
      </w:r>
    </w:p>
    <w:p w14:paraId="0B919A0C" w14:textId="77777777" w:rsidR="00502513" w:rsidRDefault="00502513" w:rsidP="00E07D95">
      <w:pPr>
        <w:rPr>
          <w:rFonts w:ascii="AkayaKanadaka" w:hAnsi="AkayaKanadaka" w:cs="AkayaKanadaka"/>
          <w:b/>
          <w:bCs/>
          <w:u w:val="dash"/>
        </w:rPr>
      </w:pPr>
    </w:p>
    <w:p w14:paraId="0A5834E8" w14:textId="47ED9448" w:rsidR="00502513" w:rsidRDefault="00502513" w:rsidP="00E07D95">
      <w:pPr>
        <w:rPr>
          <w:rFonts w:ascii="AkayaKanadaka" w:hAnsi="AkayaKanadaka" w:cs="AkayaKanadaka"/>
        </w:rPr>
      </w:pPr>
      <w:r>
        <w:rPr>
          <w:rFonts w:ascii="AkayaKanadaka" w:hAnsi="AkayaKanadaka" w:cs="AkayaKanadaka"/>
        </w:rPr>
        <w:t xml:space="preserve">Our </w:t>
      </w:r>
      <w:r w:rsidR="00F43946">
        <w:rPr>
          <w:rFonts w:ascii="AkayaKanadaka" w:hAnsi="AkayaKanadaka" w:cs="AkayaKanadaka"/>
        </w:rPr>
        <w:t>Logical ERD will entail the same entities. However, we have added a new entity to make it work in the real world.</w:t>
      </w:r>
    </w:p>
    <w:p w14:paraId="54C1D958" w14:textId="3B58745E" w:rsidR="00F43946" w:rsidRPr="00F43946" w:rsidRDefault="00F43946" w:rsidP="00F43946">
      <w:pPr>
        <w:pStyle w:val="ListParagraph"/>
        <w:numPr>
          <w:ilvl w:val="0"/>
          <w:numId w:val="6"/>
        </w:numPr>
        <w:rPr>
          <w:rFonts w:ascii="AkayaKanadaka" w:hAnsi="AkayaKanadaka" w:cs="AkayaKanadaka"/>
          <w:b/>
          <w:bCs/>
        </w:rPr>
      </w:pPr>
      <w:r w:rsidRPr="00F43946">
        <w:rPr>
          <w:rFonts w:ascii="AkayaKanadaka" w:hAnsi="AkayaKanadaka" w:cs="AkayaKanadaka"/>
          <w:b/>
          <w:bCs/>
        </w:rPr>
        <w:t xml:space="preserve">Notification Type (ASSOCIATIVE ENTITY) </w:t>
      </w:r>
      <w:r>
        <w:rPr>
          <w:rFonts w:ascii="AkayaKanadaka" w:hAnsi="AkayaKanadaka" w:cs="AkayaKanadaka"/>
          <w:b/>
          <w:bCs/>
        </w:rPr>
        <w:t xml:space="preserve">– This entity will have the primary key of both </w:t>
      </w:r>
      <w:r w:rsidR="00FB1945">
        <w:rPr>
          <w:rFonts w:ascii="AkayaKanadaka" w:hAnsi="AkayaKanadaka" w:cs="AkayaKanadaka"/>
          <w:b/>
          <w:bCs/>
        </w:rPr>
        <w:t>tables with</w:t>
      </w:r>
      <w:r>
        <w:rPr>
          <w:rFonts w:ascii="AkayaKanadaka" w:hAnsi="AkayaKanadaka" w:cs="AkayaKanadaka"/>
          <w:b/>
          <w:bCs/>
        </w:rPr>
        <w:t xml:space="preserve"> many to many </w:t>
      </w:r>
      <w:r w:rsidR="00FB1945">
        <w:rPr>
          <w:rFonts w:ascii="AkayaKanadaka" w:hAnsi="AkayaKanadaka" w:cs="AkayaKanadaka"/>
          <w:b/>
          <w:bCs/>
        </w:rPr>
        <w:t>relationships</w:t>
      </w:r>
      <w:r>
        <w:rPr>
          <w:rFonts w:ascii="AkayaKanadaka" w:hAnsi="AkayaKanadaka" w:cs="AkayaKanadaka"/>
          <w:b/>
          <w:bCs/>
        </w:rPr>
        <w:t xml:space="preserve">. </w:t>
      </w:r>
      <w:r w:rsidR="00FB1945">
        <w:rPr>
          <w:rFonts w:ascii="AkayaKanadaka" w:hAnsi="AkayaKanadaka" w:cs="AkayaKanadaka"/>
          <w:b/>
          <w:bCs/>
        </w:rPr>
        <w:t>We have included another field that will show the payment status or the notification type, as we call it. It will show if a bill is “paid”,” due”, or” missed”.</w:t>
      </w:r>
    </w:p>
    <w:p w14:paraId="64C64B81" w14:textId="0FB6DD5E" w:rsidR="00FB1945" w:rsidRPr="00FB1945" w:rsidRDefault="00FB1945" w:rsidP="00E07D95">
      <w:pPr>
        <w:rPr>
          <w:rFonts w:ascii="AkayaKanadaka" w:hAnsi="AkayaKanadaka" w:cs="AkayaKanadaka"/>
        </w:rPr>
      </w:pPr>
      <w:r w:rsidRPr="00FB1945">
        <w:rPr>
          <w:rFonts w:ascii="AkayaKanadaka" w:hAnsi="AkayaKanadaka" w:cs="AkayaKanadaka"/>
        </w:rPr>
        <w:t>In</w:t>
      </w:r>
      <w:r>
        <w:rPr>
          <w:rFonts w:ascii="AkayaKanadaka" w:hAnsi="AkayaKanadaka" w:cs="AkayaKanadaka"/>
        </w:rPr>
        <w:t xml:space="preserve"> the diagram below, we have shown every specific field that every entity has. We have also displayed the associative entity.</w:t>
      </w:r>
    </w:p>
    <w:p w14:paraId="614D2B79" w14:textId="77777777" w:rsidR="00502513" w:rsidRDefault="00502513" w:rsidP="00E07D95">
      <w:pPr>
        <w:rPr>
          <w:rFonts w:ascii="AkayaKanadaka" w:hAnsi="AkayaKanadaka" w:cs="AkayaKanadaka"/>
          <w:b/>
          <w:bCs/>
          <w:u w:val="dash"/>
        </w:rPr>
      </w:pPr>
    </w:p>
    <w:p w14:paraId="26980B23" w14:textId="1EB92996" w:rsidR="00FB1945" w:rsidRDefault="00FB1945" w:rsidP="00E07D95">
      <w:pPr>
        <w:rPr>
          <w:rFonts w:ascii="AkayaKanadaka" w:hAnsi="AkayaKanadaka" w:cs="AkayaKanadaka"/>
          <w:b/>
          <w:bCs/>
          <w:u w:val="dash"/>
        </w:rPr>
      </w:pPr>
      <w:r>
        <w:rPr>
          <w:rFonts w:ascii="AkayaKanadaka" w:hAnsi="AkayaKanadaka" w:cs="AkayaKanadaka"/>
          <w:b/>
          <w:bCs/>
          <w:u w:val="dash"/>
        </w:rPr>
        <w:t>You can also see the primary and foreign keys in the diagram below.</w:t>
      </w:r>
    </w:p>
    <w:p w14:paraId="0576CE15" w14:textId="78D777AD" w:rsidR="00502513" w:rsidRDefault="00502513" w:rsidP="00E07D95">
      <w:pPr>
        <w:rPr>
          <w:rFonts w:ascii="AkayaKanadaka" w:hAnsi="AkayaKanadaka" w:cs="AkayaKanadaka"/>
          <w:b/>
          <w:bCs/>
          <w:u w:val="dash"/>
        </w:rPr>
      </w:pPr>
    </w:p>
    <w:p w14:paraId="76A419F5" w14:textId="271C64D6" w:rsidR="00502513" w:rsidRDefault="00834C57" w:rsidP="00DD05A0">
      <w:r>
        <w:rPr>
          <w:noProof/>
        </w:rPr>
        <w:drawing>
          <wp:inline distT="0" distB="0" distL="0" distR="0" wp14:anchorId="07552E47" wp14:editId="2316DF16">
            <wp:extent cx="6383708" cy="4680585"/>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7124" cy="4697754"/>
                    </a:xfrm>
                    <a:prstGeom prst="rect">
                      <a:avLst/>
                    </a:prstGeom>
                  </pic:spPr>
                </pic:pic>
              </a:graphicData>
            </a:graphic>
          </wp:inline>
        </w:drawing>
      </w:r>
    </w:p>
    <w:p w14:paraId="5EDDB345" w14:textId="77777777" w:rsidR="00502513" w:rsidRDefault="00502513" w:rsidP="00DD05A0"/>
    <w:p w14:paraId="1727F0A1" w14:textId="77777777" w:rsidR="00502513" w:rsidRPr="00DD05A0" w:rsidRDefault="00502513" w:rsidP="00DD05A0"/>
    <w:p w14:paraId="6C4B97E9" w14:textId="4AAECF9E" w:rsidR="00234754" w:rsidRDefault="00234754" w:rsidP="00234754">
      <w:pPr>
        <w:pStyle w:val="Heading1"/>
      </w:pPr>
      <w:bookmarkStart w:id="3" w:name="_Toc131020717"/>
      <w:r>
        <w:t>Table Designs – Data Dictionary</w:t>
      </w:r>
      <w:bookmarkEnd w:id="3"/>
    </w:p>
    <w:p w14:paraId="0524E7F5" w14:textId="2587FEE2" w:rsidR="00C0333A" w:rsidRDefault="00C0333A" w:rsidP="00C23FA8">
      <w:pPr>
        <w:spacing w:line="240" w:lineRule="auto"/>
        <w:rPr>
          <w:b/>
          <w:bCs/>
        </w:rPr>
      </w:pPr>
      <w:r>
        <w:rPr>
          <w:b/>
          <w:bCs/>
        </w:rPr>
        <w:t>This</w:t>
      </w:r>
      <w:r w:rsidR="00FB1945">
        <w:rPr>
          <w:b/>
          <w:bCs/>
        </w:rPr>
        <w:t xml:space="preserve"> </w:t>
      </w:r>
      <w:r>
        <w:rPr>
          <w:b/>
          <w:bCs/>
        </w:rPr>
        <w:t>is</w:t>
      </w:r>
      <w:r w:rsidR="00FB1945">
        <w:rPr>
          <w:b/>
          <w:bCs/>
        </w:rPr>
        <w:t xml:space="preserve"> our comprehensive Data Dictionary</w:t>
      </w:r>
      <w:r>
        <w:rPr>
          <w:b/>
          <w:bCs/>
        </w:rPr>
        <w:t>:</w:t>
      </w:r>
    </w:p>
    <w:p w14:paraId="6675A3C5" w14:textId="77777777" w:rsidR="00C0333A" w:rsidRDefault="00C0333A" w:rsidP="00C23FA8">
      <w:pPr>
        <w:spacing w:line="240" w:lineRule="auto"/>
        <w:rPr>
          <w:b/>
          <w:bCs/>
        </w:rPr>
      </w:pPr>
    </w:p>
    <w:p w14:paraId="61A944B7" w14:textId="77777777" w:rsidR="00017B27" w:rsidRDefault="00017B27" w:rsidP="00C23FA8">
      <w:pPr>
        <w:spacing w:line="240" w:lineRule="auto"/>
        <w:rPr>
          <w:b/>
          <w:bCs/>
        </w:rPr>
      </w:pPr>
    </w:p>
    <w:p w14:paraId="2DBED4E7" w14:textId="7959A579" w:rsidR="00C0333A" w:rsidRPr="00C0333A" w:rsidRDefault="00C0333A" w:rsidP="00C23FA8">
      <w:pPr>
        <w:spacing w:line="240" w:lineRule="auto"/>
        <w:rPr>
          <w:rFonts w:ascii="AkayaKanadaka" w:hAnsi="AkayaKanadaka" w:cs="AkayaKanadaka"/>
          <w:b/>
          <w:bCs/>
          <w:color w:val="B3186D" w:themeColor="accent1" w:themeShade="BF"/>
          <w:sz w:val="28"/>
          <w:szCs w:val="28"/>
        </w:rPr>
      </w:pPr>
      <w:r w:rsidRPr="00C0333A">
        <w:rPr>
          <w:rFonts w:ascii="AkayaKanadaka" w:hAnsi="AkayaKanadaka" w:cs="AkayaKanadaka"/>
          <w:b/>
          <w:bCs/>
          <w:color w:val="B3186D" w:themeColor="accent1" w:themeShade="BF"/>
          <w:sz w:val="28"/>
          <w:szCs w:val="28"/>
        </w:rPr>
        <w:t>{TABLE 1: BILL PROVIDERS}</w:t>
      </w:r>
    </w:p>
    <w:p w14:paraId="47212DA2" w14:textId="00F9F8A1" w:rsidR="006D123F" w:rsidRDefault="006D123F" w:rsidP="006D123F">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Bill Providers Data Dictionary. </w:t>
      </w:r>
      <w:r w:rsidR="00B52BD1">
        <w:rPr>
          <w:rFonts w:ascii="AkayaKanadaka" w:hAnsi="AkayaKanadaka" w:cs="AkayaKanadaka"/>
          <w:sz w:val="24"/>
          <w:szCs w:val="24"/>
        </w:rPr>
        <w:t xml:space="preserve">This entity provides information regarding the various bill providers the user contacts. We have collaborated with the providers for the user to be able to see where their money is going clearly and to give them the freedom to switch or change their providers as they, please. </w:t>
      </w:r>
    </w:p>
    <w:p w14:paraId="38D04C47" w14:textId="77777777" w:rsidR="00C0333A" w:rsidRDefault="00C0333A" w:rsidP="00C23FA8">
      <w:pPr>
        <w:spacing w:line="240" w:lineRule="auto"/>
        <w:rPr>
          <w:b/>
          <w:bCs/>
        </w:rPr>
      </w:pPr>
    </w:p>
    <w:p w14:paraId="037674F9" w14:textId="77777777" w:rsidR="00C0333A" w:rsidRDefault="00C0333A" w:rsidP="00C23FA8">
      <w:pPr>
        <w:spacing w:line="240" w:lineRule="auto"/>
        <w:rPr>
          <w:b/>
          <w:bCs/>
        </w:rPr>
      </w:pPr>
    </w:p>
    <w:p w14:paraId="6212F9A7" w14:textId="77777777" w:rsidR="00017B27" w:rsidRDefault="00017B27" w:rsidP="00C23FA8">
      <w:pPr>
        <w:spacing w:line="240" w:lineRule="auto"/>
        <w:rPr>
          <w:b/>
          <w:bCs/>
        </w:rPr>
      </w:pPr>
    </w:p>
    <w:tbl>
      <w:tblPr>
        <w:tblStyle w:val="GridTable6ColourfulAccent1"/>
        <w:tblW w:w="10773" w:type="dxa"/>
        <w:tblInd w:w="-885" w:type="dxa"/>
        <w:tblLook w:val="04A0" w:firstRow="1" w:lastRow="0" w:firstColumn="1" w:lastColumn="0" w:noHBand="0" w:noVBand="1"/>
      </w:tblPr>
      <w:tblGrid>
        <w:gridCol w:w="2442"/>
        <w:gridCol w:w="2095"/>
        <w:gridCol w:w="900"/>
        <w:gridCol w:w="745"/>
        <w:gridCol w:w="1422"/>
        <w:gridCol w:w="3169"/>
      </w:tblGrid>
      <w:tr w:rsidR="00967D6B" w:rsidRPr="00DA1E60" w14:paraId="22065156" w14:textId="77777777" w:rsidTr="00C0333A">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442" w:type="dxa"/>
            <w:hideMark/>
          </w:tcPr>
          <w:p w14:paraId="192CB090"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color w:val="000000" w:themeColor="text1"/>
                <w:sz w:val="24"/>
                <w:szCs w:val="24"/>
                <w:lang w:val="en-US" w:eastAsia="en-NZ"/>
              </w:rPr>
              <w:t>Entity Name</w:t>
            </w:r>
            <w:r w:rsidRPr="00DA1E60">
              <w:rPr>
                <w:rFonts w:ascii="AkayaKanadaka" w:eastAsia="DengXian" w:hAnsi="AkayaKanadaka" w:cs="AkayaKanadaka"/>
                <w:color w:val="000000" w:themeColor="text1"/>
                <w:sz w:val="24"/>
                <w:szCs w:val="24"/>
                <w:lang w:eastAsia="en-NZ"/>
              </w:rPr>
              <w:t> </w:t>
            </w:r>
          </w:p>
        </w:tc>
        <w:tc>
          <w:tcPr>
            <w:tcW w:w="8331" w:type="dxa"/>
            <w:gridSpan w:val="5"/>
            <w:hideMark/>
          </w:tcPr>
          <w:p w14:paraId="627E4ABE" w14:textId="77777777" w:rsidR="00E45123" w:rsidRPr="00DA1E60" w:rsidRDefault="00E45123"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DA1E60">
              <w:rPr>
                <w:rFonts w:ascii="AkayaKanadaka" w:eastAsia="DengXian" w:hAnsi="AkayaKanadaka" w:cs="AkayaKanadaka"/>
                <w:color w:val="000000" w:themeColor="text1"/>
                <w:sz w:val="24"/>
                <w:szCs w:val="24"/>
                <w:lang w:val="en-US" w:eastAsia="en-NZ"/>
              </w:rPr>
              <w:t>Entity Description</w:t>
            </w:r>
            <w:r w:rsidRPr="00DA1E60">
              <w:rPr>
                <w:rFonts w:ascii="AkayaKanadaka" w:eastAsia="DengXian" w:hAnsi="AkayaKanadaka" w:cs="AkayaKanadaka"/>
                <w:color w:val="000000" w:themeColor="text1"/>
                <w:sz w:val="24"/>
                <w:szCs w:val="24"/>
                <w:lang w:eastAsia="en-NZ"/>
              </w:rPr>
              <w:t> </w:t>
            </w:r>
          </w:p>
        </w:tc>
      </w:tr>
      <w:tr w:rsidR="00E45123" w:rsidRPr="00DA1E60" w14:paraId="2D06F8F8" w14:textId="77777777" w:rsidTr="00C0333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442" w:type="dxa"/>
            <w:hideMark/>
          </w:tcPr>
          <w:p w14:paraId="676B22D0" w14:textId="77777777" w:rsidR="00E45123" w:rsidRPr="00DA1E60" w:rsidRDefault="00E45123" w:rsidP="00B16716">
            <w:pPr>
              <w:ind w:left="210" w:hanging="225"/>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color w:val="000000" w:themeColor="text1"/>
                <w:sz w:val="24"/>
                <w:szCs w:val="24"/>
                <w:lang w:val="en-US" w:eastAsia="en-NZ"/>
              </w:rPr>
              <w:t>Bill Providers</w:t>
            </w:r>
          </w:p>
        </w:tc>
        <w:tc>
          <w:tcPr>
            <w:tcW w:w="8331" w:type="dxa"/>
            <w:gridSpan w:val="5"/>
            <w:hideMark/>
          </w:tcPr>
          <w:p w14:paraId="142365D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Providers information</w:t>
            </w:r>
            <w:r w:rsidRPr="00DA1E60">
              <w:rPr>
                <w:rFonts w:ascii="AkayaKanadaka" w:eastAsia="DengXian" w:hAnsi="AkayaKanadaka" w:cs="AkayaKanadaka"/>
                <w:b/>
                <w:bCs/>
                <w:sz w:val="24"/>
                <w:szCs w:val="24"/>
                <w:lang w:eastAsia="en-NZ"/>
              </w:rPr>
              <w:t> </w:t>
            </w:r>
          </w:p>
        </w:tc>
      </w:tr>
      <w:tr w:rsidR="00967D6B" w:rsidRPr="00DA1E60" w14:paraId="3CFA2009" w14:textId="77777777" w:rsidTr="00C0333A">
        <w:trPr>
          <w:trHeight w:val="128"/>
        </w:trPr>
        <w:tc>
          <w:tcPr>
            <w:cnfStyle w:val="001000000000" w:firstRow="0" w:lastRow="0" w:firstColumn="1" w:lastColumn="0" w:oddVBand="0" w:evenVBand="0" w:oddHBand="0" w:evenHBand="0" w:firstRowFirstColumn="0" w:firstRowLastColumn="0" w:lastRowFirstColumn="0" w:lastRowLastColumn="0"/>
            <w:tcW w:w="2442" w:type="dxa"/>
            <w:hideMark/>
          </w:tcPr>
          <w:p w14:paraId="7F8A1257" w14:textId="77777777" w:rsidR="00E45123" w:rsidRPr="00DA1E60" w:rsidRDefault="00E45123" w:rsidP="00B16716">
            <w:pPr>
              <w:jc w:val="both"/>
              <w:textAlignment w:val="baseline"/>
              <w:rPr>
                <w:rFonts w:ascii="AkayaKanadaka" w:eastAsia="Times New Roman" w:hAnsi="AkayaKanadaka" w:cs="AkayaKanadaka"/>
                <w:i/>
                <w:iCs/>
                <w:color w:val="000000" w:themeColor="text1"/>
                <w:sz w:val="24"/>
                <w:szCs w:val="24"/>
                <w:lang w:eastAsia="en-NZ"/>
              </w:rPr>
            </w:pPr>
            <w:r w:rsidRPr="00DA1E60">
              <w:rPr>
                <w:rFonts w:ascii="AkayaKanadaka" w:eastAsia="DengXian" w:hAnsi="AkayaKanadaka" w:cs="AkayaKanadaka"/>
                <w:i/>
                <w:iCs/>
                <w:color w:val="000000" w:themeColor="text1"/>
                <w:sz w:val="24"/>
                <w:szCs w:val="24"/>
                <w:lang w:val="en-US" w:eastAsia="en-NZ"/>
              </w:rPr>
              <w:t>Field Name</w:t>
            </w:r>
            <w:r w:rsidRPr="00DA1E60">
              <w:rPr>
                <w:rFonts w:ascii="AkayaKanadaka" w:eastAsia="DengXian" w:hAnsi="AkayaKanadaka" w:cs="AkayaKanadaka"/>
                <w:i/>
                <w:iCs/>
                <w:color w:val="000000" w:themeColor="text1"/>
                <w:sz w:val="24"/>
                <w:szCs w:val="24"/>
                <w:lang w:eastAsia="en-NZ"/>
              </w:rPr>
              <w:t> </w:t>
            </w:r>
          </w:p>
        </w:tc>
        <w:tc>
          <w:tcPr>
            <w:tcW w:w="2095" w:type="dxa"/>
            <w:hideMark/>
          </w:tcPr>
          <w:p w14:paraId="6EEE820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Description</w:t>
            </w:r>
            <w:r w:rsidRPr="00DA1E60">
              <w:rPr>
                <w:rFonts w:ascii="AkayaKanadaka" w:eastAsia="DengXian" w:hAnsi="AkayaKanadaka" w:cs="AkayaKanadaka"/>
                <w:b/>
                <w:bCs/>
                <w:i/>
                <w:iCs/>
                <w:color w:val="000000" w:themeColor="text1"/>
                <w:sz w:val="24"/>
                <w:szCs w:val="24"/>
                <w:lang w:eastAsia="en-NZ"/>
              </w:rPr>
              <w:t> </w:t>
            </w:r>
          </w:p>
        </w:tc>
        <w:tc>
          <w:tcPr>
            <w:tcW w:w="900" w:type="dxa"/>
            <w:hideMark/>
          </w:tcPr>
          <w:p w14:paraId="4EFFFCA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Data Type</w:t>
            </w:r>
            <w:r w:rsidRPr="00DA1E60">
              <w:rPr>
                <w:rFonts w:ascii="AkayaKanadaka" w:eastAsia="DengXian" w:hAnsi="AkayaKanadaka" w:cs="AkayaKanadaka"/>
                <w:b/>
                <w:bCs/>
                <w:i/>
                <w:iCs/>
                <w:color w:val="000000" w:themeColor="text1"/>
                <w:sz w:val="24"/>
                <w:szCs w:val="24"/>
                <w:lang w:eastAsia="en-NZ"/>
              </w:rPr>
              <w:t> </w:t>
            </w:r>
          </w:p>
        </w:tc>
        <w:tc>
          <w:tcPr>
            <w:tcW w:w="745" w:type="dxa"/>
            <w:hideMark/>
          </w:tcPr>
          <w:p w14:paraId="4D8D2521"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Key</w:t>
            </w:r>
            <w:r w:rsidRPr="00DA1E60">
              <w:rPr>
                <w:rFonts w:ascii="AkayaKanadaka" w:eastAsia="DengXian" w:hAnsi="AkayaKanadaka" w:cs="AkayaKanadaka"/>
                <w:b/>
                <w:bCs/>
                <w:i/>
                <w:iCs/>
                <w:color w:val="000000" w:themeColor="text1"/>
                <w:sz w:val="24"/>
                <w:szCs w:val="24"/>
                <w:lang w:eastAsia="en-NZ"/>
              </w:rPr>
              <w:t> </w:t>
            </w:r>
          </w:p>
          <w:p w14:paraId="3AD64A3D"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Field</w:t>
            </w:r>
            <w:r w:rsidRPr="00DA1E60">
              <w:rPr>
                <w:rFonts w:ascii="AkayaKanadaka" w:eastAsia="DengXian" w:hAnsi="AkayaKanadaka" w:cs="AkayaKanadaka"/>
                <w:b/>
                <w:bCs/>
                <w:i/>
                <w:iCs/>
                <w:color w:val="000000" w:themeColor="text1"/>
                <w:sz w:val="24"/>
                <w:szCs w:val="24"/>
                <w:lang w:eastAsia="en-NZ"/>
              </w:rPr>
              <w:t> </w:t>
            </w:r>
          </w:p>
        </w:tc>
        <w:tc>
          <w:tcPr>
            <w:tcW w:w="1422" w:type="dxa"/>
            <w:hideMark/>
          </w:tcPr>
          <w:p w14:paraId="49EAEB8A"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Constraints</w:t>
            </w:r>
            <w:r w:rsidRPr="00DA1E60">
              <w:rPr>
                <w:rFonts w:ascii="AkayaKanadaka" w:eastAsia="DengXian" w:hAnsi="AkayaKanadaka" w:cs="AkayaKanadaka"/>
                <w:b/>
                <w:bCs/>
                <w:i/>
                <w:iCs/>
                <w:color w:val="000000" w:themeColor="text1"/>
                <w:sz w:val="24"/>
                <w:szCs w:val="24"/>
                <w:lang w:eastAsia="en-NZ"/>
              </w:rPr>
              <w:t> </w:t>
            </w:r>
          </w:p>
        </w:tc>
        <w:tc>
          <w:tcPr>
            <w:tcW w:w="3169" w:type="dxa"/>
            <w:hideMark/>
          </w:tcPr>
          <w:p w14:paraId="545ADDC1"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Example</w:t>
            </w:r>
            <w:r w:rsidRPr="00DA1E60">
              <w:rPr>
                <w:rFonts w:ascii="AkayaKanadaka" w:eastAsia="DengXian" w:hAnsi="AkayaKanadaka" w:cs="AkayaKanadaka"/>
                <w:b/>
                <w:bCs/>
                <w:i/>
                <w:iCs/>
                <w:color w:val="000000" w:themeColor="text1"/>
                <w:sz w:val="24"/>
                <w:szCs w:val="24"/>
                <w:lang w:eastAsia="en-NZ"/>
              </w:rPr>
              <w:t> </w:t>
            </w:r>
          </w:p>
        </w:tc>
      </w:tr>
      <w:tr w:rsidR="00967D6B" w:rsidRPr="00DA1E60" w14:paraId="0C569E4A" w14:textId="77777777" w:rsidTr="00C0333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442" w:type="dxa"/>
            <w:hideMark/>
          </w:tcPr>
          <w:p w14:paraId="62ABDAD3"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Providers_</w:t>
            </w:r>
            <w:r w:rsidRPr="00DA1E60">
              <w:rPr>
                <w:rFonts w:ascii="AkayaKanadaka" w:eastAsia="DengXian" w:hAnsi="AkayaKanadaka" w:cs="AkayaKanadaka"/>
                <w:sz w:val="24"/>
                <w:szCs w:val="24"/>
                <w:lang w:eastAsia="en-NZ"/>
              </w:rPr>
              <w:t> </w:t>
            </w:r>
          </w:p>
          <w:p w14:paraId="75F6BD85"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Name</w:t>
            </w:r>
            <w:r w:rsidRPr="00DA1E60">
              <w:rPr>
                <w:rFonts w:ascii="AkayaKanadaka" w:eastAsia="DengXian" w:hAnsi="AkayaKanadaka" w:cs="AkayaKanadaka"/>
                <w:sz w:val="24"/>
                <w:szCs w:val="24"/>
                <w:lang w:eastAsia="en-NZ"/>
              </w:rPr>
              <w:t> </w:t>
            </w:r>
          </w:p>
        </w:tc>
        <w:tc>
          <w:tcPr>
            <w:tcW w:w="2095" w:type="dxa"/>
            <w:hideMark/>
          </w:tcPr>
          <w:p w14:paraId="15D19499" w14:textId="5D964A69" w:rsidR="00E45123" w:rsidRPr="00DA1E60" w:rsidRDefault="00967D6B"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 xml:space="preserve">Providers </w:t>
            </w:r>
            <w:r w:rsidR="00E45123" w:rsidRPr="00DA1E60">
              <w:rPr>
                <w:rFonts w:ascii="AkayaKanadaka" w:eastAsia="DengXian" w:hAnsi="AkayaKanadaka" w:cs="AkayaKanadaka"/>
                <w:b/>
                <w:bCs/>
                <w:sz w:val="24"/>
                <w:szCs w:val="24"/>
                <w:lang w:val="en-US" w:eastAsia="en-NZ"/>
              </w:rPr>
              <w:t>identity information</w:t>
            </w:r>
            <w:r w:rsidR="00E45123" w:rsidRPr="00DA1E60">
              <w:rPr>
                <w:rFonts w:ascii="AkayaKanadaka" w:eastAsia="DengXian" w:hAnsi="AkayaKanadaka" w:cs="AkayaKanadaka"/>
                <w:b/>
                <w:bCs/>
                <w:sz w:val="24"/>
                <w:szCs w:val="24"/>
                <w:lang w:eastAsia="en-NZ"/>
              </w:rPr>
              <w:t> </w:t>
            </w:r>
          </w:p>
          <w:p w14:paraId="243E800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900" w:type="dxa"/>
            <w:hideMark/>
          </w:tcPr>
          <w:p w14:paraId="0CC29391"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Text</w:t>
            </w:r>
            <w:r w:rsidRPr="00DA1E60">
              <w:rPr>
                <w:rFonts w:ascii="AkayaKanadaka" w:eastAsia="DengXian" w:hAnsi="AkayaKanadaka" w:cs="AkayaKanadaka"/>
                <w:b/>
                <w:bCs/>
                <w:sz w:val="24"/>
                <w:szCs w:val="24"/>
                <w:lang w:eastAsia="en-NZ"/>
              </w:rPr>
              <w:t> </w:t>
            </w:r>
          </w:p>
        </w:tc>
        <w:tc>
          <w:tcPr>
            <w:tcW w:w="745" w:type="dxa"/>
            <w:hideMark/>
          </w:tcPr>
          <w:p w14:paraId="1FA3E14B"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PK</w:t>
            </w:r>
            <w:r w:rsidRPr="00DA1E60">
              <w:rPr>
                <w:rFonts w:ascii="AkayaKanadaka" w:eastAsia="DengXian" w:hAnsi="AkayaKanadaka" w:cs="AkayaKanadaka"/>
                <w:b/>
                <w:bCs/>
                <w:sz w:val="24"/>
                <w:szCs w:val="24"/>
                <w:lang w:eastAsia="en-NZ"/>
              </w:rPr>
              <w:t> </w:t>
            </w:r>
          </w:p>
        </w:tc>
        <w:tc>
          <w:tcPr>
            <w:tcW w:w="1422" w:type="dxa"/>
            <w:hideMark/>
          </w:tcPr>
          <w:p w14:paraId="6D06B5E3"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3169" w:type="dxa"/>
            <w:hideMark/>
          </w:tcPr>
          <w:p w14:paraId="357CB5C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Loong</w:t>
            </w:r>
            <w:r w:rsidRPr="00DA1E60">
              <w:rPr>
                <w:rFonts w:ascii="AkayaKanadaka" w:eastAsia="DengXian" w:hAnsi="AkayaKanadaka" w:cs="AkayaKanadaka"/>
                <w:b/>
                <w:bCs/>
                <w:sz w:val="24"/>
                <w:szCs w:val="24"/>
                <w:lang w:eastAsia="en-NZ"/>
              </w:rPr>
              <w:t> </w:t>
            </w:r>
          </w:p>
        </w:tc>
      </w:tr>
      <w:tr w:rsidR="00967D6B" w:rsidRPr="00DA1E60" w14:paraId="68600C75" w14:textId="77777777" w:rsidTr="00C0333A">
        <w:trPr>
          <w:trHeight w:val="993"/>
        </w:trPr>
        <w:tc>
          <w:tcPr>
            <w:cnfStyle w:val="001000000000" w:firstRow="0" w:lastRow="0" w:firstColumn="1" w:lastColumn="0" w:oddVBand="0" w:evenVBand="0" w:oddHBand="0" w:evenHBand="0" w:firstRowFirstColumn="0" w:firstRowLastColumn="0" w:lastRowFirstColumn="0" w:lastRowLastColumn="0"/>
            <w:tcW w:w="2442" w:type="dxa"/>
            <w:hideMark/>
          </w:tcPr>
          <w:p w14:paraId="72032E2F"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Providers_</w:t>
            </w:r>
            <w:r w:rsidRPr="00DA1E60">
              <w:rPr>
                <w:rFonts w:ascii="AkayaKanadaka" w:eastAsia="DengXian" w:hAnsi="AkayaKanadaka" w:cs="AkayaKanadaka"/>
                <w:sz w:val="24"/>
                <w:szCs w:val="24"/>
                <w:lang w:eastAsia="en-NZ"/>
              </w:rPr>
              <w:t> </w:t>
            </w:r>
          </w:p>
          <w:p w14:paraId="7F0FAED7"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Address</w:t>
            </w:r>
            <w:r w:rsidRPr="00DA1E60">
              <w:rPr>
                <w:rFonts w:ascii="AkayaKanadaka" w:eastAsia="DengXian" w:hAnsi="AkayaKanadaka" w:cs="AkayaKanadaka"/>
                <w:sz w:val="24"/>
                <w:szCs w:val="24"/>
                <w:lang w:eastAsia="en-NZ"/>
              </w:rPr>
              <w:t> </w:t>
            </w:r>
          </w:p>
        </w:tc>
        <w:tc>
          <w:tcPr>
            <w:tcW w:w="2095" w:type="dxa"/>
            <w:hideMark/>
          </w:tcPr>
          <w:p w14:paraId="17B3725B" w14:textId="71D9A7F5"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Address information</w:t>
            </w:r>
            <w:r w:rsidRPr="00DA1E60">
              <w:rPr>
                <w:rFonts w:ascii="AkayaKanadaka" w:eastAsia="DengXian" w:hAnsi="AkayaKanadaka" w:cs="AkayaKanadaka"/>
                <w:b/>
                <w:bCs/>
                <w:sz w:val="24"/>
                <w:szCs w:val="24"/>
                <w:lang w:eastAsia="en-NZ"/>
              </w:rPr>
              <w:t> </w:t>
            </w:r>
            <w:r w:rsidR="00967D6B">
              <w:rPr>
                <w:rFonts w:ascii="AkayaKanadaka" w:eastAsia="DengXian" w:hAnsi="AkayaKanadaka" w:cs="AkayaKanadaka"/>
                <w:b/>
                <w:bCs/>
                <w:sz w:val="24"/>
                <w:szCs w:val="24"/>
                <w:lang w:eastAsia="en-NZ"/>
              </w:rPr>
              <w:t>of</w:t>
            </w:r>
            <w:r w:rsidR="00C0333A">
              <w:rPr>
                <w:rFonts w:ascii="AkayaKanadaka" w:eastAsia="DengXian" w:hAnsi="AkayaKanadaka" w:cs="AkayaKanadaka"/>
                <w:b/>
                <w:bCs/>
                <w:sz w:val="24"/>
                <w:szCs w:val="24"/>
                <w:lang w:eastAsia="en-NZ"/>
              </w:rPr>
              <w:t xml:space="preserve"> </w:t>
            </w:r>
            <w:r w:rsidR="00967D6B">
              <w:rPr>
                <w:rFonts w:ascii="AkayaKanadaka" w:eastAsia="DengXian" w:hAnsi="AkayaKanadaka" w:cs="AkayaKanadaka"/>
                <w:b/>
                <w:bCs/>
                <w:sz w:val="24"/>
                <w:szCs w:val="24"/>
                <w:lang w:eastAsia="en-NZ"/>
              </w:rPr>
              <w:t>the provider</w:t>
            </w:r>
          </w:p>
        </w:tc>
        <w:tc>
          <w:tcPr>
            <w:tcW w:w="900" w:type="dxa"/>
            <w:hideMark/>
          </w:tcPr>
          <w:p w14:paraId="5A36D776"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Text</w:t>
            </w:r>
            <w:r w:rsidRPr="00DA1E60">
              <w:rPr>
                <w:rFonts w:ascii="AkayaKanadaka" w:eastAsia="DengXian" w:hAnsi="AkayaKanadaka" w:cs="AkayaKanadaka"/>
                <w:b/>
                <w:bCs/>
                <w:sz w:val="24"/>
                <w:szCs w:val="24"/>
                <w:lang w:eastAsia="en-NZ"/>
              </w:rPr>
              <w:t> </w:t>
            </w:r>
          </w:p>
        </w:tc>
        <w:tc>
          <w:tcPr>
            <w:tcW w:w="745" w:type="dxa"/>
            <w:hideMark/>
          </w:tcPr>
          <w:p w14:paraId="04F4B1DF"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1422" w:type="dxa"/>
            <w:hideMark/>
          </w:tcPr>
          <w:p w14:paraId="3A586FF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3169" w:type="dxa"/>
            <w:hideMark/>
          </w:tcPr>
          <w:p w14:paraId="6DCCE452" w14:textId="3AADB254" w:rsidR="00E45123" w:rsidRPr="00DA1E60" w:rsidRDefault="00967D6B"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35 Queen Street</w:t>
            </w:r>
          </w:p>
        </w:tc>
      </w:tr>
      <w:tr w:rsidR="00B52BD1" w:rsidRPr="00DA1E60" w14:paraId="178DDB8A" w14:textId="77777777" w:rsidTr="00C0333A">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442" w:type="dxa"/>
          </w:tcPr>
          <w:p w14:paraId="11B2D26C" w14:textId="5B8CE544" w:rsidR="00B52BD1" w:rsidRPr="00DA1E60" w:rsidRDefault="00B52BD1" w:rsidP="00B16716">
            <w:pPr>
              <w:jc w:val="both"/>
              <w:textAlignment w:val="baseline"/>
              <w:rPr>
                <w:rFonts w:ascii="AkayaKanadaka" w:eastAsia="DengXian" w:hAnsi="AkayaKanadaka" w:cs="AkayaKanadaka"/>
                <w:b w:val="0"/>
                <w:bCs w:val="0"/>
                <w:sz w:val="24"/>
                <w:szCs w:val="24"/>
                <w:lang w:val="en-US" w:eastAsia="en-NZ"/>
              </w:rPr>
            </w:pPr>
            <w:r>
              <w:rPr>
                <w:rFonts w:ascii="AkayaKanadaka" w:eastAsia="DengXian" w:hAnsi="AkayaKanadaka" w:cs="AkayaKanadaka"/>
                <w:b w:val="0"/>
                <w:bCs w:val="0"/>
                <w:sz w:val="24"/>
                <w:szCs w:val="24"/>
                <w:lang w:val="en-US" w:eastAsia="en-NZ"/>
              </w:rPr>
              <w:t>Provider Type</w:t>
            </w:r>
          </w:p>
        </w:tc>
        <w:tc>
          <w:tcPr>
            <w:tcW w:w="2095" w:type="dxa"/>
          </w:tcPr>
          <w:p w14:paraId="143F30AF" w14:textId="6B3B7E9C"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val="en-US" w:eastAsia="en-NZ"/>
              </w:rPr>
            </w:pPr>
            <w:r>
              <w:rPr>
                <w:rFonts w:ascii="AkayaKanadaka" w:eastAsia="DengXian" w:hAnsi="AkayaKanadaka" w:cs="AkayaKanadaka"/>
                <w:b/>
                <w:bCs/>
                <w:sz w:val="24"/>
                <w:szCs w:val="24"/>
                <w:lang w:val="en-US" w:eastAsia="en-NZ"/>
              </w:rPr>
              <w:t>The Category of Bill this company provides</w:t>
            </w:r>
          </w:p>
        </w:tc>
        <w:tc>
          <w:tcPr>
            <w:tcW w:w="900" w:type="dxa"/>
          </w:tcPr>
          <w:p w14:paraId="573B6CEF" w14:textId="4BB7FD4C"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val="en-US" w:eastAsia="en-NZ"/>
              </w:rPr>
            </w:pPr>
            <w:r>
              <w:rPr>
                <w:rFonts w:ascii="AkayaKanadaka" w:eastAsia="DengXian" w:hAnsi="AkayaKanadaka" w:cs="AkayaKanadaka"/>
                <w:b/>
                <w:bCs/>
                <w:sz w:val="24"/>
                <w:szCs w:val="24"/>
                <w:lang w:val="en-US" w:eastAsia="en-NZ"/>
              </w:rPr>
              <w:t>Text</w:t>
            </w:r>
          </w:p>
        </w:tc>
        <w:tc>
          <w:tcPr>
            <w:tcW w:w="745" w:type="dxa"/>
          </w:tcPr>
          <w:p w14:paraId="1DCEF1FB" w14:textId="77777777"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eastAsia="en-NZ"/>
              </w:rPr>
            </w:pPr>
          </w:p>
        </w:tc>
        <w:tc>
          <w:tcPr>
            <w:tcW w:w="1422" w:type="dxa"/>
          </w:tcPr>
          <w:p w14:paraId="2725E5E7" w14:textId="77777777"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eastAsia="en-NZ"/>
              </w:rPr>
            </w:pPr>
          </w:p>
        </w:tc>
        <w:tc>
          <w:tcPr>
            <w:tcW w:w="3169" w:type="dxa"/>
          </w:tcPr>
          <w:p w14:paraId="73F19FD6" w14:textId="3159A5C9" w:rsidR="00B52BD1"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Water</w:t>
            </w:r>
          </w:p>
        </w:tc>
      </w:tr>
    </w:tbl>
    <w:p w14:paraId="0BFCAA04" w14:textId="77777777" w:rsidR="00C0333A" w:rsidRDefault="00C0333A" w:rsidP="00C23FA8">
      <w:pPr>
        <w:spacing w:line="240" w:lineRule="auto"/>
        <w:rPr>
          <w:rFonts w:ascii="AkayaKanadaka" w:hAnsi="AkayaKanadaka" w:cs="AkayaKanadaka"/>
          <w:sz w:val="24"/>
          <w:szCs w:val="24"/>
        </w:rPr>
      </w:pPr>
    </w:p>
    <w:p w14:paraId="32A08195" w14:textId="77777777" w:rsidR="00C0333A" w:rsidRDefault="00C0333A" w:rsidP="00C23FA8">
      <w:pPr>
        <w:spacing w:line="240" w:lineRule="auto"/>
        <w:rPr>
          <w:rFonts w:ascii="AkayaKanadaka" w:hAnsi="AkayaKanadaka" w:cs="AkayaKanadaka"/>
          <w:sz w:val="24"/>
          <w:szCs w:val="24"/>
        </w:rPr>
      </w:pPr>
    </w:p>
    <w:p w14:paraId="298E4FF2" w14:textId="58FAD225" w:rsidR="00C0333A" w:rsidRDefault="00C0333A" w:rsidP="00C23FA8">
      <w:pPr>
        <w:spacing w:line="240" w:lineRule="auto"/>
        <w:rPr>
          <w:rFonts w:ascii="AkayaKanadaka" w:hAnsi="AkayaKanadaka" w:cs="AkayaKanadaka"/>
          <w:b/>
          <w:bCs/>
          <w:color w:val="B3186D" w:themeColor="accent1" w:themeShade="BF"/>
          <w:sz w:val="28"/>
          <w:szCs w:val="28"/>
        </w:rPr>
      </w:pPr>
      <w:r w:rsidRPr="00C0333A">
        <w:rPr>
          <w:rFonts w:ascii="AkayaKanadaka" w:hAnsi="AkayaKanadaka" w:cs="AkayaKanadaka"/>
          <w:b/>
          <w:bCs/>
          <w:color w:val="B3186D" w:themeColor="accent1" w:themeShade="BF"/>
          <w:sz w:val="28"/>
          <w:szCs w:val="28"/>
        </w:rPr>
        <w:t xml:space="preserve">{TABLE </w:t>
      </w:r>
      <w:r>
        <w:rPr>
          <w:rFonts w:ascii="AkayaKanadaka" w:hAnsi="AkayaKanadaka" w:cs="AkayaKanadaka"/>
          <w:b/>
          <w:bCs/>
          <w:color w:val="B3186D" w:themeColor="accent1" w:themeShade="BF"/>
          <w:sz w:val="28"/>
          <w:szCs w:val="28"/>
        </w:rPr>
        <w:t>2</w:t>
      </w:r>
      <w:r w:rsidRPr="00C0333A">
        <w:rPr>
          <w:rFonts w:ascii="AkayaKanadaka" w:hAnsi="AkayaKanadaka" w:cs="AkayaKanadaka"/>
          <w:b/>
          <w:bCs/>
          <w:color w:val="B3186D" w:themeColor="accent1" w:themeShade="BF"/>
          <w:sz w:val="28"/>
          <w:szCs w:val="28"/>
        </w:rPr>
        <w:t xml:space="preserve">: </w:t>
      </w:r>
      <w:r w:rsidR="00A829D5">
        <w:rPr>
          <w:rFonts w:ascii="AkayaKanadaka" w:hAnsi="AkayaKanadaka" w:cs="AkayaKanadaka"/>
          <w:b/>
          <w:bCs/>
          <w:color w:val="B3186D" w:themeColor="accent1" w:themeShade="BF"/>
          <w:sz w:val="28"/>
          <w:szCs w:val="28"/>
        </w:rPr>
        <w:t>CUSTOMER</w:t>
      </w:r>
      <w:r w:rsidRPr="00C0333A">
        <w:rPr>
          <w:rFonts w:ascii="AkayaKanadaka" w:hAnsi="AkayaKanadaka" w:cs="AkayaKanadaka"/>
          <w:b/>
          <w:bCs/>
          <w:color w:val="B3186D" w:themeColor="accent1" w:themeShade="BF"/>
          <w:sz w:val="28"/>
          <w:szCs w:val="28"/>
        </w:rPr>
        <w:t>}</w:t>
      </w:r>
    </w:p>
    <w:p w14:paraId="2A80A846" w14:textId="2B807CBB"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Customers Data Dictionary. </w:t>
      </w:r>
      <w:r w:rsidR="000269E8">
        <w:rPr>
          <w:rFonts w:ascii="AkayaKanadaka" w:hAnsi="AkayaKanadaka" w:cs="AkayaKanadaka"/>
          <w:sz w:val="24"/>
          <w:szCs w:val="24"/>
        </w:rPr>
        <w:t xml:space="preserve">This is the first entity created for the database. It holds all the customers currently enrolled with our BMS. We hold information regarding the user’s name, account number, and bank balance. We have asked the user for </w:t>
      </w:r>
      <w:r w:rsidR="000269E8">
        <w:rPr>
          <w:rFonts w:ascii="AkayaKanadaka" w:hAnsi="AkayaKanadaka" w:cs="AkayaKanadaka"/>
          <w:sz w:val="24"/>
          <w:szCs w:val="24"/>
        </w:rPr>
        <w:lastRenderedPageBreak/>
        <w:t>their account number to make the process of automatic transactions possible easily. The bank balance field lets the user keep track of their incoming and outgoing money. ALL IN ONE PLACE!</w:t>
      </w:r>
    </w:p>
    <w:p w14:paraId="33C1BD1C" w14:textId="77777777" w:rsidR="00A829D5" w:rsidRPr="00C0333A" w:rsidRDefault="00A829D5" w:rsidP="00C23FA8">
      <w:pPr>
        <w:spacing w:line="240" w:lineRule="auto"/>
        <w:rPr>
          <w:rFonts w:ascii="AkayaKanadaka" w:hAnsi="AkayaKanadaka" w:cs="AkayaKanadaka"/>
          <w:b/>
          <w:bCs/>
          <w:color w:val="B3186D" w:themeColor="accent1" w:themeShade="BF"/>
          <w:sz w:val="28"/>
          <w:szCs w:val="28"/>
        </w:rPr>
      </w:pPr>
    </w:p>
    <w:p w14:paraId="3D9D97E2" w14:textId="77777777" w:rsidR="00C0333A" w:rsidRPr="00C0333A" w:rsidRDefault="00C0333A" w:rsidP="00C23FA8">
      <w:pPr>
        <w:spacing w:line="240" w:lineRule="auto"/>
        <w:rPr>
          <w:rFonts w:ascii="AkayaKanadaka" w:hAnsi="AkayaKanadaka" w:cs="AkayaKanadaka"/>
          <w:color w:val="000000" w:themeColor="text1"/>
          <w:sz w:val="24"/>
          <w:szCs w:val="24"/>
        </w:rPr>
      </w:pPr>
    </w:p>
    <w:tbl>
      <w:tblPr>
        <w:tblStyle w:val="GridTable6ColourfulAccent1"/>
        <w:tblW w:w="10954" w:type="dxa"/>
        <w:tblInd w:w="-964" w:type="dxa"/>
        <w:tblLayout w:type="fixed"/>
        <w:tblLook w:val="04A0" w:firstRow="1" w:lastRow="0" w:firstColumn="1" w:lastColumn="0" w:noHBand="0" w:noVBand="1"/>
      </w:tblPr>
      <w:tblGrid>
        <w:gridCol w:w="2463"/>
        <w:gridCol w:w="3492"/>
        <w:gridCol w:w="850"/>
        <w:gridCol w:w="684"/>
        <w:gridCol w:w="1400"/>
        <w:gridCol w:w="2065"/>
      </w:tblGrid>
      <w:tr w:rsidR="00C0333A" w:rsidRPr="00C0333A" w14:paraId="73A09E68" w14:textId="77777777" w:rsidTr="00C0333A">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463" w:type="dxa"/>
            <w:hideMark/>
          </w:tcPr>
          <w:p w14:paraId="34B2C2F6" w14:textId="77777777" w:rsidR="00C0333A" w:rsidRPr="00C0333A"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Entity</w:t>
            </w:r>
            <w:r w:rsidRPr="00C0333A">
              <w:rPr>
                <w:rFonts w:ascii="AkayaKanadaka" w:eastAsia="DengXian" w:hAnsi="AkayaKanadaka" w:cs="AkayaKanadaka"/>
                <w:color w:val="000000" w:themeColor="text1"/>
                <w:sz w:val="24"/>
                <w:szCs w:val="24"/>
                <w:lang w:eastAsia="en-NZ"/>
              </w:rPr>
              <w:t> </w:t>
            </w:r>
          </w:p>
        </w:tc>
        <w:tc>
          <w:tcPr>
            <w:tcW w:w="8491" w:type="dxa"/>
            <w:gridSpan w:val="5"/>
            <w:hideMark/>
          </w:tcPr>
          <w:p w14:paraId="48EE28D0" w14:textId="77777777" w:rsidR="00C0333A" w:rsidRPr="00C0333A"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Description</w:t>
            </w:r>
            <w:r w:rsidRPr="00C0333A">
              <w:rPr>
                <w:rFonts w:ascii="AkayaKanadaka" w:eastAsia="DengXian" w:hAnsi="AkayaKanadaka" w:cs="AkayaKanadaka"/>
                <w:color w:val="000000" w:themeColor="text1"/>
                <w:sz w:val="24"/>
                <w:szCs w:val="24"/>
                <w:lang w:eastAsia="en-NZ"/>
              </w:rPr>
              <w:t> </w:t>
            </w:r>
          </w:p>
        </w:tc>
      </w:tr>
      <w:tr w:rsidR="00C0333A" w:rsidRPr="00C0333A" w14:paraId="535B7496" w14:textId="77777777" w:rsidTr="00C033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63" w:type="dxa"/>
            <w:hideMark/>
          </w:tcPr>
          <w:p w14:paraId="73E9FCBB" w14:textId="77777777" w:rsidR="00C0333A" w:rsidRPr="00C0333A"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CUSTOMER</w:t>
            </w:r>
            <w:r w:rsidRPr="00C0333A">
              <w:rPr>
                <w:rFonts w:ascii="AkayaKanadaka" w:eastAsia="DengXian" w:hAnsi="AkayaKanadaka" w:cs="AkayaKanadaka"/>
                <w:color w:val="000000" w:themeColor="text1"/>
                <w:sz w:val="24"/>
                <w:szCs w:val="24"/>
                <w:lang w:eastAsia="en-NZ"/>
              </w:rPr>
              <w:t> </w:t>
            </w:r>
          </w:p>
        </w:tc>
        <w:tc>
          <w:tcPr>
            <w:tcW w:w="8491" w:type="dxa"/>
            <w:gridSpan w:val="5"/>
            <w:hideMark/>
          </w:tcPr>
          <w:p w14:paraId="729182FF"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sz w:val="24"/>
                <w:szCs w:val="24"/>
                <w:lang w:val="en-US" w:eastAsia="en-NZ"/>
              </w:rPr>
              <w:t xml:space="preserve">This entity provides the customer’s name and their </w:t>
            </w:r>
            <w:proofErr w:type="gramStart"/>
            <w:r w:rsidRPr="00C0333A">
              <w:rPr>
                <w:rFonts w:ascii="AkayaKanadaka" w:eastAsia="DengXian" w:hAnsi="AkayaKanadaka" w:cs="AkayaKanadaka"/>
                <w:b/>
                <w:bCs/>
                <w:sz w:val="24"/>
                <w:szCs w:val="24"/>
                <w:lang w:val="en-US" w:eastAsia="en-NZ"/>
              </w:rPr>
              <w:t>ID(</w:t>
            </w:r>
            <w:proofErr w:type="gramEnd"/>
            <w:r w:rsidRPr="00C0333A">
              <w:rPr>
                <w:rFonts w:ascii="AkayaKanadaka" w:eastAsia="DengXian" w:hAnsi="AkayaKanadaka" w:cs="AkayaKanadaka"/>
                <w:b/>
                <w:bCs/>
                <w:sz w:val="24"/>
                <w:szCs w:val="24"/>
                <w:lang w:val="en-US" w:eastAsia="en-NZ"/>
              </w:rPr>
              <w:t>inputs)</w:t>
            </w:r>
            <w:r w:rsidRPr="00C0333A">
              <w:rPr>
                <w:rFonts w:ascii="AkayaKanadaka" w:eastAsia="DengXian" w:hAnsi="AkayaKanadaka" w:cs="AkayaKanadaka"/>
                <w:b/>
                <w:bCs/>
                <w:sz w:val="24"/>
                <w:szCs w:val="24"/>
                <w:lang w:eastAsia="en-NZ"/>
              </w:rPr>
              <w:t> </w:t>
            </w:r>
          </w:p>
        </w:tc>
      </w:tr>
      <w:tr w:rsidR="00C0333A" w:rsidRPr="00C0333A" w14:paraId="40FC1C58" w14:textId="77777777" w:rsidTr="00C0333A">
        <w:trPr>
          <w:trHeight w:val="600"/>
        </w:trPr>
        <w:tc>
          <w:tcPr>
            <w:cnfStyle w:val="001000000000" w:firstRow="0" w:lastRow="0" w:firstColumn="1" w:lastColumn="0" w:oddVBand="0" w:evenVBand="0" w:oddHBand="0" w:evenHBand="0" w:firstRowFirstColumn="0" w:firstRowLastColumn="0" w:lastRowFirstColumn="0" w:lastRowLastColumn="0"/>
            <w:tcW w:w="2463" w:type="dxa"/>
            <w:hideMark/>
          </w:tcPr>
          <w:p w14:paraId="76947362" w14:textId="77777777" w:rsidR="00C0333A" w:rsidRPr="00C0333A"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Field Name</w:t>
            </w:r>
            <w:r w:rsidRPr="00C0333A">
              <w:rPr>
                <w:rFonts w:ascii="AkayaKanadaka" w:eastAsia="DengXian" w:hAnsi="AkayaKanadaka" w:cs="AkayaKanadaka"/>
                <w:color w:val="000000" w:themeColor="text1"/>
                <w:sz w:val="24"/>
                <w:szCs w:val="24"/>
                <w:lang w:eastAsia="en-NZ"/>
              </w:rPr>
              <w:t> </w:t>
            </w:r>
          </w:p>
        </w:tc>
        <w:tc>
          <w:tcPr>
            <w:tcW w:w="3492" w:type="dxa"/>
            <w:hideMark/>
          </w:tcPr>
          <w:p w14:paraId="381B6F16"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Description</w:t>
            </w:r>
            <w:r w:rsidRPr="00C0333A">
              <w:rPr>
                <w:rFonts w:ascii="AkayaKanadaka" w:eastAsia="DengXian" w:hAnsi="AkayaKanadaka" w:cs="AkayaKanadaka"/>
                <w:b/>
                <w:bCs/>
                <w:color w:val="000000" w:themeColor="text1"/>
                <w:sz w:val="24"/>
                <w:szCs w:val="24"/>
                <w:lang w:eastAsia="en-NZ"/>
              </w:rPr>
              <w:t> </w:t>
            </w:r>
          </w:p>
        </w:tc>
        <w:tc>
          <w:tcPr>
            <w:tcW w:w="850" w:type="dxa"/>
            <w:hideMark/>
          </w:tcPr>
          <w:p w14:paraId="0F817BD5"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Data Type</w:t>
            </w:r>
            <w:r w:rsidRPr="00C0333A">
              <w:rPr>
                <w:rFonts w:ascii="AkayaKanadaka" w:eastAsia="DengXian" w:hAnsi="AkayaKanadaka" w:cs="AkayaKanadaka"/>
                <w:b/>
                <w:bCs/>
                <w:color w:val="000000" w:themeColor="text1"/>
                <w:sz w:val="24"/>
                <w:szCs w:val="24"/>
                <w:lang w:eastAsia="en-NZ"/>
              </w:rPr>
              <w:t> </w:t>
            </w:r>
          </w:p>
        </w:tc>
        <w:tc>
          <w:tcPr>
            <w:tcW w:w="684" w:type="dxa"/>
            <w:hideMark/>
          </w:tcPr>
          <w:p w14:paraId="75784FE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Key</w:t>
            </w:r>
            <w:r w:rsidRPr="00C0333A">
              <w:rPr>
                <w:rFonts w:ascii="AkayaKanadaka" w:eastAsia="DengXian" w:hAnsi="AkayaKanadaka" w:cs="AkayaKanadaka"/>
                <w:b/>
                <w:bCs/>
                <w:color w:val="000000" w:themeColor="text1"/>
                <w:sz w:val="24"/>
                <w:szCs w:val="24"/>
                <w:lang w:eastAsia="en-NZ"/>
              </w:rPr>
              <w:t> </w:t>
            </w:r>
          </w:p>
          <w:p w14:paraId="239D38BE"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Field</w:t>
            </w:r>
            <w:r w:rsidRPr="00C0333A">
              <w:rPr>
                <w:rFonts w:ascii="AkayaKanadaka" w:eastAsia="DengXian" w:hAnsi="AkayaKanadaka" w:cs="AkayaKanadaka"/>
                <w:b/>
                <w:bCs/>
                <w:color w:val="000000" w:themeColor="text1"/>
                <w:sz w:val="24"/>
                <w:szCs w:val="24"/>
                <w:lang w:eastAsia="en-NZ"/>
              </w:rPr>
              <w:t> </w:t>
            </w:r>
          </w:p>
        </w:tc>
        <w:tc>
          <w:tcPr>
            <w:tcW w:w="1400" w:type="dxa"/>
            <w:hideMark/>
          </w:tcPr>
          <w:p w14:paraId="619687F2"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Constraints</w:t>
            </w:r>
            <w:r w:rsidRPr="00C0333A">
              <w:rPr>
                <w:rFonts w:ascii="AkayaKanadaka" w:eastAsia="DengXian" w:hAnsi="AkayaKanadaka" w:cs="AkayaKanadaka"/>
                <w:b/>
                <w:bCs/>
                <w:color w:val="000000" w:themeColor="text1"/>
                <w:sz w:val="24"/>
                <w:szCs w:val="24"/>
                <w:lang w:eastAsia="en-NZ"/>
              </w:rPr>
              <w:t> </w:t>
            </w:r>
          </w:p>
        </w:tc>
        <w:tc>
          <w:tcPr>
            <w:tcW w:w="2065" w:type="dxa"/>
            <w:hideMark/>
          </w:tcPr>
          <w:p w14:paraId="66EA2E39"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Example</w:t>
            </w:r>
            <w:r w:rsidRPr="00C0333A">
              <w:rPr>
                <w:rFonts w:ascii="AkayaKanadaka" w:eastAsia="DengXian" w:hAnsi="AkayaKanadaka" w:cs="AkayaKanadaka"/>
                <w:b/>
                <w:bCs/>
                <w:color w:val="000000" w:themeColor="text1"/>
                <w:sz w:val="24"/>
                <w:szCs w:val="24"/>
                <w:lang w:eastAsia="en-NZ"/>
              </w:rPr>
              <w:t> </w:t>
            </w:r>
          </w:p>
        </w:tc>
      </w:tr>
      <w:tr w:rsidR="00C0333A" w:rsidRPr="00C0333A" w14:paraId="56EBF566" w14:textId="77777777" w:rsidTr="00C0333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63" w:type="dxa"/>
            <w:hideMark/>
          </w:tcPr>
          <w:p w14:paraId="22D83B6E"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CUSTOMER_ID</w:t>
            </w:r>
            <w:r w:rsidRPr="00C0333A">
              <w:rPr>
                <w:rFonts w:ascii="AkayaKanadaka" w:eastAsia="DengXian" w:hAnsi="AkayaKanadaka" w:cs="AkayaKanadaka"/>
                <w:sz w:val="24"/>
                <w:szCs w:val="24"/>
                <w:lang w:eastAsia="en-NZ"/>
              </w:rPr>
              <w:t> </w:t>
            </w:r>
          </w:p>
        </w:tc>
        <w:tc>
          <w:tcPr>
            <w:tcW w:w="3492" w:type="dxa"/>
            <w:hideMark/>
          </w:tcPr>
          <w:p w14:paraId="5C6CAE2C"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 xml:space="preserve">Customer id number is unique number to identity the </w:t>
            </w:r>
            <w:proofErr w:type="gramStart"/>
            <w:r w:rsidRPr="00C0333A">
              <w:rPr>
                <w:rFonts w:ascii="AkayaKanadaka" w:eastAsia="DengXian" w:hAnsi="AkayaKanadaka" w:cs="AkayaKanadaka"/>
                <w:b/>
                <w:bCs/>
                <w:sz w:val="24"/>
                <w:szCs w:val="24"/>
                <w:lang w:val="en-US" w:eastAsia="en-NZ"/>
              </w:rPr>
              <w:t>customer</w:t>
            </w:r>
            <w:proofErr w:type="gramEnd"/>
            <w:r w:rsidRPr="00C0333A">
              <w:rPr>
                <w:rFonts w:ascii="AkayaKanadaka" w:eastAsia="DengXian" w:hAnsi="AkayaKanadaka" w:cs="AkayaKanadaka"/>
                <w:b/>
                <w:bCs/>
                <w:sz w:val="24"/>
                <w:szCs w:val="24"/>
                <w:lang w:eastAsia="en-NZ"/>
              </w:rPr>
              <w:t> </w:t>
            </w:r>
          </w:p>
          <w:p w14:paraId="5062A533"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850" w:type="dxa"/>
            <w:hideMark/>
          </w:tcPr>
          <w:p w14:paraId="73687FD9"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684" w:type="dxa"/>
            <w:hideMark/>
          </w:tcPr>
          <w:p w14:paraId="0AFD9E5F"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PK</w:t>
            </w:r>
            <w:r w:rsidRPr="00C0333A">
              <w:rPr>
                <w:rFonts w:ascii="AkayaKanadaka" w:eastAsia="DengXian" w:hAnsi="AkayaKanadaka" w:cs="AkayaKanadaka"/>
                <w:b/>
                <w:bCs/>
                <w:sz w:val="24"/>
                <w:szCs w:val="24"/>
                <w:lang w:eastAsia="en-NZ"/>
              </w:rPr>
              <w:t> </w:t>
            </w:r>
          </w:p>
        </w:tc>
        <w:tc>
          <w:tcPr>
            <w:tcW w:w="1400" w:type="dxa"/>
            <w:hideMark/>
          </w:tcPr>
          <w:p w14:paraId="3EB163C6"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2065" w:type="dxa"/>
            <w:hideMark/>
          </w:tcPr>
          <w:p w14:paraId="364D84C9"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234EYD5</w:t>
            </w:r>
            <w:r w:rsidRPr="00C0333A">
              <w:rPr>
                <w:rFonts w:ascii="AkayaKanadaka" w:eastAsia="DengXian" w:hAnsi="AkayaKanadaka" w:cs="AkayaKanadaka"/>
                <w:b/>
                <w:bCs/>
                <w:sz w:val="24"/>
                <w:szCs w:val="24"/>
                <w:lang w:eastAsia="en-NZ"/>
              </w:rPr>
              <w:t> </w:t>
            </w:r>
          </w:p>
        </w:tc>
      </w:tr>
      <w:tr w:rsidR="00C0333A" w:rsidRPr="00C0333A" w14:paraId="7E1EAFBC" w14:textId="77777777" w:rsidTr="00C0333A">
        <w:trPr>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353236DA"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CUSTOMER_NAME</w:t>
            </w:r>
            <w:r w:rsidRPr="00C0333A">
              <w:rPr>
                <w:rFonts w:ascii="AkayaKanadaka" w:eastAsia="DengXian" w:hAnsi="AkayaKanadaka" w:cs="AkayaKanadaka"/>
                <w:sz w:val="24"/>
                <w:szCs w:val="24"/>
                <w:lang w:eastAsia="en-NZ"/>
              </w:rPr>
              <w:t> </w:t>
            </w:r>
          </w:p>
        </w:tc>
        <w:tc>
          <w:tcPr>
            <w:tcW w:w="3492" w:type="dxa"/>
            <w:hideMark/>
          </w:tcPr>
          <w:p w14:paraId="626F1924"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Customer name </w:t>
            </w:r>
            <w:r w:rsidRPr="00C0333A">
              <w:rPr>
                <w:rFonts w:ascii="AkayaKanadaka" w:eastAsia="DengXian" w:hAnsi="AkayaKanadaka" w:cs="AkayaKanadaka"/>
                <w:b/>
                <w:bCs/>
                <w:sz w:val="24"/>
                <w:szCs w:val="24"/>
                <w:lang w:eastAsia="en-NZ"/>
              </w:rPr>
              <w:t> </w:t>
            </w:r>
          </w:p>
        </w:tc>
        <w:tc>
          <w:tcPr>
            <w:tcW w:w="850" w:type="dxa"/>
            <w:hideMark/>
          </w:tcPr>
          <w:p w14:paraId="5B247303"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684" w:type="dxa"/>
            <w:hideMark/>
          </w:tcPr>
          <w:p w14:paraId="205D1A6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1400" w:type="dxa"/>
            <w:hideMark/>
          </w:tcPr>
          <w:p w14:paraId="2EC99803"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2065" w:type="dxa"/>
            <w:hideMark/>
          </w:tcPr>
          <w:p w14:paraId="06D97B58"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AEH48</w:t>
            </w:r>
            <w:r w:rsidRPr="00C0333A">
              <w:rPr>
                <w:rFonts w:ascii="AkayaKanadaka" w:eastAsia="DengXian" w:hAnsi="AkayaKanadaka" w:cs="AkayaKanadaka"/>
                <w:b/>
                <w:bCs/>
                <w:sz w:val="24"/>
                <w:szCs w:val="24"/>
                <w:lang w:eastAsia="en-NZ"/>
              </w:rPr>
              <w:t> </w:t>
            </w:r>
          </w:p>
          <w:p w14:paraId="605D80AF"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r>
      <w:tr w:rsidR="00C0333A" w:rsidRPr="00C0333A" w14:paraId="2CB62768" w14:textId="77777777" w:rsidTr="00C0333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7A48AA4B"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CUSTOMER_ACCOUNT NUM</w:t>
            </w:r>
            <w:r w:rsidRPr="00C0333A">
              <w:rPr>
                <w:rFonts w:ascii="AkayaKanadaka" w:eastAsia="DengXian" w:hAnsi="AkayaKanadaka" w:cs="AkayaKanadaka"/>
                <w:sz w:val="24"/>
                <w:szCs w:val="24"/>
                <w:lang w:eastAsia="en-NZ"/>
              </w:rPr>
              <w:t> </w:t>
            </w:r>
          </w:p>
        </w:tc>
        <w:tc>
          <w:tcPr>
            <w:tcW w:w="3492" w:type="dxa"/>
            <w:hideMark/>
          </w:tcPr>
          <w:p w14:paraId="50B9E7C5"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Account number is a modified number only known by customers to access their bank account </w:t>
            </w:r>
            <w:r w:rsidRPr="00C0333A">
              <w:rPr>
                <w:rFonts w:ascii="AkayaKanadaka" w:eastAsia="DengXian" w:hAnsi="AkayaKanadaka" w:cs="AkayaKanadaka"/>
                <w:b/>
                <w:bCs/>
                <w:sz w:val="24"/>
                <w:szCs w:val="24"/>
                <w:lang w:eastAsia="en-NZ"/>
              </w:rPr>
              <w:t> </w:t>
            </w:r>
          </w:p>
        </w:tc>
        <w:tc>
          <w:tcPr>
            <w:tcW w:w="850" w:type="dxa"/>
            <w:hideMark/>
          </w:tcPr>
          <w:p w14:paraId="06FD5965"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INTEGER</w:t>
            </w:r>
            <w:r w:rsidRPr="00C0333A">
              <w:rPr>
                <w:rFonts w:ascii="AkayaKanadaka" w:eastAsia="DengXian" w:hAnsi="AkayaKanadaka" w:cs="AkayaKanadaka"/>
                <w:b/>
                <w:bCs/>
                <w:sz w:val="24"/>
                <w:szCs w:val="24"/>
                <w:lang w:eastAsia="en-NZ"/>
              </w:rPr>
              <w:t> </w:t>
            </w:r>
          </w:p>
        </w:tc>
        <w:tc>
          <w:tcPr>
            <w:tcW w:w="684" w:type="dxa"/>
            <w:hideMark/>
          </w:tcPr>
          <w:p w14:paraId="405B2F97"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1400" w:type="dxa"/>
            <w:hideMark/>
          </w:tcPr>
          <w:p w14:paraId="053D7AAB"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Integer</w:t>
            </w:r>
            <w:r w:rsidRPr="00C0333A">
              <w:rPr>
                <w:rFonts w:ascii="AkayaKanadaka" w:eastAsia="DengXian" w:hAnsi="AkayaKanadaka" w:cs="AkayaKanadaka"/>
                <w:b/>
                <w:bCs/>
                <w:sz w:val="24"/>
                <w:szCs w:val="24"/>
                <w:lang w:eastAsia="en-NZ"/>
              </w:rPr>
              <w:t> </w:t>
            </w:r>
          </w:p>
        </w:tc>
        <w:tc>
          <w:tcPr>
            <w:tcW w:w="2065" w:type="dxa"/>
            <w:hideMark/>
          </w:tcPr>
          <w:p w14:paraId="22979830"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11110005782827</w:t>
            </w:r>
            <w:r w:rsidRPr="00C0333A">
              <w:rPr>
                <w:rFonts w:ascii="AkayaKanadaka" w:eastAsia="DengXian" w:hAnsi="AkayaKanadaka" w:cs="AkayaKanadaka"/>
                <w:b/>
                <w:bCs/>
                <w:sz w:val="24"/>
                <w:szCs w:val="24"/>
                <w:lang w:eastAsia="en-NZ"/>
              </w:rPr>
              <w:t> </w:t>
            </w:r>
          </w:p>
        </w:tc>
      </w:tr>
      <w:tr w:rsidR="00C0333A" w:rsidRPr="005C696E" w14:paraId="335F53D6" w14:textId="77777777" w:rsidTr="00C0333A">
        <w:trPr>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63127C92"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1"/>
                <w:szCs w:val="21"/>
                <w:lang w:val="en-US" w:eastAsia="en-NZ"/>
              </w:rPr>
              <w:t>CUSTOMER_BANK BALANCE</w:t>
            </w:r>
            <w:r w:rsidRPr="00C0333A">
              <w:rPr>
                <w:rFonts w:ascii="AkayaKanadaka" w:eastAsia="DengXian" w:hAnsi="AkayaKanadaka" w:cs="AkayaKanadaka"/>
                <w:sz w:val="21"/>
                <w:szCs w:val="21"/>
                <w:lang w:eastAsia="en-NZ"/>
              </w:rPr>
              <w:t> </w:t>
            </w:r>
          </w:p>
        </w:tc>
        <w:tc>
          <w:tcPr>
            <w:tcW w:w="3492" w:type="dxa"/>
            <w:hideMark/>
          </w:tcPr>
          <w:p w14:paraId="5741EB4B"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Credit score in their account</w:t>
            </w:r>
            <w:r w:rsidRPr="00C0333A">
              <w:rPr>
                <w:rFonts w:ascii="AkayaKanadaka" w:eastAsia="DengXian" w:hAnsi="AkayaKanadaka" w:cs="AkayaKanadaka"/>
                <w:b/>
                <w:bCs/>
                <w:sz w:val="21"/>
                <w:szCs w:val="21"/>
                <w:lang w:eastAsia="en-NZ"/>
              </w:rPr>
              <w:t> </w:t>
            </w:r>
          </w:p>
        </w:tc>
        <w:tc>
          <w:tcPr>
            <w:tcW w:w="850" w:type="dxa"/>
            <w:hideMark/>
          </w:tcPr>
          <w:p w14:paraId="16EC789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INTEGER</w:t>
            </w:r>
            <w:r w:rsidRPr="00C0333A">
              <w:rPr>
                <w:rFonts w:ascii="AkayaKanadaka" w:eastAsia="DengXian" w:hAnsi="AkayaKanadaka" w:cs="AkayaKanadaka"/>
                <w:b/>
                <w:bCs/>
                <w:sz w:val="21"/>
                <w:szCs w:val="21"/>
                <w:lang w:eastAsia="en-NZ"/>
              </w:rPr>
              <w:t> </w:t>
            </w:r>
          </w:p>
        </w:tc>
        <w:tc>
          <w:tcPr>
            <w:tcW w:w="684" w:type="dxa"/>
            <w:hideMark/>
          </w:tcPr>
          <w:p w14:paraId="08D9D766"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eastAsia="en-NZ"/>
              </w:rPr>
              <w:t> </w:t>
            </w:r>
          </w:p>
        </w:tc>
        <w:tc>
          <w:tcPr>
            <w:tcW w:w="1400" w:type="dxa"/>
            <w:hideMark/>
          </w:tcPr>
          <w:p w14:paraId="2829288A"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Integer</w:t>
            </w:r>
            <w:r w:rsidRPr="00C0333A">
              <w:rPr>
                <w:rFonts w:ascii="AkayaKanadaka" w:eastAsia="DengXian" w:hAnsi="AkayaKanadaka" w:cs="AkayaKanadaka"/>
                <w:b/>
                <w:bCs/>
                <w:sz w:val="21"/>
                <w:szCs w:val="21"/>
                <w:lang w:eastAsia="en-NZ"/>
              </w:rPr>
              <w:t> </w:t>
            </w:r>
          </w:p>
        </w:tc>
        <w:tc>
          <w:tcPr>
            <w:tcW w:w="2065" w:type="dxa"/>
            <w:hideMark/>
          </w:tcPr>
          <w:p w14:paraId="4E0510B8"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$2000</w:t>
            </w:r>
            <w:r w:rsidRPr="00C0333A">
              <w:rPr>
                <w:rFonts w:ascii="AkayaKanadaka" w:eastAsia="DengXian" w:hAnsi="AkayaKanadaka" w:cs="AkayaKanadaka"/>
                <w:b/>
                <w:bCs/>
                <w:sz w:val="21"/>
                <w:szCs w:val="21"/>
                <w:lang w:eastAsia="en-NZ"/>
              </w:rPr>
              <w:t> </w:t>
            </w:r>
          </w:p>
        </w:tc>
      </w:tr>
    </w:tbl>
    <w:p w14:paraId="097EEA4D" w14:textId="77777777" w:rsidR="00C0333A" w:rsidRDefault="00C0333A" w:rsidP="00C23FA8">
      <w:pPr>
        <w:spacing w:line="240" w:lineRule="auto"/>
        <w:rPr>
          <w:rFonts w:ascii="AkayaKanadaka" w:hAnsi="AkayaKanadaka" w:cs="AkayaKanadaka"/>
          <w:sz w:val="24"/>
          <w:szCs w:val="24"/>
        </w:rPr>
      </w:pPr>
    </w:p>
    <w:p w14:paraId="2A096C87" w14:textId="1E73572C" w:rsidR="006D123F" w:rsidRDefault="006D123F" w:rsidP="006D123F">
      <w:pPr>
        <w:spacing w:line="240" w:lineRule="auto"/>
        <w:rPr>
          <w:rFonts w:ascii="AkayaKanadaka" w:hAnsi="AkayaKanadaka" w:cs="AkayaKanadaka"/>
          <w:b/>
          <w:bCs/>
          <w:color w:val="B3186D" w:themeColor="accent1" w:themeShade="BF"/>
          <w:sz w:val="28"/>
          <w:szCs w:val="28"/>
        </w:rPr>
      </w:pPr>
      <w:r w:rsidRPr="00C0333A">
        <w:rPr>
          <w:rFonts w:ascii="AkayaKanadaka" w:hAnsi="AkayaKanadaka" w:cs="AkayaKanadaka"/>
          <w:b/>
          <w:bCs/>
          <w:color w:val="B3186D" w:themeColor="accent1" w:themeShade="BF"/>
          <w:sz w:val="28"/>
          <w:szCs w:val="28"/>
        </w:rPr>
        <w:t xml:space="preserve">{TABLE </w:t>
      </w:r>
      <w:r>
        <w:rPr>
          <w:rFonts w:ascii="AkayaKanadaka" w:hAnsi="AkayaKanadaka" w:cs="AkayaKanadaka"/>
          <w:b/>
          <w:bCs/>
          <w:color w:val="B3186D" w:themeColor="accent1" w:themeShade="BF"/>
          <w:sz w:val="28"/>
          <w:szCs w:val="28"/>
        </w:rPr>
        <w:t>3</w:t>
      </w:r>
      <w:r w:rsidRPr="00C0333A">
        <w:rPr>
          <w:rFonts w:ascii="AkayaKanadaka" w:hAnsi="AkayaKanadaka" w:cs="AkayaKanadaka"/>
          <w:b/>
          <w:bCs/>
          <w:color w:val="B3186D" w:themeColor="accent1" w:themeShade="BF"/>
          <w:sz w:val="28"/>
          <w:szCs w:val="28"/>
        </w:rPr>
        <w:t>: BILL</w:t>
      </w:r>
      <w:r>
        <w:rPr>
          <w:rFonts w:ascii="AkayaKanadaka" w:hAnsi="AkayaKanadaka" w:cs="AkayaKanadaka"/>
          <w:b/>
          <w:bCs/>
          <w:color w:val="B3186D" w:themeColor="accent1" w:themeShade="BF"/>
          <w:sz w:val="28"/>
          <w:szCs w:val="28"/>
        </w:rPr>
        <w:t xml:space="preserve">S </w:t>
      </w:r>
      <w:r w:rsidRPr="00C0333A">
        <w:rPr>
          <w:rFonts w:ascii="AkayaKanadaka" w:hAnsi="AkayaKanadaka" w:cs="AkayaKanadaka"/>
          <w:b/>
          <w:bCs/>
          <w:color w:val="B3186D" w:themeColor="accent1" w:themeShade="BF"/>
          <w:sz w:val="28"/>
          <w:szCs w:val="28"/>
        </w:rPr>
        <w:t>}</w:t>
      </w:r>
    </w:p>
    <w:p w14:paraId="5CE6DA30" w14:textId="6C75AF0A"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w:t>
      </w:r>
      <w:r w:rsidR="000269E8">
        <w:rPr>
          <w:rFonts w:ascii="AkayaKanadaka" w:hAnsi="AkayaKanadaka" w:cs="AkayaKanadaka"/>
          <w:sz w:val="24"/>
          <w:szCs w:val="24"/>
        </w:rPr>
        <w:t>Bill's</w:t>
      </w:r>
      <w:r>
        <w:rPr>
          <w:rFonts w:ascii="AkayaKanadaka" w:hAnsi="AkayaKanadaka" w:cs="AkayaKanadaka"/>
          <w:sz w:val="24"/>
          <w:szCs w:val="24"/>
        </w:rPr>
        <w:t xml:space="preserve"> Data Dictionary. </w:t>
      </w:r>
      <w:r w:rsidR="000269E8">
        <w:rPr>
          <w:rFonts w:ascii="AkayaKanadaka" w:hAnsi="AkayaKanadaka" w:cs="AkayaKanadaka"/>
          <w:sz w:val="24"/>
          <w:szCs w:val="24"/>
        </w:rPr>
        <w:t>It is one of our Primary entities. This represents the actual physical bills in the database. This entity will hold all the information regarding the bills user must pay or has previously paid. This entity is the basis for showing the user's bill history or their current bills.</w:t>
      </w:r>
    </w:p>
    <w:p w14:paraId="1C0091D2" w14:textId="77777777" w:rsidR="00A829D5" w:rsidRPr="00C0333A" w:rsidRDefault="00A829D5" w:rsidP="006D123F">
      <w:pPr>
        <w:spacing w:line="240" w:lineRule="auto"/>
        <w:rPr>
          <w:rFonts w:ascii="AkayaKanadaka" w:hAnsi="AkayaKanadaka" w:cs="AkayaKanadaka"/>
          <w:b/>
          <w:bCs/>
          <w:color w:val="B3186D" w:themeColor="accent1" w:themeShade="BF"/>
          <w:sz w:val="28"/>
          <w:szCs w:val="28"/>
        </w:rPr>
      </w:pPr>
    </w:p>
    <w:p w14:paraId="258CEA68" w14:textId="77777777" w:rsidR="006D123F" w:rsidRPr="00C0333A" w:rsidRDefault="006D123F" w:rsidP="00C23FA8">
      <w:pPr>
        <w:spacing w:line="240" w:lineRule="auto"/>
        <w:rPr>
          <w:rFonts w:ascii="AkayaKanadaka" w:hAnsi="AkayaKanadaka" w:cs="AkayaKanadaka"/>
          <w:sz w:val="24"/>
          <w:szCs w:val="24"/>
        </w:rPr>
      </w:pPr>
    </w:p>
    <w:tbl>
      <w:tblPr>
        <w:tblStyle w:val="GridTable6ColourfulAccent1"/>
        <w:tblW w:w="0" w:type="dxa"/>
        <w:tblLook w:val="04A0" w:firstRow="1" w:lastRow="0" w:firstColumn="1" w:lastColumn="0" w:noHBand="0" w:noVBand="1"/>
      </w:tblPr>
      <w:tblGrid>
        <w:gridCol w:w="1576"/>
        <w:gridCol w:w="1571"/>
        <w:gridCol w:w="2026"/>
        <w:gridCol w:w="735"/>
        <w:gridCol w:w="1403"/>
        <w:gridCol w:w="1315"/>
      </w:tblGrid>
      <w:tr w:rsidR="00C0333A" w:rsidRPr="005C696E" w14:paraId="6BB91937" w14:textId="77777777" w:rsidTr="006D123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440" w:type="dxa"/>
            <w:hideMark/>
          </w:tcPr>
          <w:p w14:paraId="2C9ECE1C"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300" w:type="dxa"/>
            <w:gridSpan w:val="5"/>
            <w:hideMark/>
          </w:tcPr>
          <w:p w14:paraId="6355C024" w14:textId="77777777" w:rsidR="00C0333A" w:rsidRPr="00A829D5"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Description</w:t>
            </w:r>
            <w:r w:rsidRPr="00A829D5">
              <w:rPr>
                <w:rFonts w:ascii="AkayaKanadaka" w:eastAsia="DengXian" w:hAnsi="AkayaKanadaka" w:cs="AkayaKanadaka"/>
                <w:color w:val="000000" w:themeColor="text1"/>
                <w:sz w:val="24"/>
                <w:szCs w:val="24"/>
                <w:lang w:eastAsia="en-NZ"/>
              </w:rPr>
              <w:t> </w:t>
            </w:r>
          </w:p>
        </w:tc>
      </w:tr>
      <w:tr w:rsidR="00C0333A" w:rsidRPr="005C696E" w14:paraId="1D47A53C" w14:textId="77777777" w:rsidTr="006D123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40" w:type="dxa"/>
            <w:hideMark/>
          </w:tcPr>
          <w:p w14:paraId="370941A7" w14:textId="77777777" w:rsidR="00C0333A" w:rsidRPr="00A829D5"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Bill</w:t>
            </w:r>
            <w:r w:rsidRPr="00A829D5">
              <w:rPr>
                <w:rFonts w:ascii="AkayaKanadaka" w:eastAsia="DengXian" w:hAnsi="AkayaKanadaka" w:cs="AkayaKanadaka"/>
                <w:color w:val="000000" w:themeColor="text1"/>
                <w:sz w:val="24"/>
                <w:szCs w:val="24"/>
                <w:lang w:eastAsia="en-NZ"/>
              </w:rPr>
              <w:t> </w:t>
            </w:r>
          </w:p>
        </w:tc>
        <w:tc>
          <w:tcPr>
            <w:tcW w:w="6300" w:type="dxa"/>
            <w:gridSpan w:val="5"/>
            <w:hideMark/>
          </w:tcPr>
          <w:p w14:paraId="7928621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Information regarding bills</w:t>
            </w:r>
            <w:r w:rsidRPr="00A829D5">
              <w:rPr>
                <w:rFonts w:ascii="AkayaKanadaka" w:eastAsia="DengXian" w:hAnsi="AkayaKanadaka" w:cs="AkayaKanadaka"/>
                <w:b/>
                <w:bCs/>
                <w:color w:val="000000" w:themeColor="text1"/>
                <w:sz w:val="24"/>
                <w:szCs w:val="24"/>
                <w:lang w:eastAsia="en-NZ"/>
              </w:rPr>
              <w:t> </w:t>
            </w:r>
          </w:p>
        </w:tc>
      </w:tr>
      <w:tr w:rsidR="00C0333A" w:rsidRPr="005C696E" w14:paraId="15407728" w14:textId="77777777" w:rsidTr="006D123F">
        <w:trPr>
          <w:trHeight w:val="630"/>
        </w:trPr>
        <w:tc>
          <w:tcPr>
            <w:cnfStyle w:val="001000000000" w:firstRow="0" w:lastRow="0" w:firstColumn="1" w:lastColumn="0" w:oddVBand="0" w:evenVBand="0" w:oddHBand="0" w:evenHBand="0" w:firstRowFirstColumn="0" w:firstRowLastColumn="0" w:lastRowFirstColumn="0" w:lastRowLastColumn="0"/>
            <w:tcW w:w="1440" w:type="dxa"/>
            <w:hideMark/>
          </w:tcPr>
          <w:p w14:paraId="609AADF6"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Field Name</w:t>
            </w:r>
            <w:r w:rsidRPr="00A829D5">
              <w:rPr>
                <w:rFonts w:ascii="AkayaKanadaka" w:eastAsia="DengXian" w:hAnsi="AkayaKanadaka" w:cs="AkayaKanadaka"/>
                <w:color w:val="000000" w:themeColor="text1"/>
                <w:sz w:val="24"/>
                <w:szCs w:val="24"/>
                <w:lang w:eastAsia="en-NZ"/>
              </w:rPr>
              <w:t> </w:t>
            </w:r>
          </w:p>
        </w:tc>
        <w:tc>
          <w:tcPr>
            <w:tcW w:w="1380" w:type="dxa"/>
            <w:hideMark/>
          </w:tcPr>
          <w:p w14:paraId="291094EE"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1770" w:type="dxa"/>
            <w:hideMark/>
          </w:tcPr>
          <w:p w14:paraId="7C2E2AC6"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122BF69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3BA03169"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lastRenderedPageBreak/>
              <w:t>Field</w:t>
            </w:r>
            <w:r w:rsidRPr="00A829D5">
              <w:rPr>
                <w:rFonts w:ascii="AkayaKanadaka" w:eastAsia="DengXian" w:hAnsi="AkayaKanadaka" w:cs="AkayaKanadaka"/>
                <w:b/>
                <w:bCs/>
                <w:color w:val="000000" w:themeColor="text1"/>
                <w:sz w:val="24"/>
                <w:szCs w:val="24"/>
                <w:lang w:eastAsia="en-NZ"/>
              </w:rPr>
              <w:t> </w:t>
            </w:r>
          </w:p>
        </w:tc>
        <w:tc>
          <w:tcPr>
            <w:tcW w:w="1245" w:type="dxa"/>
            <w:hideMark/>
          </w:tcPr>
          <w:p w14:paraId="0B945D3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lastRenderedPageBreak/>
              <w:t>Constraints</w:t>
            </w:r>
            <w:r w:rsidRPr="00A829D5">
              <w:rPr>
                <w:rFonts w:ascii="AkayaKanadaka" w:eastAsia="DengXian" w:hAnsi="AkayaKanadaka" w:cs="AkayaKanadaka"/>
                <w:b/>
                <w:bCs/>
                <w:color w:val="000000" w:themeColor="text1"/>
                <w:sz w:val="24"/>
                <w:szCs w:val="24"/>
                <w:lang w:eastAsia="en-NZ"/>
              </w:rPr>
              <w:t> </w:t>
            </w:r>
          </w:p>
        </w:tc>
        <w:tc>
          <w:tcPr>
            <w:tcW w:w="1260" w:type="dxa"/>
            <w:hideMark/>
          </w:tcPr>
          <w:p w14:paraId="55C8D92D"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C0333A" w:rsidRPr="00A829D5" w14:paraId="410FC91E" w14:textId="77777777" w:rsidTr="006D123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40" w:type="dxa"/>
            <w:hideMark/>
          </w:tcPr>
          <w:p w14:paraId="6527EAE8"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Bills Number</w:t>
            </w:r>
            <w:r w:rsidRPr="00A829D5">
              <w:rPr>
                <w:rFonts w:ascii="AkayaKanadaka" w:eastAsia="DengXian" w:hAnsi="AkayaKanadaka" w:cs="AkayaKanadaka"/>
                <w:sz w:val="24"/>
                <w:szCs w:val="24"/>
                <w:lang w:eastAsia="en-NZ"/>
              </w:rPr>
              <w:t> </w:t>
            </w:r>
          </w:p>
        </w:tc>
        <w:tc>
          <w:tcPr>
            <w:tcW w:w="1380" w:type="dxa"/>
            <w:hideMark/>
          </w:tcPr>
          <w:p w14:paraId="476BBB05"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bill number provided by the sender</w:t>
            </w:r>
            <w:r w:rsidRPr="00A829D5">
              <w:rPr>
                <w:rFonts w:ascii="AkayaKanadaka" w:eastAsia="DengXian" w:hAnsi="AkayaKanadaka" w:cs="AkayaKanadaka"/>
                <w:b/>
                <w:bCs/>
                <w:sz w:val="24"/>
                <w:szCs w:val="24"/>
                <w:lang w:eastAsia="en-NZ"/>
              </w:rPr>
              <w:t> </w:t>
            </w:r>
          </w:p>
        </w:tc>
        <w:tc>
          <w:tcPr>
            <w:tcW w:w="1770" w:type="dxa"/>
            <w:hideMark/>
          </w:tcPr>
          <w:p w14:paraId="0AF28882"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630" w:type="dxa"/>
            <w:hideMark/>
          </w:tcPr>
          <w:p w14:paraId="156BA6F7"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PK</w:t>
            </w:r>
            <w:r w:rsidRPr="00A829D5">
              <w:rPr>
                <w:rFonts w:ascii="AkayaKanadaka" w:eastAsia="DengXian" w:hAnsi="AkayaKanadaka" w:cs="AkayaKanadaka"/>
                <w:b/>
                <w:bCs/>
                <w:sz w:val="24"/>
                <w:szCs w:val="24"/>
                <w:lang w:eastAsia="en-NZ"/>
              </w:rPr>
              <w:t> </w:t>
            </w:r>
          </w:p>
        </w:tc>
        <w:tc>
          <w:tcPr>
            <w:tcW w:w="1245" w:type="dxa"/>
            <w:hideMark/>
          </w:tcPr>
          <w:p w14:paraId="5DF10CFF"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038C867B"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234567</w:t>
            </w:r>
            <w:r w:rsidRPr="00A829D5">
              <w:rPr>
                <w:rFonts w:ascii="AkayaKanadaka" w:eastAsia="DengXian" w:hAnsi="AkayaKanadaka" w:cs="AkayaKanadaka"/>
                <w:b/>
                <w:bCs/>
                <w:sz w:val="24"/>
                <w:szCs w:val="24"/>
                <w:lang w:eastAsia="en-NZ"/>
              </w:rPr>
              <w:t> </w:t>
            </w:r>
          </w:p>
        </w:tc>
      </w:tr>
      <w:tr w:rsidR="00C0333A" w:rsidRPr="00A829D5" w14:paraId="27376900"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5A352BA"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Type</w:t>
            </w:r>
            <w:r w:rsidRPr="00A829D5">
              <w:rPr>
                <w:rFonts w:ascii="AkayaKanadaka" w:eastAsia="DengXian" w:hAnsi="AkayaKanadaka" w:cs="AkayaKanadaka"/>
                <w:sz w:val="24"/>
                <w:szCs w:val="24"/>
                <w:lang w:eastAsia="en-NZ"/>
              </w:rPr>
              <w:t> </w:t>
            </w:r>
          </w:p>
        </w:tc>
        <w:tc>
          <w:tcPr>
            <w:tcW w:w="1380" w:type="dxa"/>
            <w:hideMark/>
          </w:tcPr>
          <w:p w14:paraId="35A9605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Different bills identification</w:t>
            </w:r>
            <w:r w:rsidRPr="00A829D5">
              <w:rPr>
                <w:rFonts w:ascii="AkayaKanadaka" w:eastAsia="DengXian" w:hAnsi="AkayaKanadaka" w:cs="AkayaKanadaka"/>
                <w:b/>
                <w:bCs/>
                <w:sz w:val="24"/>
                <w:szCs w:val="24"/>
                <w:lang w:eastAsia="en-NZ"/>
              </w:rPr>
              <w:t> </w:t>
            </w:r>
          </w:p>
        </w:tc>
        <w:tc>
          <w:tcPr>
            <w:tcW w:w="1770" w:type="dxa"/>
            <w:hideMark/>
          </w:tcPr>
          <w:p w14:paraId="3DE1E157"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1D8EAA7D"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052F35C3"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7F2E1DB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Electronic or water</w:t>
            </w:r>
            <w:r w:rsidRPr="00A829D5">
              <w:rPr>
                <w:rFonts w:ascii="AkayaKanadaka" w:eastAsia="DengXian" w:hAnsi="AkayaKanadaka" w:cs="AkayaKanadaka"/>
                <w:b/>
                <w:bCs/>
                <w:sz w:val="24"/>
                <w:szCs w:val="24"/>
                <w:lang w:eastAsia="en-NZ"/>
              </w:rPr>
              <w:t> </w:t>
            </w:r>
          </w:p>
        </w:tc>
      </w:tr>
      <w:tr w:rsidR="00C0333A" w:rsidRPr="00A829D5" w14:paraId="1B2966BB" w14:textId="77777777" w:rsidTr="006D123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3C3E55E"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Amount</w:t>
            </w:r>
            <w:r w:rsidRPr="00A829D5">
              <w:rPr>
                <w:rFonts w:ascii="AkayaKanadaka" w:eastAsia="DengXian" w:hAnsi="AkayaKanadaka" w:cs="AkayaKanadaka"/>
                <w:sz w:val="24"/>
                <w:szCs w:val="24"/>
                <w:lang w:eastAsia="en-NZ"/>
              </w:rPr>
              <w:t> </w:t>
            </w:r>
          </w:p>
        </w:tc>
        <w:tc>
          <w:tcPr>
            <w:tcW w:w="1380" w:type="dxa"/>
            <w:hideMark/>
          </w:tcPr>
          <w:p w14:paraId="5D42FBBF"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Total cost to be paid</w:t>
            </w:r>
            <w:r w:rsidRPr="00A829D5">
              <w:rPr>
                <w:rFonts w:ascii="AkayaKanadaka" w:eastAsia="DengXian" w:hAnsi="AkayaKanadaka" w:cs="AkayaKanadaka"/>
                <w:b/>
                <w:bCs/>
                <w:sz w:val="24"/>
                <w:szCs w:val="24"/>
                <w:lang w:eastAsia="en-NZ"/>
              </w:rPr>
              <w:t> </w:t>
            </w:r>
          </w:p>
        </w:tc>
        <w:tc>
          <w:tcPr>
            <w:tcW w:w="1770" w:type="dxa"/>
            <w:hideMark/>
          </w:tcPr>
          <w:p w14:paraId="6DC0BBDB"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Currency</w:t>
            </w:r>
            <w:r w:rsidRPr="00A829D5">
              <w:rPr>
                <w:rFonts w:ascii="AkayaKanadaka" w:eastAsia="DengXian" w:hAnsi="AkayaKanadaka" w:cs="AkayaKanadaka"/>
                <w:b/>
                <w:bCs/>
                <w:sz w:val="24"/>
                <w:szCs w:val="24"/>
                <w:lang w:eastAsia="en-NZ"/>
              </w:rPr>
              <w:t> </w:t>
            </w:r>
          </w:p>
        </w:tc>
        <w:tc>
          <w:tcPr>
            <w:tcW w:w="630" w:type="dxa"/>
            <w:hideMark/>
          </w:tcPr>
          <w:p w14:paraId="15F3A8D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3FA1D3C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Currency</w:t>
            </w:r>
            <w:r w:rsidRPr="00A829D5">
              <w:rPr>
                <w:rFonts w:ascii="AkayaKanadaka" w:eastAsia="DengXian" w:hAnsi="AkayaKanadaka" w:cs="AkayaKanadaka"/>
                <w:b/>
                <w:bCs/>
                <w:sz w:val="24"/>
                <w:szCs w:val="24"/>
                <w:lang w:eastAsia="en-NZ"/>
              </w:rPr>
              <w:t> </w:t>
            </w:r>
          </w:p>
        </w:tc>
        <w:tc>
          <w:tcPr>
            <w:tcW w:w="1260" w:type="dxa"/>
            <w:hideMark/>
          </w:tcPr>
          <w:p w14:paraId="3E45E9DC"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$1234</w:t>
            </w:r>
            <w:r w:rsidRPr="00A829D5">
              <w:rPr>
                <w:rFonts w:ascii="AkayaKanadaka" w:eastAsia="DengXian" w:hAnsi="AkayaKanadaka" w:cs="AkayaKanadaka"/>
                <w:b/>
                <w:bCs/>
                <w:sz w:val="24"/>
                <w:szCs w:val="24"/>
                <w:lang w:eastAsia="en-NZ"/>
              </w:rPr>
              <w:t> </w:t>
            </w:r>
          </w:p>
        </w:tc>
      </w:tr>
      <w:tr w:rsidR="00C0333A" w:rsidRPr="00A829D5" w14:paraId="6E0C85F9"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E56C431"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Due Dates</w:t>
            </w:r>
            <w:r w:rsidRPr="00A829D5">
              <w:rPr>
                <w:rFonts w:ascii="AkayaKanadaka" w:eastAsia="DengXian" w:hAnsi="AkayaKanadaka" w:cs="AkayaKanadaka"/>
                <w:sz w:val="24"/>
                <w:szCs w:val="24"/>
                <w:lang w:eastAsia="en-NZ"/>
              </w:rPr>
              <w:t> </w:t>
            </w:r>
          </w:p>
        </w:tc>
        <w:tc>
          <w:tcPr>
            <w:tcW w:w="1380" w:type="dxa"/>
            <w:hideMark/>
          </w:tcPr>
          <w:p w14:paraId="01B13E6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Last date of Payments</w:t>
            </w:r>
            <w:r w:rsidRPr="00A829D5">
              <w:rPr>
                <w:rFonts w:ascii="AkayaKanadaka" w:eastAsia="DengXian" w:hAnsi="AkayaKanadaka" w:cs="AkayaKanadaka"/>
                <w:b/>
                <w:bCs/>
                <w:sz w:val="24"/>
                <w:szCs w:val="24"/>
                <w:lang w:eastAsia="en-NZ"/>
              </w:rPr>
              <w:t> </w:t>
            </w:r>
          </w:p>
        </w:tc>
        <w:tc>
          <w:tcPr>
            <w:tcW w:w="1770" w:type="dxa"/>
            <w:hideMark/>
          </w:tcPr>
          <w:p w14:paraId="07B2DA05"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Standard dates(dd/mm/</w:t>
            </w:r>
            <w:proofErr w:type="spellStart"/>
            <w:r w:rsidRPr="00A829D5">
              <w:rPr>
                <w:rFonts w:ascii="AkayaKanadaka" w:eastAsia="DengXian" w:hAnsi="AkayaKanadaka" w:cs="AkayaKanadaka"/>
                <w:b/>
                <w:bCs/>
                <w:sz w:val="24"/>
                <w:szCs w:val="24"/>
                <w:lang w:val="en-US" w:eastAsia="en-NZ"/>
              </w:rPr>
              <w:t>yy</w:t>
            </w:r>
            <w:proofErr w:type="spellEnd"/>
            <w:r w:rsidRPr="00A829D5">
              <w:rPr>
                <w:rFonts w:ascii="AkayaKanadaka" w:eastAsia="DengXian" w:hAnsi="AkayaKanadaka" w:cs="AkayaKanadaka"/>
                <w:b/>
                <w:bCs/>
                <w:sz w:val="24"/>
                <w:szCs w:val="24"/>
                <w:lang w:val="en-US" w:eastAsia="en-NZ"/>
              </w:rPr>
              <w:t>)</w:t>
            </w:r>
            <w:r w:rsidRPr="00A829D5">
              <w:rPr>
                <w:rFonts w:ascii="AkayaKanadaka" w:eastAsia="DengXian" w:hAnsi="AkayaKanadaka" w:cs="AkayaKanadaka"/>
                <w:b/>
                <w:bCs/>
                <w:sz w:val="24"/>
                <w:szCs w:val="24"/>
                <w:lang w:eastAsia="en-NZ"/>
              </w:rPr>
              <w:t> </w:t>
            </w:r>
          </w:p>
        </w:tc>
        <w:tc>
          <w:tcPr>
            <w:tcW w:w="630" w:type="dxa"/>
            <w:hideMark/>
          </w:tcPr>
          <w:p w14:paraId="7362AFEE"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2C04448C"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1260" w:type="dxa"/>
            <w:hideMark/>
          </w:tcPr>
          <w:p w14:paraId="3AC68C9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12/01/2023</w:t>
            </w:r>
            <w:r w:rsidRPr="00A829D5">
              <w:rPr>
                <w:rFonts w:ascii="AkayaKanadaka" w:eastAsia="DengXian" w:hAnsi="AkayaKanadaka" w:cs="AkayaKanadaka"/>
                <w:b/>
                <w:bCs/>
                <w:sz w:val="24"/>
                <w:szCs w:val="24"/>
                <w:lang w:eastAsia="en-NZ"/>
              </w:rPr>
              <w:t> </w:t>
            </w:r>
          </w:p>
        </w:tc>
      </w:tr>
      <w:tr w:rsidR="00C0333A" w:rsidRPr="00A829D5" w14:paraId="5D5E8CC2" w14:textId="77777777" w:rsidTr="006D123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717C8ABB"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Customer_ID</w:t>
            </w:r>
            <w:proofErr w:type="spellEnd"/>
            <w:r w:rsidRPr="00A829D5">
              <w:rPr>
                <w:rFonts w:ascii="AkayaKanadaka" w:eastAsia="DengXian" w:hAnsi="AkayaKanadaka" w:cs="AkayaKanadaka"/>
                <w:sz w:val="24"/>
                <w:szCs w:val="24"/>
                <w:lang w:eastAsia="en-NZ"/>
              </w:rPr>
              <w:t> </w:t>
            </w:r>
          </w:p>
        </w:tc>
        <w:tc>
          <w:tcPr>
            <w:tcW w:w="1380" w:type="dxa"/>
            <w:hideMark/>
          </w:tcPr>
          <w:p w14:paraId="51E309B7"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identification</w:t>
            </w:r>
            <w:r w:rsidRPr="00A829D5">
              <w:rPr>
                <w:rFonts w:ascii="AkayaKanadaka" w:eastAsia="DengXian" w:hAnsi="AkayaKanadaka" w:cs="AkayaKanadaka"/>
                <w:b/>
                <w:bCs/>
                <w:sz w:val="24"/>
                <w:szCs w:val="24"/>
                <w:lang w:eastAsia="en-NZ"/>
              </w:rPr>
              <w:t> </w:t>
            </w:r>
          </w:p>
        </w:tc>
        <w:tc>
          <w:tcPr>
            <w:tcW w:w="1770" w:type="dxa"/>
            <w:hideMark/>
          </w:tcPr>
          <w:p w14:paraId="0DF88CF9"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 and number</w:t>
            </w:r>
            <w:r w:rsidRPr="00A829D5">
              <w:rPr>
                <w:rFonts w:ascii="AkayaKanadaka" w:eastAsia="DengXian" w:hAnsi="AkayaKanadaka" w:cs="AkayaKanadaka"/>
                <w:b/>
                <w:bCs/>
                <w:sz w:val="24"/>
                <w:szCs w:val="24"/>
                <w:lang w:eastAsia="en-NZ"/>
              </w:rPr>
              <w:t> </w:t>
            </w:r>
          </w:p>
        </w:tc>
        <w:tc>
          <w:tcPr>
            <w:tcW w:w="630" w:type="dxa"/>
            <w:hideMark/>
          </w:tcPr>
          <w:p w14:paraId="1344D79E"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245" w:type="dxa"/>
            <w:hideMark/>
          </w:tcPr>
          <w:p w14:paraId="531093D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3E04E8A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12A78</w:t>
            </w:r>
            <w:r w:rsidRPr="00A829D5">
              <w:rPr>
                <w:rFonts w:ascii="AkayaKanadaka" w:eastAsia="DengXian" w:hAnsi="AkayaKanadaka" w:cs="AkayaKanadaka"/>
                <w:b/>
                <w:bCs/>
                <w:sz w:val="24"/>
                <w:szCs w:val="24"/>
                <w:lang w:eastAsia="en-NZ"/>
              </w:rPr>
              <w:t> </w:t>
            </w:r>
          </w:p>
        </w:tc>
      </w:tr>
      <w:tr w:rsidR="00C0333A" w:rsidRPr="00A829D5" w14:paraId="625DD312"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0F4AE7DD"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Source_name</w:t>
            </w:r>
            <w:proofErr w:type="spellEnd"/>
            <w:r w:rsidRPr="00A829D5">
              <w:rPr>
                <w:rFonts w:ascii="AkayaKanadaka" w:eastAsia="DengXian" w:hAnsi="AkayaKanadaka" w:cs="AkayaKanadaka"/>
                <w:sz w:val="24"/>
                <w:szCs w:val="24"/>
                <w:lang w:eastAsia="en-NZ"/>
              </w:rPr>
              <w:t> </w:t>
            </w:r>
          </w:p>
        </w:tc>
        <w:tc>
          <w:tcPr>
            <w:tcW w:w="1380" w:type="dxa"/>
            <w:hideMark/>
          </w:tcPr>
          <w:p w14:paraId="47ADC6A7"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Payment made through an institute</w:t>
            </w:r>
            <w:r w:rsidRPr="00A829D5">
              <w:rPr>
                <w:rFonts w:ascii="AkayaKanadaka" w:eastAsia="DengXian" w:hAnsi="AkayaKanadaka" w:cs="AkayaKanadaka"/>
                <w:b/>
                <w:bCs/>
                <w:sz w:val="24"/>
                <w:szCs w:val="24"/>
                <w:lang w:eastAsia="en-NZ"/>
              </w:rPr>
              <w:t> </w:t>
            </w:r>
          </w:p>
        </w:tc>
        <w:tc>
          <w:tcPr>
            <w:tcW w:w="1770" w:type="dxa"/>
            <w:hideMark/>
          </w:tcPr>
          <w:p w14:paraId="70AAC57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6265528C"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245" w:type="dxa"/>
            <w:hideMark/>
          </w:tcPr>
          <w:p w14:paraId="641C9E3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38EFCB7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BNZ, ASB</w:t>
            </w:r>
            <w:r w:rsidRPr="00A829D5">
              <w:rPr>
                <w:rFonts w:ascii="AkayaKanadaka" w:eastAsia="DengXian" w:hAnsi="AkayaKanadaka" w:cs="AkayaKanadaka"/>
                <w:b/>
                <w:bCs/>
                <w:sz w:val="24"/>
                <w:szCs w:val="24"/>
                <w:lang w:eastAsia="en-NZ"/>
              </w:rPr>
              <w:t> </w:t>
            </w:r>
          </w:p>
        </w:tc>
      </w:tr>
    </w:tbl>
    <w:p w14:paraId="13ADAF9E" w14:textId="77777777" w:rsidR="009B5475" w:rsidRDefault="009B5475" w:rsidP="00C23FA8">
      <w:pPr>
        <w:spacing w:line="240" w:lineRule="auto"/>
        <w:rPr>
          <w:rFonts w:ascii="Arial" w:hAnsi="Arial" w:cs="Arial"/>
        </w:rPr>
      </w:pPr>
    </w:p>
    <w:p w14:paraId="5EC61305" w14:textId="77777777" w:rsidR="00A829D5" w:rsidRDefault="00A829D5" w:rsidP="00A829D5">
      <w:pPr>
        <w:spacing w:line="240" w:lineRule="auto"/>
        <w:rPr>
          <w:rFonts w:ascii="AkayaKanadaka" w:hAnsi="AkayaKanadaka" w:cs="AkayaKanadaka"/>
          <w:b/>
          <w:bCs/>
          <w:color w:val="B3186D" w:themeColor="accent1" w:themeShade="BF"/>
          <w:sz w:val="28"/>
          <w:szCs w:val="28"/>
        </w:rPr>
      </w:pPr>
    </w:p>
    <w:p w14:paraId="4A0FF3E5" w14:textId="77777777" w:rsidR="00A829D5" w:rsidRDefault="00A829D5" w:rsidP="00A829D5">
      <w:pPr>
        <w:spacing w:line="240" w:lineRule="auto"/>
        <w:rPr>
          <w:rFonts w:ascii="AkayaKanadaka" w:hAnsi="AkayaKanadaka" w:cs="AkayaKanadaka"/>
          <w:b/>
          <w:bCs/>
          <w:color w:val="B3186D" w:themeColor="accent1" w:themeShade="BF"/>
          <w:sz w:val="28"/>
          <w:szCs w:val="28"/>
        </w:rPr>
      </w:pPr>
    </w:p>
    <w:p w14:paraId="03A0B847" w14:textId="6FD49974" w:rsidR="00A829D5" w:rsidRDefault="00A829D5" w:rsidP="00A829D5">
      <w:pPr>
        <w:spacing w:line="240" w:lineRule="auto"/>
        <w:rPr>
          <w:rFonts w:ascii="AkayaKanadaka" w:hAnsi="AkayaKanadaka" w:cs="AkayaKanadaka"/>
          <w:b/>
          <w:bCs/>
          <w:color w:val="B3186D" w:themeColor="accent1" w:themeShade="BF"/>
          <w:sz w:val="28"/>
          <w:szCs w:val="28"/>
        </w:rPr>
      </w:pPr>
      <w:r w:rsidRPr="00C0333A">
        <w:rPr>
          <w:rFonts w:ascii="AkayaKanadaka" w:hAnsi="AkayaKanadaka" w:cs="AkayaKanadaka"/>
          <w:b/>
          <w:bCs/>
          <w:color w:val="B3186D" w:themeColor="accent1" w:themeShade="BF"/>
          <w:sz w:val="28"/>
          <w:szCs w:val="28"/>
        </w:rPr>
        <w:t xml:space="preserve">{TABLE </w:t>
      </w:r>
      <w:r>
        <w:rPr>
          <w:rFonts w:ascii="AkayaKanadaka" w:hAnsi="AkayaKanadaka" w:cs="AkayaKanadaka"/>
          <w:b/>
          <w:bCs/>
          <w:color w:val="B3186D" w:themeColor="accent1" w:themeShade="BF"/>
          <w:sz w:val="28"/>
          <w:szCs w:val="28"/>
        </w:rPr>
        <w:t>4</w:t>
      </w:r>
      <w:r w:rsidRPr="00C0333A">
        <w:rPr>
          <w:rFonts w:ascii="AkayaKanadaka" w:hAnsi="AkayaKanadaka" w:cs="AkayaKanadaka"/>
          <w:b/>
          <w:bCs/>
          <w:color w:val="B3186D" w:themeColor="accent1" w:themeShade="BF"/>
          <w:sz w:val="28"/>
          <w:szCs w:val="28"/>
        </w:rPr>
        <w:t xml:space="preserve">: </w:t>
      </w:r>
      <w:r>
        <w:rPr>
          <w:rFonts w:ascii="AkayaKanadaka" w:hAnsi="AkayaKanadaka" w:cs="AkayaKanadaka"/>
          <w:b/>
          <w:bCs/>
          <w:color w:val="B3186D" w:themeColor="accent1" w:themeShade="BF"/>
          <w:sz w:val="28"/>
          <w:szCs w:val="28"/>
        </w:rPr>
        <w:t>NOTIFICATIONS (ASSOCIATIVE ENTITY)</w:t>
      </w:r>
      <w:r>
        <w:rPr>
          <w:rFonts w:ascii="AkayaKanadaka" w:hAnsi="AkayaKanadaka" w:cs="AkayaKanadaka"/>
          <w:b/>
          <w:bCs/>
          <w:color w:val="B3186D" w:themeColor="accent1" w:themeShade="BF"/>
          <w:sz w:val="28"/>
          <w:szCs w:val="28"/>
        </w:rPr>
        <w:t xml:space="preserve"> </w:t>
      </w:r>
      <w:r w:rsidRPr="00C0333A">
        <w:rPr>
          <w:rFonts w:ascii="AkayaKanadaka" w:hAnsi="AkayaKanadaka" w:cs="AkayaKanadaka"/>
          <w:b/>
          <w:bCs/>
          <w:color w:val="B3186D" w:themeColor="accent1" w:themeShade="BF"/>
          <w:sz w:val="28"/>
          <w:szCs w:val="28"/>
        </w:rPr>
        <w:t>}</w:t>
      </w:r>
    </w:p>
    <w:p w14:paraId="0098DE9C" w14:textId="77777777" w:rsidR="00A829D5" w:rsidRDefault="00A829D5" w:rsidP="00C23FA8">
      <w:pPr>
        <w:spacing w:line="240" w:lineRule="auto"/>
        <w:rPr>
          <w:rFonts w:ascii="Arial" w:hAnsi="Arial" w:cs="Arial"/>
        </w:rPr>
      </w:pPr>
    </w:p>
    <w:p w14:paraId="01610BA7" w14:textId="4D92BD41"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w:t>
      </w:r>
      <w:r>
        <w:rPr>
          <w:rFonts w:ascii="AkayaKanadaka" w:hAnsi="AkayaKanadaka" w:cs="AkayaKanadaka"/>
          <w:sz w:val="24"/>
          <w:szCs w:val="24"/>
        </w:rPr>
        <w:t>Associative entity</w:t>
      </w:r>
      <w:r>
        <w:rPr>
          <w:rFonts w:ascii="AkayaKanadaka" w:hAnsi="AkayaKanadaka" w:cs="AkayaKanadaka"/>
          <w:sz w:val="24"/>
          <w:szCs w:val="24"/>
        </w:rPr>
        <w:t xml:space="preserve"> Data Dictionary. </w:t>
      </w:r>
      <w:r w:rsidR="000269E8">
        <w:rPr>
          <w:rFonts w:ascii="AkayaKanadaka" w:hAnsi="AkayaKanadaka" w:cs="AkayaKanadaka"/>
          <w:sz w:val="24"/>
          <w:szCs w:val="24"/>
        </w:rPr>
        <w:t>This Entity was created due to the presence of a many to many relationship between bill providers and customer. This will also provide the user with a notification/ Status on their bill payment. It would be helpful for the user to see if he has paid or missed a certain bill provider’s invoice</w:t>
      </w:r>
    </w:p>
    <w:p w14:paraId="093708C8" w14:textId="7F8A663B" w:rsidR="009B5475" w:rsidRDefault="009B5475" w:rsidP="00C23FA8">
      <w:pPr>
        <w:spacing w:line="240" w:lineRule="auto"/>
        <w:rPr>
          <w:rFonts w:ascii="Arial" w:hAnsi="Arial" w:cs="Arial"/>
        </w:rPr>
      </w:pPr>
    </w:p>
    <w:p w14:paraId="1F58A5F8" w14:textId="77777777" w:rsidR="009B5475" w:rsidRDefault="009B5475" w:rsidP="00C23FA8">
      <w:pPr>
        <w:spacing w:line="240" w:lineRule="auto"/>
        <w:rPr>
          <w:rFonts w:ascii="Arial" w:hAnsi="Arial" w:cs="Arial"/>
        </w:rPr>
      </w:pPr>
    </w:p>
    <w:tbl>
      <w:tblPr>
        <w:tblStyle w:val="GridTable6ColourfulAccent1"/>
        <w:tblW w:w="0" w:type="dxa"/>
        <w:tblLook w:val="04A0" w:firstRow="1" w:lastRow="0" w:firstColumn="1" w:lastColumn="0" w:noHBand="0" w:noVBand="1"/>
      </w:tblPr>
      <w:tblGrid>
        <w:gridCol w:w="1530"/>
        <w:gridCol w:w="1910"/>
        <w:gridCol w:w="840"/>
        <w:gridCol w:w="735"/>
        <w:gridCol w:w="1403"/>
        <w:gridCol w:w="1665"/>
      </w:tblGrid>
      <w:tr w:rsidR="00C0333A" w:rsidRPr="005C696E" w14:paraId="64136B84" w14:textId="77777777" w:rsidTr="00A829D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30" w:type="dxa"/>
            <w:hideMark/>
          </w:tcPr>
          <w:p w14:paraId="77576AA5"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6FA33ACB" w14:textId="77777777" w:rsidR="00C0333A" w:rsidRPr="00A829D5"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Description</w:t>
            </w:r>
            <w:r w:rsidRPr="00A829D5">
              <w:rPr>
                <w:rFonts w:ascii="AkayaKanadaka" w:eastAsia="DengXian" w:hAnsi="AkayaKanadaka" w:cs="AkayaKanadaka"/>
                <w:color w:val="000000" w:themeColor="text1"/>
                <w:sz w:val="24"/>
                <w:szCs w:val="24"/>
                <w:lang w:eastAsia="en-NZ"/>
              </w:rPr>
              <w:t> </w:t>
            </w:r>
          </w:p>
        </w:tc>
      </w:tr>
      <w:tr w:rsidR="00C0333A" w:rsidRPr="005C696E" w14:paraId="7B2EE15A" w14:textId="77777777" w:rsidTr="00A829D5">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30" w:type="dxa"/>
            <w:hideMark/>
          </w:tcPr>
          <w:p w14:paraId="581084D6" w14:textId="77777777" w:rsidR="00C0333A" w:rsidRPr="00A829D5"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Notifications</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0CC4F670"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This entity defines the notifications received by the user. This is an ASSOCIATIVE FIELD. It helps the user identify which bill is due, missed, unpaid etc.</w:t>
            </w:r>
            <w:r w:rsidRPr="00A829D5">
              <w:rPr>
                <w:rFonts w:ascii="AkayaKanadaka" w:eastAsia="DengXian" w:hAnsi="AkayaKanadaka" w:cs="AkayaKanadaka"/>
                <w:b/>
                <w:bCs/>
                <w:color w:val="000000" w:themeColor="text1"/>
                <w:sz w:val="24"/>
                <w:szCs w:val="24"/>
                <w:lang w:eastAsia="en-NZ"/>
              </w:rPr>
              <w:t> </w:t>
            </w:r>
          </w:p>
        </w:tc>
      </w:tr>
      <w:tr w:rsidR="00C0333A" w:rsidRPr="005C696E" w14:paraId="7631F59B" w14:textId="77777777" w:rsidTr="00A829D5">
        <w:trPr>
          <w:trHeight w:val="630"/>
        </w:trPr>
        <w:tc>
          <w:tcPr>
            <w:cnfStyle w:val="001000000000" w:firstRow="0" w:lastRow="0" w:firstColumn="1" w:lastColumn="0" w:oddVBand="0" w:evenVBand="0" w:oddHBand="0" w:evenHBand="0" w:firstRowFirstColumn="0" w:firstRowLastColumn="0" w:lastRowFirstColumn="0" w:lastRowLastColumn="0"/>
            <w:tcW w:w="1530" w:type="dxa"/>
            <w:hideMark/>
          </w:tcPr>
          <w:p w14:paraId="50884284"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lastRenderedPageBreak/>
              <w:t>Field Name</w:t>
            </w:r>
            <w:r w:rsidRPr="00A829D5">
              <w:rPr>
                <w:rFonts w:ascii="AkayaKanadaka" w:eastAsia="DengXian" w:hAnsi="AkayaKanadaka" w:cs="AkayaKanadaka"/>
                <w:color w:val="000000" w:themeColor="text1"/>
                <w:sz w:val="24"/>
                <w:szCs w:val="24"/>
                <w:lang w:eastAsia="en-NZ"/>
              </w:rPr>
              <w:t> </w:t>
            </w:r>
          </w:p>
        </w:tc>
        <w:tc>
          <w:tcPr>
            <w:tcW w:w="1755" w:type="dxa"/>
            <w:hideMark/>
          </w:tcPr>
          <w:p w14:paraId="166C8F8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840" w:type="dxa"/>
            <w:hideMark/>
          </w:tcPr>
          <w:p w14:paraId="5DCA21A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2E78E831"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6F707D4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Field</w:t>
            </w:r>
            <w:r w:rsidRPr="00A829D5">
              <w:rPr>
                <w:rFonts w:ascii="AkayaKanadaka" w:eastAsia="DengXian" w:hAnsi="AkayaKanadaka" w:cs="AkayaKanadaka"/>
                <w:b/>
                <w:bCs/>
                <w:color w:val="000000" w:themeColor="text1"/>
                <w:sz w:val="24"/>
                <w:szCs w:val="24"/>
                <w:lang w:eastAsia="en-NZ"/>
              </w:rPr>
              <w:t> </w:t>
            </w:r>
          </w:p>
        </w:tc>
        <w:tc>
          <w:tcPr>
            <w:tcW w:w="1350" w:type="dxa"/>
            <w:hideMark/>
          </w:tcPr>
          <w:p w14:paraId="498433E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Constraints</w:t>
            </w:r>
            <w:r w:rsidRPr="00A829D5">
              <w:rPr>
                <w:rFonts w:ascii="AkayaKanadaka" w:eastAsia="DengXian" w:hAnsi="AkayaKanadaka" w:cs="AkayaKanadaka"/>
                <w:b/>
                <w:bCs/>
                <w:color w:val="000000" w:themeColor="text1"/>
                <w:sz w:val="24"/>
                <w:szCs w:val="24"/>
                <w:lang w:eastAsia="en-NZ"/>
              </w:rPr>
              <w:t> </w:t>
            </w:r>
          </w:p>
        </w:tc>
        <w:tc>
          <w:tcPr>
            <w:tcW w:w="1590" w:type="dxa"/>
            <w:hideMark/>
          </w:tcPr>
          <w:p w14:paraId="6FC8675B"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C0333A" w:rsidRPr="005C696E" w14:paraId="1C104DFC" w14:textId="77777777" w:rsidTr="00A829D5">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530" w:type="dxa"/>
            <w:hideMark/>
          </w:tcPr>
          <w:p w14:paraId="75A83CB5"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Notification Type</w:t>
            </w:r>
            <w:r w:rsidRPr="00A829D5">
              <w:rPr>
                <w:rFonts w:ascii="AkayaKanadaka" w:eastAsia="DengXian" w:hAnsi="AkayaKanadaka" w:cs="AkayaKanadaka"/>
                <w:sz w:val="24"/>
                <w:szCs w:val="24"/>
                <w:lang w:eastAsia="en-NZ"/>
              </w:rPr>
              <w:t> </w:t>
            </w:r>
          </w:p>
        </w:tc>
        <w:tc>
          <w:tcPr>
            <w:tcW w:w="1755" w:type="dxa"/>
            <w:hideMark/>
          </w:tcPr>
          <w:p w14:paraId="522DE04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Type of the bill Notification</w:t>
            </w:r>
            <w:r w:rsidRPr="00A829D5">
              <w:rPr>
                <w:rFonts w:ascii="AkayaKanadaka" w:eastAsia="DengXian" w:hAnsi="AkayaKanadaka" w:cs="AkayaKanadaka"/>
                <w:b/>
                <w:bCs/>
                <w:sz w:val="24"/>
                <w:szCs w:val="24"/>
                <w:lang w:eastAsia="en-NZ"/>
              </w:rPr>
              <w:t> </w:t>
            </w:r>
          </w:p>
          <w:p w14:paraId="45017BE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840" w:type="dxa"/>
            <w:hideMark/>
          </w:tcPr>
          <w:p w14:paraId="64FC0A2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341EC9A5"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350" w:type="dxa"/>
            <w:hideMark/>
          </w:tcPr>
          <w:p w14:paraId="1C2A975C"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1590" w:type="dxa"/>
            <w:hideMark/>
          </w:tcPr>
          <w:p w14:paraId="28FD64C9"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Due on 31</w:t>
            </w:r>
            <w:r w:rsidRPr="00A829D5">
              <w:rPr>
                <w:rFonts w:ascii="AkayaKanadaka" w:eastAsia="DengXian" w:hAnsi="AkayaKanadaka" w:cs="AkayaKanadaka"/>
                <w:b/>
                <w:bCs/>
                <w:sz w:val="24"/>
                <w:szCs w:val="24"/>
                <w:vertAlign w:val="superscript"/>
                <w:lang w:val="en-US" w:eastAsia="en-NZ"/>
              </w:rPr>
              <w:t>st</w:t>
            </w:r>
            <w:r w:rsidRPr="00A829D5">
              <w:rPr>
                <w:rFonts w:ascii="AkayaKanadaka" w:eastAsia="DengXian" w:hAnsi="AkayaKanadaka" w:cs="AkayaKanadaka"/>
                <w:b/>
                <w:bCs/>
                <w:sz w:val="24"/>
                <w:szCs w:val="24"/>
                <w:lang w:val="en-US" w:eastAsia="en-NZ"/>
              </w:rPr>
              <w:t xml:space="preserve"> </w:t>
            </w:r>
            <w:proofErr w:type="gramStart"/>
            <w:r w:rsidRPr="00A829D5">
              <w:rPr>
                <w:rFonts w:ascii="AkayaKanadaka" w:eastAsia="DengXian" w:hAnsi="AkayaKanadaka" w:cs="AkayaKanadaka"/>
                <w:b/>
                <w:bCs/>
                <w:sz w:val="24"/>
                <w:szCs w:val="24"/>
                <w:lang w:val="en-US" w:eastAsia="en-NZ"/>
              </w:rPr>
              <w:t>march</w:t>
            </w:r>
            <w:proofErr w:type="gramEnd"/>
            <w:r w:rsidRPr="00A829D5">
              <w:rPr>
                <w:rFonts w:ascii="AkayaKanadaka" w:eastAsia="DengXian" w:hAnsi="AkayaKanadaka" w:cs="AkayaKanadaka"/>
                <w:b/>
                <w:bCs/>
                <w:sz w:val="24"/>
                <w:szCs w:val="24"/>
                <w:lang w:val="en-US" w:eastAsia="en-NZ"/>
              </w:rPr>
              <w:t xml:space="preserve"> 2014</w:t>
            </w:r>
            <w:r w:rsidRPr="00A829D5">
              <w:rPr>
                <w:rFonts w:ascii="AkayaKanadaka" w:eastAsia="DengXian" w:hAnsi="AkayaKanadaka" w:cs="AkayaKanadaka"/>
                <w:b/>
                <w:bCs/>
                <w:sz w:val="24"/>
                <w:szCs w:val="24"/>
                <w:lang w:eastAsia="en-NZ"/>
              </w:rPr>
              <w:t> </w:t>
            </w:r>
          </w:p>
        </w:tc>
      </w:tr>
      <w:tr w:rsidR="00C0333A" w:rsidRPr="005C696E" w14:paraId="15453477" w14:textId="77777777" w:rsidTr="00A829D5">
        <w:trPr>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388C83A8"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Customer_ID</w:t>
            </w:r>
            <w:proofErr w:type="spellEnd"/>
            <w:r w:rsidRPr="00A829D5">
              <w:rPr>
                <w:rFonts w:ascii="AkayaKanadaka" w:eastAsia="DengXian" w:hAnsi="AkayaKanadaka" w:cs="AkayaKanadaka"/>
                <w:sz w:val="24"/>
                <w:szCs w:val="24"/>
                <w:lang w:eastAsia="en-NZ"/>
              </w:rPr>
              <w:t> </w:t>
            </w:r>
          </w:p>
        </w:tc>
        <w:tc>
          <w:tcPr>
            <w:tcW w:w="1755" w:type="dxa"/>
            <w:hideMark/>
          </w:tcPr>
          <w:p w14:paraId="01A385F9" w14:textId="77777777" w:rsidR="00C0333A" w:rsidRPr="00A829D5" w:rsidRDefault="00C0333A" w:rsidP="00B16716">
            <w:pPr>
              <w:ind w:left="210" w:hanging="225"/>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ID of the Customer/user</w:t>
            </w:r>
            <w:r w:rsidRPr="00A829D5">
              <w:rPr>
                <w:rFonts w:ascii="AkayaKanadaka" w:eastAsia="DengXian" w:hAnsi="AkayaKanadaka" w:cs="AkayaKanadaka"/>
                <w:b/>
                <w:bCs/>
                <w:sz w:val="24"/>
                <w:szCs w:val="24"/>
                <w:lang w:eastAsia="en-NZ"/>
              </w:rPr>
              <w:t> </w:t>
            </w:r>
          </w:p>
        </w:tc>
        <w:tc>
          <w:tcPr>
            <w:tcW w:w="840" w:type="dxa"/>
            <w:hideMark/>
          </w:tcPr>
          <w:p w14:paraId="79574EE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257C30D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350" w:type="dxa"/>
            <w:hideMark/>
          </w:tcPr>
          <w:p w14:paraId="286AA3D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1590" w:type="dxa"/>
            <w:hideMark/>
          </w:tcPr>
          <w:p w14:paraId="1E1B382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1001(Customer Number)</w:t>
            </w:r>
            <w:r w:rsidRPr="00A829D5">
              <w:rPr>
                <w:rFonts w:ascii="AkayaKanadaka" w:eastAsia="DengXian" w:hAnsi="AkayaKanadaka" w:cs="AkayaKanadaka"/>
                <w:b/>
                <w:bCs/>
                <w:sz w:val="24"/>
                <w:szCs w:val="24"/>
                <w:lang w:eastAsia="en-NZ"/>
              </w:rPr>
              <w:t> </w:t>
            </w:r>
          </w:p>
        </w:tc>
      </w:tr>
      <w:tr w:rsidR="00C0333A" w:rsidRPr="005C696E" w14:paraId="64427EB9" w14:textId="77777777" w:rsidTr="00A829D5">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1AFA70FB"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Bill Provider’s Name</w:t>
            </w:r>
            <w:r w:rsidRPr="00A829D5">
              <w:rPr>
                <w:rFonts w:ascii="AkayaKanadaka" w:eastAsia="DengXian" w:hAnsi="AkayaKanadaka" w:cs="AkayaKanadaka"/>
                <w:sz w:val="24"/>
                <w:szCs w:val="24"/>
                <w:lang w:eastAsia="en-NZ"/>
              </w:rPr>
              <w:t> </w:t>
            </w:r>
          </w:p>
        </w:tc>
        <w:tc>
          <w:tcPr>
            <w:tcW w:w="1755" w:type="dxa"/>
            <w:hideMark/>
          </w:tcPr>
          <w:p w14:paraId="14CD060F" w14:textId="77777777" w:rsidR="00C0333A" w:rsidRPr="00A829D5" w:rsidRDefault="00C0333A" w:rsidP="00B16716">
            <w:pPr>
              <w:ind w:left="210" w:hanging="225"/>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Name to identify the bill provider</w:t>
            </w:r>
            <w:r w:rsidRPr="00A829D5">
              <w:rPr>
                <w:rFonts w:ascii="AkayaKanadaka" w:eastAsia="DengXian" w:hAnsi="AkayaKanadaka" w:cs="AkayaKanadaka"/>
                <w:b/>
                <w:bCs/>
                <w:sz w:val="24"/>
                <w:szCs w:val="24"/>
                <w:lang w:eastAsia="en-NZ"/>
              </w:rPr>
              <w:t> </w:t>
            </w:r>
          </w:p>
        </w:tc>
        <w:tc>
          <w:tcPr>
            <w:tcW w:w="840" w:type="dxa"/>
            <w:hideMark/>
          </w:tcPr>
          <w:p w14:paraId="186E1BC2"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532B9EB1"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350" w:type="dxa"/>
            <w:hideMark/>
          </w:tcPr>
          <w:p w14:paraId="4B73D580"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35D26A3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Water Management of Auckland</w:t>
            </w:r>
            <w:r w:rsidRPr="00A829D5">
              <w:rPr>
                <w:rFonts w:ascii="AkayaKanadaka" w:eastAsia="DengXian" w:hAnsi="AkayaKanadaka" w:cs="AkayaKanadaka"/>
                <w:b/>
                <w:bCs/>
                <w:sz w:val="24"/>
                <w:szCs w:val="24"/>
                <w:lang w:eastAsia="en-NZ"/>
              </w:rPr>
              <w:t> </w:t>
            </w:r>
          </w:p>
        </w:tc>
      </w:tr>
    </w:tbl>
    <w:p w14:paraId="2E576A90" w14:textId="77777777" w:rsidR="00A829D5" w:rsidRDefault="00A829D5" w:rsidP="00C23FA8">
      <w:pPr>
        <w:spacing w:line="240" w:lineRule="auto"/>
        <w:rPr>
          <w:rFonts w:ascii="Arial" w:hAnsi="Arial" w:cs="Arial"/>
        </w:rPr>
      </w:pPr>
    </w:p>
    <w:p w14:paraId="115A618C" w14:textId="77777777" w:rsidR="00A829D5" w:rsidRDefault="00A829D5" w:rsidP="00C23FA8">
      <w:pPr>
        <w:spacing w:line="240" w:lineRule="auto"/>
        <w:rPr>
          <w:rFonts w:ascii="Arial" w:hAnsi="Arial" w:cs="Arial"/>
        </w:rPr>
      </w:pPr>
    </w:p>
    <w:p w14:paraId="2E8C361D" w14:textId="77777777" w:rsidR="00A829D5" w:rsidRDefault="00A829D5" w:rsidP="00C23FA8">
      <w:pPr>
        <w:spacing w:line="240" w:lineRule="auto"/>
        <w:rPr>
          <w:rFonts w:ascii="Arial" w:hAnsi="Arial" w:cs="Arial"/>
        </w:rPr>
      </w:pPr>
    </w:p>
    <w:p w14:paraId="46F1BCA3" w14:textId="0ABDF4FF" w:rsidR="00A829D5" w:rsidRDefault="00A829D5" w:rsidP="00A829D5">
      <w:pPr>
        <w:spacing w:line="240" w:lineRule="auto"/>
        <w:rPr>
          <w:rFonts w:ascii="AkayaKanadaka" w:hAnsi="AkayaKanadaka" w:cs="AkayaKanadaka"/>
          <w:b/>
          <w:bCs/>
          <w:color w:val="B3186D" w:themeColor="accent1" w:themeShade="BF"/>
          <w:sz w:val="28"/>
          <w:szCs w:val="28"/>
        </w:rPr>
      </w:pPr>
      <w:r w:rsidRPr="00C0333A">
        <w:rPr>
          <w:rFonts w:ascii="AkayaKanadaka" w:hAnsi="AkayaKanadaka" w:cs="AkayaKanadaka"/>
          <w:b/>
          <w:bCs/>
          <w:color w:val="B3186D" w:themeColor="accent1" w:themeShade="BF"/>
          <w:sz w:val="28"/>
          <w:szCs w:val="28"/>
        </w:rPr>
        <w:t xml:space="preserve">{TABLE </w:t>
      </w:r>
      <w:r>
        <w:rPr>
          <w:rFonts w:ascii="AkayaKanadaka" w:hAnsi="AkayaKanadaka" w:cs="AkayaKanadaka"/>
          <w:b/>
          <w:bCs/>
          <w:color w:val="B3186D" w:themeColor="accent1" w:themeShade="BF"/>
          <w:sz w:val="28"/>
          <w:szCs w:val="28"/>
        </w:rPr>
        <w:t>4</w:t>
      </w:r>
      <w:r w:rsidRPr="00C0333A">
        <w:rPr>
          <w:rFonts w:ascii="AkayaKanadaka" w:hAnsi="AkayaKanadaka" w:cs="AkayaKanadaka"/>
          <w:b/>
          <w:bCs/>
          <w:color w:val="B3186D" w:themeColor="accent1" w:themeShade="BF"/>
          <w:sz w:val="28"/>
          <w:szCs w:val="28"/>
        </w:rPr>
        <w:t xml:space="preserve">: </w:t>
      </w:r>
      <w:r>
        <w:rPr>
          <w:rFonts w:ascii="AkayaKanadaka" w:hAnsi="AkayaKanadaka" w:cs="AkayaKanadaka"/>
          <w:b/>
          <w:bCs/>
          <w:color w:val="B3186D" w:themeColor="accent1" w:themeShade="BF"/>
          <w:sz w:val="28"/>
          <w:szCs w:val="28"/>
        </w:rPr>
        <w:t>BANKS</w:t>
      </w:r>
      <w:r w:rsidRPr="00C0333A">
        <w:rPr>
          <w:rFonts w:ascii="AkayaKanadaka" w:hAnsi="AkayaKanadaka" w:cs="AkayaKanadaka"/>
          <w:b/>
          <w:bCs/>
          <w:color w:val="B3186D" w:themeColor="accent1" w:themeShade="BF"/>
          <w:sz w:val="28"/>
          <w:szCs w:val="28"/>
        </w:rPr>
        <w:t>}</w:t>
      </w:r>
    </w:p>
    <w:p w14:paraId="42DE8A36" w14:textId="77777777" w:rsidR="00A829D5" w:rsidRDefault="00A829D5" w:rsidP="00A829D5">
      <w:pPr>
        <w:spacing w:line="240" w:lineRule="auto"/>
        <w:rPr>
          <w:rFonts w:ascii="Arial" w:hAnsi="Arial" w:cs="Arial"/>
        </w:rPr>
      </w:pPr>
    </w:p>
    <w:p w14:paraId="6E692104" w14:textId="429F7B70"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w:t>
      </w:r>
      <w:r>
        <w:rPr>
          <w:rFonts w:ascii="AkayaKanadaka" w:hAnsi="AkayaKanadaka" w:cs="AkayaKanadaka"/>
          <w:sz w:val="24"/>
          <w:szCs w:val="24"/>
        </w:rPr>
        <w:t xml:space="preserve">Banks </w:t>
      </w:r>
      <w:r>
        <w:rPr>
          <w:rFonts w:ascii="AkayaKanadaka" w:hAnsi="AkayaKanadaka" w:cs="AkayaKanadaka"/>
          <w:sz w:val="24"/>
          <w:szCs w:val="24"/>
        </w:rPr>
        <w:t xml:space="preserve">entity Data Dictionary. </w:t>
      </w:r>
      <w:r w:rsidR="00D30C00">
        <w:rPr>
          <w:rFonts w:ascii="AkayaKanadaka" w:hAnsi="AkayaKanadaka" w:cs="AkayaKanadaka"/>
          <w:sz w:val="24"/>
          <w:szCs w:val="24"/>
        </w:rPr>
        <w:t xml:space="preserve">Its primary </w:t>
      </w:r>
      <w:r w:rsidR="000269E8">
        <w:rPr>
          <w:rFonts w:ascii="AkayaKanadaka" w:hAnsi="AkayaKanadaka" w:cs="AkayaKanadaka"/>
          <w:sz w:val="24"/>
          <w:szCs w:val="24"/>
        </w:rPr>
        <w:t>function</w:t>
      </w:r>
      <w:r w:rsidR="00D30C00">
        <w:rPr>
          <w:rFonts w:ascii="AkayaKanadaka" w:hAnsi="AkayaKanadaka" w:cs="AkayaKanadaka"/>
          <w:sz w:val="24"/>
          <w:szCs w:val="24"/>
        </w:rPr>
        <w:t xml:space="preserve"> is to provide information regarding the individual banks </w:t>
      </w:r>
      <w:r w:rsidR="000269E8">
        <w:rPr>
          <w:rFonts w:ascii="AkayaKanadaka" w:hAnsi="AkayaKanadaka" w:cs="AkayaKanadaka"/>
          <w:sz w:val="24"/>
          <w:szCs w:val="24"/>
        </w:rPr>
        <w:t>of the users. It also provides the specific bank payment method for each bank. This table is essential due to the existence of our bills entity. The primary key of this table is an essential aspect of the bills table as a foreign key.</w:t>
      </w:r>
    </w:p>
    <w:p w14:paraId="56A9B0D5" w14:textId="77777777" w:rsidR="00A829D5" w:rsidRDefault="00A829D5" w:rsidP="00C23FA8">
      <w:pPr>
        <w:spacing w:line="240" w:lineRule="auto"/>
        <w:rPr>
          <w:rFonts w:ascii="Arial" w:hAnsi="Arial" w:cs="Arial"/>
        </w:rPr>
      </w:pPr>
    </w:p>
    <w:p w14:paraId="6034F1A6" w14:textId="77777777" w:rsidR="00A829D5" w:rsidRDefault="00A829D5" w:rsidP="00C23FA8">
      <w:pPr>
        <w:spacing w:line="240" w:lineRule="auto"/>
        <w:rPr>
          <w:rFonts w:ascii="Arial" w:hAnsi="Arial" w:cs="Arial"/>
        </w:rPr>
      </w:pPr>
    </w:p>
    <w:p w14:paraId="02708AA2" w14:textId="77777777" w:rsidR="00A829D5" w:rsidRDefault="00A829D5" w:rsidP="00C23FA8">
      <w:pPr>
        <w:spacing w:line="240" w:lineRule="auto"/>
        <w:rPr>
          <w:rFonts w:ascii="Arial" w:hAnsi="Arial" w:cs="Arial"/>
        </w:rPr>
      </w:pPr>
    </w:p>
    <w:p w14:paraId="67FCF58E" w14:textId="77777777" w:rsidR="00A829D5" w:rsidRDefault="00A829D5" w:rsidP="00C23FA8">
      <w:pPr>
        <w:spacing w:line="240" w:lineRule="auto"/>
        <w:rPr>
          <w:rFonts w:ascii="Arial" w:hAnsi="Arial" w:cs="Arial"/>
        </w:rPr>
      </w:pPr>
    </w:p>
    <w:tbl>
      <w:tblPr>
        <w:tblStyle w:val="GridTable6ColourfulAccent1"/>
        <w:tblW w:w="0" w:type="dxa"/>
        <w:tblLook w:val="04A0" w:firstRow="1" w:lastRow="0" w:firstColumn="1" w:lastColumn="0" w:noHBand="0" w:noVBand="1"/>
      </w:tblPr>
      <w:tblGrid>
        <w:gridCol w:w="2533"/>
        <w:gridCol w:w="1755"/>
        <w:gridCol w:w="840"/>
        <w:gridCol w:w="735"/>
        <w:gridCol w:w="1403"/>
        <w:gridCol w:w="1620"/>
      </w:tblGrid>
      <w:tr w:rsidR="00A829D5" w:rsidRPr="00A829D5" w14:paraId="1F8814C6" w14:textId="77777777" w:rsidTr="00B16716">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30" w:type="dxa"/>
            <w:hideMark/>
          </w:tcPr>
          <w:p w14:paraId="429C2A95" w14:textId="77777777" w:rsidR="00A829D5" w:rsidRPr="00A829D5" w:rsidRDefault="00A829D5"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7C1A7F06" w14:textId="77777777" w:rsidR="00A829D5" w:rsidRPr="00A829D5" w:rsidRDefault="00A829D5"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Description</w:t>
            </w:r>
            <w:r w:rsidRPr="00A829D5">
              <w:rPr>
                <w:rFonts w:ascii="AkayaKanadaka" w:eastAsia="DengXian" w:hAnsi="AkayaKanadaka" w:cs="AkayaKanadaka"/>
                <w:color w:val="000000" w:themeColor="text1"/>
                <w:sz w:val="24"/>
                <w:szCs w:val="24"/>
                <w:lang w:eastAsia="en-NZ"/>
              </w:rPr>
              <w:t> </w:t>
            </w:r>
          </w:p>
        </w:tc>
      </w:tr>
      <w:tr w:rsidR="00A829D5" w:rsidRPr="00A829D5" w14:paraId="72860339" w14:textId="77777777" w:rsidTr="00B1671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30" w:type="dxa"/>
            <w:hideMark/>
          </w:tcPr>
          <w:p w14:paraId="4291B2B1" w14:textId="0865E2AF" w:rsidR="00A829D5" w:rsidRPr="00A829D5" w:rsidRDefault="00A829D5" w:rsidP="00B16716">
            <w:pPr>
              <w:ind w:left="210" w:hanging="225"/>
              <w:jc w:val="both"/>
              <w:textAlignment w:val="baseline"/>
              <w:rPr>
                <w:rFonts w:ascii="AkayaKanadaka" w:eastAsia="Times New Roman" w:hAnsi="AkayaKanadaka" w:cs="AkayaKanadaka"/>
                <w:color w:val="000000" w:themeColor="text1"/>
                <w:sz w:val="24"/>
                <w:szCs w:val="24"/>
                <w:lang w:eastAsia="en-NZ"/>
              </w:rPr>
            </w:pPr>
            <w:r>
              <w:rPr>
                <w:rFonts w:ascii="AkayaKanadaka" w:eastAsia="DengXian" w:hAnsi="AkayaKanadaka" w:cs="AkayaKanadaka"/>
                <w:color w:val="000000" w:themeColor="text1"/>
                <w:sz w:val="24"/>
                <w:szCs w:val="24"/>
                <w:lang w:val="en-US" w:eastAsia="en-NZ"/>
              </w:rPr>
              <w:t>BANK</w:t>
            </w:r>
            <w:r w:rsidR="00AF7804">
              <w:rPr>
                <w:rFonts w:ascii="AkayaKanadaka" w:eastAsia="DengXian" w:hAnsi="AkayaKanadaka" w:cs="AkayaKanadaka"/>
                <w:color w:val="000000" w:themeColor="text1"/>
                <w:sz w:val="24"/>
                <w:szCs w:val="24"/>
                <w:lang w:val="en-US" w:eastAsia="en-NZ"/>
              </w:rPr>
              <w:t>S/PAYMENT SOURCE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6A810411" w14:textId="5CA7FBFC"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Pr>
                <w:rFonts w:ascii="AkayaKanadaka" w:eastAsia="DengXian" w:hAnsi="AkayaKanadaka" w:cs="AkayaKanadaka"/>
                <w:b/>
                <w:bCs/>
                <w:color w:val="000000" w:themeColor="text1"/>
                <w:sz w:val="24"/>
                <w:szCs w:val="24"/>
                <w:lang w:val="en-US" w:eastAsia="en-NZ"/>
              </w:rPr>
              <w:t>This entity displays the various banks that the user has links with and the payment source used- for example “ANZ”</w:t>
            </w:r>
            <w:proofErr w:type="gramStart"/>
            <w:r>
              <w:rPr>
                <w:rFonts w:ascii="AkayaKanadaka" w:eastAsia="DengXian" w:hAnsi="AkayaKanadaka" w:cs="AkayaKanadaka"/>
                <w:b/>
                <w:bCs/>
                <w:color w:val="000000" w:themeColor="text1"/>
                <w:sz w:val="24"/>
                <w:szCs w:val="24"/>
                <w:lang w:val="en-US" w:eastAsia="en-NZ"/>
              </w:rPr>
              <w:t>,”DEBIT</w:t>
            </w:r>
            <w:proofErr w:type="gramEnd"/>
            <w:r>
              <w:rPr>
                <w:rFonts w:ascii="AkayaKanadaka" w:eastAsia="DengXian" w:hAnsi="AkayaKanadaka" w:cs="AkayaKanadaka"/>
                <w:b/>
                <w:bCs/>
                <w:color w:val="000000" w:themeColor="text1"/>
                <w:sz w:val="24"/>
                <w:szCs w:val="24"/>
                <w:lang w:val="en-US" w:eastAsia="en-NZ"/>
              </w:rPr>
              <w:t>”</w:t>
            </w:r>
          </w:p>
        </w:tc>
      </w:tr>
      <w:tr w:rsidR="00A829D5" w:rsidRPr="00A829D5" w14:paraId="0328D5B2" w14:textId="77777777" w:rsidTr="00B16716">
        <w:trPr>
          <w:trHeight w:val="630"/>
        </w:trPr>
        <w:tc>
          <w:tcPr>
            <w:cnfStyle w:val="001000000000" w:firstRow="0" w:lastRow="0" w:firstColumn="1" w:lastColumn="0" w:oddVBand="0" w:evenVBand="0" w:oddHBand="0" w:evenHBand="0" w:firstRowFirstColumn="0" w:firstRowLastColumn="0" w:lastRowFirstColumn="0" w:lastRowLastColumn="0"/>
            <w:tcW w:w="1530" w:type="dxa"/>
            <w:hideMark/>
          </w:tcPr>
          <w:p w14:paraId="1A369600" w14:textId="77777777" w:rsidR="00A829D5" w:rsidRPr="00A829D5" w:rsidRDefault="00A829D5"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Field Name</w:t>
            </w:r>
            <w:r w:rsidRPr="00A829D5">
              <w:rPr>
                <w:rFonts w:ascii="AkayaKanadaka" w:eastAsia="DengXian" w:hAnsi="AkayaKanadaka" w:cs="AkayaKanadaka"/>
                <w:color w:val="000000" w:themeColor="text1"/>
                <w:sz w:val="24"/>
                <w:szCs w:val="24"/>
                <w:lang w:eastAsia="en-NZ"/>
              </w:rPr>
              <w:t> </w:t>
            </w:r>
          </w:p>
        </w:tc>
        <w:tc>
          <w:tcPr>
            <w:tcW w:w="1755" w:type="dxa"/>
            <w:hideMark/>
          </w:tcPr>
          <w:p w14:paraId="3B252DE1"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840" w:type="dxa"/>
            <w:hideMark/>
          </w:tcPr>
          <w:p w14:paraId="1C5DED34"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5A619CE9"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6DCD793F"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Field</w:t>
            </w:r>
            <w:r w:rsidRPr="00A829D5">
              <w:rPr>
                <w:rFonts w:ascii="AkayaKanadaka" w:eastAsia="DengXian" w:hAnsi="AkayaKanadaka" w:cs="AkayaKanadaka"/>
                <w:b/>
                <w:bCs/>
                <w:color w:val="000000" w:themeColor="text1"/>
                <w:sz w:val="24"/>
                <w:szCs w:val="24"/>
                <w:lang w:eastAsia="en-NZ"/>
              </w:rPr>
              <w:t> </w:t>
            </w:r>
          </w:p>
        </w:tc>
        <w:tc>
          <w:tcPr>
            <w:tcW w:w="1350" w:type="dxa"/>
            <w:hideMark/>
          </w:tcPr>
          <w:p w14:paraId="7EB16796"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Constraints</w:t>
            </w:r>
            <w:r w:rsidRPr="00A829D5">
              <w:rPr>
                <w:rFonts w:ascii="AkayaKanadaka" w:eastAsia="DengXian" w:hAnsi="AkayaKanadaka" w:cs="AkayaKanadaka"/>
                <w:b/>
                <w:bCs/>
                <w:color w:val="000000" w:themeColor="text1"/>
                <w:sz w:val="24"/>
                <w:szCs w:val="24"/>
                <w:lang w:eastAsia="en-NZ"/>
              </w:rPr>
              <w:t> </w:t>
            </w:r>
          </w:p>
        </w:tc>
        <w:tc>
          <w:tcPr>
            <w:tcW w:w="1590" w:type="dxa"/>
            <w:hideMark/>
          </w:tcPr>
          <w:p w14:paraId="76DFCF83"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A829D5" w:rsidRPr="00A829D5" w14:paraId="0C7062CD" w14:textId="77777777" w:rsidTr="00B16716">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530" w:type="dxa"/>
            <w:hideMark/>
          </w:tcPr>
          <w:p w14:paraId="509ABFF1" w14:textId="02C81A7D"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Bank_identity_code</w:t>
            </w:r>
            <w:proofErr w:type="spellEnd"/>
          </w:p>
        </w:tc>
        <w:tc>
          <w:tcPr>
            <w:tcW w:w="1755" w:type="dxa"/>
            <w:hideMark/>
          </w:tcPr>
          <w:p w14:paraId="49633EE4" w14:textId="1AFFACC6"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Unique code to identify the bank</w:t>
            </w:r>
            <w:r w:rsidR="00A829D5" w:rsidRPr="00A829D5">
              <w:rPr>
                <w:rFonts w:ascii="AkayaKanadaka" w:eastAsia="DengXian" w:hAnsi="AkayaKanadaka" w:cs="AkayaKanadaka"/>
                <w:b/>
                <w:bCs/>
                <w:sz w:val="24"/>
                <w:szCs w:val="24"/>
                <w:lang w:eastAsia="en-NZ"/>
              </w:rPr>
              <w:t> </w:t>
            </w:r>
          </w:p>
        </w:tc>
        <w:tc>
          <w:tcPr>
            <w:tcW w:w="840" w:type="dxa"/>
            <w:hideMark/>
          </w:tcPr>
          <w:p w14:paraId="7F70965A"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1D44FF9F" w14:textId="0D12ADEC"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r w:rsidR="00AF7804">
              <w:rPr>
                <w:rFonts w:ascii="AkayaKanadaka" w:eastAsia="DengXian" w:hAnsi="AkayaKanadaka" w:cs="AkayaKanadaka"/>
                <w:b/>
                <w:bCs/>
                <w:sz w:val="24"/>
                <w:szCs w:val="24"/>
                <w:lang w:eastAsia="en-NZ"/>
              </w:rPr>
              <w:t>PK</w:t>
            </w:r>
          </w:p>
        </w:tc>
        <w:tc>
          <w:tcPr>
            <w:tcW w:w="1350" w:type="dxa"/>
            <w:hideMark/>
          </w:tcPr>
          <w:p w14:paraId="7B0F333A"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1590" w:type="dxa"/>
            <w:hideMark/>
          </w:tcPr>
          <w:p w14:paraId="112D2851" w14:textId="3042BF7D"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BOTA</w:t>
            </w:r>
          </w:p>
        </w:tc>
      </w:tr>
      <w:tr w:rsidR="00A829D5" w:rsidRPr="00A829D5" w14:paraId="3E205F5B" w14:textId="77777777" w:rsidTr="00B16716">
        <w:trPr>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4E8B0EDD" w14:textId="0FC405CD"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Bank_name</w:t>
            </w:r>
            <w:proofErr w:type="spellEnd"/>
          </w:p>
        </w:tc>
        <w:tc>
          <w:tcPr>
            <w:tcW w:w="1755" w:type="dxa"/>
            <w:hideMark/>
          </w:tcPr>
          <w:p w14:paraId="47C61D8F" w14:textId="1B02C2AD" w:rsidR="00A829D5" w:rsidRPr="00A829D5" w:rsidRDefault="00AF7804" w:rsidP="00B16716">
            <w:pPr>
              <w:ind w:left="210" w:hanging="225"/>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Name of the bank</w:t>
            </w:r>
          </w:p>
        </w:tc>
        <w:tc>
          <w:tcPr>
            <w:tcW w:w="840" w:type="dxa"/>
            <w:hideMark/>
          </w:tcPr>
          <w:p w14:paraId="1668D8A9"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4F4C797A" w14:textId="0061D2BF"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p>
        </w:tc>
        <w:tc>
          <w:tcPr>
            <w:tcW w:w="1350" w:type="dxa"/>
            <w:hideMark/>
          </w:tcPr>
          <w:p w14:paraId="43DD0BFF" w14:textId="1DB8664F"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122204D7" w14:textId="7454D6BE" w:rsidR="00A829D5" w:rsidRPr="00A829D5" w:rsidRDefault="00AF7804"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Bank of America</w:t>
            </w:r>
          </w:p>
        </w:tc>
      </w:tr>
      <w:tr w:rsidR="00A829D5" w:rsidRPr="00A829D5" w14:paraId="46F6036A" w14:textId="77777777" w:rsidTr="00B1671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7AF7092F" w14:textId="3D75D83B"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Bank_payment_method</w:t>
            </w:r>
            <w:proofErr w:type="spellEnd"/>
          </w:p>
        </w:tc>
        <w:tc>
          <w:tcPr>
            <w:tcW w:w="1755" w:type="dxa"/>
            <w:hideMark/>
          </w:tcPr>
          <w:p w14:paraId="72285C30" w14:textId="3BF94F83" w:rsidR="00A829D5" w:rsidRPr="00A829D5" w:rsidRDefault="00AF7804" w:rsidP="00B16716">
            <w:pPr>
              <w:ind w:left="210" w:hanging="225"/>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 xml:space="preserve">Method used to pay money </w:t>
            </w:r>
            <w:r>
              <w:rPr>
                <w:rFonts w:ascii="AkayaKanadaka" w:eastAsia="DengXian" w:hAnsi="AkayaKanadaka" w:cs="AkayaKanadaka"/>
                <w:b/>
                <w:bCs/>
                <w:sz w:val="24"/>
                <w:szCs w:val="24"/>
                <w:lang w:val="en-US" w:eastAsia="en-NZ"/>
              </w:rPr>
              <w:lastRenderedPageBreak/>
              <w:t>from the bank</w:t>
            </w:r>
          </w:p>
        </w:tc>
        <w:tc>
          <w:tcPr>
            <w:tcW w:w="840" w:type="dxa"/>
            <w:hideMark/>
          </w:tcPr>
          <w:p w14:paraId="1165910E"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lastRenderedPageBreak/>
              <w:t>Text</w:t>
            </w:r>
            <w:r w:rsidRPr="00A829D5">
              <w:rPr>
                <w:rFonts w:ascii="AkayaKanadaka" w:eastAsia="DengXian" w:hAnsi="AkayaKanadaka" w:cs="AkayaKanadaka"/>
                <w:b/>
                <w:bCs/>
                <w:sz w:val="24"/>
                <w:szCs w:val="24"/>
                <w:lang w:eastAsia="en-NZ"/>
              </w:rPr>
              <w:t> </w:t>
            </w:r>
          </w:p>
        </w:tc>
        <w:tc>
          <w:tcPr>
            <w:tcW w:w="630" w:type="dxa"/>
            <w:hideMark/>
          </w:tcPr>
          <w:p w14:paraId="007A840E" w14:textId="2A11A946"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p>
        </w:tc>
        <w:tc>
          <w:tcPr>
            <w:tcW w:w="1350" w:type="dxa"/>
            <w:hideMark/>
          </w:tcPr>
          <w:p w14:paraId="7728C8E0"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72AF37A1" w14:textId="16763F68"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Debit Card</w:t>
            </w:r>
          </w:p>
        </w:tc>
      </w:tr>
    </w:tbl>
    <w:p w14:paraId="3AA40D3A" w14:textId="77777777" w:rsidR="00A829D5" w:rsidRDefault="00A829D5" w:rsidP="00C23FA8">
      <w:pPr>
        <w:spacing w:line="240" w:lineRule="auto"/>
        <w:rPr>
          <w:rFonts w:ascii="Arial" w:hAnsi="Arial" w:cs="Arial"/>
        </w:rPr>
      </w:pPr>
    </w:p>
    <w:p w14:paraId="679B4085" w14:textId="23856BF0" w:rsidR="009B5475" w:rsidRDefault="009B5475" w:rsidP="00C23FA8">
      <w:pPr>
        <w:spacing w:line="240" w:lineRule="auto"/>
        <w:rPr>
          <w:rFonts w:ascii="Arial" w:hAnsi="Arial" w:cs="Arial"/>
        </w:rPr>
      </w:pPr>
    </w:p>
    <w:p w14:paraId="11E93620" w14:textId="77777777" w:rsidR="00017B27" w:rsidRDefault="00017B27" w:rsidP="000C4F2B">
      <w:pPr>
        <w:pStyle w:val="Heading1"/>
      </w:pPr>
      <w:bookmarkStart w:id="4" w:name="_Toc131020718"/>
    </w:p>
    <w:p w14:paraId="3732E472" w14:textId="77777777" w:rsidR="00017B27" w:rsidRDefault="00017B27" w:rsidP="000C4F2B">
      <w:pPr>
        <w:pStyle w:val="Heading1"/>
      </w:pPr>
    </w:p>
    <w:p w14:paraId="61057469" w14:textId="77777777" w:rsidR="00017B27" w:rsidRDefault="00017B27" w:rsidP="00017B27"/>
    <w:p w14:paraId="77B7CF80" w14:textId="77777777" w:rsidR="00017B27" w:rsidRPr="00017B27" w:rsidRDefault="00017B27" w:rsidP="00017B27"/>
    <w:p w14:paraId="674D4206" w14:textId="77777777" w:rsidR="00017B27" w:rsidRDefault="00017B27" w:rsidP="000C4F2B">
      <w:pPr>
        <w:pStyle w:val="Heading1"/>
      </w:pPr>
    </w:p>
    <w:p w14:paraId="76DC85FE" w14:textId="77777777" w:rsidR="00B167D9" w:rsidRDefault="00B167D9" w:rsidP="00B167D9"/>
    <w:p w14:paraId="6A5939FC" w14:textId="77777777" w:rsidR="00B167D9" w:rsidRDefault="00B167D9" w:rsidP="00B167D9"/>
    <w:p w14:paraId="66EF4620" w14:textId="77777777" w:rsidR="00B167D9" w:rsidRDefault="00B167D9" w:rsidP="00B167D9"/>
    <w:p w14:paraId="4409F173" w14:textId="77777777" w:rsidR="00B167D9" w:rsidRDefault="00B167D9" w:rsidP="00B167D9"/>
    <w:p w14:paraId="7FF68188" w14:textId="77777777" w:rsidR="00B167D9" w:rsidRDefault="00B167D9" w:rsidP="00B167D9"/>
    <w:p w14:paraId="1C36DDAB" w14:textId="77777777" w:rsidR="00B167D9" w:rsidRDefault="00B167D9" w:rsidP="00B167D9"/>
    <w:p w14:paraId="343C8424" w14:textId="77777777" w:rsidR="00B167D9" w:rsidRDefault="00B167D9" w:rsidP="00B167D9"/>
    <w:p w14:paraId="5374ED9C" w14:textId="77777777" w:rsidR="00B167D9" w:rsidRDefault="00B167D9" w:rsidP="00B167D9"/>
    <w:p w14:paraId="0769FAB6" w14:textId="77777777" w:rsidR="00B167D9" w:rsidRDefault="00B167D9" w:rsidP="00B167D9"/>
    <w:p w14:paraId="7C1EA6A1" w14:textId="77777777" w:rsidR="00B167D9" w:rsidRDefault="00B167D9" w:rsidP="00B167D9"/>
    <w:p w14:paraId="6A5B3E87" w14:textId="77777777" w:rsidR="00B167D9" w:rsidRDefault="00B167D9" w:rsidP="00B167D9"/>
    <w:p w14:paraId="012FAF49" w14:textId="77777777" w:rsidR="00B167D9" w:rsidRDefault="00B167D9" w:rsidP="00B167D9"/>
    <w:p w14:paraId="26799F03" w14:textId="77777777" w:rsidR="00B167D9" w:rsidRDefault="00B167D9" w:rsidP="00B167D9"/>
    <w:p w14:paraId="080FEC01" w14:textId="77777777" w:rsidR="00B167D9" w:rsidRDefault="00B167D9" w:rsidP="00B167D9"/>
    <w:p w14:paraId="01CE4F14" w14:textId="77777777" w:rsidR="00B167D9" w:rsidRDefault="00B167D9" w:rsidP="00B167D9"/>
    <w:p w14:paraId="6F41EB16" w14:textId="77777777" w:rsidR="00B167D9" w:rsidRDefault="00B167D9" w:rsidP="00B167D9"/>
    <w:p w14:paraId="31EAD88E" w14:textId="77777777" w:rsidR="00B167D9" w:rsidRDefault="00B167D9" w:rsidP="00B167D9"/>
    <w:p w14:paraId="40E32C2D" w14:textId="77777777" w:rsidR="00B167D9" w:rsidRDefault="00B167D9" w:rsidP="00B167D9"/>
    <w:p w14:paraId="58C3D9CA" w14:textId="77777777" w:rsidR="00B167D9" w:rsidRDefault="00B167D9" w:rsidP="00B167D9"/>
    <w:p w14:paraId="0FE3E56D" w14:textId="77777777" w:rsidR="00B167D9" w:rsidRDefault="00B167D9" w:rsidP="00B167D9"/>
    <w:p w14:paraId="59FA30AD" w14:textId="77777777" w:rsidR="00B167D9" w:rsidRDefault="00B167D9" w:rsidP="00B167D9"/>
    <w:p w14:paraId="651C08A0" w14:textId="77777777" w:rsidR="00B167D9" w:rsidRDefault="00B167D9" w:rsidP="00B167D9"/>
    <w:p w14:paraId="7CE2B7FC" w14:textId="77777777" w:rsidR="00B167D9" w:rsidRDefault="00B167D9" w:rsidP="00B167D9"/>
    <w:p w14:paraId="7BD1B2B4" w14:textId="77777777" w:rsidR="00B167D9" w:rsidRDefault="00B167D9" w:rsidP="00B167D9"/>
    <w:p w14:paraId="3C747E23" w14:textId="77777777" w:rsidR="00B167D9" w:rsidRDefault="00B167D9" w:rsidP="00B167D9"/>
    <w:p w14:paraId="1B1ADB40" w14:textId="77777777" w:rsidR="00B167D9" w:rsidRDefault="00B167D9" w:rsidP="00B167D9"/>
    <w:p w14:paraId="45CB3AA9" w14:textId="77777777" w:rsidR="00B167D9" w:rsidRPr="00B167D9" w:rsidRDefault="00B167D9" w:rsidP="00B167D9"/>
    <w:p w14:paraId="3C0844FD" w14:textId="5A617188" w:rsidR="000C4F2B" w:rsidRDefault="000C4F2B" w:rsidP="000C4F2B">
      <w:pPr>
        <w:pStyle w:val="Heading1"/>
      </w:pPr>
      <w:r>
        <w:t>Contributions</w:t>
      </w:r>
      <w:bookmarkEnd w:id="4"/>
    </w:p>
    <w:p w14:paraId="75A802F4" w14:textId="21DA6466" w:rsidR="00261523" w:rsidRPr="00DA4F06" w:rsidRDefault="00261523" w:rsidP="00261523">
      <w:pPr>
        <w:rPr>
          <w:rFonts w:ascii="AkayaKanadaka" w:hAnsi="AkayaKanadaka" w:cs="AkayaKanadaka"/>
          <w:b/>
          <w:bCs/>
          <w:color w:val="B3186D" w:themeColor="accent1" w:themeShade="BF"/>
        </w:rPr>
      </w:pPr>
      <w:r w:rsidRPr="00DA4F06">
        <w:rPr>
          <w:rFonts w:ascii="AkayaKanadaka" w:hAnsi="AkayaKanadaka" w:cs="AkayaKanadaka"/>
          <w:b/>
          <w:bCs/>
          <w:color w:val="B3186D" w:themeColor="accent1" w:themeShade="BF"/>
        </w:rPr>
        <w:t xml:space="preserve">RIYA VISHNOI: </w:t>
      </w:r>
    </w:p>
    <w:p w14:paraId="25735908" w14:textId="492F2E26"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Proposal Document – The primary Design</w:t>
      </w:r>
      <w:r w:rsidR="003B126B">
        <w:rPr>
          <w:rFonts w:ascii="AkayaKanadaka" w:hAnsi="AkayaKanadaka" w:cs="AkayaKanadaka"/>
        </w:rPr>
        <w:t>,</w:t>
      </w:r>
      <w:r>
        <w:rPr>
          <w:rFonts w:ascii="AkayaKanadaka" w:hAnsi="AkayaKanadaka" w:cs="AkayaKanadaka"/>
        </w:rPr>
        <w:t xml:space="preserve"> along with the internal Data</w:t>
      </w:r>
    </w:p>
    <w:p w14:paraId="6565ACD3" w14:textId="73AF8EFB"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lastRenderedPageBreak/>
        <w:t>Final Project Report – Design along with data (The summary, design Analysis</w:t>
      </w:r>
      <w:r w:rsidR="0020144C">
        <w:rPr>
          <w:rFonts w:ascii="AkayaKanadaka" w:hAnsi="AkayaKanadaka" w:cs="AkayaKanadaka"/>
        </w:rPr>
        <w:t>-all parts</w:t>
      </w:r>
      <w:r>
        <w:rPr>
          <w:rFonts w:ascii="AkayaKanadaka" w:hAnsi="AkayaKanadaka" w:cs="AkayaKanadaka"/>
        </w:rPr>
        <w:t>, 2 * data dictionary)</w:t>
      </w:r>
    </w:p>
    <w:p w14:paraId="5AFA4474" w14:textId="40D096F0"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Use cases along with individual Queries</w:t>
      </w:r>
    </w:p>
    <w:p w14:paraId="0892A2DD" w14:textId="03C51F4F"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 xml:space="preserve">Creating and Inserting data into the database </w:t>
      </w:r>
    </w:p>
    <w:p w14:paraId="229EFF7F" w14:textId="619F0B87"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ERD (Physical and logical)</w:t>
      </w:r>
    </w:p>
    <w:p w14:paraId="4EC0FC9E" w14:textId="77777777" w:rsidR="003B126B" w:rsidRDefault="003B126B" w:rsidP="003B126B">
      <w:pPr>
        <w:rPr>
          <w:rFonts w:ascii="AkayaKanadaka" w:hAnsi="AkayaKanadaka" w:cs="AkayaKanadaka"/>
        </w:rPr>
      </w:pPr>
    </w:p>
    <w:p w14:paraId="0E6391B9" w14:textId="5E6DEE17" w:rsidR="003B126B" w:rsidRPr="00DA4F06" w:rsidRDefault="003B126B" w:rsidP="003B126B">
      <w:pPr>
        <w:rPr>
          <w:rFonts w:ascii="AkayaKanadaka" w:hAnsi="AkayaKanadaka" w:cs="AkayaKanadaka"/>
          <w:b/>
          <w:bCs/>
          <w:color w:val="B3186D" w:themeColor="accent1" w:themeShade="BF"/>
        </w:rPr>
      </w:pPr>
      <w:r w:rsidRPr="00DA4F06">
        <w:rPr>
          <w:rFonts w:ascii="AkayaKanadaka" w:hAnsi="AkayaKanadaka" w:cs="AkayaKanadaka"/>
          <w:b/>
          <w:bCs/>
          <w:color w:val="B3186D" w:themeColor="accent1" w:themeShade="BF"/>
        </w:rPr>
        <w:t>MITCHELL</w:t>
      </w:r>
      <w:r w:rsidRPr="00DA4F06">
        <w:rPr>
          <w:rFonts w:ascii="AkayaKanadaka" w:hAnsi="AkayaKanadaka" w:cs="AkayaKanadaka"/>
          <w:b/>
          <w:bCs/>
          <w:color w:val="B3186D" w:themeColor="accent1" w:themeShade="BF"/>
        </w:rPr>
        <w:t xml:space="preserve">: </w:t>
      </w:r>
    </w:p>
    <w:p w14:paraId="1CDA1DA8" w14:textId="23421E30"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Proposal Document –</w:t>
      </w:r>
      <w:r w:rsidR="00017B27">
        <w:rPr>
          <w:rFonts w:ascii="AkayaKanadaka" w:hAnsi="AkayaKanadaka" w:cs="AkayaKanadaka"/>
        </w:rPr>
        <w:t xml:space="preserve"> Summary and </w:t>
      </w:r>
      <w:r>
        <w:rPr>
          <w:rFonts w:ascii="AkayaKanadaka" w:hAnsi="AkayaKanadaka" w:cs="AkayaKanadaka"/>
        </w:rPr>
        <w:t>internal Data</w:t>
      </w:r>
      <w:r w:rsidR="00017B27">
        <w:rPr>
          <w:rFonts w:ascii="AkayaKanadaka" w:hAnsi="AkayaKanadaka" w:cs="AkayaKanadaka"/>
        </w:rPr>
        <w:t>,</w:t>
      </w:r>
    </w:p>
    <w:p w14:paraId="76B07964" w14:textId="3C5A2FB0"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 xml:space="preserve">Final Project Report –data (The summary, design Analysis, </w:t>
      </w:r>
      <w:r w:rsidR="00017B27">
        <w:rPr>
          <w:rFonts w:ascii="AkayaKanadaka" w:hAnsi="AkayaKanadaka" w:cs="AkayaKanadaka"/>
        </w:rPr>
        <w:t>1</w:t>
      </w:r>
      <w:r>
        <w:rPr>
          <w:rFonts w:ascii="AkayaKanadaka" w:hAnsi="AkayaKanadaka" w:cs="AkayaKanadaka"/>
        </w:rPr>
        <w:t xml:space="preserve"> * data dictionary)</w:t>
      </w:r>
    </w:p>
    <w:p w14:paraId="6B2DD67B"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Use cases along with individual Queries</w:t>
      </w:r>
    </w:p>
    <w:p w14:paraId="588A0EEA"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 xml:space="preserve">Creating and Inserting data into the database </w:t>
      </w:r>
    </w:p>
    <w:p w14:paraId="436B05F1"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ERD (Physical and logical)</w:t>
      </w:r>
    </w:p>
    <w:p w14:paraId="3D924434" w14:textId="77777777" w:rsidR="003B126B" w:rsidRDefault="003B126B" w:rsidP="003B126B">
      <w:pPr>
        <w:rPr>
          <w:rFonts w:ascii="AkayaKanadaka" w:hAnsi="AkayaKanadaka" w:cs="AkayaKanadaka"/>
        </w:rPr>
      </w:pPr>
    </w:p>
    <w:p w14:paraId="46D1456F" w14:textId="12840009" w:rsidR="003B126B" w:rsidRPr="00DA4F06" w:rsidRDefault="003B126B" w:rsidP="003B126B">
      <w:pPr>
        <w:rPr>
          <w:rFonts w:ascii="AkayaKanadaka" w:hAnsi="AkayaKanadaka" w:cs="AkayaKanadaka"/>
          <w:b/>
          <w:bCs/>
          <w:color w:val="B3186D" w:themeColor="accent1" w:themeShade="BF"/>
        </w:rPr>
      </w:pPr>
      <w:r w:rsidRPr="00DA4F06">
        <w:rPr>
          <w:rFonts w:ascii="AkayaKanadaka" w:hAnsi="AkayaKanadaka" w:cs="AkayaKanadaka"/>
          <w:b/>
          <w:bCs/>
          <w:color w:val="B3186D" w:themeColor="accent1" w:themeShade="BF"/>
        </w:rPr>
        <w:t>PRABHKIRAT</w:t>
      </w:r>
      <w:r w:rsidRPr="00DA4F06">
        <w:rPr>
          <w:rFonts w:ascii="AkayaKanadaka" w:hAnsi="AkayaKanadaka" w:cs="AkayaKanadaka"/>
          <w:b/>
          <w:bCs/>
          <w:color w:val="B3186D" w:themeColor="accent1" w:themeShade="BF"/>
        </w:rPr>
        <w:t xml:space="preserve">: </w:t>
      </w:r>
    </w:p>
    <w:p w14:paraId="65619421" w14:textId="69B3B7ED"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Proposal Document – The</w:t>
      </w:r>
      <w:r w:rsidR="0020144C">
        <w:rPr>
          <w:rFonts w:ascii="AkayaKanadaka" w:hAnsi="AkayaKanadaka" w:cs="AkayaKanadaka"/>
        </w:rPr>
        <w:t xml:space="preserve"> Introduction</w:t>
      </w:r>
      <w:r>
        <w:rPr>
          <w:rFonts w:ascii="AkayaKanadaka" w:hAnsi="AkayaKanadaka" w:cs="AkayaKanadaka"/>
        </w:rPr>
        <w:t>, along with the internal Data</w:t>
      </w:r>
    </w:p>
    <w:p w14:paraId="6B7CA9E6" w14:textId="3A1930DF"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 xml:space="preserve">Final Project Report –data (The summary, </w:t>
      </w:r>
      <w:r w:rsidR="0020144C">
        <w:rPr>
          <w:rFonts w:ascii="AkayaKanadaka" w:hAnsi="AkayaKanadaka" w:cs="AkayaKanadaka"/>
        </w:rPr>
        <w:t>use cases,</w:t>
      </w:r>
      <w:r w:rsidR="00DA4F06">
        <w:rPr>
          <w:rFonts w:ascii="AkayaKanadaka" w:hAnsi="AkayaKanadaka" w:cs="AkayaKanadaka"/>
        </w:rPr>
        <w:t xml:space="preserve"> business-related</w:t>
      </w:r>
      <w:r w:rsidR="0020144C">
        <w:rPr>
          <w:rFonts w:ascii="AkayaKanadaka" w:hAnsi="AkayaKanadaka" w:cs="AkayaKanadaka"/>
        </w:rPr>
        <w:t xml:space="preserve"> input</w:t>
      </w:r>
      <w:r>
        <w:rPr>
          <w:rFonts w:ascii="AkayaKanadaka" w:hAnsi="AkayaKanadaka" w:cs="AkayaKanadaka"/>
        </w:rPr>
        <w:t>)</w:t>
      </w:r>
    </w:p>
    <w:p w14:paraId="288EDCAF" w14:textId="77777777"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Use cases along with individual Queries</w:t>
      </w:r>
    </w:p>
    <w:p w14:paraId="0BB4F06E" w14:textId="77777777"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 xml:space="preserve">Creating and Inserting data into the database </w:t>
      </w:r>
    </w:p>
    <w:p w14:paraId="620D9B18" w14:textId="537820F5" w:rsidR="0020144C" w:rsidRDefault="0020144C" w:rsidP="003B126B">
      <w:pPr>
        <w:pStyle w:val="ListParagraph"/>
        <w:numPr>
          <w:ilvl w:val="0"/>
          <w:numId w:val="9"/>
        </w:numPr>
        <w:rPr>
          <w:rFonts w:ascii="AkayaKanadaka" w:hAnsi="AkayaKanadaka" w:cs="AkayaKanadaka"/>
        </w:rPr>
      </w:pPr>
      <w:r>
        <w:rPr>
          <w:rFonts w:ascii="AkayaKanadaka" w:hAnsi="AkayaKanadaka" w:cs="AkayaKanadaka"/>
        </w:rPr>
        <w:t>Data Dictionary * 1</w:t>
      </w:r>
    </w:p>
    <w:p w14:paraId="01A47917" w14:textId="77777777" w:rsidR="003B126B" w:rsidRDefault="003B126B" w:rsidP="003B126B">
      <w:pPr>
        <w:rPr>
          <w:rFonts w:ascii="AkayaKanadaka" w:hAnsi="AkayaKanadaka" w:cs="AkayaKanadaka"/>
        </w:rPr>
      </w:pPr>
    </w:p>
    <w:p w14:paraId="175B8CE3" w14:textId="77777777" w:rsidR="0020144C" w:rsidRDefault="0020144C" w:rsidP="003B126B">
      <w:pPr>
        <w:rPr>
          <w:rFonts w:ascii="AkayaKanadaka" w:hAnsi="AkayaKanadaka" w:cs="AkayaKanadaka"/>
        </w:rPr>
      </w:pPr>
    </w:p>
    <w:p w14:paraId="72FCE478" w14:textId="4D205533" w:rsidR="003B126B" w:rsidRPr="00DA4F06" w:rsidRDefault="00DA4F06" w:rsidP="003B126B">
      <w:pPr>
        <w:rPr>
          <w:rFonts w:ascii="AkayaKanadaka" w:hAnsi="AkayaKanadaka" w:cs="AkayaKanadaka"/>
          <w:b/>
          <w:bCs/>
          <w:color w:val="B3186D" w:themeColor="accent1" w:themeShade="BF"/>
        </w:rPr>
      </w:pPr>
      <w:r>
        <w:rPr>
          <w:rFonts w:ascii="AkayaKanadaka" w:hAnsi="AkayaKanadaka" w:cs="AkayaKanadaka"/>
          <w:b/>
          <w:bCs/>
          <w:color w:val="B3186D" w:themeColor="accent1" w:themeShade="BF"/>
        </w:rPr>
        <w:t>SHILLONG</w:t>
      </w:r>
      <w:r w:rsidR="003B126B" w:rsidRPr="00DA4F06">
        <w:rPr>
          <w:rFonts w:ascii="AkayaKanadaka" w:hAnsi="AkayaKanadaka" w:cs="AkayaKanadaka"/>
          <w:b/>
          <w:bCs/>
          <w:color w:val="B3186D" w:themeColor="accent1" w:themeShade="BF"/>
        </w:rPr>
        <w:t xml:space="preserve">: </w:t>
      </w:r>
    </w:p>
    <w:p w14:paraId="6AD5BB90" w14:textId="388D1FC5"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Proposal Document –</w:t>
      </w:r>
      <w:r w:rsidR="00017B27">
        <w:rPr>
          <w:rFonts w:ascii="AkayaKanadaka" w:hAnsi="AkayaKanadaka" w:cs="AkayaKanadaka"/>
        </w:rPr>
        <w:t xml:space="preserve"> </w:t>
      </w:r>
      <w:r>
        <w:rPr>
          <w:rFonts w:ascii="AkayaKanadaka" w:hAnsi="AkayaKanadaka" w:cs="AkayaKanadaka"/>
        </w:rPr>
        <w:t>internal Data</w:t>
      </w:r>
      <w:r w:rsidR="00017B27">
        <w:rPr>
          <w:rFonts w:ascii="AkayaKanadaka" w:hAnsi="AkayaKanadaka" w:cs="AkayaKanadaka"/>
        </w:rPr>
        <w:t>-(Target user and similar systems)</w:t>
      </w:r>
    </w:p>
    <w:p w14:paraId="248979C7" w14:textId="49387976"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Final Project Report (</w:t>
      </w:r>
      <w:r w:rsidR="00017B27">
        <w:rPr>
          <w:rFonts w:ascii="AkayaKanadaka" w:hAnsi="AkayaKanadaka" w:cs="AkayaKanadaka"/>
        </w:rPr>
        <w:t>user stories * 2</w:t>
      </w:r>
      <w:r>
        <w:rPr>
          <w:rFonts w:ascii="AkayaKanadaka" w:hAnsi="AkayaKanadaka" w:cs="AkayaKanadaka"/>
        </w:rPr>
        <w:t xml:space="preserve">, </w:t>
      </w:r>
      <w:r w:rsidR="00017B27">
        <w:rPr>
          <w:rFonts w:ascii="AkayaKanadaka" w:hAnsi="AkayaKanadaka" w:cs="AkayaKanadaka"/>
        </w:rPr>
        <w:t>1</w:t>
      </w:r>
      <w:r>
        <w:rPr>
          <w:rFonts w:ascii="AkayaKanadaka" w:hAnsi="AkayaKanadaka" w:cs="AkayaKanadaka"/>
        </w:rPr>
        <w:t xml:space="preserve"> * data dictionary)</w:t>
      </w:r>
    </w:p>
    <w:p w14:paraId="49118183" w14:textId="77777777"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Use cases along with individual Queries</w:t>
      </w:r>
    </w:p>
    <w:p w14:paraId="3FA25D99" w14:textId="77777777"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 xml:space="preserve">Creating and Inserting data into the database </w:t>
      </w:r>
    </w:p>
    <w:p w14:paraId="22E980BF" w14:textId="77777777" w:rsidR="003B126B" w:rsidRDefault="003B126B" w:rsidP="003B126B">
      <w:pPr>
        <w:rPr>
          <w:rFonts w:ascii="AkayaKanadaka" w:hAnsi="AkayaKanadaka" w:cs="AkayaKanadaka"/>
        </w:rPr>
      </w:pPr>
    </w:p>
    <w:p w14:paraId="719D0BA0" w14:textId="70A4A97F" w:rsidR="00017B27" w:rsidRPr="003B126B" w:rsidRDefault="00017B27" w:rsidP="003B126B">
      <w:pPr>
        <w:rPr>
          <w:rFonts w:ascii="AkayaKanadaka" w:hAnsi="AkayaKanadaka" w:cs="AkayaKanadaka"/>
        </w:rPr>
      </w:pPr>
      <w:r>
        <w:rPr>
          <w:rFonts w:ascii="AkayaKanadaka" w:hAnsi="AkayaKanadaka" w:cs="AkayaKanadaka"/>
        </w:rPr>
        <w:t xml:space="preserve">Note: **Everybody took part in </w:t>
      </w:r>
      <w:r w:rsidR="00DA4F06">
        <w:rPr>
          <w:rFonts w:ascii="AkayaKanadaka" w:hAnsi="AkayaKanadaka" w:cs="AkayaKanadaka"/>
        </w:rPr>
        <w:t xml:space="preserve">the </w:t>
      </w:r>
      <w:r>
        <w:rPr>
          <w:rFonts w:ascii="AkayaKanadaka" w:hAnsi="AkayaKanadaka" w:cs="AkayaKanadaka"/>
        </w:rPr>
        <w:t>data dictionary and also created tables and inserted values for their following data tables</w:t>
      </w:r>
    </w:p>
    <w:p w14:paraId="253AD600" w14:textId="77777777" w:rsidR="00F326B2" w:rsidRPr="00017B27" w:rsidRDefault="00F326B2" w:rsidP="00017B27">
      <w:pPr>
        <w:rPr>
          <w:rFonts w:ascii="AkayaKanadaka" w:hAnsi="AkayaKanadaka" w:cs="AkayaKanadaka"/>
        </w:rPr>
      </w:pPr>
    </w:p>
    <w:p w14:paraId="13C9BCD0" w14:textId="014985E7" w:rsidR="00E07D95" w:rsidRPr="00E07D95" w:rsidRDefault="00E07D95" w:rsidP="00E07D95"/>
    <w:sectPr w:rsidR="00E07D95" w:rsidRPr="00E07D95" w:rsidSect="00234754">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699C5" w14:textId="77777777" w:rsidR="00A829CB" w:rsidRDefault="00A829CB" w:rsidP="00C23FA8">
      <w:pPr>
        <w:spacing w:line="240" w:lineRule="auto"/>
      </w:pPr>
      <w:r>
        <w:separator/>
      </w:r>
    </w:p>
  </w:endnote>
  <w:endnote w:type="continuationSeparator" w:id="0">
    <w:p w14:paraId="0CFCD6A3" w14:textId="77777777" w:rsidR="00A829CB" w:rsidRDefault="00A829CB" w:rsidP="00C23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kayaKanadaka">
    <w:panose1 w:val="02010502080401010103"/>
    <w:charset w:val="4D"/>
    <w:family w:val="auto"/>
    <w:pitch w:val="variable"/>
    <w:sig w:usb0="004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26C71" w14:textId="77777777" w:rsidR="00A829CB" w:rsidRDefault="00A829CB" w:rsidP="00C23FA8">
      <w:pPr>
        <w:spacing w:line="240" w:lineRule="auto"/>
      </w:pPr>
      <w:r>
        <w:separator/>
      </w:r>
    </w:p>
  </w:footnote>
  <w:footnote w:type="continuationSeparator" w:id="0">
    <w:p w14:paraId="041FD230" w14:textId="77777777" w:rsidR="00A829CB" w:rsidRDefault="00A829CB" w:rsidP="00C23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9BD"/>
    <w:multiLevelType w:val="multilevel"/>
    <w:tmpl w:val="FAE6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33DA8"/>
    <w:multiLevelType w:val="hybridMultilevel"/>
    <w:tmpl w:val="C8920660"/>
    <w:lvl w:ilvl="0" w:tplc="08090011">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61717"/>
    <w:multiLevelType w:val="multilevel"/>
    <w:tmpl w:val="002C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75CD8"/>
    <w:multiLevelType w:val="hybridMultilevel"/>
    <w:tmpl w:val="D3F4C4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4D73EC"/>
    <w:multiLevelType w:val="hybridMultilevel"/>
    <w:tmpl w:val="014C1DA0"/>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B77AC"/>
    <w:multiLevelType w:val="hybridMultilevel"/>
    <w:tmpl w:val="A5A2A172"/>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D21A8"/>
    <w:multiLevelType w:val="multilevel"/>
    <w:tmpl w:val="9FD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4D18A6"/>
    <w:multiLevelType w:val="hybridMultilevel"/>
    <w:tmpl w:val="757CB4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4CB6642"/>
    <w:multiLevelType w:val="multilevel"/>
    <w:tmpl w:val="A1F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70210"/>
    <w:multiLevelType w:val="multilevel"/>
    <w:tmpl w:val="8916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32B52"/>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051D66"/>
    <w:multiLevelType w:val="hybridMultilevel"/>
    <w:tmpl w:val="14E25EB2"/>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AE7817"/>
    <w:multiLevelType w:val="multilevel"/>
    <w:tmpl w:val="D3CE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C7D5E"/>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160AEB"/>
    <w:multiLevelType w:val="hybridMultilevel"/>
    <w:tmpl w:val="386AB2C0"/>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C72C19"/>
    <w:multiLevelType w:val="hybridMultilevel"/>
    <w:tmpl w:val="EAC4EBF4"/>
    <w:lvl w:ilvl="0" w:tplc="D626246A">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DB0D97"/>
    <w:multiLevelType w:val="hybridMultilevel"/>
    <w:tmpl w:val="A48277EA"/>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1028C9"/>
    <w:multiLevelType w:val="hybridMultilevel"/>
    <w:tmpl w:val="C26051F0"/>
    <w:lvl w:ilvl="0" w:tplc="C08895D0">
      <w:start w:val="1"/>
      <w:numFmt w:val="bullet"/>
      <w:lvlText w:val=""/>
      <w:lvlJc w:val="left"/>
      <w:pPr>
        <w:ind w:left="720" w:hanging="360"/>
      </w:pPr>
      <w:rPr>
        <w:rFonts w:ascii="Wingdings" w:eastAsia="Times New Roman" w:hAnsi="Wingdings" w:cs="AkayaKanadak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15D09"/>
    <w:multiLevelType w:val="hybridMultilevel"/>
    <w:tmpl w:val="DDC46062"/>
    <w:lvl w:ilvl="0" w:tplc="E31662F8">
      <w:start w:val="1"/>
      <w:numFmt w:val="bullet"/>
      <w:lvlText w:val="•"/>
      <w:lvlJc w:val="left"/>
      <w:pPr>
        <w:tabs>
          <w:tab w:val="num" w:pos="720"/>
        </w:tabs>
        <w:ind w:left="720" w:hanging="360"/>
      </w:pPr>
      <w:rPr>
        <w:rFonts w:ascii="Arial" w:hAnsi="Arial" w:hint="default"/>
      </w:rPr>
    </w:lvl>
    <w:lvl w:ilvl="1" w:tplc="2188B44C">
      <w:start w:val="1"/>
      <w:numFmt w:val="bullet"/>
      <w:lvlText w:val="•"/>
      <w:lvlJc w:val="left"/>
      <w:pPr>
        <w:tabs>
          <w:tab w:val="num" w:pos="1440"/>
        </w:tabs>
        <w:ind w:left="1440" w:hanging="360"/>
      </w:pPr>
      <w:rPr>
        <w:rFonts w:ascii="Arial" w:hAnsi="Arial" w:hint="default"/>
      </w:rPr>
    </w:lvl>
    <w:lvl w:ilvl="2" w:tplc="4B4AD262" w:tentative="1">
      <w:start w:val="1"/>
      <w:numFmt w:val="bullet"/>
      <w:lvlText w:val="•"/>
      <w:lvlJc w:val="left"/>
      <w:pPr>
        <w:tabs>
          <w:tab w:val="num" w:pos="2160"/>
        </w:tabs>
        <w:ind w:left="2160" w:hanging="360"/>
      </w:pPr>
      <w:rPr>
        <w:rFonts w:ascii="Arial" w:hAnsi="Arial" w:hint="default"/>
      </w:rPr>
    </w:lvl>
    <w:lvl w:ilvl="3" w:tplc="879833CE" w:tentative="1">
      <w:start w:val="1"/>
      <w:numFmt w:val="bullet"/>
      <w:lvlText w:val="•"/>
      <w:lvlJc w:val="left"/>
      <w:pPr>
        <w:tabs>
          <w:tab w:val="num" w:pos="2880"/>
        </w:tabs>
        <w:ind w:left="2880" w:hanging="360"/>
      </w:pPr>
      <w:rPr>
        <w:rFonts w:ascii="Arial" w:hAnsi="Arial" w:hint="default"/>
      </w:rPr>
    </w:lvl>
    <w:lvl w:ilvl="4" w:tplc="F704EE34" w:tentative="1">
      <w:start w:val="1"/>
      <w:numFmt w:val="bullet"/>
      <w:lvlText w:val="•"/>
      <w:lvlJc w:val="left"/>
      <w:pPr>
        <w:tabs>
          <w:tab w:val="num" w:pos="3600"/>
        </w:tabs>
        <w:ind w:left="3600" w:hanging="360"/>
      </w:pPr>
      <w:rPr>
        <w:rFonts w:ascii="Arial" w:hAnsi="Arial" w:hint="default"/>
      </w:rPr>
    </w:lvl>
    <w:lvl w:ilvl="5" w:tplc="E79605D2" w:tentative="1">
      <w:start w:val="1"/>
      <w:numFmt w:val="bullet"/>
      <w:lvlText w:val="•"/>
      <w:lvlJc w:val="left"/>
      <w:pPr>
        <w:tabs>
          <w:tab w:val="num" w:pos="4320"/>
        </w:tabs>
        <w:ind w:left="4320" w:hanging="360"/>
      </w:pPr>
      <w:rPr>
        <w:rFonts w:ascii="Arial" w:hAnsi="Arial" w:hint="default"/>
      </w:rPr>
    </w:lvl>
    <w:lvl w:ilvl="6" w:tplc="B37AD882" w:tentative="1">
      <w:start w:val="1"/>
      <w:numFmt w:val="bullet"/>
      <w:lvlText w:val="•"/>
      <w:lvlJc w:val="left"/>
      <w:pPr>
        <w:tabs>
          <w:tab w:val="num" w:pos="5040"/>
        </w:tabs>
        <w:ind w:left="5040" w:hanging="360"/>
      </w:pPr>
      <w:rPr>
        <w:rFonts w:ascii="Arial" w:hAnsi="Arial" w:hint="default"/>
      </w:rPr>
    </w:lvl>
    <w:lvl w:ilvl="7" w:tplc="7892025E" w:tentative="1">
      <w:start w:val="1"/>
      <w:numFmt w:val="bullet"/>
      <w:lvlText w:val="•"/>
      <w:lvlJc w:val="left"/>
      <w:pPr>
        <w:tabs>
          <w:tab w:val="num" w:pos="5760"/>
        </w:tabs>
        <w:ind w:left="5760" w:hanging="360"/>
      </w:pPr>
      <w:rPr>
        <w:rFonts w:ascii="Arial" w:hAnsi="Arial" w:hint="default"/>
      </w:rPr>
    </w:lvl>
    <w:lvl w:ilvl="8" w:tplc="471456C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1369B9"/>
    <w:multiLevelType w:val="multilevel"/>
    <w:tmpl w:val="60DE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514E38"/>
    <w:multiLevelType w:val="hybridMultilevel"/>
    <w:tmpl w:val="EECE14A4"/>
    <w:lvl w:ilvl="0" w:tplc="34087200">
      <w:start w:val="1"/>
      <w:numFmt w:val="bullet"/>
      <w:lvlText w:val="•"/>
      <w:lvlJc w:val="left"/>
      <w:pPr>
        <w:tabs>
          <w:tab w:val="num" w:pos="720"/>
        </w:tabs>
        <w:ind w:left="720" w:hanging="360"/>
      </w:pPr>
      <w:rPr>
        <w:rFonts w:ascii="Arial" w:hAnsi="Arial" w:hint="default"/>
      </w:rPr>
    </w:lvl>
    <w:lvl w:ilvl="1" w:tplc="E2D0D3D4">
      <w:start w:val="82"/>
      <w:numFmt w:val="bullet"/>
      <w:lvlText w:val="•"/>
      <w:lvlJc w:val="left"/>
      <w:pPr>
        <w:tabs>
          <w:tab w:val="num" w:pos="1440"/>
        </w:tabs>
        <w:ind w:left="1440" w:hanging="360"/>
      </w:pPr>
      <w:rPr>
        <w:rFonts w:ascii="Arial" w:hAnsi="Arial" w:hint="default"/>
      </w:rPr>
    </w:lvl>
    <w:lvl w:ilvl="2" w:tplc="F6EC4FA8" w:tentative="1">
      <w:start w:val="1"/>
      <w:numFmt w:val="bullet"/>
      <w:lvlText w:val="•"/>
      <w:lvlJc w:val="left"/>
      <w:pPr>
        <w:tabs>
          <w:tab w:val="num" w:pos="2160"/>
        </w:tabs>
        <w:ind w:left="2160" w:hanging="360"/>
      </w:pPr>
      <w:rPr>
        <w:rFonts w:ascii="Arial" w:hAnsi="Arial" w:hint="default"/>
      </w:rPr>
    </w:lvl>
    <w:lvl w:ilvl="3" w:tplc="2EEC7FC4" w:tentative="1">
      <w:start w:val="1"/>
      <w:numFmt w:val="bullet"/>
      <w:lvlText w:val="•"/>
      <w:lvlJc w:val="left"/>
      <w:pPr>
        <w:tabs>
          <w:tab w:val="num" w:pos="2880"/>
        </w:tabs>
        <w:ind w:left="2880" w:hanging="360"/>
      </w:pPr>
      <w:rPr>
        <w:rFonts w:ascii="Arial" w:hAnsi="Arial" w:hint="default"/>
      </w:rPr>
    </w:lvl>
    <w:lvl w:ilvl="4" w:tplc="F6F0EDB8" w:tentative="1">
      <w:start w:val="1"/>
      <w:numFmt w:val="bullet"/>
      <w:lvlText w:val="•"/>
      <w:lvlJc w:val="left"/>
      <w:pPr>
        <w:tabs>
          <w:tab w:val="num" w:pos="3600"/>
        </w:tabs>
        <w:ind w:left="3600" w:hanging="360"/>
      </w:pPr>
      <w:rPr>
        <w:rFonts w:ascii="Arial" w:hAnsi="Arial" w:hint="default"/>
      </w:rPr>
    </w:lvl>
    <w:lvl w:ilvl="5" w:tplc="6F6AB796" w:tentative="1">
      <w:start w:val="1"/>
      <w:numFmt w:val="bullet"/>
      <w:lvlText w:val="•"/>
      <w:lvlJc w:val="left"/>
      <w:pPr>
        <w:tabs>
          <w:tab w:val="num" w:pos="4320"/>
        </w:tabs>
        <w:ind w:left="4320" w:hanging="360"/>
      </w:pPr>
      <w:rPr>
        <w:rFonts w:ascii="Arial" w:hAnsi="Arial" w:hint="default"/>
      </w:rPr>
    </w:lvl>
    <w:lvl w:ilvl="6" w:tplc="7E809952" w:tentative="1">
      <w:start w:val="1"/>
      <w:numFmt w:val="bullet"/>
      <w:lvlText w:val="•"/>
      <w:lvlJc w:val="left"/>
      <w:pPr>
        <w:tabs>
          <w:tab w:val="num" w:pos="5040"/>
        </w:tabs>
        <w:ind w:left="5040" w:hanging="360"/>
      </w:pPr>
      <w:rPr>
        <w:rFonts w:ascii="Arial" w:hAnsi="Arial" w:hint="default"/>
      </w:rPr>
    </w:lvl>
    <w:lvl w:ilvl="7" w:tplc="86CCC286" w:tentative="1">
      <w:start w:val="1"/>
      <w:numFmt w:val="bullet"/>
      <w:lvlText w:val="•"/>
      <w:lvlJc w:val="left"/>
      <w:pPr>
        <w:tabs>
          <w:tab w:val="num" w:pos="5760"/>
        </w:tabs>
        <w:ind w:left="5760" w:hanging="360"/>
      </w:pPr>
      <w:rPr>
        <w:rFonts w:ascii="Arial" w:hAnsi="Arial" w:hint="default"/>
      </w:rPr>
    </w:lvl>
    <w:lvl w:ilvl="8" w:tplc="256610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9D62F1"/>
    <w:multiLevelType w:val="hybridMultilevel"/>
    <w:tmpl w:val="04B03F14"/>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D313A2"/>
    <w:multiLevelType w:val="hybridMultilevel"/>
    <w:tmpl w:val="37EA9880"/>
    <w:lvl w:ilvl="0" w:tplc="D08E8B56">
      <w:start w:val="1"/>
      <w:numFmt w:val="bullet"/>
      <w:lvlText w:val=""/>
      <w:lvlJc w:val="left"/>
      <w:pPr>
        <w:ind w:left="720" w:hanging="360"/>
      </w:pPr>
      <w:rPr>
        <w:rFonts w:ascii="Wingdings" w:hAnsi="Wingdings" w:hint="default"/>
        <w:color w:val="B3186D" w:themeColor="accent1" w:themeShade="BF"/>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A81AB0"/>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643732"/>
    <w:multiLevelType w:val="hybridMultilevel"/>
    <w:tmpl w:val="6A4EC238"/>
    <w:lvl w:ilvl="0" w:tplc="9ABEE0AE">
      <w:start w:val="1"/>
      <w:numFmt w:val="bullet"/>
      <w:lvlText w:val="•"/>
      <w:lvlJc w:val="left"/>
      <w:pPr>
        <w:tabs>
          <w:tab w:val="num" w:pos="720"/>
        </w:tabs>
        <w:ind w:left="720" w:hanging="360"/>
      </w:pPr>
      <w:rPr>
        <w:rFonts w:ascii="Arial" w:hAnsi="Arial" w:hint="default"/>
      </w:rPr>
    </w:lvl>
    <w:lvl w:ilvl="1" w:tplc="3536BE30">
      <w:start w:val="1"/>
      <w:numFmt w:val="bullet"/>
      <w:lvlText w:val="•"/>
      <w:lvlJc w:val="left"/>
      <w:pPr>
        <w:tabs>
          <w:tab w:val="num" w:pos="1440"/>
        </w:tabs>
        <w:ind w:left="1440" w:hanging="360"/>
      </w:pPr>
      <w:rPr>
        <w:rFonts w:ascii="Arial" w:hAnsi="Arial" w:hint="default"/>
      </w:rPr>
    </w:lvl>
    <w:lvl w:ilvl="2" w:tplc="D8B67EA4" w:tentative="1">
      <w:start w:val="1"/>
      <w:numFmt w:val="bullet"/>
      <w:lvlText w:val="•"/>
      <w:lvlJc w:val="left"/>
      <w:pPr>
        <w:tabs>
          <w:tab w:val="num" w:pos="2160"/>
        </w:tabs>
        <w:ind w:left="2160" w:hanging="360"/>
      </w:pPr>
      <w:rPr>
        <w:rFonts w:ascii="Arial" w:hAnsi="Arial" w:hint="default"/>
      </w:rPr>
    </w:lvl>
    <w:lvl w:ilvl="3" w:tplc="C318E100" w:tentative="1">
      <w:start w:val="1"/>
      <w:numFmt w:val="bullet"/>
      <w:lvlText w:val="•"/>
      <w:lvlJc w:val="left"/>
      <w:pPr>
        <w:tabs>
          <w:tab w:val="num" w:pos="2880"/>
        </w:tabs>
        <w:ind w:left="2880" w:hanging="360"/>
      </w:pPr>
      <w:rPr>
        <w:rFonts w:ascii="Arial" w:hAnsi="Arial" w:hint="default"/>
      </w:rPr>
    </w:lvl>
    <w:lvl w:ilvl="4" w:tplc="66A8CF04" w:tentative="1">
      <w:start w:val="1"/>
      <w:numFmt w:val="bullet"/>
      <w:lvlText w:val="•"/>
      <w:lvlJc w:val="left"/>
      <w:pPr>
        <w:tabs>
          <w:tab w:val="num" w:pos="3600"/>
        </w:tabs>
        <w:ind w:left="3600" w:hanging="360"/>
      </w:pPr>
      <w:rPr>
        <w:rFonts w:ascii="Arial" w:hAnsi="Arial" w:hint="default"/>
      </w:rPr>
    </w:lvl>
    <w:lvl w:ilvl="5" w:tplc="5372AC9E" w:tentative="1">
      <w:start w:val="1"/>
      <w:numFmt w:val="bullet"/>
      <w:lvlText w:val="•"/>
      <w:lvlJc w:val="left"/>
      <w:pPr>
        <w:tabs>
          <w:tab w:val="num" w:pos="4320"/>
        </w:tabs>
        <w:ind w:left="4320" w:hanging="360"/>
      </w:pPr>
      <w:rPr>
        <w:rFonts w:ascii="Arial" w:hAnsi="Arial" w:hint="default"/>
      </w:rPr>
    </w:lvl>
    <w:lvl w:ilvl="6" w:tplc="BD7E2266" w:tentative="1">
      <w:start w:val="1"/>
      <w:numFmt w:val="bullet"/>
      <w:lvlText w:val="•"/>
      <w:lvlJc w:val="left"/>
      <w:pPr>
        <w:tabs>
          <w:tab w:val="num" w:pos="5040"/>
        </w:tabs>
        <w:ind w:left="5040" w:hanging="360"/>
      </w:pPr>
      <w:rPr>
        <w:rFonts w:ascii="Arial" w:hAnsi="Arial" w:hint="default"/>
      </w:rPr>
    </w:lvl>
    <w:lvl w:ilvl="7" w:tplc="06C06270" w:tentative="1">
      <w:start w:val="1"/>
      <w:numFmt w:val="bullet"/>
      <w:lvlText w:val="•"/>
      <w:lvlJc w:val="left"/>
      <w:pPr>
        <w:tabs>
          <w:tab w:val="num" w:pos="5760"/>
        </w:tabs>
        <w:ind w:left="5760" w:hanging="360"/>
      </w:pPr>
      <w:rPr>
        <w:rFonts w:ascii="Arial" w:hAnsi="Arial" w:hint="default"/>
      </w:rPr>
    </w:lvl>
    <w:lvl w:ilvl="8" w:tplc="D6A2A1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E10C8F"/>
    <w:multiLevelType w:val="hybridMultilevel"/>
    <w:tmpl w:val="DF58D7E6"/>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5E089B"/>
    <w:multiLevelType w:val="hybridMultilevel"/>
    <w:tmpl w:val="DAFCA4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2B6769"/>
    <w:multiLevelType w:val="multilevel"/>
    <w:tmpl w:val="E83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570EC1"/>
    <w:multiLevelType w:val="hybridMultilevel"/>
    <w:tmpl w:val="9768208A"/>
    <w:lvl w:ilvl="0" w:tplc="CC00C44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461235"/>
    <w:multiLevelType w:val="hybridMultilevel"/>
    <w:tmpl w:val="73D052DC"/>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0253F2"/>
    <w:multiLevelType w:val="hybridMultilevel"/>
    <w:tmpl w:val="37F4F1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1507EB"/>
    <w:multiLevelType w:val="hybridMultilevel"/>
    <w:tmpl w:val="CD7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357730447">
    <w:abstractNumId w:val="18"/>
  </w:num>
  <w:num w:numId="2" w16cid:durableId="1298805546">
    <w:abstractNumId w:val="24"/>
  </w:num>
  <w:num w:numId="3" w16cid:durableId="1859812831">
    <w:abstractNumId w:val="20"/>
  </w:num>
  <w:num w:numId="4" w16cid:durableId="686714108">
    <w:abstractNumId w:val="31"/>
  </w:num>
  <w:num w:numId="5" w16cid:durableId="882908317">
    <w:abstractNumId w:val="3"/>
  </w:num>
  <w:num w:numId="6" w16cid:durableId="1283610802">
    <w:abstractNumId w:val="1"/>
  </w:num>
  <w:num w:numId="7" w16cid:durableId="1270696550">
    <w:abstractNumId w:val="28"/>
  </w:num>
  <w:num w:numId="8" w16cid:durableId="398023760">
    <w:abstractNumId w:val="23"/>
  </w:num>
  <w:num w:numId="9" w16cid:durableId="1317537637">
    <w:abstractNumId w:val="13"/>
  </w:num>
  <w:num w:numId="10" w16cid:durableId="885332710">
    <w:abstractNumId w:val="10"/>
  </w:num>
  <w:num w:numId="11" w16cid:durableId="1090349670">
    <w:abstractNumId w:val="30"/>
  </w:num>
  <w:num w:numId="12" w16cid:durableId="997463520">
    <w:abstractNumId w:val="26"/>
  </w:num>
  <w:num w:numId="13" w16cid:durableId="1532185182">
    <w:abstractNumId w:val="14"/>
  </w:num>
  <w:num w:numId="14" w16cid:durableId="870921648">
    <w:abstractNumId w:val="22"/>
  </w:num>
  <w:num w:numId="15" w16cid:durableId="150020992">
    <w:abstractNumId w:val="11"/>
  </w:num>
  <w:num w:numId="16" w16cid:durableId="583414216">
    <w:abstractNumId w:val="5"/>
  </w:num>
  <w:num w:numId="17" w16cid:durableId="853954496">
    <w:abstractNumId w:val="21"/>
  </w:num>
  <w:num w:numId="18" w16cid:durableId="1950816328">
    <w:abstractNumId w:val="15"/>
  </w:num>
  <w:num w:numId="19" w16cid:durableId="557711415">
    <w:abstractNumId w:val="29"/>
  </w:num>
  <w:num w:numId="20" w16cid:durableId="185758517">
    <w:abstractNumId w:val="4"/>
  </w:num>
  <w:num w:numId="21" w16cid:durableId="1768235756">
    <w:abstractNumId w:val="25"/>
  </w:num>
  <w:num w:numId="22" w16cid:durableId="363289964">
    <w:abstractNumId w:val="27"/>
  </w:num>
  <w:num w:numId="23" w16cid:durableId="537745111">
    <w:abstractNumId w:val="16"/>
  </w:num>
  <w:num w:numId="24" w16cid:durableId="1747340347">
    <w:abstractNumId w:val="6"/>
  </w:num>
  <w:num w:numId="25" w16cid:durableId="721291757">
    <w:abstractNumId w:val="9"/>
  </w:num>
  <w:num w:numId="26" w16cid:durableId="815686771">
    <w:abstractNumId w:val="17"/>
  </w:num>
  <w:num w:numId="27" w16cid:durableId="851534887">
    <w:abstractNumId w:val="0"/>
  </w:num>
  <w:num w:numId="28" w16cid:durableId="1713459686">
    <w:abstractNumId w:val="2"/>
  </w:num>
  <w:num w:numId="29" w16cid:durableId="697202308">
    <w:abstractNumId w:val="8"/>
  </w:num>
  <w:num w:numId="30" w16cid:durableId="2081558450">
    <w:abstractNumId w:val="12"/>
  </w:num>
  <w:num w:numId="31" w16cid:durableId="765460705">
    <w:abstractNumId w:val="19"/>
  </w:num>
  <w:num w:numId="32" w16cid:durableId="579946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CD"/>
    <w:rsid w:val="00011823"/>
    <w:rsid w:val="00017B27"/>
    <w:rsid w:val="000269E8"/>
    <w:rsid w:val="000512BD"/>
    <w:rsid w:val="00066EBC"/>
    <w:rsid w:val="000B626D"/>
    <w:rsid w:val="000C4F2B"/>
    <w:rsid w:val="00113E21"/>
    <w:rsid w:val="00195F11"/>
    <w:rsid w:val="0020144C"/>
    <w:rsid w:val="00215581"/>
    <w:rsid w:val="00234754"/>
    <w:rsid w:val="002517B5"/>
    <w:rsid w:val="00261523"/>
    <w:rsid w:val="002B307D"/>
    <w:rsid w:val="00326D4C"/>
    <w:rsid w:val="003A7B14"/>
    <w:rsid w:val="003B126B"/>
    <w:rsid w:val="00454193"/>
    <w:rsid w:val="00502513"/>
    <w:rsid w:val="00526747"/>
    <w:rsid w:val="00602AE1"/>
    <w:rsid w:val="00652925"/>
    <w:rsid w:val="006B06E6"/>
    <w:rsid w:val="006D123F"/>
    <w:rsid w:val="00705276"/>
    <w:rsid w:val="007128A6"/>
    <w:rsid w:val="00766689"/>
    <w:rsid w:val="007770BE"/>
    <w:rsid w:val="007A7011"/>
    <w:rsid w:val="00801BF2"/>
    <w:rsid w:val="00834C57"/>
    <w:rsid w:val="0088118C"/>
    <w:rsid w:val="00885BD8"/>
    <w:rsid w:val="00890A38"/>
    <w:rsid w:val="008B1E9F"/>
    <w:rsid w:val="00923BFD"/>
    <w:rsid w:val="009371C4"/>
    <w:rsid w:val="0095591C"/>
    <w:rsid w:val="00967D6B"/>
    <w:rsid w:val="009B5475"/>
    <w:rsid w:val="00A64202"/>
    <w:rsid w:val="00A829CB"/>
    <w:rsid w:val="00A829D5"/>
    <w:rsid w:val="00AB4AD8"/>
    <w:rsid w:val="00AE459B"/>
    <w:rsid w:val="00AF7804"/>
    <w:rsid w:val="00B167D9"/>
    <w:rsid w:val="00B52BD1"/>
    <w:rsid w:val="00B632E6"/>
    <w:rsid w:val="00B81A96"/>
    <w:rsid w:val="00BC2909"/>
    <w:rsid w:val="00BD6A57"/>
    <w:rsid w:val="00C0333A"/>
    <w:rsid w:val="00C23FA8"/>
    <w:rsid w:val="00C921C5"/>
    <w:rsid w:val="00D044A4"/>
    <w:rsid w:val="00D076CD"/>
    <w:rsid w:val="00D24609"/>
    <w:rsid w:val="00D30C00"/>
    <w:rsid w:val="00D54599"/>
    <w:rsid w:val="00D82375"/>
    <w:rsid w:val="00DA4F06"/>
    <w:rsid w:val="00DD05A0"/>
    <w:rsid w:val="00E049A4"/>
    <w:rsid w:val="00E07D95"/>
    <w:rsid w:val="00E45123"/>
    <w:rsid w:val="00E473F4"/>
    <w:rsid w:val="00E93F81"/>
    <w:rsid w:val="00F326B2"/>
    <w:rsid w:val="00F43946"/>
    <w:rsid w:val="00F7109F"/>
    <w:rsid w:val="00FB1945"/>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80DD"/>
  <w15:chartTrackingRefBased/>
  <w15:docId w15:val="{3031E24A-E617-4D52-8A8A-C13BBE10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54"/>
    <w:pPr>
      <w:spacing w:after="0"/>
    </w:pPr>
  </w:style>
  <w:style w:type="paragraph" w:styleId="Heading1">
    <w:name w:val="heading 1"/>
    <w:basedOn w:val="Normal"/>
    <w:next w:val="Normal"/>
    <w:link w:val="Heading1Char"/>
    <w:uiPriority w:val="9"/>
    <w:qFormat/>
    <w:rsid w:val="00234754"/>
    <w:pPr>
      <w:keepNext/>
      <w:keepLines/>
      <w:spacing w:before="240"/>
      <w:outlineLvl w:val="0"/>
    </w:pPr>
    <w:rPr>
      <w:rFonts w:asciiTheme="majorHAnsi" w:eastAsiaTheme="majorEastAsia" w:hAnsiTheme="majorHAnsi" w:cstheme="majorBidi"/>
      <w:color w:val="B3186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line="240" w:lineRule="auto"/>
    </w:pPr>
  </w:style>
  <w:style w:type="character" w:customStyle="1" w:styleId="FooterChar">
    <w:name w:val="Footer Char"/>
    <w:basedOn w:val="DefaultParagraphFont"/>
    <w:link w:val="Footer"/>
    <w:uiPriority w:val="99"/>
    <w:rsid w:val="00C23FA8"/>
  </w:style>
  <w:style w:type="paragraph" w:styleId="NoSpacing">
    <w:name w:val="No Spacing"/>
    <w:link w:val="NoSpacingChar"/>
    <w:uiPriority w:val="1"/>
    <w:qFormat/>
    <w:rsid w:val="002347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4754"/>
    <w:rPr>
      <w:rFonts w:eastAsiaTheme="minorEastAsia"/>
      <w:lang w:val="en-US"/>
    </w:rPr>
  </w:style>
  <w:style w:type="character" w:customStyle="1" w:styleId="Heading1Char">
    <w:name w:val="Heading 1 Char"/>
    <w:basedOn w:val="DefaultParagraphFont"/>
    <w:link w:val="Heading1"/>
    <w:uiPriority w:val="9"/>
    <w:rsid w:val="00234754"/>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234754"/>
    <w:pPr>
      <w:spacing w:line="259" w:lineRule="auto"/>
      <w:outlineLvl w:val="9"/>
    </w:pPr>
    <w:rPr>
      <w:lang w:val="en-US"/>
    </w:rPr>
  </w:style>
  <w:style w:type="paragraph" w:styleId="TOC1">
    <w:name w:val="toc 1"/>
    <w:basedOn w:val="Normal"/>
    <w:next w:val="Normal"/>
    <w:autoRedefine/>
    <w:uiPriority w:val="39"/>
    <w:unhideWhenUsed/>
    <w:rsid w:val="00234754"/>
    <w:pPr>
      <w:spacing w:after="100"/>
    </w:pPr>
  </w:style>
  <w:style w:type="character" w:styleId="Hyperlink">
    <w:name w:val="Hyperlink"/>
    <w:basedOn w:val="DefaultParagraphFont"/>
    <w:uiPriority w:val="99"/>
    <w:unhideWhenUsed/>
    <w:rsid w:val="00234754"/>
    <w:rPr>
      <w:color w:val="6B9F25" w:themeColor="hyperlink"/>
      <w:u w:val="single"/>
    </w:rPr>
  </w:style>
  <w:style w:type="paragraph" w:styleId="ListParagraph">
    <w:name w:val="List Paragraph"/>
    <w:basedOn w:val="Normal"/>
    <w:uiPriority w:val="34"/>
    <w:qFormat/>
    <w:rsid w:val="00195F11"/>
    <w:pPr>
      <w:ind w:left="720"/>
      <w:contextualSpacing/>
    </w:pPr>
  </w:style>
  <w:style w:type="character" w:customStyle="1" w:styleId="normaltextrun">
    <w:name w:val="normaltextrun"/>
    <w:basedOn w:val="DefaultParagraphFont"/>
    <w:rsid w:val="00DD05A0"/>
  </w:style>
  <w:style w:type="table" w:styleId="GridTable6ColourfulAccent5">
    <w:name w:val="Grid Table 6 Colorful Accent 5"/>
    <w:basedOn w:val="TableNormal"/>
    <w:uiPriority w:val="51"/>
    <w:rsid w:val="00E45123"/>
    <w:pPr>
      <w:spacing w:after="0" w:line="240" w:lineRule="auto"/>
    </w:pPr>
    <w:rPr>
      <w:color w:val="4F2CD0" w:themeColor="accent5" w:themeShade="BF"/>
    </w:rPr>
    <w:tblPr>
      <w:tblStyleRowBandSize w:val="1"/>
      <w:tblStyleColBandSize w:val="1"/>
      <w:tblBorders>
        <w:top w:val="single" w:sz="4" w:space="0" w:color="B7A9ED" w:themeColor="accent5" w:themeTint="99"/>
        <w:left w:val="single" w:sz="4" w:space="0" w:color="B7A9ED" w:themeColor="accent5" w:themeTint="99"/>
        <w:bottom w:val="single" w:sz="4" w:space="0" w:color="B7A9ED" w:themeColor="accent5" w:themeTint="99"/>
        <w:right w:val="single" w:sz="4" w:space="0" w:color="B7A9ED" w:themeColor="accent5" w:themeTint="99"/>
        <w:insideH w:val="single" w:sz="4" w:space="0" w:color="B7A9ED" w:themeColor="accent5" w:themeTint="99"/>
        <w:insideV w:val="single" w:sz="4" w:space="0" w:color="B7A9ED" w:themeColor="accent5" w:themeTint="99"/>
      </w:tblBorders>
    </w:tblPr>
    <w:tblStylePr w:type="firstRow">
      <w:rPr>
        <w:b/>
        <w:bCs/>
      </w:rPr>
      <w:tblPr/>
      <w:tcPr>
        <w:tcBorders>
          <w:bottom w:val="single" w:sz="12" w:space="0" w:color="B7A9ED" w:themeColor="accent5" w:themeTint="99"/>
        </w:tcBorders>
      </w:tcPr>
    </w:tblStylePr>
    <w:tblStylePr w:type="lastRow">
      <w:rPr>
        <w:b/>
        <w:bCs/>
      </w:rPr>
      <w:tblPr/>
      <w:tcPr>
        <w:tcBorders>
          <w:top w:val="double" w:sz="4" w:space="0" w:color="B7A9ED" w:themeColor="accent5" w:themeTint="99"/>
        </w:tcBorders>
      </w:tcPr>
    </w:tblStylePr>
    <w:tblStylePr w:type="firstCol">
      <w:rPr>
        <w:b/>
        <w:bCs/>
      </w:rPr>
    </w:tblStylePr>
    <w:tblStylePr w:type="lastCol">
      <w:rPr>
        <w:b/>
        <w:bCs/>
      </w:rPr>
    </w:tblStylePr>
    <w:tblStylePr w:type="band1Vert">
      <w:tblPr/>
      <w:tcPr>
        <w:shd w:val="clear" w:color="auto" w:fill="E7E2F9" w:themeFill="accent5" w:themeFillTint="33"/>
      </w:tcPr>
    </w:tblStylePr>
    <w:tblStylePr w:type="band1Horz">
      <w:tblPr/>
      <w:tcPr>
        <w:shd w:val="clear" w:color="auto" w:fill="E7E2F9" w:themeFill="accent5" w:themeFillTint="33"/>
      </w:tcPr>
    </w:tblStylePr>
  </w:style>
  <w:style w:type="table" w:styleId="GridTable6ColourfulAccent6">
    <w:name w:val="Grid Table 6 Colorful Accent 6"/>
    <w:basedOn w:val="TableNormal"/>
    <w:uiPriority w:val="51"/>
    <w:rsid w:val="00C0333A"/>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6ColourfulAccent1">
    <w:name w:val="Grid Table 6 Colorful Accent 1"/>
    <w:basedOn w:val="TableNormal"/>
    <w:uiPriority w:val="51"/>
    <w:rsid w:val="00C0333A"/>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1Light-Accent1">
    <w:name w:val="Grid Table 1 Light Accent 1"/>
    <w:basedOn w:val="TableNormal"/>
    <w:uiPriority w:val="46"/>
    <w:rsid w:val="00C0333A"/>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0333A"/>
    <w:pPr>
      <w:spacing w:after="0" w:line="240" w:lineRule="auto"/>
    </w:pPr>
    <w:tblPr>
      <w:tblStyleRowBandSize w:val="1"/>
      <w:tblStyleColBandSize w:val="1"/>
      <w:tblBorders>
        <w:top w:val="single" w:sz="2" w:space="0" w:color="EE80BC" w:themeColor="accent1" w:themeTint="99"/>
        <w:bottom w:val="single" w:sz="2" w:space="0" w:color="EE80BC" w:themeColor="accent1" w:themeTint="99"/>
        <w:insideH w:val="single" w:sz="2" w:space="0" w:color="EE80BC" w:themeColor="accent1" w:themeTint="99"/>
        <w:insideV w:val="single" w:sz="2" w:space="0" w:color="EE80BC" w:themeColor="accent1" w:themeTint="99"/>
      </w:tblBorders>
    </w:tblPr>
    <w:tblStylePr w:type="firstRow">
      <w:rPr>
        <w:b/>
        <w:bCs/>
      </w:rPr>
      <w:tblPr/>
      <w:tcPr>
        <w:tcBorders>
          <w:top w:val="nil"/>
          <w:bottom w:val="single" w:sz="12" w:space="0" w:color="EE80BC" w:themeColor="accent1" w:themeTint="99"/>
          <w:insideH w:val="nil"/>
          <w:insideV w:val="nil"/>
        </w:tcBorders>
        <w:shd w:val="clear" w:color="auto" w:fill="FFFFFF" w:themeFill="background1"/>
      </w:tcPr>
    </w:tblStylePr>
    <w:tblStylePr w:type="lastRow">
      <w:rPr>
        <w:b/>
        <w:bCs/>
      </w:rPr>
      <w:tblPr/>
      <w:tcPr>
        <w:tcBorders>
          <w:top w:val="double" w:sz="2" w:space="0" w:color="EE80B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paragraph" w:customStyle="1" w:styleId="paragraph">
    <w:name w:val="paragraph"/>
    <w:basedOn w:val="Normal"/>
    <w:rsid w:val="00D5459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eop">
    <w:name w:val="eop"/>
    <w:basedOn w:val="DefaultParagraphFont"/>
    <w:rsid w:val="00D54599"/>
  </w:style>
  <w:style w:type="table" w:styleId="GridTable3-Accent2">
    <w:name w:val="Grid Table 3 Accent 2"/>
    <w:basedOn w:val="TableNormal"/>
    <w:uiPriority w:val="48"/>
    <w:rsid w:val="0088118C"/>
    <w:pPr>
      <w:spacing w:after="0" w:line="240" w:lineRule="auto"/>
    </w:pPr>
    <w:tblPr>
      <w:tblStyleRowBandSize w:val="1"/>
      <w:tblStyleColBandSize w:val="1"/>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5F5" w:themeFill="accent2" w:themeFillTint="33"/>
      </w:tcPr>
    </w:tblStylePr>
    <w:tblStylePr w:type="band1Horz">
      <w:tblPr/>
      <w:tcPr>
        <w:shd w:val="clear" w:color="auto" w:fill="F4D5F5" w:themeFill="accent2" w:themeFillTint="33"/>
      </w:tcPr>
    </w:tblStylePr>
    <w:tblStylePr w:type="neCell">
      <w:tblPr/>
      <w:tcPr>
        <w:tcBorders>
          <w:bottom w:val="single" w:sz="4" w:space="0" w:color="DE81E1" w:themeColor="accent2" w:themeTint="99"/>
        </w:tcBorders>
      </w:tcPr>
    </w:tblStylePr>
    <w:tblStylePr w:type="nwCell">
      <w:tblPr/>
      <w:tcPr>
        <w:tcBorders>
          <w:bottom w:val="single" w:sz="4" w:space="0" w:color="DE81E1" w:themeColor="accent2" w:themeTint="99"/>
        </w:tcBorders>
      </w:tcPr>
    </w:tblStylePr>
    <w:tblStylePr w:type="seCell">
      <w:tblPr/>
      <w:tcPr>
        <w:tcBorders>
          <w:top w:val="single" w:sz="4" w:space="0" w:color="DE81E1" w:themeColor="accent2" w:themeTint="99"/>
        </w:tcBorders>
      </w:tcPr>
    </w:tblStylePr>
    <w:tblStylePr w:type="swCell">
      <w:tblPr/>
      <w:tcPr>
        <w:tcBorders>
          <w:top w:val="single" w:sz="4" w:space="0" w:color="DE81E1"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19947">
      <w:bodyDiv w:val="1"/>
      <w:marLeft w:val="0"/>
      <w:marRight w:val="0"/>
      <w:marTop w:val="0"/>
      <w:marBottom w:val="0"/>
      <w:divBdr>
        <w:top w:val="none" w:sz="0" w:space="0" w:color="auto"/>
        <w:left w:val="none" w:sz="0" w:space="0" w:color="auto"/>
        <w:bottom w:val="none" w:sz="0" w:space="0" w:color="auto"/>
        <w:right w:val="none" w:sz="0" w:space="0" w:color="auto"/>
      </w:divBdr>
      <w:divsChild>
        <w:div w:id="1293554326">
          <w:marLeft w:val="1440"/>
          <w:marRight w:val="0"/>
          <w:marTop w:val="0"/>
          <w:marBottom w:val="120"/>
          <w:divBdr>
            <w:top w:val="none" w:sz="0" w:space="0" w:color="auto"/>
            <w:left w:val="none" w:sz="0" w:space="0" w:color="auto"/>
            <w:bottom w:val="none" w:sz="0" w:space="0" w:color="auto"/>
            <w:right w:val="none" w:sz="0" w:space="0" w:color="auto"/>
          </w:divBdr>
        </w:div>
      </w:divsChild>
    </w:div>
    <w:div w:id="849878626">
      <w:bodyDiv w:val="1"/>
      <w:marLeft w:val="0"/>
      <w:marRight w:val="0"/>
      <w:marTop w:val="0"/>
      <w:marBottom w:val="0"/>
      <w:divBdr>
        <w:top w:val="none" w:sz="0" w:space="0" w:color="auto"/>
        <w:left w:val="none" w:sz="0" w:space="0" w:color="auto"/>
        <w:bottom w:val="none" w:sz="0" w:space="0" w:color="auto"/>
        <w:right w:val="none" w:sz="0" w:space="0" w:color="auto"/>
      </w:divBdr>
      <w:divsChild>
        <w:div w:id="293146610">
          <w:marLeft w:val="1440"/>
          <w:marRight w:val="0"/>
          <w:marTop w:val="0"/>
          <w:marBottom w:val="120"/>
          <w:divBdr>
            <w:top w:val="none" w:sz="0" w:space="0" w:color="auto"/>
            <w:left w:val="none" w:sz="0" w:space="0" w:color="auto"/>
            <w:bottom w:val="none" w:sz="0" w:space="0" w:color="auto"/>
            <w:right w:val="none" w:sz="0" w:space="0" w:color="auto"/>
          </w:divBdr>
        </w:div>
      </w:divsChild>
    </w:div>
    <w:div w:id="1997759822">
      <w:bodyDiv w:val="1"/>
      <w:marLeft w:val="0"/>
      <w:marRight w:val="0"/>
      <w:marTop w:val="0"/>
      <w:marBottom w:val="0"/>
      <w:divBdr>
        <w:top w:val="none" w:sz="0" w:space="0" w:color="auto"/>
        <w:left w:val="none" w:sz="0" w:space="0" w:color="auto"/>
        <w:bottom w:val="none" w:sz="0" w:space="0" w:color="auto"/>
        <w:right w:val="none" w:sz="0" w:space="0" w:color="auto"/>
      </w:divBdr>
      <w:divsChild>
        <w:div w:id="2121531953">
          <w:marLeft w:val="720"/>
          <w:marRight w:val="0"/>
          <w:marTop w:val="0"/>
          <w:marBottom w:val="120"/>
          <w:divBdr>
            <w:top w:val="none" w:sz="0" w:space="0" w:color="auto"/>
            <w:left w:val="none" w:sz="0" w:space="0" w:color="auto"/>
            <w:bottom w:val="none" w:sz="0" w:space="0" w:color="auto"/>
            <w:right w:val="none" w:sz="0" w:space="0" w:color="auto"/>
          </w:divBdr>
        </w:div>
        <w:div w:id="1653874235">
          <w:marLeft w:val="1440"/>
          <w:marRight w:val="0"/>
          <w:marTop w:val="0"/>
          <w:marBottom w:val="120"/>
          <w:divBdr>
            <w:top w:val="none" w:sz="0" w:space="0" w:color="auto"/>
            <w:left w:val="none" w:sz="0" w:space="0" w:color="auto"/>
            <w:bottom w:val="none" w:sz="0" w:space="0" w:color="auto"/>
            <w:right w:val="none" w:sz="0" w:space="0" w:color="auto"/>
          </w:divBdr>
        </w:div>
        <w:div w:id="1448617530">
          <w:marLeft w:val="720"/>
          <w:marRight w:val="0"/>
          <w:marTop w:val="0"/>
          <w:marBottom w:val="120"/>
          <w:divBdr>
            <w:top w:val="none" w:sz="0" w:space="0" w:color="auto"/>
            <w:left w:val="none" w:sz="0" w:space="0" w:color="auto"/>
            <w:bottom w:val="none" w:sz="0" w:space="0" w:color="auto"/>
            <w:right w:val="none" w:sz="0" w:space="0" w:color="auto"/>
          </w:divBdr>
        </w:div>
        <w:div w:id="1483817221">
          <w:marLeft w:val="144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List of members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A5519-2169-467B-9316-E889004D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Bill Management SYstem</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 Management SYstem</dc:title>
  <dc:subject>Customise this document - make this cover your own design</dc:subject>
  <dc:creator>Group No 1</dc:creator>
  <cp:keywords/>
  <dc:description/>
  <cp:lastModifiedBy>Riya Vishnoi (1000103386)</cp:lastModifiedBy>
  <cp:revision>3</cp:revision>
  <cp:lastPrinted>2023-03-01T02:52:00Z</cp:lastPrinted>
  <dcterms:created xsi:type="dcterms:W3CDTF">2023-03-29T12:38:00Z</dcterms:created>
  <dcterms:modified xsi:type="dcterms:W3CDTF">2023-03-29T12:42:00Z</dcterms:modified>
</cp:coreProperties>
</file>