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E482" w14:textId="7C8BEA0F" w:rsid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Pr>
          <w:noProof/>
        </w:rPr>
        <w:drawing>
          <wp:inline distT="0" distB="0" distL="0" distR="0" wp14:anchorId="1639CFB2" wp14:editId="1E9F2C4D">
            <wp:extent cx="2188210" cy="2181225"/>
            <wp:effectExtent l="0" t="0" r="2540" b="9525"/>
            <wp:docPr id="111810414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04143" name="Picture 1" descr="A blue and white logo&#10;&#10;AI-generated content may be incorrect."/>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8210" cy="2181225"/>
                    </a:xfrm>
                    <a:prstGeom prst="rect">
                      <a:avLst/>
                    </a:prstGeom>
                    <a:noFill/>
                    <a:ln>
                      <a:noFill/>
                    </a:ln>
                  </pic:spPr>
                </pic:pic>
              </a:graphicData>
            </a:graphic>
          </wp:inline>
        </w:drawing>
      </w:r>
    </w:p>
    <w:p w14:paraId="418B9A0D" w14:textId="1381ED72" w:rsidR="00FA6742" w:rsidRP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 xml:space="preserve">Name: </w:t>
      </w:r>
      <w:proofErr w:type="spellStart"/>
      <w:r w:rsidRPr="00FA6742">
        <w:rPr>
          <w:rFonts w:ascii="Times New Roman" w:eastAsia="Times New Roman" w:hAnsi="Times New Roman" w:cs="Times New Roman"/>
          <w:b/>
          <w:bCs/>
          <w:kern w:val="36"/>
          <w:sz w:val="32"/>
          <w:szCs w:val="32"/>
          <w14:ligatures w14:val="none"/>
        </w:rPr>
        <w:t>Riyaheen</w:t>
      </w:r>
      <w:proofErr w:type="spellEnd"/>
      <w:r w:rsidRPr="00FA6742">
        <w:rPr>
          <w:rFonts w:ascii="Times New Roman" w:eastAsia="Times New Roman" w:hAnsi="Times New Roman" w:cs="Times New Roman"/>
          <w:b/>
          <w:bCs/>
          <w:kern w:val="36"/>
          <w:sz w:val="32"/>
          <w:szCs w:val="32"/>
          <w14:ligatures w14:val="none"/>
        </w:rPr>
        <w:t xml:space="preserve"> Waqar</w:t>
      </w:r>
    </w:p>
    <w:p w14:paraId="23A1AE74" w14:textId="77777777" w:rsidR="00FA6742" w:rsidRP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Reg no: FA23-BBD-125</w:t>
      </w:r>
    </w:p>
    <w:p w14:paraId="0CAE67CB" w14:textId="77777777" w:rsidR="00FA6742" w:rsidRP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Business Analytics using Machine Learning</w:t>
      </w:r>
    </w:p>
    <w:p w14:paraId="19D08D72" w14:textId="77777777" w:rsid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Hassan Mujtaba</w:t>
      </w:r>
    </w:p>
    <w:p w14:paraId="75A4FDFD" w14:textId="77777777" w:rsidR="00FA6742" w:rsidRP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p>
    <w:p w14:paraId="2A1F1D4F" w14:textId="76928BCD" w:rsidR="00FA6742" w:rsidRPr="00FA6742" w:rsidRDefault="00FA6742" w:rsidP="00FA6742">
      <w:pPr>
        <w:spacing w:before="100" w:beforeAutospacing="1" w:after="100" w:afterAutospacing="1" w:line="240" w:lineRule="auto"/>
        <w:jc w:val="center"/>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PROJECT REPORT</w:t>
      </w:r>
    </w:p>
    <w:p w14:paraId="0EF1F6CB"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Machine Learning-Based Intrusion Detection System</w:t>
      </w:r>
    </w:p>
    <w:p w14:paraId="73958C6E"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6AE29556">
          <v:rect id="_x0000_i1727" style="width:0;height:1.5pt" o:hralign="center" o:hrstd="t" o:hr="t" fillcolor="#a0a0a0" stroked="f"/>
        </w:pict>
      </w:r>
    </w:p>
    <w:p w14:paraId="4B394B20"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Abstract</w:t>
      </w:r>
    </w:p>
    <w:p w14:paraId="7003EB81"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With the rapid growth of computer networks and internet-based services, network security has become a critical concern. Traditional security mechanisms such as firewalls and signature-based intrusion detection systems are often ineffective against modern and unknown cyberattacks. This project presents a machine learning–based Intrusion Detection System (IDS) designed to classify network traffic as either normal or malicious. The proposed system applies data preprocessing, exploratory data analysis, and multiple supervised machine learning models, including Logistic Regression, Decision Tree, and Random Forest classifiers. Experimental results demonstrate that ensemble-based models outperform traditional classifiers in terms of accuracy and robustness. The trained </w:t>
      </w:r>
      <w:r w:rsidRPr="00FA6742">
        <w:rPr>
          <w:rFonts w:ascii="Times New Roman" w:eastAsia="Times New Roman" w:hAnsi="Times New Roman" w:cs="Times New Roman"/>
          <w:kern w:val="0"/>
          <w:sz w:val="28"/>
          <w:szCs w:val="28"/>
          <w14:ligatures w14:val="none"/>
        </w:rPr>
        <w:lastRenderedPageBreak/>
        <w:t xml:space="preserve">model is further deployed using an interactive </w:t>
      </w:r>
      <w:proofErr w:type="spellStart"/>
      <w:r w:rsidRPr="00FA6742">
        <w:rPr>
          <w:rFonts w:ascii="Times New Roman" w:eastAsia="Times New Roman" w:hAnsi="Times New Roman" w:cs="Times New Roman"/>
          <w:kern w:val="0"/>
          <w:sz w:val="28"/>
          <w:szCs w:val="28"/>
          <w14:ligatures w14:val="none"/>
        </w:rPr>
        <w:t>Gradio</w:t>
      </w:r>
      <w:proofErr w:type="spellEnd"/>
      <w:r w:rsidRPr="00FA6742">
        <w:rPr>
          <w:rFonts w:ascii="Times New Roman" w:eastAsia="Times New Roman" w:hAnsi="Times New Roman" w:cs="Times New Roman"/>
          <w:kern w:val="0"/>
          <w:sz w:val="28"/>
          <w:szCs w:val="28"/>
          <w14:ligatures w14:val="none"/>
        </w:rPr>
        <w:t xml:space="preserve"> interface, enabling real-time prediction of network intrusions. The results highlight the effectiveness of machine learning techniques in improving network security.</w:t>
      </w:r>
    </w:p>
    <w:p w14:paraId="616EAEBE"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1187E37B">
          <v:rect id="_x0000_i1728" style="width:0;height:1.5pt" o:hralign="center" o:hrstd="t" o:hr="t" fillcolor="#a0a0a0" stroked="f"/>
        </w:pict>
      </w:r>
    </w:p>
    <w:p w14:paraId="6E32AB07"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1. Introduction</w:t>
      </w:r>
    </w:p>
    <w:p w14:paraId="28D81CFC"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With the increasing reliance on digital communication and cloud-based services, cyberattacks have become more frequent and sophisticated. Intrusion Detection Systems (IDS) play a vital role in identifying malicious activities within a network. Conventional IDS approaches rely on predefined rules or signatures, which limits their ability to detect zero-day and evolving attacks.</w:t>
      </w:r>
    </w:p>
    <w:p w14:paraId="05DCC9B1"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Machine Learning (ML) offers an intelligent and adaptive solution by learning patterns from historical network traffic data. ML-based IDS can automatically identify anomalies and classify network behavior with high accuracy. This project focuses on designing and implementing an ML-based IDS using a real-world intrusion detection dataset.</w:t>
      </w:r>
    </w:p>
    <w:p w14:paraId="02322C20"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252E9411">
          <v:rect id="_x0000_i1729" style="width:0;height:1.5pt" o:hralign="center" o:hrstd="t" o:hr="t" fillcolor="#a0a0a0" stroked="f"/>
        </w:pict>
      </w:r>
    </w:p>
    <w:p w14:paraId="59D36A2A"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2. Problem Statement</w:t>
      </w:r>
    </w:p>
    <w:p w14:paraId="1E9CC359"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Traditional intrusion detection systems suffer from high false-positive rates and limited adaptability to new attack patterns. There is a need for an intelligent intrusion detection mechanism that can accurately classify network traffic and improve detection efficiency.</w:t>
      </w:r>
    </w:p>
    <w:p w14:paraId="7EFF01FF"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Problem Statement:</w:t>
      </w:r>
      <w:r w:rsidRPr="00FA6742">
        <w:rPr>
          <w:rFonts w:ascii="Times New Roman" w:eastAsia="Times New Roman" w:hAnsi="Times New Roman" w:cs="Times New Roman"/>
          <w:kern w:val="0"/>
          <w:sz w:val="28"/>
          <w:szCs w:val="28"/>
          <w14:ligatures w14:val="none"/>
        </w:rPr>
        <w:br/>
        <w:t>To design and evaluate a machine learning–based intrusion detection system capable of accurately identifying malicious network traffic while minimizing false alarms.</w:t>
      </w:r>
    </w:p>
    <w:p w14:paraId="17FC9D95"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06F3145D">
          <v:rect id="_x0000_i1730" style="width:0;height:1.5pt" o:hralign="center" o:hrstd="t" o:hr="t" fillcolor="#a0a0a0" stroked="f"/>
        </w:pict>
      </w:r>
    </w:p>
    <w:p w14:paraId="5136200A"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3. Objectives</w:t>
      </w:r>
    </w:p>
    <w:p w14:paraId="24780157"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The main objectives of this project are:</w:t>
      </w:r>
    </w:p>
    <w:p w14:paraId="2AD83B0D"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To analyze and preprocess network intrusion data.</w:t>
      </w:r>
    </w:p>
    <w:p w14:paraId="445E3066"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lastRenderedPageBreak/>
        <w:t>To perform Exploratory Data Analysis (EDA) for understanding feature behavior.</w:t>
      </w:r>
    </w:p>
    <w:p w14:paraId="6C738840"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To train multiple machine learning models for intrusion detection.</w:t>
      </w:r>
    </w:p>
    <w:p w14:paraId="273EFF3B"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To compare model performance using evaluation metrics.</w:t>
      </w:r>
    </w:p>
    <w:p w14:paraId="36D23734"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To select the best-performing model.</w:t>
      </w:r>
    </w:p>
    <w:p w14:paraId="399C8548" w14:textId="77777777" w:rsidR="00FA6742" w:rsidRPr="00FA6742" w:rsidRDefault="00FA6742" w:rsidP="00FA6742">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To deploy the trained model using a user-friendly </w:t>
      </w:r>
      <w:proofErr w:type="spellStart"/>
      <w:r w:rsidRPr="00FA6742">
        <w:rPr>
          <w:rFonts w:ascii="Times New Roman" w:eastAsia="Times New Roman" w:hAnsi="Times New Roman" w:cs="Times New Roman"/>
          <w:kern w:val="0"/>
          <w:sz w:val="28"/>
          <w:szCs w:val="28"/>
          <w14:ligatures w14:val="none"/>
        </w:rPr>
        <w:t>Gradio</w:t>
      </w:r>
      <w:proofErr w:type="spellEnd"/>
      <w:r w:rsidRPr="00FA6742">
        <w:rPr>
          <w:rFonts w:ascii="Times New Roman" w:eastAsia="Times New Roman" w:hAnsi="Times New Roman" w:cs="Times New Roman"/>
          <w:kern w:val="0"/>
          <w:sz w:val="28"/>
          <w:szCs w:val="28"/>
          <w14:ligatures w14:val="none"/>
        </w:rPr>
        <w:t xml:space="preserve"> interface.</w:t>
      </w:r>
    </w:p>
    <w:p w14:paraId="44B1E842"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3660F280">
          <v:rect id="_x0000_i1731" style="width:0;height:1.5pt" o:hralign="center" o:hrstd="t" o:hr="t" fillcolor="#a0a0a0" stroked="f"/>
        </w:pict>
      </w:r>
    </w:p>
    <w:p w14:paraId="7828024A"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4. Literature Review (8 Research Papers – Summarized)</w:t>
      </w:r>
    </w:p>
    <w:p w14:paraId="31ECDAAD"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1</w:t>
      </w:r>
    </w:p>
    <w:p w14:paraId="668DFA2F"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A Survey of Intrusion Detection Systems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Signature-based and anomaly-based IDS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ML-based IDS improves detection accuracy</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High computational cost</w:t>
      </w:r>
    </w:p>
    <w:p w14:paraId="6FC3C705"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4043F39D">
          <v:rect id="_x0000_i1732" style="width:0;height:1.5pt" o:hralign="center" o:hrstd="t" o:hr="t" fillcolor="#a0a0a0" stroked="f"/>
        </w:pict>
      </w:r>
    </w:p>
    <w:p w14:paraId="64D2008A" w14:textId="77777777" w:rsid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44B704E0" w14:textId="6D4AACBF"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2</w:t>
      </w:r>
    </w:p>
    <w:p w14:paraId="3C42DB2B"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Machine Learning Approaches for Network Intrusion Detection</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Decision Trees and SVM</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Tree-based models perform well on large datasets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Requires feature engineering</w:t>
      </w:r>
    </w:p>
    <w:p w14:paraId="6BDED9A2"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09E5A315">
          <v:rect id="_x0000_i1733" style="width:0;height:1.5pt" o:hralign="center" o:hrstd="t" o:hr="t" fillcolor="#a0a0a0" stroked="f"/>
        </w:pict>
      </w:r>
    </w:p>
    <w:p w14:paraId="5F5013F6"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3</w:t>
      </w:r>
    </w:p>
    <w:p w14:paraId="1E1AA4CD"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Deep Learning for Intrusion Detection</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Neural Networks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High detection rate for complex attacks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Requires large computational resources</w:t>
      </w:r>
    </w:p>
    <w:p w14:paraId="7F311D8B"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49AE1653">
          <v:rect id="_x0000_i1734" style="width:0;height:1.5pt" o:hralign="center" o:hrstd="t" o:hr="t" fillcolor="#a0a0a0" stroked="f"/>
        </w:pict>
      </w:r>
    </w:p>
    <w:p w14:paraId="1A474BDE"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4</w:t>
      </w:r>
    </w:p>
    <w:p w14:paraId="3C364C8E"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lastRenderedPageBreak/>
        <w:t>Title:</w:t>
      </w:r>
      <w:r w:rsidRPr="00FA6742">
        <w:rPr>
          <w:rFonts w:ascii="Times New Roman" w:eastAsia="Times New Roman" w:hAnsi="Times New Roman" w:cs="Times New Roman"/>
          <w:kern w:val="0"/>
          <w:sz w:val="28"/>
          <w:szCs w:val="28"/>
          <w14:ligatures w14:val="none"/>
        </w:rPr>
        <w:t xml:space="preserve"> Random Forest-Based IDS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Ensemble learning</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Improved accuracy and reduced overfitting</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Less interpretable</w:t>
      </w:r>
    </w:p>
    <w:p w14:paraId="0A23B350"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369B42BF">
          <v:rect id="_x0000_i1735" style="width:0;height:1.5pt" o:hralign="center" o:hrstd="t" o:hr="t" fillcolor="#a0a0a0" stroked="f"/>
        </w:pict>
      </w:r>
    </w:p>
    <w:p w14:paraId="16A2C1BB"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5</w:t>
      </w:r>
    </w:p>
    <w:p w14:paraId="7CEEE937"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Anomaly Detection in Network Traffic</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Statistical and ML models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Effective for unknown attacks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Higher false positives</w:t>
      </w:r>
    </w:p>
    <w:p w14:paraId="7475CB5A"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7D5C75FF">
          <v:rect id="_x0000_i1736" style="width:0;height:1.5pt" o:hralign="center" o:hrstd="t" o:hr="t" fillcolor="#a0a0a0" stroked="f"/>
        </w:pict>
      </w:r>
    </w:p>
    <w:p w14:paraId="66073CF2"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6</w:t>
      </w:r>
    </w:p>
    <w:p w14:paraId="3EB9F67E"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IDS Using Logistic Regression</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Linear classification</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Simple and efficient baseline</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Poor performance on nonlinear data</w:t>
      </w:r>
    </w:p>
    <w:p w14:paraId="7F320CCC"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5F27A4F5">
          <v:rect id="_x0000_i1737" style="width:0;height:1.5pt" o:hralign="center" o:hrstd="t" o:hr="t" fillcolor="#a0a0a0" stroked="f"/>
        </w:pict>
      </w:r>
    </w:p>
    <w:p w14:paraId="3E21E3D2"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7</w:t>
      </w:r>
    </w:p>
    <w:p w14:paraId="352DD6EA"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Comparative Study of IDS Models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Multiple ML algorithms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Random Forest outperforms others</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Dataset dependency</w:t>
      </w:r>
    </w:p>
    <w:p w14:paraId="3A9AB0DD"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0EF02572">
          <v:rect id="_x0000_i1738" style="width:0;height:1.5pt" o:hralign="center" o:hrstd="t" o:hr="t" fillcolor="#a0a0a0" stroked="f"/>
        </w:pict>
      </w:r>
    </w:p>
    <w:p w14:paraId="5B7FF0AA"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Paper 8</w:t>
      </w:r>
    </w:p>
    <w:p w14:paraId="5640968D"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b/>
          <w:bCs/>
          <w:kern w:val="0"/>
          <w:sz w:val="28"/>
          <w:szCs w:val="28"/>
          <w14:ligatures w14:val="none"/>
        </w:rPr>
        <w:t>Title:</w:t>
      </w:r>
      <w:r w:rsidRPr="00FA6742">
        <w:rPr>
          <w:rFonts w:ascii="Times New Roman" w:eastAsia="Times New Roman" w:hAnsi="Times New Roman" w:cs="Times New Roman"/>
          <w:kern w:val="0"/>
          <w:sz w:val="28"/>
          <w:szCs w:val="28"/>
          <w14:ligatures w14:val="none"/>
        </w:rPr>
        <w:t xml:space="preserve"> Real-Time IDS Deployment</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Methodology:</w:t>
      </w:r>
      <w:r w:rsidRPr="00FA6742">
        <w:rPr>
          <w:rFonts w:ascii="Times New Roman" w:eastAsia="Times New Roman" w:hAnsi="Times New Roman" w:cs="Times New Roman"/>
          <w:kern w:val="0"/>
          <w:sz w:val="28"/>
          <w:szCs w:val="28"/>
          <w14:ligatures w14:val="none"/>
        </w:rPr>
        <w:t xml:space="preserve"> Web-based ML deployment</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Findings:</w:t>
      </w:r>
      <w:r w:rsidRPr="00FA6742">
        <w:rPr>
          <w:rFonts w:ascii="Times New Roman" w:eastAsia="Times New Roman" w:hAnsi="Times New Roman" w:cs="Times New Roman"/>
          <w:kern w:val="0"/>
          <w:sz w:val="28"/>
          <w:szCs w:val="28"/>
          <w14:ligatures w14:val="none"/>
        </w:rPr>
        <w:t xml:space="preserve"> Improves usability</w:t>
      </w:r>
      <w:r w:rsidRPr="00FA6742">
        <w:rPr>
          <w:rFonts w:ascii="Times New Roman" w:eastAsia="Times New Roman" w:hAnsi="Times New Roman" w:cs="Times New Roman"/>
          <w:kern w:val="0"/>
          <w:sz w:val="28"/>
          <w:szCs w:val="28"/>
          <w14:ligatures w14:val="none"/>
        </w:rPr>
        <w:br/>
      </w:r>
      <w:r w:rsidRPr="00FA6742">
        <w:rPr>
          <w:rFonts w:ascii="Times New Roman" w:eastAsia="Times New Roman" w:hAnsi="Times New Roman" w:cs="Times New Roman"/>
          <w:b/>
          <w:bCs/>
          <w:kern w:val="0"/>
          <w:sz w:val="28"/>
          <w:szCs w:val="28"/>
          <w14:ligatures w14:val="none"/>
        </w:rPr>
        <w:t>Limitation:</w:t>
      </w:r>
      <w:r w:rsidRPr="00FA6742">
        <w:rPr>
          <w:rFonts w:ascii="Times New Roman" w:eastAsia="Times New Roman" w:hAnsi="Times New Roman" w:cs="Times New Roman"/>
          <w:kern w:val="0"/>
          <w:sz w:val="28"/>
          <w:szCs w:val="28"/>
          <w14:ligatures w14:val="none"/>
        </w:rPr>
        <w:t xml:space="preserve"> Scalability issues</w:t>
      </w:r>
    </w:p>
    <w:p w14:paraId="06DC958A"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lastRenderedPageBreak/>
        <w:pict w14:anchorId="2DD9431B">
          <v:rect id="_x0000_i1739" style="width:0;height:1.5pt" o:hralign="center" o:hrstd="t" o:hr="t" fillcolor="#a0a0a0" stroked="f"/>
        </w:pict>
      </w:r>
    </w:p>
    <w:p w14:paraId="57617B57"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Research Gap Identified</w:t>
      </w:r>
    </w:p>
    <w:p w14:paraId="51C598E3"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Most existing studies focus either on detection accuracy or deep learning complexity. This project addresses the gap by using efficient classical ML models combined with real-time deployment.</w:t>
      </w:r>
    </w:p>
    <w:p w14:paraId="248725F7"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02F04199">
          <v:rect id="_x0000_i1740" style="width:0;height:1.5pt" o:hralign="center" o:hrstd="t" o:hr="t" fillcolor="#a0a0a0" stroked="f"/>
        </w:pict>
      </w:r>
    </w:p>
    <w:p w14:paraId="6FC844FA"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5. Methodology</w:t>
      </w:r>
    </w:p>
    <w:p w14:paraId="710B1943"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5.1 Dataset Description</w:t>
      </w:r>
    </w:p>
    <w:p w14:paraId="51D515A7"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The dataset used in this project contains network traffic records labeled as normal or attack instances. It includes multiple numerical features representing network behavior.</w:t>
      </w:r>
    </w:p>
    <w:p w14:paraId="76AC7A50"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5.2 Data Preprocessing</w:t>
      </w:r>
    </w:p>
    <w:p w14:paraId="51DD3650" w14:textId="77777777" w:rsidR="00FA6742" w:rsidRPr="00FA6742" w:rsidRDefault="00FA6742" w:rsidP="00FA674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Removal of irrelevant features</w:t>
      </w:r>
    </w:p>
    <w:p w14:paraId="2E798097" w14:textId="77777777" w:rsidR="00FA6742" w:rsidRPr="00FA6742" w:rsidRDefault="00FA6742" w:rsidP="00FA674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Handling missing values</w:t>
      </w:r>
    </w:p>
    <w:p w14:paraId="0646FF6B" w14:textId="77777777" w:rsidR="00FA6742" w:rsidRPr="00FA6742" w:rsidRDefault="00FA6742" w:rsidP="00FA674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Label encoding of the target variable</w:t>
      </w:r>
    </w:p>
    <w:p w14:paraId="6CC16830" w14:textId="77777777" w:rsidR="00FA6742" w:rsidRPr="00FA6742" w:rsidRDefault="00FA6742" w:rsidP="00FA6742">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Feature scaling using </w:t>
      </w:r>
      <w:proofErr w:type="spellStart"/>
      <w:r w:rsidRPr="00FA6742">
        <w:rPr>
          <w:rFonts w:ascii="Times New Roman" w:eastAsia="Times New Roman" w:hAnsi="Times New Roman" w:cs="Times New Roman"/>
          <w:kern w:val="0"/>
          <w:sz w:val="28"/>
          <w:szCs w:val="28"/>
          <w14:ligatures w14:val="none"/>
        </w:rPr>
        <w:t>StandardScaler</w:t>
      </w:r>
      <w:proofErr w:type="spellEnd"/>
    </w:p>
    <w:p w14:paraId="52C6DBBE"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5.3 Exploratory Data Analysis</w:t>
      </w:r>
    </w:p>
    <w:p w14:paraId="31E8EDDA"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EDA techniques such as:</w:t>
      </w:r>
    </w:p>
    <w:p w14:paraId="4FF99844" w14:textId="77777777" w:rsidR="00FA6742" w:rsidRPr="00FA6742" w:rsidRDefault="00FA6742" w:rsidP="00FA674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Target class distribution</w:t>
      </w:r>
    </w:p>
    <w:p w14:paraId="35533AE7" w14:textId="77777777" w:rsidR="00FA6742" w:rsidRPr="00FA6742" w:rsidRDefault="00FA6742" w:rsidP="00FA674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Correlation heatmap</w:t>
      </w:r>
    </w:p>
    <w:p w14:paraId="55076D5C" w14:textId="77777777" w:rsidR="00FA6742" w:rsidRPr="00FA6742" w:rsidRDefault="00FA6742" w:rsidP="00FA6742">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Feature importance analysis</w:t>
      </w:r>
      <w:r w:rsidRPr="00FA6742">
        <w:rPr>
          <w:rFonts w:ascii="Times New Roman" w:eastAsia="Times New Roman" w:hAnsi="Times New Roman" w:cs="Times New Roman"/>
          <w:kern w:val="0"/>
          <w:sz w:val="28"/>
          <w:szCs w:val="28"/>
          <w14:ligatures w14:val="none"/>
        </w:rPr>
        <w:br/>
        <w:t>were used to understand the dataset.</w:t>
      </w:r>
    </w:p>
    <w:p w14:paraId="18FB3A2A"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t>5.4 Model Training</w:t>
      </w:r>
    </w:p>
    <w:p w14:paraId="78F32BA1"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The following models were trained:</w:t>
      </w:r>
    </w:p>
    <w:p w14:paraId="23DDBF8B" w14:textId="77777777" w:rsidR="00FA6742" w:rsidRPr="00FA6742" w:rsidRDefault="00FA6742" w:rsidP="00FA674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Logistic Regression</w:t>
      </w:r>
    </w:p>
    <w:p w14:paraId="0D09FB4F" w14:textId="77777777" w:rsidR="00FA6742" w:rsidRPr="00FA6742" w:rsidRDefault="00FA6742" w:rsidP="00FA674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Decision Tree Classifier</w:t>
      </w:r>
    </w:p>
    <w:p w14:paraId="52FAC7EF" w14:textId="77777777" w:rsidR="00FA6742" w:rsidRPr="00FA6742" w:rsidRDefault="00FA6742" w:rsidP="00FA6742">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Random Forest Classifier</w:t>
      </w:r>
    </w:p>
    <w:p w14:paraId="79D50B8A" w14:textId="77777777" w:rsidR="00FA6742" w:rsidRPr="00FA6742" w:rsidRDefault="00FA6742" w:rsidP="00FA67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A6742">
        <w:rPr>
          <w:rFonts w:ascii="Times New Roman" w:eastAsia="Times New Roman" w:hAnsi="Times New Roman" w:cs="Times New Roman"/>
          <w:b/>
          <w:bCs/>
          <w:kern w:val="0"/>
          <w:sz w:val="28"/>
          <w:szCs w:val="28"/>
          <w14:ligatures w14:val="none"/>
        </w:rPr>
        <w:lastRenderedPageBreak/>
        <w:t>5.5 Model Evaluation</w:t>
      </w:r>
    </w:p>
    <w:p w14:paraId="7D28A6AA"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Models were evaluated using:</w:t>
      </w:r>
    </w:p>
    <w:p w14:paraId="1B8EB994" w14:textId="77777777" w:rsidR="00FA6742" w:rsidRPr="00FA6742" w:rsidRDefault="00FA6742" w:rsidP="00FA6742">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Accuracy</w:t>
      </w:r>
    </w:p>
    <w:p w14:paraId="4D7212F2" w14:textId="77777777" w:rsidR="00FA6742" w:rsidRPr="00FA6742" w:rsidRDefault="00FA6742" w:rsidP="00FA6742">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Precision</w:t>
      </w:r>
    </w:p>
    <w:p w14:paraId="2C4D9FE3" w14:textId="77777777" w:rsidR="00FA6742" w:rsidRPr="00FA6742" w:rsidRDefault="00FA6742" w:rsidP="00FA6742">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Recall</w:t>
      </w:r>
    </w:p>
    <w:p w14:paraId="38FB965D" w14:textId="77777777" w:rsidR="00FA6742" w:rsidRPr="00FA6742" w:rsidRDefault="00FA6742" w:rsidP="00FA6742">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F1-score (weighted)</w:t>
      </w:r>
    </w:p>
    <w:p w14:paraId="26C451E4"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56113571">
          <v:rect id="_x0000_i1741" style="width:0;height:1.5pt" o:hralign="center" o:hrstd="t" o:hr="t" fillcolor="#a0a0a0" stroked="f"/>
        </w:pict>
      </w:r>
    </w:p>
    <w:p w14:paraId="54866514"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6. Results and Discussion</w:t>
      </w:r>
    </w:p>
    <w:p w14:paraId="42E09485"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Experimental results show that:</w:t>
      </w:r>
    </w:p>
    <w:p w14:paraId="3CAE8D81" w14:textId="77777777" w:rsidR="00FA6742" w:rsidRPr="00FA6742" w:rsidRDefault="00FA6742" w:rsidP="00FA67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Logistic Regression performed well as a baseline model.</w:t>
      </w:r>
    </w:p>
    <w:p w14:paraId="0F7769E1" w14:textId="77777777" w:rsidR="00FA6742" w:rsidRPr="00FA6742" w:rsidRDefault="00FA6742" w:rsidP="00FA67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Decision Tree captured nonlinear patterns but showed overfitting.</w:t>
      </w:r>
    </w:p>
    <w:p w14:paraId="7325924F" w14:textId="77777777" w:rsidR="00FA6742" w:rsidRPr="00FA6742" w:rsidRDefault="00FA6742" w:rsidP="00FA67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Random Forest achieved the highest accuracy and F1-score.</w:t>
      </w:r>
    </w:p>
    <w:p w14:paraId="036ADC09"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The Random Forest model was selected as the final model due to its superior performance and robustness.</w:t>
      </w:r>
    </w:p>
    <w:p w14:paraId="3587F826"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6D3C05FE">
          <v:rect id="_x0000_i1742" style="width:0;height:1.5pt" o:hralign="center" o:hrstd="t" o:hr="t" fillcolor="#a0a0a0" stroked="f"/>
        </w:pict>
      </w:r>
    </w:p>
    <w:p w14:paraId="3C478A18"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7. Model Deployment</w:t>
      </w:r>
    </w:p>
    <w:p w14:paraId="1F898EB7"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The final trained model was deployed using </w:t>
      </w:r>
      <w:proofErr w:type="spellStart"/>
      <w:r w:rsidRPr="00FA6742">
        <w:rPr>
          <w:rFonts w:ascii="Times New Roman" w:eastAsia="Times New Roman" w:hAnsi="Times New Roman" w:cs="Times New Roman"/>
          <w:b/>
          <w:bCs/>
          <w:kern w:val="0"/>
          <w:sz w:val="28"/>
          <w:szCs w:val="28"/>
          <w14:ligatures w14:val="none"/>
        </w:rPr>
        <w:t>Gradio</w:t>
      </w:r>
      <w:proofErr w:type="spellEnd"/>
      <w:r w:rsidRPr="00FA6742">
        <w:rPr>
          <w:rFonts w:ascii="Times New Roman" w:eastAsia="Times New Roman" w:hAnsi="Times New Roman" w:cs="Times New Roman"/>
          <w:kern w:val="0"/>
          <w:sz w:val="28"/>
          <w:szCs w:val="28"/>
          <w14:ligatures w14:val="none"/>
        </w:rPr>
        <w:t>, providing an interactive web interface where users can input network feature values and obtain real-time intrusion predictions. This deployment demonstrates the practical applicability of the proposed IDS.</w:t>
      </w:r>
    </w:p>
    <w:p w14:paraId="7B34CDB5"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32BEDF3B">
          <v:rect id="_x0000_i1743" style="width:0;height:1.5pt" o:hralign="center" o:hrstd="t" o:hr="t" fillcolor="#a0a0a0" stroked="f"/>
        </w:pict>
      </w:r>
    </w:p>
    <w:p w14:paraId="33C480AE"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t>8. Conclusion</w:t>
      </w:r>
    </w:p>
    <w:p w14:paraId="14896AA8"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This project successfully implemented a machine learning–based intrusion detection system capable of classifying network traffic with high accuracy. The use of ensemble learning significantly improved detection performance. The deployed </w:t>
      </w:r>
      <w:proofErr w:type="spellStart"/>
      <w:r w:rsidRPr="00FA6742">
        <w:rPr>
          <w:rFonts w:ascii="Times New Roman" w:eastAsia="Times New Roman" w:hAnsi="Times New Roman" w:cs="Times New Roman"/>
          <w:kern w:val="0"/>
          <w:sz w:val="28"/>
          <w:szCs w:val="28"/>
          <w14:ligatures w14:val="none"/>
        </w:rPr>
        <w:t>Gradio</w:t>
      </w:r>
      <w:proofErr w:type="spellEnd"/>
      <w:r w:rsidRPr="00FA6742">
        <w:rPr>
          <w:rFonts w:ascii="Times New Roman" w:eastAsia="Times New Roman" w:hAnsi="Times New Roman" w:cs="Times New Roman"/>
          <w:kern w:val="0"/>
          <w:sz w:val="28"/>
          <w:szCs w:val="28"/>
          <w14:ligatures w14:val="none"/>
        </w:rPr>
        <w:t xml:space="preserve"> interface enhances usability and demonstrates real-world applicability.</w:t>
      </w:r>
    </w:p>
    <w:p w14:paraId="76CD6188" w14:textId="77777777" w:rsidR="00FA6742" w:rsidRPr="00FA6742" w:rsidRDefault="00FA6742" w:rsidP="00FA6742">
      <w:pPr>
        <w:spacing w:after="0"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pict w14:anchorId="5F869AF2">
          <v:rect id="_x0000_i1744" style="width:0;height:1.5pt" o:hralign="center" o:hrstd="t" o:hr="t" fillcolor="#a0a0a0" stroked="f"/>
        </w:pict>
      </w:r>
    </w:p>
    <w:p w14:paraId="40238894" w14:textId="77777777" w:rsidR="00FA6742" w:rsidRPr="00FA6742" w:rsidRDefault="00FA6742" w:rsidP="00FA674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A6742">
        <w:rPr>
          <w:rFonts w:ascii="Times New Roman" w:eastAsia="Times New Roman" w:hAnsi="Times New Roman" w:cs="Times New Roman"/>
          <w:b/>
          <w:bCs/>
          <w:kern w:val="0"/>
          <w:sz w:val="32"/>
          <w:szCs w:val="32"/>
          <w14:ligatures w14:val="none"/>
        </w:rPr>
        <w:lastRenderedPageBreak/>
        <w:t>9. Future Work</w:t>
      </w:r>
    </w:p>
    <w:p w14:paraId="2E3B7E71" w14:textId="77777777" w:rsidR="00FA6742" w:rsidRPr="00FA6742" w:rsidRDefault="00FA6742" w:rsidP="00FA67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Integration with real-time network traffic</w:t>
      </w:r>
    </w:p>
    <w:p w14:paraId="3B6E8560" w14:textId="77777777" w:rsidR="00FA6742" w:rsidRPr="00FA6742" w:rsidRDefault="00FA6742" w:rsidP="00FA67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Use of deep learning models</w:t>
      </w:r>
    </w:p>
    <w:p w14:paraId="19FF82ED" w14:textId="77777777" w:rsidR="00FA6742" w:rsidRPr="00FA6742" w:rsidRDefault="00FA6742" w:rsidP="00FA67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Handling highly imbalanced datasets</w:t>
      </w:r>
    </w:p>
    <w:p w14:paraId="7A4E89C6" w14:textId="77777777" w:rsidR="00FA6742" w:rsidRPr="00FA6742" w:rsidRDefault="00FA6742" w:rsidP="00FA67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Deployment on cloud platforms</w:t>
      </w:r>
    </w:p>
    <w:p w14:paraId="1B6AACBA" w14:textId="77777777" w:rsidR="00FA6742" w:rsidRPr="00FA6742" w:rsidRDefault="00FA6742" w:rsidP="00FA6742">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FA6742">
        <w:rPr>
          <w:rFonts w:ascii="Times New Roman" w:eastAsia="Times New Roman" w:hAnsi="Times New Roman" w:cs="Times New Roman"/>
          <w:b/>
          <w:bCs/>
          <w:kern w:val="36"/>
          <w:sz w:val="32"/>
          <w:szCs w:val="32"/>
          <w14:ligatures w14:val="none"/>
        </w:rPr>
        <w:t>References (IEEE Format)</w:t>
      </w:r>
    </w:p>
    <w:p w14:paraId="66711F3B"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[1] D. E. Denning, “An intrusion-detection model,” </w:t>
      </w:r>
      <w:r w:rsidRPr="00FA6742">
        <w:rPr>
          <w:rFonts w:ascii="Times New Roman" w:eastAsia="Times New Roman" w:hAnsi="Times New Roman" w:cs="Times New Roman"/>
          <w:i/>
          <w:iCs/>
          <w:kern w:val="0"/>
          <w:sz w:val="28"/>
          <w:szCs w:val="28"/>
          <w14:ligatures w14:val="none"/>
        </w:rPr>
        <w:t>IEEE Transactions on Software Engineering</w:t>
      </w:r>
      <w:r w:rsidRPr="00FA6742">
        <w:rPr>
          <w:rFonts w:ascii="Times New Roman" w:eastAsia="Times New Roman" w:hAnsi="Times New Roman" w:cs="Times New Roman"/>
          <w:kern w:val="0"/>
          <w:sz w:val="28"/>
          <w:szCs w:val="28"/>
          <w14:ligatures w14:val="none"/>
        </w:rPr>
        <w:t>, vol. SE-13, no. 2, pp. 222–232, Feb. 1987.</w:t>
      </w:r>
    </w:p>
    <w:p w14:paraId="1CC7F519"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[2] J. McHugh, “Intrusion and intrusion detection,” </w:t>
      </w:r>
      <w:r w:rsidRPr="00FA6742">
        <w:rPr>
          <w:rFonts w:ascii="Times New Roman" w:eastAsia="Times New Roman" w:hAnsi="Times New Roman" w:cs="Times New Roman"/>
          <w:i/>
          <w:iCs/>
          <w:kern w:val="0"/>
          <w:sz w:val="28"/>
          <w:szCs w:val="28"/>
          <w14:ligatures w14:val="none"/>
        </w:rPr>
        <w:t>International Journal of Information Security</w:t>
      </w:r>
      <w:r w:rsidRPr="00FA6742">
        <w:rPr>
          <w:rFonts w:ascii="Times New Roman" w:eastAsia="Times New Roman" w:hAnsi="Times New Roman" w:cs="Times New Roman"/>
          <w:kern w:val="0"/>
          <w:sz w:val="28"/>
          <w:szCs w:val="28"/>
          <w14:ligatures w14:val="none"/>
        </w:rPr>
        <w:t>, vol. 1, no. 1, pp. 14–35, 2001.</w:t>
      </w:r>
    </w:p>
    <w:p w14:paraId="3E1291AE"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[3] K. Scarfone and P. Mell, “Guide to intrusion detection and prevention systems (IDPS),” </w:t>
      </w:r>
      <w:r w:rsidRPr="00FA6742">
        <w:rPr>
          <w:rFonts w:ascii="Times New Roman" w:eastAsia="Times New Roman" w:hAnsi="Times New Roman" w:cs="Times New Roman"/>
          <w:i/>
          <w:iCs/>
          <w:kern w:val="0"/>
          <w:sz w:val="28"/>
          <w:szCs w:val="28"/>
          <w14:ligatures w14:val="none"/>
        </w:rPr>
        <w:t>NIST Special Publication 800-94</w:t>
      </w:r>
      <w:r w:rsidRPr="00FA6742">
        <w:rPr>
          <w:rFonts w:ascii="Times New Roman" w:eastAsia="Times New Roman" w:hAnsi="Times New Roman" w:cs="Times New Roman"/>
          <w:kern w:val="0"/>
          <w:sz w:val="28"/>
          <w:szCs w:val="28"/>
          <w14:ligatures w14:val="none"/>
        </w:rPr>
        <w:t>, National Institute of Standards and Technology, 2007.</w:t>
      </w:r>
    </w:p>
    <w:p w14:paraId="696B92A1"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[4] T. G. Dietterich, “Ensemble methods in machine learning,” in </w:t>
      </w:r>
      <w:r w:rsidRPr="00FA6742">
        <w:rPr>
          <w:rFonts w:ascii="Times New Roman" w:eastAsia="Times New Roman" w:hAnsi="Times New Roman" w:cs="Times New Roman"/>
          <w:i/>
          <w:iCs/>
          <w:kern w:val="0"/>
          <w:sz w:val="28"/>
          <w:szCs w:val="28"/>
          <w14:ligatures w14:val="none"/>
        </w:rPr>
        <w:t>Proceedings of the First International Workshop on Multiple Classifier Systems</w:t>
      </w:r>
      <w:r w:rsidRPr="00FA6742">
        <w:rPr>
          <w:rFonts w:ascii="Times New Roman" w:eastAsia="Times New Roman" w:hAnsi="Times New Roman" w:cs="Times New Roman"/>
          <w:kern w:val="0"/>
          <w:sz w:val="28"/>
          <w:szCs w:val="28"/>
          <w14:ligatures w14:val="none"/>
        </w:rPr>
        <w:t>, Cagliari, Italy, 2000, pp. 1–15.</w:t>
      </w:r>
    </w:p>
    <w:p w14:paraId="5EE52332"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[5] L. </w:t>
      </w:r>
      <w:proofErr w:type="spellStart"/>
      <w:r w:rsidRPr="00FA6742">
        <w:rPr>
          <w:rFonts w:ascii="Times New Roman" w:eastAsia="Times New Roman" w:hAnsi="Times New Roman" w:cs="Times New Roman"/>
          <w:kern w:val="0"/>
          <w:sz w:val="28"/>
          <w:szCs w:val="28"/>
          <w14:ligatures w14:val="none"/>
        </w:rPr>
        <w:t>Breiman</w:t>
      </w:r>
      <w:proofErr w:type="spellEnd"/>
      <w:r w:rsidRPr="00FA6742">
        <w:rPr>
          <w:rFonts w:ascii="Times New Roman" w:eastAsia="Times New Roman" w:hAnsi="Times New Roman" w:cs="Times New Roman"/>
          <w:kern w:val="0"/>
          <w:sz w:val="28"/>
          <w:szCs w:val="28"/>
          <w14:ligatures w14:val="none"/>
        </w:rPr>
        <w:t xml:space="preserve">, “Random forests,” </w:t>
      </w:r>
      <w:r w:rsidRPr="00FA6742">
        <w:rPr>
          <w:rFonts w:ascii="Times New Roman" w:eastAsia="Times New Roman" w:hAnsi="Times New Roman" w:cs="Times New Roman"/>
          <w:i/>
          <w:iCs/>
          <w:kern w:val="0"/>
          <w:sz w:val="28"/>
          <w:szCs w:val="28"/>
          <w14:ligatures w14:val="none"/>
        </w:rPr>
        <w:t>Machine Learning</w:t>
      </w:r>
      <w:r w:rsidRPr="00FA6742">
        <w:rPr>
          <w:rFonts w:ascii="Times New Roman" w:eastAsia="Times New Roman" w:hAnsi="Times New Roman" w:cs="Times New Roman"/>
          <w:kern w:val="0"/>
          <w:sz w:val="28"/>
          <w:szCs w:val="28"/>
          <w14:ligatures w14:val="none"/>
        </w:rPr>
        <w:t>, vol. 45, no. 1, pp. 5–32, 2001.</w:t>
      </w:r>
    </w:p>
    <w:p w14:paraId="178426E8"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[6] W. Lee and S. J. Stolfo, “A framework for constructing features and models for intrusion detection systems,” </w:t>
      </w:r>
      <w:r w:rsidRPr="00FA6742">
        <w:rPr>
          <w:rFonts w:ascii="Times New Roman" w:eastAsia="Times New Roman" w:hAnsi="Times New Roman" w:cs="Times New Roman"/>
          <w:i/>
          <w:iCs/>
          <w:kern w:val="0"/>
          <w:sz w:val="28"/>
          <w:szCs w:val="28"/>
          <w14:ligatures w14:val="none"/>
        </w:rPr>
        <w:t>ACM Transactions on Information and System Security</w:t>
      </w:r>
      <w:r w:rsidRPr="00FA6742">
        <w:rPr>
          <w:rFonts w:ascii="Times New Roman" w:eastAsia="Times New Roman" w:hAnsi="Times New Roman" w:cs="Times New Roman"/>
          <w:kern w:val="0"/>
          <w:sz w:val="28"/>
          <w:szCs w:val="28"/>
          <w14:ligatures w14:val="none"/>
        </w:rPr>
        <w:t>, vol. 3, no. 4, pp. 227–261, Nov. 2000.</w:t>
      </w:r>
    </w:p>
    <w:p w14:paraId="43D561C8"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[7] M. </w:t>
      </w:r>
      <w:proofErr w:type="spellStart"/>
      <w:r w:rsidRPr="00FA6742">
        <w:rPr>
          <w:rFonts w:ascii="Times New Roman" w:eastAsia="Times New Roman" w:hAnsi="Times New Roman" w:cs="Times New Roman"/>
          <w:kern w:val="0"/>
          <w:sz w:val="28"/>
          <w:szCs w:val="28"/>
          <w14:ligatures w14:val="none"/>
        </w:rPr>
        <w:t>Tavallaee</w:t>
      </w:r>
      <w:proofErr w:type="spellEnd"/>
      <w:r w:rsidRPr="00FA6742">
        <w:rPr>
          <w:rFonts w:ascii="Times New Roman" w:eastAsia="Times New Roman" w:hAnsi="Times New Roman" w:cs="Times New Roman"/>
          <w:kern w:val="0"/>
          <w:sz w:val="28"/>
          <w:szCs w:val="28"/>
          <w14:ligatures w14:val="none"/>
        </w:rPr>
        <w:t xml:space="preserve">, E. Bagheri, W. Lu, and A. A. Ghorbani, “A detailed analysis of the KDD CUP 99 data set,” in </w:t>
      </w:r>
      <w:r w:rsidRPr="00FA6742">
        <w:rPr>
          <w:rFonts w:ascii="Times New Roman" w:eastAsia="Times New Roman" w:hAnsi="Times New Roman" w:cs="Times New Roman"/>
          <w:i/>
          <w:iCs/>
          <w:kern w:val="0"/>
          <w:sz w:val="28"/>
          <w:szCs w:val="28"/>
          <w14:ligatures w14:val="none"/>
        </w:rPr>
        <w:t>Proceedings of the IEEE Symposium on Computational Intelligence for Security and Defense Applications</w:t>
      </w:r>
      <w:r w:rsidRPr="00FA6742">
        <w:rPr>
          <w:rFonts w:ascii="Times New Roman" w:eastAsia="Times New Roman" w:hAnsi="Times New Roman" w:cs="Times New Roman"/>
          <w:kern w:val="0"/>
          <w:sz w:val="28"/>
          <w:szCs w:val="28"/>
          <w14:ligatures w14:val="none"/>
        </w:rPr>
        <w:t>, Ottawa, Canada, 2009, pp. 1–6.</w:t>
      </w:r>
    </w:p>
    <w:p w14:paraId="6C1504C7" w14:textId="77777777" w:rsidR="00FA6742" w:rsidRPr="00FA6742" w:rsidRDefault="00FA6742" w:rsidP="00FA67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6742">
        <w:rPr>
          <w:rFonts w:ascii="Times New Roman" w:eastAsia="Times New Roman" w:hAnsi="Times New Roman" w:cs="Times New Roman"/>
          <w:kern w:val="0"/>
          <w:sz w:val="28"/>
          <w:szCs w:val="28"/>
          <w14:ligatures w14:val="none"/>
        </w:rPr>
        <w:t xml:space="preserve">[8] A. Buczak and E. Guven, “A survey of data mining and machine learning methods for cyber security intrusion detection,” </w:t>
      </w:r>
      <w:r w:rsidRPr="00FA6742">
        <w:rPr>
          <w:rFonts w:ascii="Times New Roman" w:eastAsia="Times New Roman" w:hAnsi="Times New Roman" w:cs="Times New Roman"/>
          <w:i/>
          <w:iCs/>
          <w:kern w:val="0"/>
          <w:sz w:val="28"/>
          <w:szCs w:val="28"/>
          <w14:ligatures w14:val="none"/>
        </w:rPr>
        <w:t>IEEE Communications Surveys &amp; Tutorials</w:t>
      </w:r>
      <w:r w:rsidRPr="00FA6742">
        <w:rPr>
          <w:rFonts w:ascii="Times New Roman" w:eastAsia="Times New Roman" w:hAnsi="Times New Roman" w:cs="Times New Roman"/>
          <w:kern w:val="0"/>
          <w:sz w:val="28"/>
          <w:szCs w:val="28"/>
          <w14:ligatures w14:val="none"/>
        </w:rPr>
        <w:t>, vol. 18, no. 2, pp. 1153–1176, Second Quarter 2016.</w:t>
      </w:r>
    </w:p>
    <w:p w14:paraId="5883F64A" w14:textId="77777777" w:rsidR="00D316C2" w:rsidRPr="00FA6742" w:rsidRDefault="00D316C2">
      <w:pPr>
        <w:rPr>
          <w:rFonts w:ascii="Times New Roman" w:hAnsi="Times New Roman" w:cs="Times New Roman"/>
          <w:sz w:val="28"/>
          <w:szCs w:val="28"/>
        </w:rPr>
      </w:pPr>
    </w:p>
    <w:sectPr w:rsidR="00D316C2" w:rsidRPr="00FA6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B80"/>
    <w:multiLevelType w:val="multilevel"/>
    <w:tmpl w:val="154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6D0B"/>
    <w:multiLevelType w:val="multilevel"/>
    <w:tmpl w:val="F68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2609B"/>
    <w:multiLevelType w:val="multilevel"/>
    <w:tmpl w:val="E2A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73AE3"/>
    <w:multiLevelType w:val="multilevel"/>
    <w:tmpl w:val="A11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6556F"/>
    <w:multiLevelType w:val="multilevel"/>
    <w:tmpl w:val="88E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65DAA"/>
    <w:multiLevelType w:val="multilevel"/>
    <w:tmpl w:val="1384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B357E5"/>
    <w:multiLevelType w:val="multilevel"/>
    <w:tmpl w:val="53D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24621"/>
    <w:multiLevelType w:val="multilevel"/>
    <w:tmpl w:val="38A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C289F"/>
    <w:multiLevelType w:val="multilevel"/>
    <w:tmpl w:val="4ED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D65E1"/>
    <w:multiLevelType w:val="multilevel"/>
    <w:tmpl w:val="734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22506"/>
    <w:multiLevelType w:val="multilevel"/>
    <w:tmpl w:val="36E0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52BAE"/>
    <w:multiLevelType w:val="multilevel"/>
    <w:tmpl w:val="DB1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054E4"/>
    <w:multiLevelType w:val="multilevel"/>
    <w:tmpl w:val="DCA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D6242"/>
    <w:multiLevelType w:val="multilevel"/>
    <w:tmpl w:val="8E7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63270">
    <w:abstractNumId w:val="5"/>
  </w:num>
  <w:num w:numId="2" w16cid:durableId="339816163">
    <w:abstractNumId w:val="7"/>
  </w:num>
  <w:num w:numId="3" w16cid:durableId="1088968512">
    <w:abstractNumId w:val="0"/>
  </w:num>
  <w:num w:numId="4" w16cid:durableId="99953934">
    <w:abstractNumId w:val="12"/>
  </w:num>
  <w:num w:numId="5" w16cid:durableId="1283608560">
    <w:abstractNumId w:val="3"/>
  </w:num>
  <w:num w:numId="6" w16cid:durableId="1404597780">
    <w:abstractNumId w:val="11"/>
  </w:num>
  <w:num w:numId="7" w16cid:durableId="2112314438">
    <w:abstractNumId w:val="2"/>
  </w:num>
  <w:num w:numId="8" w16cid:durableId="185484979">
    <w:abstractNumId w:val="6"/>
  </w:num>
  <w:num w:numId="9" w16cid:durableId="842622082">
    <w:abstractNumId w:val="13"/>
  </w:num>
  <w:num w:numId="10" w16cid:durableId="2057966967">
    <w:abstractNumId w:val="1"/>
  </w:num>
  <w:num w:numId="11" w16cid:durableId="540359719">
    <w:abstractNumId w:val="4"/>
  </w:num>
  <w:num w:numId="12" w16cid:durableId="793669167">
    <w:abstractNumId w:val="9"/>
  </w:num>
  <w:num w:numId="13" w16cid:durableId="1681808956">
    <w:abstractNumId w:val="8"/>
  </w:num>
  <w:num w:numId="14" w16cid:durableId="1798985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E1"/>
    <w:rsid w:val="00050366"/>
    <w:rsid w:val="004F71E1"/>
    <w:rsid w:val="008B79E1"/>
    <w:rsid w:val="009C0A12"/>
    <w:rsid w:val="00D316C2"/>
    <w:rsid w:val="00FA6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DD2BE"/>
  <w15:chartTrackingRefBased/>
  <w15:docId w15:val="{08175E6F-0A00-4A8B-9BD0-683D3BE2B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9E1"/>
    <w:rPr>
      <w:rFonts w:eastAsiaTheme="majorEastAsia" w:cstheme="majorBidi"/>
      <w:color w:val="272727" w:themeColor="text1" w:themeTint="D8"/>
    </w:rPr>
  </w:style>
  <w:style w:type="paragraph" w:styleId="Title">
    <w:name w:val="Title"/>
    <w:basedOn w:val="Normal"/>
    <w:next w:val="Normal"/>
    <w:link w:val="TitleChar"/>
    <w:uiPriority w:val="10"/>
    <w:qFormat/>
    <w:rsid w:val="008B7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9E1"/>
    <w:pPr>
      <w:spacing w:before="160"/>
      <w:jc w:val="center"/>
    </w:pPr>
    <w:rPr>
      <w:i/>
      <w:iCs/>
      <w:color w:val="404040" w:themeColor="text1" w:themeTint="BF"/>
    </w:rPr>
  </w:style>
  <w:style w:type="character" w:customStyle="1" w:styleId="QuoteChar">
    <w:name w:val="Quote Char"/>
    <w:basedOn w:val="DefaultParagraphFont"/>
    <w:link w:val="Quote"/>
    <w:uiPriority w:val="29"/>
    <w:rsid w:val="008B79E1"/>
    <w:rPr>
      <w:i/>
      <w:iCs/>
      <w:color w:val="404040" w:themeColor="text1" w:themeTint="BF"/>
    </w:rPr>
  </w:style>
  <w:style w:type="paragraph" w:styleId="ListParagraph">
    <w:name w:val="List Paragraph"/>
    <w:basedOn w:val="Normal"/>
    <w:uiPriority w:val="34"/>
    <w:qFormat/>
    <w:rsid w:val="008B79E1"/>
    <w:pPr>
      <w:ind w:left="720"/>
      <w:contextualSpacing/>
    </w:pPr>
  </w:style>
  <w:style w:type="character" w:styleId="IntenseEmphasis">
    <w:name w:val="Intense Emphasis"/>
    <w:basedOn w:val="DefaultParagraphFont"/>
    <w:uiPriority w:val="21"/>
    <w:qFormat/>
    <w:rsid w:val="008B79E1"/>
    <w:rPr>
      <w:i/>
      <w:iCs/>
      <w:color w:val="2F5496" w:themeColor="accent1" w:themeShade="BF"/>
    </w:rPr>
  </w:style>
  <w:style w:type="paragraph" w:styleId="IntenseQuote">
    <w:name w:val="Intense Quote"/>
    <w:basedOn w:val="Normal"/>
    <w:next w:val="Normal"/>
    <w:link w:val="IntenseQuoteChar"/>
    <w:uiPriority w:val="30"/>
    <w:qFormat/>
    <w:rsid w:val="008B7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9E1"/>
    <w:rPr>
      <w:i/>
      <w:iCs/>
      <w:color w:val="2F5496" w:themeColor="accent1" w:themeShade="BF"/>
    </w:rPr>
  </w:style>
  <w:style w:type="character" w:styleId="IntenseReference">
    <w:name w:val="Intense Reference"/>
    <w:basedOn w:val="DefaultParagraphFont"/>
    <w:uiPriority w:val="32"/>
    <w:qFormat/>
    <w:rsid w:val="008B79E1"/>
    <w:rPr>
      <w:b/>
      <w:bCs/>
      <w:smallCaps/>
      <w:color w:val="2F5496" w:themeColor="accent1" w:themeShade="BF"/>
      <w:spacing w:val="5"/>
    </w:rPr>
  </w:style>
  <w:style w:type="character" w:styleId="Strong">
    <w:name w:val="Strong"/>
    <w:basedOn w:val="DefaultParagraphFont"/>
    <w:uiPriority w:val="22"/>
    <w:qFormat/>
    <w:rsid w:val="00FA6742"/>
    <w:rPr>
      <w:b/>
      <w:bCs/>
    </w:rPr>
  </w:style>
  <w:style w:type="paragraph" w:styleId="NormalWeb">
    <w:name w:val="Normal (Web)"/>
    <w:basedOn w:val="Normal"/>
    <w:uiPriority w:val="99"/>
    <w:semiHidden/>
    <w:unhideWhenUsed/>
    <w:rsid w:val="00FA67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A67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2025-12-14T20:34:00Z</dcterms:created>
  <dcterms:modified xsi:type="dcterms:W3CDTF">2025-12-14T20:34:00Z</dcterms:modified>
</cp:coreProperties>
</file>