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BFE" w:rsidRPr="000D4BFE" w:rsidRDefault="000D4BFE" w:rsidP="000D4BFE">
      <w:pPr>
        <w:spacing w:after="0" w:line="240" w:lineRule="auto"/>
        <w:rPr>
          <w:rFonts w:ascii="Times New Roman" w:eastAsia="Times New Roman" w:hAnsi="Times New Roman" w:cs="Times New Roman"/>
          <w:sz w:val="40"/>
          <w:szCs w:val="40"/>
          <w:lang w:eastAsia="en-IN"/>
        </w:rPr>
      </w:pPr>
      <w:r w:rsidRPr="000D4BFE">
        <w:rPr>
          <w:rFonts w:ascii="Arial" w:eastAsia="Times New Roman" w:hAnsi="Arial" w:cs="Arial"/>
          <w:b/>
          <w:bCs/>
          <w:color w:val="000000"/>
          <w:sz w:val="40"/>
          <w:szCs w:val="40"/>
          <w:lang w:eastAsia="en-IN"/>
        </w:rPr>
        <w:t xml:space="preserve">Project Synopsis: Crimes Against </w:t>
      </w:r>
      <w:proofErr w:type="gramStart"/>
      <w:r w:rsidRPr="000D4BFE">
        <w:rPr>
          <w:rFonts w:ascii="Arial" w:eastAsia="Times New Roman" w:hAnsi="Arial" w:cs="Arial"/>
          <w:b/>
          <w:bCs/>
          <w:color w:val="000000"/>
          <w:sz w:val="40"/>
          <w:szCs w:val="40"/>
          <w:lang w:eastAsia="en-IN"/>
        </w:rPr>
        <w:t>Women(</w:t>
      </w:r>
      <w:proofErr w:type="gramEnd"/>
      <w:r w:rsidRPr="000D4BFE">
        <w:rPr>
          <w:rFonts w:ascii="Arial" w:eastAsia="Times New Roman" w:hAnsi="Arial" w:cs="Arial"/>
          <w:b/>
          <w:bCs/>
          <w:color w:val="000000"/>
          <w:sz w:val="40"/>
          <w:szCs w:val="40"/>
          <w:lang w:eastAsia="en-IN"/>
        </w:rPr>
        <w:t>2022) in India</w:t>
      </w:r>
    </w:p>
    <w:p w:rsidR="000D4BFE" w:rsidRDefault="000D4BFE" w:rsidP="000D4BFE">
      <w:pPr>
        <w:spacing w:after="0" w:line="240" w:lineRule="auto"/>
        <w:rPr>
          <w:rFonts w:ascii="Arial" w:eastAsia="Times New Roman" w:hAnsi="Arial" w:cs="Arial"/>
          <w:b/>
          <w:bCs/>
          <w:color w:val="000000"/>
          <w:sz w:val="26"/>
          <w:szCs w:val="26"/>
          <w:lang w:eastAsia="en-IN"/>
        </w:rPr>
      </w:pPr>
    </w:p>
    <w:p w:rsidR="000D4BFE" w:rsidRDefault="000D4BFE" w:rsidP="000D4BFE">
      <w:pPr>
        <w:spacing w:after="0" w:line="240" w:lineRule="auto"/>
        <w:rPr>
          <w:rFonts w:ascii="Arial" w:eastAsia="Times New Roman" w:hAnsi="Arial" w:cs="Arial"/>
          <w:b/>
          <w:bCs/>
          <w:color w:val="000000"/>
          <w:sz w:val="26"/>
          <w:szCs w:val="26"/>
          <w:lang w:eastAsia="en-IN"/>
        </w:rPr>
      </w:pPr>
    </w:p>
    <w:p w:rsidR="000D4BFE" w:rsidRPr="000D4BFE" w:rsidRDefault="000D4BFE" w:rsidP="000D4BFE">
      <w:pPr>
        <w:spacing w:after="0" w:line="240" w:lineRule="auto"/>
        <w:rPr>
          <w:rFonts w:ascii="Times New Roman" w:eastAsia="Times New Roman" w:hAnsi="Times New Roman" w:cs="Times New Roman"/>
          <w:sz w:val="24"/>
          <w:szCs w:val="24"/>
          <w:lang w:eastAsia="en-IN"/>
        </w:rPr>
      </w:pPr>
      <w:r w:rsidRPr="000D4BFE">
        <w:rPr>
          <w:rFonts w:ascii="Arial" w:eastAsia="Times New Roman" w:hAnsi="Arial" w:cs="Arial"/>
          <w:b/>
          <w:bCs/>
          <w:color w:val="000000"/>
          <w:sz w:val="26"/>
          <w:szCs w:val="26"/>
          <w:lang w:eastAsia="en-IN"/>
        </w:rPr>
        <w:t xml:space="preserve">1. </w:t>
      </w:r>
      <w:proofErr w:type="gramStart"/>
      <w:r w:rsidRPr="000D4BFE">
        <w:rPr>
          <w:rFonts w:ascii="Arial" w:eastAsia="Times New Roman" w:hAnsi="Arial" w:cs="Arial"/>
          <w:b/>
          <w:bCs/>
          <w:color w:val="000000"/>
          <w:sz w:val="26"/>
          <w:szCs w:val="26"/>
          <w:lang w:eastAsia="en-IN"/>
        </w:rPr>
        <w:t>Title</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sz w:val="24"/>
          <w:szCs w:val="24"/>
          <w:lang w:eastAsia="en-IN"/>
        </w:rPr>
        <w:t>:</w:t>
      </w:r>
      <w:r w:rsidRPr="000D4BFE">
        <w:rPr>
          <w:rFonts w:ascii="Arial" w:eastAsia="Times New Roman" w:hAnsi="Arial" w:cs="Arial"/>
          <w:bCs/>
          <w:color w:val="000000"/>
          <w:sz w:val="28"/>
          <w:szCs w:val="28"/>
          <w:lang w:eastAsia="en-IN"/>
        </w:rPr>
        <w:t>Crimes</w:t>
      </w:r>
      <w:proofErr w:type="gramEnd"/>
      <w:r w:rsidRPr="000D4BFE">
        <w:rPr>
          <w:rFonts w:ascii="Arial" w:eastAsia="Times New Roman" w:hAnsi="Arial" w:cs="Arial"/>
          <w:bCs/>
          <w:color w:val="000000"/>
          <w:sz w:val="28"/>
          <w:szCs w:val="28"/>
          <w:lang w:eastAsia="en-IN"/>
        </w:rPr>
        <w:t xml:space="preserve"> Against Women(2022) in India</w:t>
      </w:r>
      <w:r w:rsidRPr="000D4BFE">
        <w:rPr>
          <w:rFonts w:ascii="Arial" w:eastAsia="Times New Roman" w:hAnsi="Arial" w:cs="Arial"/>
          <w:b/>
          <w:bCs/>
          <w:color w:val="000000"/>
          <w:sz w:val="26"/>
          <w:szCs w:val="26"/>
          <w:lang w:eastAsia="en-IN"/>
        </w:rPr>
        <w:t xml:space="preserve"> </w:t>
      </w:r>
      <w:r w:rsidRPr="000D4BFE">
        <w:rPr>
          <w:rFonts w:ascii="Arial" w:eastAsia="Times New Roman" w:hAnsi="Arial" w:cs="Arial"/>
          <w:bCs/>
          <w:color w:val="000000"/>
          <w:sz w:val="26"/>
          <w:szCs w:val="26"/>
          <w:lang w:eastAsia="en-IN"/>
        </w:rPr>
        <w:t>Analysis using python</w:t>
      </w:r>
    </w:p>
    <w:p w:rsidR="000D4BFE" w:rsidRDefault="000D4BFE" w:rsidP="000D4BFE">
      <w:pPr>
        <w:spacing w:after="0" w:line="240" w:lineRule="auto"/>
        <w:rPr>
          <w:rFonts w:ascii="Arial" w:eastAsia="Times New Roman" w:hAnsi="Arial" w:cs="Arial"/>
          <w:b/>
          <w:bCs/>
          <w:color w:val="000000"/>
          <w:sz w:val="26"/>
          <w:szCs w:val="26"/>
          <w:lang w:eastAsia="en-IN"/>
        </w:rPr>
      </w:pPr>
    </w:p>
    <w:p w:rsidR="000D4BFE" w:rsidRPr="000D4BFE" w:rsidRDefault="000D4BFE" w:rsidP="000D4BFE">
      <w:pPr>
        <w:spacing w:after="0" w:line="240" w:lineRule="auto"/>
        <w:rPr>
          <w:rFonts w:ascii="Times New Roman" w:eastAsia="Times New Roman" w:hAnsi="Times New Roman" w:cs="Times New Roman"/>
          <w:b/>
          <w:sz w:val="24"/>
          <w:szCs w:val="24"/>
          <w:lang w:eastAsia="en-IN"/>
        </w:rPr>
      </w:pPr>
      <w:r w:rsidRPr="000D4BFE">
        <w:rPr>
          <w:rFonts w:ascii="Arial" w:eastAsia="Times New Roman" w:hAnsi="Arial" w:cs="Arial"/>
          <w:b/>
          <w:bCs/>
          <w:color w:val="000000"/>
          <w:sz w:val="26"/>
          <w:szCs w:val="26"/>
          <w:lang w:eastAsia="en-IN"/>
        </w:rPr>
        <w:t xml:space="preserve">2. </w:t>
      </w:r>
      <w:proofErr w:type="gramStart"/>
      <w:r w:rsidRPr="000D4BFE">
        <w:rPr>
          <w:rFonts w:ascii="Arial" w:eastAsia="Times New Roman" w:hAnsi="Arial" w:cs="Arial"/>
          <w:b/>
          <w:bCs/>
          <w:color w:val="000000"/>
          <w:sz w:val="26"/>
          <w:szCs w:val="26"/>
          <w:lang w:eastAsia="en-IN"/>
        </w:rPr>
        <w:t>Introduction</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sz w:val="24"/>
          <w:szCs w:val="24"/>
          <w:lang w:eastAsia="en-IN"/>
        </w:rPr>
        <w:t>:</w:t>
      </w:r>
      <w:proofErr w:type="gramEnd"/>
    </w:p>
    <w:p w:rsidR="000D4BFE" w:rsidRPr="000D4BFE" w:rsidRDefault="000D4BFE" w:rsidP="000D4BFE">
      <w:pPr>
        <w:spacing w:after="0" w:line="240" w:lineRule="auto"/>
        <w:rPr>
          <w:rFonts w:ascii="Times New Roman" w:eastAsia="Times New Roman" w:hAnsi="Times New Roman" w:cs="Times New Roman"/>
          <w:sz w:val="24"/>
          <w:szCs w:val="24"/>
          <w:lang w:eastAsia="en-IN"/>
        </w:rPr>
      </w:pPr>
      <w:r w:rsidRPr="000D4BFE">
        <w:rPr>
          <w:sz w:val="24"/>
          <w:szCs w:val="24"/>
        </w:rPr>
        <w:t>In 2022, the issue of crimes against women in India continued to be a critical concern, reflecting significant challenges related to gender-based violence and women's safety across the country. Crimes against women encompass</w:t>
      </w:r>
      <w:r w:rsidR="00EF4601">
        <w:rPr>
          <w:sz w:val="24"/>
          <w:szCs w:val="24"/>
        </w:rPr>
        <w:t xml:space="preserve"> a wide range of </w:t>
      </w:r>
      <w:proofErr w:type="gramStart"/>
      <w:r w:rsidR="00EF4601">
        <w:rPr>
          <w:sz w:val="24"/>
          <w:szCs w:val="24"/>
        </w:rPr>
        <w:t xml:space="preserve">violent </w:t>
      </w:r>
      <w:r w:rsidRPr="000D4BFE">
        <w:rPr>
          <w:sz w:val="24"/>
          <w:szCs w:val="24"/>
        </w:rPr>
        <w:t xml:space="preserve"> including</w:t>
      </w:r>
      <w:proofErr w:type="gramEnd"/>
      <w:r w:rsidRPr="000D4BFE">
        <w:rPr>
          <w:sz w:val="24"/>
          <w:szCs w:val="24"/>
        </w:rPr>
        <w:t xml:space="preserve"> domestic violence, sexual harassment, assault, trafficking, and dowry-related violence. Despite policy measures and legal reforms aimed at improving women's safety, the persistence of such crimes underscores a need for more effective action and a deeper understanding of the factors that drive these crimes</w:t>
      </w:r>
      <w:r>
        <w:t>.</w:t>
      </w:r>
    </w:p>
    <w:p w:rsidR="000D4BFE" w:rsidRDefault="000D4BFE" w:rsidP="000D4BFE">
      <w:pPr>
        <w:spacing w:after="0" w:line="240" w:lineRule="auto"/>
        <w:rPr>
          <w:rFonts w:ascii="Arial" w:eastAsia="Times New Roman" w:hAnsi="Arial" w:cs="Arial"/>
          <w:b/>
          <w:bCs/>
          <w:color w:val="000000"/>
          <w:sz w:val="26"/>
          <w:szCs w:val="26"/>
          <w:lang w:eastAsia="en-IN"/>
        </w:rPr>
      </w:pPr>
    </w:p>
    <w:p w:rsidR="000D4BFE" w:rsidRPr="000D4BFE" w:rsidRDefault="000D4BFE" w:rsidP="000D4BFE">
      <w:pPr>
        <w:spacing w:after="0" w:line="240" w:lineRule="auto"/>
        <w:rPr>
          <w:rFonts w:ascii="Times New Roman" w:eastAsia="Times New Roman" w:hAnsi="Times New Roman" w:cs="Times New Roman"/>
          <w:b/>
          <w:sz w:val="24"/>
          <w:szCs w:val="24"/>
          <w:lang w:eastAsia="en-IN"/>
        </w:rPr>
      </w:pPr>
      <w:r w:rsidRPr="000D4BFE">
        <w:rPr>
          <w:rFonts w:ascii="Arial" w:eastAsia="Times New Roman" w:hAnsi="Arial" w:cs="Arial"/>
          <w:b/>
          <w:bCs/>
          <w:color w:val="000000"/>
          <w:sz w:val="26"/>
          <w:szCs w:val="26"/>
          <w:lang w:eastAsia="en-IN"/>
        </w:rPr>
        <w:t>3. Objectives</w:t>
      </w:r>
      <w:r>
        <w:rPr>
          <w:rFonts w:ascii="Times New Roman" w:eastAsia="Times New Roman" w:hAnsi="Times New Roman" w:cs="Times New Roman"/>
          <w:b/>
          <w:sz w:val="24"/>
          <w:szCs w:val="24"/>
          <w:lang w:eastAsia="en-IN"/>
        </w:rPr>
        <w:t>:</w:t>
      </w:r>
    </w:p>
    <w:p w:rsidR="000D4BFE" w:rsidRPr="000D4BFE" w:rsidRDefault="000D4BFE" w:rsidP="000D4BF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D4BFE">
        <w:rPr>
          <w:rFonts w:ascii="Times New Roman" w:eastAsia="Times New Roman" w:hAnsi="Times New Roman" w:cs="Times New Roman"/>
          <w:b/>
          <w:bCs/>
          <w:sz w:val="24"/>
          <w:szCs w:val="24"/>
          <w:lang w:eastAsia="en-IN"/>
        </w:rPr>
        <w:t>Identify Patterns</w:t>
      </w:r>
      <w:r w:rsidRPr="000D4BFE">
        <w:rPr>
          <w:rFonts w:ascii="Times New Roman" w:eastAsia="Times New Roman" w:hAnsi="Times New Roman" w:cs="Times New Roman"/>
          <w:sz w:val="24"/>
          <w:szCs w:val="24"/>
          <w:lang w:eastAsia="en-IN"/>
        </w:rPr>
        <w:t>: Understand the prevalence and types of crimes against women across various states and union territories in India.</w:t>
      </w:r>
    </w:p>
    <w:p w:rsidR="000D4BFE" w:rsidRPr="000D4BFE" w:rsidRDefault="000D4BFE" w:rsidP="000D4BF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0D4BFE">
        <w:rPr>
          <w:rFonts w:ascii="Times New Roman" w:eastAsia="Times New Roman" w:hAnsi="Times New Roman" w:cs="Times New Roman"/>
          <w:b/>
          <w:bCs/>
          <w:sz w:val="24"/>
          <w:szCs w:val="24"/>
          <w:lang w:eastAsia="en-IN"/>
        </w:rPr>
        <w:t xml:space="preserve">Assess </w:t>
      </w:r>
      <w:r w:rsidR="00EF4601">
        <w:rPr>
          <w:rFonts w:ascii="Times New Roman" w:eastAsia="Times New Roman" w:hAnsi="Times New Roman" w:cs="Times New Roman"/>
          <w:b/>
          <w:bCs/>
          <w:sz w:val="24"/>
          <w:szCs w:val="24"/>
          <w:lang w:eastAsia="en-IN"/>
        </w:rPr>
        <w:t xml:space="preserve"> </w:t>
      </w:r>
      <w:bookmarkStart w:id="0" w:name="_GoBack"/>
      <w:bookmarkEnd w:id="0"/>
      <w:r w:rsidRPr="000D4BFE">
        <w:rPr>
          <w:rFonts w:ascii="Times New Roman" w:eastAsia="Times New Roman" w:hAnsi="Times New Roman" w:cs="Times New Roman"/>
          <w:b/>
          <w:bCs/>
          <w:sz w:val="24"/>
          <w:szCs w:val="24"/>
          <w:lang w:eastAsia="en-IN"/>
        </w:rPr>
        <w:t>Geographical</w:t>
      </w:r>
      <w:proofErr w:type="gramEnd"/>
      <w:r w:rsidRPr="000D4BFE">
        <w:rPr>
          <w:rFonts w:ascii="Times New Roman" w:eastAsia="Times New Roman" w:hAnsi="Times New Roman" w:cs="Times New Roman"/>
          <w:b/>
          <w:bCs/>
          <w:sz w:val="24"/>
          <w:szCs w:val="24"/>
          <w:lang w:eastAsia="en-IN"/>
        </w:rPr>
        <w:t xml:space="preserve"> Trends</w:t>
      </w:r>
      <w:r w:rsidRPr="000D4BFE">
        <w:rPr>
          <w:rFonts w:ascii="Times New Roman" w:eastAsia="Times New Roman" w:hAnsi="Times New Roman" w:cs="Times New Roman"/>
          <w:sz w:val="24"/>
          <w:szCs w:val="24"/>
          <w:lang w:eastAsia="en-IN"/>
        </w:rPr>
        <w:t>: Evaluate which regions or states exhibit higher incidences of particular types of crimes, providing insights into localized risk factors.</w:t>
      </w:r>
    </w:p>
    <w:p w:rsidR="000D4BFE" w:rsidRPr="000D4BFE" w:rsidRDefault="000D4BFE" w:rsidP="000D4BF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D4BFE">
        <w:rPr>
          <w:rFonts w:ascii="Times New Roman" w:eastAsia="Times New Roman" w:hAnsi="Times New Roman" w:cs="Times New Roman"/>
          <w:b/>
          <w:bCs/>
          <w:sz w:val="24"/>
          <w:szCs w:val="24"/>
          <w:lang w:eastAsia="en-IN"/>
        </w:rPr>
        <w:t>Examine Socioeconomic Correlates</w:t>
      </w:r>
      <w:r w:rsidRPr="000D4BFE">
        <w:rPr>
          <w:rFonts w:ascii="Times New Roman" w:eastAsia="Times New Roman" w:hAnsi="Times New Roman" w:cs="Times New Roman"/>
          <w:sz w:val="24"/>
          <w:szCs w:val="24"/>
          <w:lang w:eastAsia="en-IN"/>
        </w:rPr>
        <w:t>: Investigate correlations between socioeconomic factors (such as literacy rate, employment, and urbanization) and crime rates.</w:t>
      </w:r>
    </w:p>
    <w:p w:rsidR="000D4BFE" w:rsidRPr="000D4BFE" w:rsidRDefault="000D4BFE" w:rsidP="000D4BF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D4BFE">
        <w:rPr>
          <w:rFonts w:ascii="Times New Roman" w:eastAsia="Times New Roman" w:hAnsi="Times New Roman" w:cs="Times New Roman"/>
          <w:b/>
          <w:bCs/>
          <w:sz w:val="24"/>
          <w:szCs w:val="24"/>
          <w:lang w:eastAsia="en-IN"/>
        </w:rPr>
        <w:t>Highlight Legal and Social Gaps</w:t>
      </w:r>
      <w:r w:rsidRPr="000D4BFE">
        <w:rPr>
          <w:rFonts w:ascii="Times New Roman" w:eastAsia="Times New Roman" w:hAnsi="Times New Roman" w:cs="Times New Roman"/>
          <w:sz w:val="24"/>
          <w:szCs w:val="24"/>
          <w:lang w:eastAsia="en-IN"/>
        </w:rPr>
        <w:t>: Shed light on areas where current interventions might be insufficient, identifying gaps in the enforcement of policies designed to protect women.</w:t>
      </w:r>
    </w:p>
    <w:p w:rsidR="000D4BFE" w:rsidRPr="000D4BFE" w:rsidRDefault="000D4BFE" w:rsidP="000D4BFE">
      <w:pPr>
        <w:spacing w:after="0" w:line="240" w:lineRule="auto"/>
        <w:rPr>
          <w:rFonts w:ascii="Times New Roman" w:eastAsia="Times New Roman" w:hAnsi="Times New Roman" w:cs="Times New Roman"/>
          <w:sz w:val="24"/>
          <w:szCs w:val="24"/>
          <w:lang w:eastAsia="en-IN"/>
        </w:rPr>
      </w:pPr>
      <w:r w:rsidRPr="000D4BFE">
        <w:rPr>
          <w:rFonts w:ascii="Arial" w:eastAsia="Times New Roman" w:hAnsi="Arial" w:cs="Arial"/>
          <w:b/>
          <w:bCs/>
          <w:color w:val="000000"/>
          <w:sz w:val="26"/>
          <w:szCs w:val="26"/>
          <w:lang w:eastAsia="en-IN"/>
        </w:rPr>
        <w:t>4. Scope of Work</w:t>
      </w:r>
      <w:r>
        <w:rPr>
          <w:rFonts w:ascii="Arial" w:eastAsia="Times New Roman" w:hAnsi="Arial" w:cs="Arial"/>
          <w:b/>
          <w:bCs/>
          <w:color w:val="000000"/>
          <w:sz w:val="26"/>
          <w:szCs w:val="26"/>
          <w:lang w:eastAsia="en-IN"/>
        </w:rPr>
        <w:t>:</w:t>
      </w:r>
    </w:p>
    <w:p w:rsidR="000D4BFE" w:rsidRPr="000D4BFE" w:rsidRDefault="000D4BFE" w:rsidP="000D4BFE">
      <w:pPr>
        <w:spacing w:before="100" w:beforeAutospacing="1" w:after="100" w:afterAutospacing="1" w:line="240" w:lineRule="auto"/>
        <w:rPr>
          <w:rFonts w:ascii="Times New Roman" w:eastAsia="Times New Roman" w:hAnsi="Times New Roman" w:cs="Times New Roman"/>
          <w:sz w:val="24"/>
          <w:szCs w:val="24"/>
          <w:lang w:eastAsia="en-IN"/>
        </w:rPr>
      </w:pPr>
      <w:r w:rsidRPr="000D4BFE">
        <w:rPr>
          <w:rFonts w:ascii="Times New Roman" w:eastAsia="Times New Roman" w:hAnsi="Times New Roman" w:cs="Times New Roman"/>
          <w:sz w:val="24"/>
          <w:szCs w:val="24"/>
          <w:lang w:eastAsia="en-IN"/>
        </w:rPr>
        <w:t>The scope of this analysis on crimes against women in India for the year 2022 is designed to offer a comprehensive overview of various aspects of these crimes. It will delve into the prevalence, types, and distribution of crimes across different regions, examining key socioeconomic factors and potential underlying causes. The findings will aim to support better-informed policy decisions, social interventions, and further research.</w:t>
      </w:r>
    </w:p>
    <w:p w:rsidR="000D4BFE" w:rsidRPr="000D4BFE" w:rsidRDefault="000D4BFE" w:rsidP="000D4BF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D4BFE">
        <w:rPr>
          <w:rFonts w:ascii="Times New Roman" w:eastAsia="Times New Roman" w:hAnsi="Times New Roman" w:cs="Times New Roman"/>
          <w:b/>
          <w:bCs/>
          <w:sz w:val="24"/>
          <w:szCs w:val="24"/>
          <w:lang w:eastAsia="en-IN"/>
        </w:rPr>
        <w:t>1. Geographical Scope</w:t>
      </w:r>
    </w:p>
    <w:p w:rsidR="000D4BFE" w:rsidRPr="000D4BFE" w:rsidRDefault="000D4BFE" w:rsidP="000D4BF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D4BFE">
        <w:rPr>
          <w:rFonts w:ascii="Times New Roman" w:eastAsia="Times New Roman" w:hAnsi="Times New Roman" w:cs="Times New Roman"/>
          <w:b/>
          <w:bCs/>
          <w:sz w:val="24"/>
          <w:szCs w:val="24"/>
          <w:lang w:eastAsia="en-IN"/>
        </w:rPr>
        <w:t>National Analysis</w:t>
      </w:r>
      <w:r w:rsidRPr="000D4BFE">
        <w:rPr>
          <w:rFonts w:ascii="Times New Roman" w:eastAsia="Times New Roman" w:hAnsi="Times New Roman" w:cs="Times New Roman"/>
          <w:sz w:val="24"/>
          <w:szCs w:val="24"/>
          <w:lang w:eastAsia="en-IN"/>
        </w:rPr>
        <w:t>: The primary focus will be on a nationwide overview of crimes against women, including total reported incidents, crime rates per capita, and percentage changes from previous years.</w:t>
      </w:r>
    </w:p>
    <w:p w:rsidR="000D4BFE" w:rsidRPr="000D4BFE" w:rsidRDefault="000D4BFE" w:rsidP="000D4BF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D4BFE">
        <w:rPr>
          <w:rFonts w:ascii="Times New Roman" w:eastAsia="Times New Roman" w:hAnsi="Times New Roman" w:cs="Times New Roman"/>
          <w:b/>
          <w:bCs/>
          <w:sz w:val="24"/>
          <w:szCs w:val="24"/>
          <w:lang w:eastAsia="en-IN"/>
        </w:rPr>
        <w:t>State and Union Territory Comparisons</w:t>
      </w:r>
      <w:r w:rsidRPr="000D4BFE">
        <w:rPr>
          <w:rFonts w:ascii="Times New Roman" w:eastAsia="Times New Roman" w:hAnsi="Times New Roman" w:cs="Times New Roman"/>
          <w:sz w:val="24"/>
          <w:szCs w:val="24"/>
          <w:lang w:eastAsia="en-IN"/>
        </w:rPr>
        <w:t>: The analysis will provide insights into state-wise and union territory-wise distributions, identifying regions with high and low crime rates.</w:t>
      </w:r>
    </w:p>
    <w:p w:rsidR="000D4BFE" w:rsidRPr="000D4BFE" w:rsidRDefault="000D4BFE" w:rsidP="000D4BF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D4BFE">
        <w:rPr>
          <w:rFonts w:ascii="Times New Roman" w:eastAsia="Times New Roman" w:hAnsi="Times New Roman" w:cs="Times New Roman"/>
          <w:b/>
          <w:bCs/>
          <w:sz w:val="24"/>
          <w:szCs w:val="24"/>
          <w:lang w:eastAsia="en-IN"/>
        </w:rPr>
        <w:t>Urban vs. Rural Distribution</w:t>
      </w:r>
      <w:r w:rsidRPr="000D4BFE">
        <w:rPr>
          <w:rFonts w:ascii="Times New Roman" w:eastAsia="Times New Roman" w:hAnsi="Times New Roman" w:cs="Times New Roman"/>
          <w:sz w:val="24"/>
          <w:szCs w:val="24"/>
          <w:lang w:eastAsia="en-IN"/>
        </w:rPr>
        <w:t>: Where data is available, a comparison between urban and rural crime rates will be conducted to assess if there's a significant variation based on locality.</w:t>
      </w:r>
    </w:p>
    <w:p w:rsidR="000D4BFE" w:rsidRPr="000D4BFE" w:rsidRDefault="000D4BFE" w:rsidP="000D4BF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D4BFE">
        <w:rPr>
          <w:rFonts w:ascii="Times New Roman" w:eastAsia="Times New Roman" w:hAnsi="Times New Roman" w:cs="Times New Roman"/>
          <w:b/>
          <w:bCs/>
          <w:sz w:val="24"/>
          <w:szCs w:val="24"/>
          <w:lang w:eastAsia="en-IN"/>
        </w:rPr>
        <w:lastRenderedPageBreak/>
        <w:t>2. Types of Crimes</w:t>
      </w:r>
    </w:p>
    <w:p w:rsidR="000D4BFE" w:rsidRPr="000D4BFE" w:rsidRDefault="000D4BFE" w:rsidP="000D4BF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0D4BFE">
        <w:rPr>
          <w:rFonts w:ascii="Times New Roman" w:eastAsia="Times New Roman" w:hAnsi="Times New Roman" w:cs="Times New Roman"/>
          <w:sz w:val="24"/>
          <w:szCs w:val="24"/>
          <w:lang w:eastAsia="en-IN"/>
        </w:rPr>
        <w:t>The analysis will cover various types of crimes categorized as crimes against women, including but not limited to:</w:t>
      </w:r>
    </w:p>
    <w:p w:rsidR="000D4BFE" w:rsidRPr="000D4BFE" w:rsidRDefault="000D4BFE" w:rsidP="000D4BF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0D4BFE">
        <w:rPr>
          <w:rFonts w:ascii="Times New Roman" w:eastAsia="Times New Roman" w:hAnsi="Times New Roman" w:cs="Times New Roman"/>
          <w:b/>
          <w:bCs/>
          <w:sz w:val="24"/>
          <w:szCs w:val="24"/>
          <w:lang w:eastAsia="en-IN"/>
        </w:rPr>
        <w:t>Sexual Violence</w:t>
      </w:r>
      <w:r w:rsidRPr="000D4BFE">
        <w:rPr>
          <w:rFonts w:ascii="Times New Roman" w:eastAsia="Times New Roman" w:hAnsi="Times New Roman" w:cs="Times New Roman"/>
          <w:sz w:val="24"/>
          <w:szCs w:val="24"/>
          <w:lang w:eastAsia="en-IN"/>
        </w:rPr>
        <w:t>: Rape, attempted rape, sexual harassment, and stalking.</w:t>
      </w:r>
    </w:p>
    <w:p w:rsidR="000D4BFE" w:rsidRPr="000D4BFE" w:rsidRDefault="000D4BFE" w:rsidP="000D4BF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0D4BFE">
        <w:rPr>
          <w:rFonts w:ascii="Times New Roman" w:eastAsia="Times New Roman" w:hAnsi="Times New Roman" w:cs="Times New Roman"/>
          <w:b/>
          <w:bCs/>
          <w:sz w:val="24"/>
          <w:szCs w:val="24"/>
          <w:lang w:eastAsia="en-IN"/>
        </w:rPr>
        <w:t>Domestic Violence</w:t>
      </w:r>
      <w:r w:rsidRPr="000D4BFE">
        <w:rPr>
          <w:rFonts w:ascii="Times New Roman" w:eastAsia="Times New Roman" w:hAnsi="Times New Roman" w:cs="Times New Roman"/>
          <w:sz w:val="24"/>
          <w:szCs w:val="24"/>
          <w:lang w:eastAsia="en-IN"/>
        </w:rPr>
        <w:t>: Cases of domestic abuse, cruelty by husband or relatives, and other forms of intimate partner violence.</w:t>
      </w:r>
    </w:p>
    <w:p w:rsidR="000D4BFE" w:rsidRPr="000D4BFE" w:rsidRDefault="000D4BFE" w:rsidP="000D4BF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0D4BFE">
        <w:rPr>
          <w:rFonts w:ascii="Times New Roman" w:eastAsia="Times New Roman" w:hAnsi="Times New Roman" w:cs="Times New Roman"/>
          <w:b/>
          <w:bCs/>
          <w:sz w:val="24"/>
          <w:szCs w:val="24"/>
          <w:lang w:eastAsia="en-IN"/>
        </w:rPr>
        <w:t>Dowry-Related Crimes</w:t>
      </w:r>
      <w:r w:rsidRPr="000D4BFE">
        <w:rPr>
          <w:rFonts w:ascii="Times New Roman" w:eastAsia="Times New Roman" w:hAnsi="Times New Roman" w:cs="Times New Roman"/>
          <w:sz w:val="24"/>
          <w:szCs w:val="24"/>
          <w:lang w:eastAsia="en-IN"/>
        </w:rPr>
        <w:t>: Dowry deaths and dowry-related harassment.</w:t>
      </w:r>
    </w:p>
    <w:p w:rsidR="000D4BFE" w:rsidRPr="000D4BFE" w:rsidRDefault="000D4BFE" w:rsidP="000D4BF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0D4BFE">
        <w:rPr>
          <w:rFonts w:ascii="Times New Roman" w:eastAsia="Times New Roman" w:hAnsi="Times New Roman" w:cs="Times New Roman"/>
          <w:b/>
          <w:bCs/>
          <w:sz w:val="24"/>
          <w:szCs w:val="24"/>
          <w:lang w:eastAsia="en-IN"/>
        </w:rPr>
        <w:t>Trafficking and Kidnapping</w:t>
      </w:r>
      <w:r w:rsidRPr="000D4BFE">
        <w:rPr>
          <w:rFonts w:ascii="Times New Roman" w:eastAsia="Times New Roman" w:hAnsi="Times New Roman" w:cs="Times New Roman"/>
          <w:sz w:val="24"/>
          <w:szCs w:val="24"/>
          <w:lang w:eastAsia="en-IN"/>
        </w:rPr>
        <w:t>: Cases of trafficking for various exploitative purposes and kidnapping specifically targeting women.</w:t>
      </w:r>
    </w:p>
    <w:p w:rsidR="000D4BFE" w:rsidRPr="000D4BFE" w:rsidRDefault="000D4BFE" w:rsidP="000D4BF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0D4BFE">
        <w:rPr>
          <w:rFonts w:ascii="Times New Roman" w:eastAsia="Times New Roman" w:hAnsi="Times New Roman" w:cs="Times New Roman"/>
          <w:b/>
          <w:bCs/>
          <w:sz w:val="24"/>
          <w:szCs w:val="24"/>
          <w:lang w:eastAsia="en-IN"/>
        </w:rPr>
        <w:t>Cyber Crimes</w:t>
      </w:r>
      <w:r w:rsidRPr="000D4BFE">
        <w:rPr>
          <w:rFonts w:ascii="Times New Roman" w:eastAsia="Times New Roman" w:hAnsi="Times New Roman" w:cs="Times New Roman"/>
          <w:sz w:val="24"/>
          <w:szCs w:val="24"/>
          <w:lang w:eastAsia="en-IN"/>
        </w:rPr>
        <w:t xml:space="preserve">: </w:t>
      </w:r>
      <w:proofErr w:type="spellStart"/>
      <w:r w:rsidRPr="000D4BFE">
        <w:rPr>
          <w:rFonts w:ascii="Times New Roman" w:eastAsia="Times New Roman" w:hAnsi="Times New Roman" w:cs="Times New Roman"/>
          <w:sz w:val="24"/>
          <w:szCs w:val="24"/>
          <w:lang w:eastAsia="en-IN"/>
        </w:rPr>
        <w:t>Cyberstalking</w:t>
      </w:r>
      <w:proofErr w:type="spellEnd"/>
      <w:r w:rsidRPr="000D4BFE">
        <w:rPr>
          <w:rFonts w:ascii="Times New Roman" w:eastAsia="Times New Roman" w:hAnsi="Times New Roman" w:cs="Times New Roman"/>
          <w:sz w:val="24"/>
          <w:szCs w:val="24"/>
          <w:lang w:eastAsia="en-IN"/>
        </w:rPr>
        <w:t>, harassment, and other digital crimes against women.</w:t>
      </w:r>
    </w:p>
    <w:p w:rsidR="000D4BFE" w:rsidRPr="000D4BFE" w:rsidRDefault="000D4BFE" w:rsidP="000D4BFE">
      <w:pPr>
        <w:spacing w:after="0" w:line="240" w:lineRule="auto"/>
        <w:rPr>
          <w:rFonts w:ascii="Times New Roman" w:eastAsia="Times New Roman" w:hAnsi="Times New Roman" w:cs="Times New Roman"/>
          <w:sz w:val="24"/>
          <w:szCs w:val="24"/>
          <w:lang w:eastAsia="en-IN"/>
        </w:rPr>
      </w:pPr>
      <w:r w:rsidRPr="000D4BFE">
        <w:rPr>
          <w:rFonts w:ascii="Arial" w:eastAsia="Times New Roman" w:hAnsi="Arial" w:cs="Arial"/>
          <w:b/>
          <w:bCs/>
          <w:color w:val="000000"/>
          <w:sz w:val="26"/>
          <w:szCs w:val="26"/>
          <w:lang w:eastAsia="en-IN"/>
        </w:rPr>
        <w:t>5. Methodology</w:t>
      </w:r>
    </w:p>
    <w:p w:rsidR="000D4BFE" w:rsidRPr="000D4BFE" w:rsidRDefault="000D4BFE" w:rsidP="000D4BFE">
      <w:pPr>
        <w:spacing w:before="100" w:beforeAutospacing="1" w:after="100" w:afterAutospacing="1" w:line="240" w:lineRule="auto"/>
        <w:rPr>
          <w:rFonts w:ascii="Times New Roman" w:eastAsia="Times New Roman" w:hAnsi="Times New Roman" w:cs="Times New Roman"/>
          <w:sz w:val="24"/>
          <w:szCs w:val="24"/>
          <w:lang w:eastAsia="en-IN"/>
        </w:rPr>
      </w:pPr>
      <w:r w:rsidRPr="000D4BFE">
        <w:rPr>
          <w:rFonts w:ascii="Times New Roman" w:eastAsia="Times New Roman" w:hAnsi="Times New Roman" w:cs="Times New Roman"/>
          <w:sz w:val="24"/>
          <w:szCs w:val="24"/>
          <w:lang w:eastAsia="en-IN"/>
        </w:rPr>
        <w:t>The analysis of crimes against women in India for 2022 will involve a structured approach using Python’s data analysis and visualization libraries. This methodology outlines the steps, tools, and techniques that will be applied to examine the dataset and extract meaningful insights. Here is the step-by-step methodology:</w:t>
      </w:r>
    </w:p>
    <w:p w:rsidR="000D4BFE" w:rsidRPr="000D4BFE" w:rsidRDefault="000D4BFE" w:rsidP="000D4BF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D4BFE">
        <w:rPr>
          <w:rFonts w:ascii="Times New Roman" w:eastAsia="Times New Roman" w:hAnsi="Times New Roman" w:cs="Times New Roman"/>
          <w:b/>
          <w:bCs/>
          <w:sz w:val="24"/>
          <w:szCs w:val="24"/>
          <w:lang w:eastAsia="en-IN"/>
        </w:rPr>
        <w:t>1. Data Collection and Loading</w:t>
      </w:r>
    </w:p>
    <w:p w:rsidR="000D4BFE" w:rsidRPr="000D4BFE" w:rsidRDefault="000D4BFE" w:rsidP="000D4BF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0D4BFE">
        <w:rPr>
          <w:rFonts w:ascii="Times New Roman" w:eastAsia="Times New Roman" w:hAnsi="Times New Roman" w:cs="Times New Roman"/>
          <w:b/>
          <w:bCs/>
          <w:sz w:val="24"/>
          <w:szCs w:val="24"/>
          <w:lang w:eastAsia="en-IN"/>
        </w:rPr>
        <w:t>Data Source</w:t>
      </w:r>
      <w:r w:rsidRPr="000D4BFE">
        <w:rPr>
          <w:rFonts w:ascii="Times New Roman" w:eastAsia="Times New Roman" w:hAnsi="Times New Roman" w:cs="Times New Roman"/>
          <w:sz w:val="24"/>
          <w:szCs w:val="24"/>
          <w:lang w:eastAsia="en-IN"/>
        </w:rPr>
        <w:t>: Obtain the official 2022 data on crimes against women from sources such as the National Crime Records Bureau (NCRB) or a similar authoritative source.</w:t>
      </w:r>
    </w:p>
    <w:p w:rsidR="000D4BFE" w:rsidRDefault="000D4BFE" w:rsidP="000D4BF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0D4BFE">
        <w:rPr>
          <w:rFonts w:ascii="Times New Roman" w:eastAsia="Times New Roman" w:hAnsi="Times New Roman" w:cs="Times New Roman"/>
          <w:b/>
          <w:bCs/>
          <w:sz w:val="24"/>
          <w:szCs w:val="24"/>
          <w:lang w:eastAsia="en-IN"/>
        </w:rPr>
        <w:t>File Loading</w:t>
      </w:r>
      <w:r w:rsidRPr="000D4BFE">
        <w:rPr>
          <w:rFonts w:ascii="Times New Roman" w:eastAsia="Times New Roman" w:hAnsi="Times New Roman" w:cs="Times New Roman"/>
          <w:sz w:val="24"/>
          <w:szCs w:val="24"/>
          <w:lang w:eastAsia="en-IN"/>
        </w:rPr>
        <w:t xml:space="preserve">: Load the dataset (usually in CSV format) using Python's </w:t>
      </w:r>
      <w:proofErr w:type="gramStart"/>
      <w:r w:rsidRPr="000D4BFE">
        <w:rPr>
          <w:rFonts w:ascii="Courier New" w:eastAsia="Times New Roman" w:hAnsi="Courier New" w:cs="Courier New"/>
          <w:sz w:val="20"/>
          <w:szCs w:val="20"/>
          <w:lang w:eastAsia="en-IN"/>
        </w:rPr>
        <w:t>pandas</w:t>
      </w:r>
      <w:proofErr w:type="gramEnd"/>
      <w:r w:rsidRPr="000D4BFE">
        <w:rPr>
          <w:rFonts w:ascii="Times New Roman" w:eastAsia="Times New Roman" w:hAnsi="Times New Roman" w:cs="Times New Roman"/>
          <w:sz w:val="24"/>
          <w:szCs w:val="24"/>
          <w:lang w:eastAsia="en-IN"/>
        </w:rPr>
        <w:t xml:space="preserve"> library.</w:t>
      </w:r>
    </w:p>
    <w:p w:rsidR="004A4B6B" w:rsidRPr="004A4B6B" w:rsidRDefault="004A4B6B" w:rsidP="004A4B6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A4B6B">
        <w:rPr>
          <w:rFonts w:ascii="Times New Roman" w:eastAsia="Times New Roman" w:hAnsi="Times New Roman" w:cs="Times New Roman"/>
          <w:b/>
          <w:bCs/>
          <w:sz w:val="24"/>
          <w:szCs w:val="24"/>
          <w:lang w:eastAsia="en-IN"/>
        </w:rPr>
        <w:t xml:space="preserve">2. Data </w:t>
      </w:r>
      <w:proofErr w:type="spellStart"/>
      <w:r w:rsidRPr="004A4B6B">
        <w:rPr>
          <w:rFonts w:ascii="Times New Roman" w:eastAsia="Times New Roman" w:hAnsi="Times New Roman" w:cs="Times New Roman"/>
          <w:b/>
          <w:bCs/>
          <w:sz w:val="24"/>
          <w:szCs w:val="24"/>
          <w:lang w:eastAsia="en-IN"/>
        </w:rPr>
        <w:t>Preprocessing</w:t>
      </w:r>
      <w:proofErr w:type="spellEnd"/>
    </w:p>
    <w:p w:rsidR="004A4B6B" w:rsidRDefault="004A4B6B" w:rsidP="004A4B6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A4B6B">
        <w:rPr>
          <w:rFonts w:ascii="Times New Roman" w:eastAsia="Times New Roman" w:hAnsi="Times New Roman" w:cs="Times New Roman"/>
          <w:b/>
          <w:bCs/>
          <w:sz w:val="24"/>
          <w:szCs w:val="24"/>
          <w:lang w:eastAsia="en-IN"/>
        </w:rPr>
        <w:t>Handling Missing Values</w:t>
      </w:r>
      <w:r w:rsidRPr="004A4B6B">
        <w:rPr>
          <w:rFonts w:ascii="Times New Roman" w:eastAsia="Times New Roman" w:hAnsi="Times New Roman" w:cs="Times New Roman"/>
          <w:sz w:val="24"/>
          <w:szCs w:val="24"/>
          <w:lang w:eastAsia="en-IN"/>
        </w:rPr>
        <w:t>: Identify and handle any missing values using techniques such as filling with mean/median, forward/backward fill, or removing rows with excessive missing data.</w:t>
      </w:r>
    </w:p>
    <w:p w:rsidR="004A4B6B" w:rsidRDefault="004A4B6B" w:rsidP="004A4B6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A4B6B">
        <w:rPr>
          <w:rFonts w:ascii="Times New Roman" w:eastAsia="Times New Roman" w:hAnsi="Times New Roman" w:cs="Times New Roman"/>
          <w:b/>
          <w:bCs/>
          <w:sz w:val="24"/>
          <w:szCs w:val="24"/>
          <w:lang w:eastAsia="en-IN"/>
        </w:rPr>
        <w:t>Data Cleaning</w:t>
      </w:r>
      <w:r w:rsidRPr="004A4B6B">
        <w:rPr>
          <w:rFonts w:ascii="Times New Roman" w:eastAsia="Times New Roman" w:hAnsi="Times New Roman" w:cs="Times New Roman"/>
          <w:sz w:val="24"/>
          <w:szCs w:val="24"/>
          <w:lang w:eastAsia="en-IN"/>
        </w:rPr>
        <w:t>: Check for any inconsistencies in data types, outliers, or duplicated entries and address them accordingly.</w:t>
      </w:r>
    </w:p>
    <w:p w:rsidR="004A4B6B" w:rsidRPr="004A4B6B" w:rsidRDefault="004A4B6B" w:rsidP="004A4B6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A4B6B">
        <w:rPr>
          <w:rFonts w:ascii="Times New Roman" w:eastAsia="Times New Roman" w:hAnsi="Times New Roman" w:cs="Times New Roman"/>
          <w:b/>
          <w:bCs/>
          <w:sz w:val="24"/>
          <w:szCs w:val="24"/>
          <w:lang w:eastAsia="en-IN"/>
        </w:rPr>
        <w:t>Feature Renaming and Selection</w:t>
      </w:r>
      <w:r w:rsidRPr="004A4B6B">
        <w:rPr>
          <w:rFonts w:ascii="Times New Roman" w:eastAsia="Times New Roman" w:hAnsi="Times New Roman" w:cs="Times New Roman"/>
          <w:sz w:val="24"/>
          <w:szCs w:val="24"/>
          <w:lang w:eastAsia="en-IN"/>
        </w:rPr>
        <w:t xml:space="preserve">: Rename columns for clarity and select only the relevant columns for the analysis (e.g., </w:t>
      </w:r>
      <w:r w:rsidRPr="004A4B6B">
        <w:rPr>
          <w:rFonts w:ascii="Courier New" w:eastAsia="Times New Roman" w:hAnsi="Courier New" w:cs="Courier New"/>
          <w:sz w:val="20"/>
          <w:szCs w:val="20"/>
          <w:lang w:eastAsia="en-IN"/>
        </w:rPr>
        <w:t>State</w:t>
      </w:r>
      <w:r w:rsidRPr="004A4B6B">
        <w:rPr>
          <w:rFonts w:ascii="Times New Roman" w:eastAsia="Times New Roman" w:hAnsi="Times New Roman" w:cs="Times New Roman"/>
          <w:sz w:val="24"/>
          <w:szCs w:val="24"/>
          <w:lang w:eastAsia="en-IN"/>
        </w:rPr>
        <w:t xml:space="preserve">, </w:t>
      </w:r>
      <w:proofErr w:type="spellStart"/>
      <w:r w:rsidRPr="004A4B6B">
        <w:rPr>
          <w:rFonts w:ascii="Courier New" w:eastAsia="Times New Roman" w:hAnsi="Courier New" w:cs="Courier New"/>
          <w:sz w:val="20"/>
          <w:szCs w:val="20"/>
          <w:lang w:eastAsia="en-IN"/>
        </w:rPr>
        <w:t>Crime_Type</w:t>
      </w:r>
      <w:proofErr w:type="spellEnd"/>
      <w:r w:rsidRPr="004A4B6B">
        <w:rPr>
          <w:rFonts w:ascii="Times New Roman" w:eastAsia="Times New Roman" w:hAnsi="Times New Roman" w:cs="Times New Roman"/>
          <w:sz w:val="24"/>
          <w:szCs w:val="24"/>
          <w:lang w:eastAsia="en-IN"/>
        </w:rPr>
        <w:t xml:space="preserve">, </w:t>
      </w:r>
      <w:r w:rsidRPr="004A4B6B">
        <w:rPr>
          <w:rFonts w:ascii="Courier New" w:eastAsia="Times New Roman" w:hAnsi="Courier New" w:cs="Courier New"/>
          <w:sz w:val="20"/>
          <w:szCs w:val="20"/>
          <w:lang w:eastAsia="en-IN"/>
        </w:rPr>
        <w:t>Incidents</w:t>
      </w:r>
      <w:r w:rsidRPr="004A4B6B">
        <w:rPr>
          <w:rFonts w:ascii="Times New Roman" w:eastAsia="Times New Roman" w:hAnsi="Times New Roman" w:cs="Times New Roman"/>
          <w:sz w:val="24"/>
          <w:szCs w:val="24"/>
          <w:lang w:eastAsia="en-IN"/>
        </w:rPr>
        <w:t xml:space="preserve">, </w:t>
      </w:r>
      <w:r w:rsidRPr="004A4B6B">
        <w:rPr>
          <w:rFonts w:ascii="Courier New" w:eastAsia="Times New Roman" w:hAnsi="Courier New" w:cs="Courier New"/>
          <w:sz w:val="20"/>
          <w:szCs w:val="20"/>
          <w:lang w:eastAsia="en-IN"/>
        </w:rPr>
        <w:t>Population</w:t>
      </w:r>
      <w:r w:rsidRPr="004A4B6B">
        <w:rPr>
          <w:rFonts w:ascii="Times New Roman" w:eastAsia="Times New Roman" w:hAnsi="Times New Roman" w:cs="Times New Roman"/>
          <w:sz w:val="24"/>
          <w:szCs w:val="24"/>
          <w:lang w:eastAsia="en-IN"/>
        </w:rPr>
        <w:t>, etc.).</w:t>
      </w:r>
    </w:p>
    <w:p w:rsidR="004A4B6B" w:rsidRPr="004A4B6B" w:rsidRDefault="004A4B6B" w:rsidP="004A4B6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A4B6B">
        <w:rPr>
          <w:rFonts w:ascii="Times New Roman" w:eastAsia="Times New Roman" w:hAnsi="Times New Roman" w:cs="Times New Roman"/>
          <w:b/>
          <w:bCs/>
          <w:sz w:val="24"/>
          <w:szCs w:val="24"/>
          <w:lang w:eastAsia="en-IN"/>
        </w:rPr>
        <w:t>3. Exploratory Data Analysis (EDA)</w:t>
      </w:r>
    </w:p>
    <w:p w:rsidR="004A4B6B" w:rsidRPr="004A4B6B" w:rsidRDefault="004A4B6B" w:rsidP="004A4B6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4A4B6B">
        <w:rPr>
          <w:rFonts w:ascii="Times New Roman" w:eastAsia="Times New Roman" w:hAnsi="Times New Roman" w:cs="Times New Roman"/>
          <w:b/>
          <w:bCs/>
          <w:sz w:val="24"/>
          <w:szCs w:val="24"/>
          <w:lang w:eastAsia="en-IN"/>
        </w:rPr>
        <w:t>Summary Statistics</w:t>
      </w:r>
      <w:r w:rsidRPr="004A4B6B">
        <w:rPr>
          <w:rFonts w:ascii="Times New Roman" w:eastAsia="Times New Roman" w:hAnsi="Times New Roman" w:cs="Times New Roman"/>
          <w:sz w:val="24"/>
          <w:szCs w:val="24"/>
          <w:lang w:eastAsia="en-IN"/>
        </w:rPr>
        <w:t xml:space="preserve">: Use </w:t>
      </w:r>
      <w:proofErr w:type="gramStart"/>
      <w:r w:rsidRPr="004A4B6B">
        <w:rPr>
          <w:rFonts w:ascii="Courier New" w:eastAsia="Times New Roman" w:hAnsi="Courier New" w:cs="Courier New"/>
          <w:sz w:val="20"/>
          <w:szCs w:val="20"/>
          <w:lang w:eastAsia="en-IN"/>
        </w:rPr>
        <w:t>describe(</w:t>
      </w:r>
      <w:proofErr w:type="gramEnd"/>
      <w:r w:rsidRPr="004A4B6B">
        <w:rPr>
          <w:rFonts w:ascii="Courier New" w:eastAsia="Times New Roman" w:hAnsi="Courier New" w:cs="Courier New"/>
          <w:sz w:val="20"/>
          <w:szCs w:val="20"/>
          <w:lang w:eastAsia="en-IN"/>
        </w:rPr>
        <w:t>)</w:t>
      </w:r>
      <w:r w:rsidRPr="004A4B6B">
        <w:rPr>
          <w:rFonts w:ascii="Times New Roman" w:eastAsia="Times New Roman" w:hAnsi="Times New Roman" w:cs="Times New Roman"/>
          <w:sz w:val="24"/>
          <w:szCs w:val="24"/>
          <w:lang w:eastAsia="en-IN"/>
        </w:rPr>
        <w:t xml:space="preserve"> to get an overview of numerical statistics such as mean, median, and standard deviation.</w:t>
      </w:r>
    </w:p>
    <w:p w:rsidR="004A4B6B" w:rsidRPr="004A4B6B" w:rsidRDefault="004A4B6B" w:rsidP="004A4B6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4A4B6B">
        <w:rPr>
          <w:rFonts w:ascii="Times New Roman" w:eastAsia="Times New Roman" w:hAnsi="Times New Roman" w:cs="Times New Roman"/>
          <w:b/>
          <w:bCs/>
          <w:sz w:val="24"/>
          <w:szCs w:val="24"/>
          <w:lang w:eastAsia="en-IN"/>
        </w:rPr>
        <w:t>Visualizations</w:t>
      </w:r>
      <w:r w:rsidRPr="004A4B6B">
        <w:rPr>
          <w:rFonts w:ascii="Times New Roman" w:eastAsia="Times New Roman" w:hAnsi="Times New Roman" w:cs="Times New Roman"/>
          <w:sz w:val="24"/>
          <w:szCs w:val="24"/>
          <w:lang w:eastAsia="en-IN"/>
        </w:rPr>
        <w:t>:</w:t>
      </w:r>
    </w:p>
    <w:p w:rsidR="004A4B6B" w:rsidRPr="004A4B6B" w:rsidRDefault="004A4B6B" w:rsidP="00EF4601">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4A4B6B">
        <w:rPr>
          <w:rFonts w:ascii="Times New Roman" w:eastAsia="Times New Roman" w:hAnsi="Times New Roman" w:cs="Times New Roman"/>
          <w:b/>
          <w:bCs/>
          <w:sz w:val="24"/>
          <w:szCs w:val="24"/>
          <w:lang w:eastAsia="en-IN"/>
        </w:rPr>
        <w:t>Bar Charts</w:t>
      </w:r>
      <w:r w:rsidRPr="004A4B6B">
        <w:rPr>
          <w:rFonts w:ascii="Times New Roman" w:eastAsia="Times New Roman" w:hAnsi="Times New Roman" w:cs="Times New Roman"/>
          <w:sz w:val="24"/>
          <w:szCs w:val="24"/>
          <w:lang w:eastAsia="en-IN"/>
        </w:rPr>
        <w:t>: For state-wise distribution of crimes.</w:t>
      </w:r>
    </w:p>
    <w:p w:rsidR="004A4B6B" w:rsidRPr="004A4B6B" w:rsidRDefault="004A4B6B" w:rsidP="004A4B6B">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4A4B6B">
        <w:rPr>
          <w:rFonts w:ascii="Times New Roman" w:eastAsia="Times New Roman" w:hAnsi="Times New Roman" w:cs="Times New Roman"/>
          <w:b/>
          <w:bCs/>
          <w:sz w:val="24"/>
          <w:szCs w:val="24"/>
          <w:lang w:eastAsia="en-IN"/>
        </w:rPr>
        <w:t>Pie Charts</w:t>
      </w:r>
      <w:r w:rsidRPr="004A4B6B">
        <w:rPr>
          <w:rFonts w:ascii="Times New Roman" w:eastAsia="Times New Roman" w:hAnsi="Times New Roman" w:cs="Times New Roman"/>
          <w:sz w:val="24"/>
          <w:szCs w:val="24"/>
          <w:lang w:eastAsia="en-IN"/>
        </w:rPr>
        <w:t>: For proportional representation of different crime types.</w:t>
      </w:r>
    </w:p>
    <w:p w:rsidR="004A4B6B" w:rsidRPr="004A4B6B" w:rsidRDefault="004A4B6B" w:rsidP="004A4B6B">
      <w:pPr>
        <w:pStyle w:val="ListParagraph"/>
        <w:numPr>
          <w:ilvl w:val="0"/>
          <w:numId w:val="9"/>
        </w:num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A4B6B">
        <w:rPr>
          <w:rFonts w:ascii="Times New Roman" w:eastAsia="Times New Roman" w:hAnsi="Times New Roman" w:cs="Times New Roman"/>
          <w:b/>
          <w:bCs/>
          <w:sz w:val="24"/>
          <w:szCs w:val="24"/>
          <w:lang w:eastAsia="en-IN"/>
        </w:rPr>
        <w:t>Data Transformation and Feature Engineering</w:t>
      </w:r>
    </w:p>
    <w:p w:rsidR="004A4B6B" w:rsidRPr="004A4B6B" w:rsidRDefault="004A4B6B" w:rsidP="004A4B6B">
      <w:pPr>
        <w:pStyle w:val="ListParagraph"/>
        <w:numPr>
          <w:ilvl w:val="0"/>
          <w:numId w:val="24"/>
        </w:num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A4B6B">
        <w:rPr>
          <w:rFonts w:ascii="Times New Roman" w:eastAsia="Times New Roman" w:hAnsi="Times New Roman" w:cs="Times New Roman"/>
          <w:b/>
          <w:bCs/>
          <w:sz w:val="24"/>
          <w:szCs w:val="24"/>
          <w:lang w:eastAsia="en-IN"/>
        </w:rPr>
        <w:t>Crime Rate Calculation</w:t>
      </w:r>
      <w:r w:rsidRPr="004A4B6B">
        <w:rPr>
          <w:rFonts w:ascii="Times New Roman" w:eastAsia="Times New Roman" w:hAnsi="Times New Roman" w:cs="Times New Roman"/>
          <w:sz w:val="24"/>
          <w:szCs w:val="24"/>
          <w:lang w:eastAsia="en-IN"/>
        </w:rPr>
        <w:t xml:space="preserve">: Calculate the crime rate per 100,000 </w:t>
      </w:r>
      <w:proofErr w:type="gramStart"/>
      <w:r w:rsidRPr="004A4B6B">
        <w:rPr>
          <w:rFonts w:ascii="Times New Roman" w:eastAsia="Times New Roman" w:hAnsi="Times New Roman" w:cs="Times New Roman"/>
          <w:sz w:val="24"/>
          <w:szCs w:val="24"/>
          <w:lang w:eastAsia="en-IN"/>
        </w:rPr>
        <w:t>population</w:t>
      </w:r>
      <w:proofErr w:type="gramEnd"/>
      <w:r w:rsidRPr="004A4B6B">
        <w:rPr>
          <w:rFonts w:ascii="Times New Roman" w:eastAsia="Times New Roman" w:hAnsi="Times New Roman" w:cs="Times New Roman"/>
          <w:sz w:val="24"/>
          <w:szCs w:val="24"/>
          <w:lang w:eastAsia="en-IN"/>
        </w:rPr>
        <w:t xml:space="preserve"> for each state and type of crime to enable fair comparison across </w:t>
      </w:r>
      <w:r>
        <w:rPr>
          <w:rFonts w:ascii="Times New Roman" w:eastAsia="Times New Roman" w:hAnsi="Times New Roman" w:cs="Times New Roman"/>
          <w:sz w:val="24"/>
          <w:szCs w:val="24"/>
          <w:lang w:eastAsia="en-IN"/>
        </w:rPr>
        <w:t>regions.</w:t>
      </w:r>
    </w:p>
    <w:p w:rsidR="004A4B6B" w:rsidRPr="004A4B6B" w:rsidRDefault="004A4B6B" w:rsidP="004A4B6B">
      <w:pPr>
        <w:pStyle w:val="ListParagraph"/>
        <w:numPr>
          <w:ilvl w:val="0"/>
          <w:numId w:val="24"/>
        </w:num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A4B6B">
        <w:rPr>
          <w:rFonts w:ascii="Times New Roman" w:eastAsia="Times New Roman" w:hAnsi="Times New Roman" w:cs="Times New Roman"/>
          <w:b/>
          <w:bCs/>
          <w:sz w:val="24"/>
          <w:szCs w:val="24"/>
          <w:lang w:eastAsia="en-IN"/>
        </w:rPr>
        <w:lastRenderedPageBreak/>
        <w:t>Aggregating by Crime Types</w:t>
      </w:r>
      <w:r w:rsidRPr="004A4B6B">
        <w:rPr>
          <w:rFonts w:ascii="Times New Roman" w:eastAsia="Times New Roman" w:hAnsi="Times New Roman" w:cs="Times New Roman"/>
          <w:sz w:val="24"/>
          <w:szCs w:val="24"/>
          <w:lang w:eastAsia="en-IN"/>
        </w:rPr>
        <w:t xml:space="preserve">: Group data by crime type (e.g., </w:t>
      </w:r>
      <w:r w:rsidRPr="004A4B6B">
        <w:rPr>
          <w:rFonts w:ascii="Courier New" w:eastAsia="Times New Roman" w:hAnsi="Courier New" w:cs="Courier New"/>
          <w:sz w:val="20"/>
          <w:szCs w:val="20"/>
          <w:lang w:eastAsia="en-IN"/>
        </w:rPr>
        <w:t>Sexual Violence</w:t>
      </w:r>
      <w:r w:rsidRPr="004A4B6B">
        <w:rPr>
          <w:rFonts w:ascii="Times New Roman" w:eastAsia="Times New Roman" w:hAnsi="Times New Roman" w:cs="Times New Roman"/>
          <w:sz w:val="24"/>
          <w:szCs w:val="24"/>
          <w:lang w:eastAsia="en-IN"/>
        </w:rPr>
        <w:t xml:space="preserve">, </w:t>
      </w:r>
      <w:r w:rsidRPr="004A4B6B">
        <w:rPr>
          <w:rFonts w:ascii="Courier New" w:eastAsia="Times New Roman" w:hAnsi="Courier New" w:cs="Courier New"/>
          <w:sz w:val="20"/>
          <w:szCs w:val="20"/>
          <w:lang w:eastAsia="en-IN"/>
        </w:rPr>
        <w:t>Domestic Violence</w:t>
      </w:r>
      <w:r w:rsidRPr="004A4B6B">
        <w:rPr>
          <w:rFonts w:ascii="Times New Roman" w:eastAsia="Times New Roman" w:hAnsi="Times New Roman" w:cs="Times New Roman"/>
          <w:sz w:val="24"/>
          <w:szCs w:val="24"/>
          <w:lang w:eastAsia="en-IN"/>
        </w:rPr>
        <w:t xml:space="preserve">, etc.) to </w:t>
      </w:r>
      <w:proofErr w:type="spellStart"/>
      <w:r w:rsidRPr="004A4B6B">
        <w:rPr>
          <w:rFonts w:ascii="Times New Roman" w:eastAsia="Times New Roman" w:hAnsi="Times New Roman" w:cs="Times New Roman"/>
          <w:sz w:val="24"/>
          <w:szCs w:val="24"/>
          <w:lang w:eastAsia="en-IN"/>
        </w:rPr>
        <w:t>analyze</w:t>
      </w:r>
      <w:proofErr w:type="spellEnd"/>
      <w:r w:rsidRPr="004A4B6B">
        <w:rPr>
          <w:rFonts w:ascii="Times New Roman" w:eastAsia="Times New Roman" w:hAnsi="Times New Roman" w:cs="Times New Roman"/>
          <w:sz w:val="24"/>
          <w:szCs w:val="24"/>
          <w:lang w:eastAsia="en-IN"/>
        </w:rPr>
        <w:t xml:space="preserve"> the frequency</w:t>
      </w:r>
      <w:r>
        <w:rPr>
          <w:rFonts w:ascii="Times New Roman" w:eastAsia="Times New Roman" w:hAnsi="Times New Roman" w:cs="Times New Roman"/>
          <w:sz w:val="24"/>
          <w:szCs w:val="24"/>
          <w:lang w:eastAsia="en-IN"/>
        </w:rPr>
        <w:t xml:space="preserve"> and patterns across categories</w:t>
      </w:r>
      <w:r w:rsidRPr="004A4B6B">
        <w:rPr>
          <w:rFonts w:ascii="Times New Roman" w:eastAsia="Times New Roman" w:hAnsi="Times New Roman" w:cs="Times New Roman"/>
          <w:b/>
          <w:bCs/>
          <w:sz w:val="24"/>
          <w:szCs w:val="24"/>
          <w:lang w:eastAsia="en-IN"/>
        </w:rPr>
        <w:t>.</w:t>
      </w:r>
    </w:p>
    <w:p w:rsidR="004A4B6B" w:rsidRPr="004A4B6B" w:rsidRDefault="004A4B6B" w:rsidP="004A4B6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A4B6B">
        <w:rPr>
          <w:rFonts w:ascii="Times New Roman" w:eastAsia="Times New Roman" w:hAnsi="Times New Roman" w:cs="Times New Roman"/>
          <w:b/>
          <w:bCs/>
          <w:sz w:val="24"/>
          <w:szCs w:val="24"/>
          <w:lang w:eastAsia="en-IN"/>
        </w:rPr>
        <w:t>5. Trend Analysis and Comparison</w:t>
      </w:r>
    </w:p>
    <w:p w:rsidR="004A4B6B" w:rsidRPr="004A4B6B" w:rsidRDefault="004A4B6B" w:rsidP="004A4B6B">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4A4B6B">
        <w:rPr>
          <w:rFonts w:ascii="Times New Roman" w:eastAsia="Times New Roman" w:hAnsi="Times New Roman" w:cs="Times New Roman"/>
          <w:b/>
          <w:bCs/>
          <w:sz w:val="24"/>
          <w:szCs w:val="24"/>
          <w:lang w:eastAsia="en-IN"/>
        </w:rPr>
        <w:t>Year-on-Year Comparison</w:t>
      </w:r>
      <w:r w:rsidRPr="004A4B6B">
        <w:rPr>
          <w:rFonts w:ascii="Times New Roman" w:eastAsia="Times New Roman" w:hAnsi="Times New Roman" w:cs="Times New Roman"/>
          <w:sz w:val="24"/>
          <w:szCs w:val="24"/>
          <w:lang w:eastAsia="en-IN"/>
        </w:rPr>
        <w:t>: If data from previous years is available, calculate the percentage change from 2021 to 2022 to identify trends.</w:t>
      </w:r>
    </w:p>
    <w:p w:rsidR="004A4B6B" w:rsidRPr="00EF4601" w:rsidRDefault="004A4B6B" w:rsidP="00EF460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4A4B6B">
        <w:rPr>
          <w:rFonts w:ascii="Times New Roman" w:eastAsia="Times New Roman" w:hAnsi="Times New Roman" w:cs="Times New Roman"/>
          <w:b/>
          <w:bCs/>
          <w:sz w:val="24"/>
          <w:szCs w:val="24"/>
          <w:lang w:eastAsia="en-IN"/>
        </w:rPr>
        <w:t>Seasonal or Monthly Trends</w:t>
      </w:r>
      <w:r w:rsidRPr="004A4B6B">
        <w:rPr>
          <w:rFonts w:ascii="Times New Roman" w:eastAsia="Times New Roman" w:hAnsi="Times New Roman" w:cs="Times New Roman"/>
          <w:sz w:val="24"/>
          <w:szCs w:val="24"/>
          <w:lang w:eastAsia="en-IN"/>
        </w:rPr>
        <w:t>: If monthly data is available, use time series analysis to observe seasonal trends in crime incidents.</w:t>
      </w:r>
    </w:p>
    <w:p w:rsidR="004A4B6B" w:rsidRPr="004A4B6B" w:rsidRDefault="004A4B6B" w:rsidP="004A4B6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A4B6B">
        <w:rPr>
          <w:rFonts w:ascii="Times New Roman" w:eastAsia="Times New Roman" w:hAnsi="Times New Roman" w:cs="Times New Roman"/>
          <w:b/>
          <w:bCs/>
          <w:sz w:val="24"/>
          <w:szCs w:val="24"/>
          <w:lang w:eastAsia="en-IN"/>
        </w:rPr>
        <w:t xml:space="preserve">8. </w:t>
      </w:r>
      <w:proofErr w:type="spellStart"/>
      <w:r w:rsidRPr="004A4B6B">
        <w:rPr>
          <w:rFonts w:ascii="Times New Roman" w:eastAsia="Times New Roman" w:hAnsi="Times New Roman" w:cs="Times New Roman"/>
          <w:b/>
          <w:bCs/>
          <w:sz w:val="24"/>
          <w:szCs w:val="24"/>
          <w:lang w:eastAsia="en-IN"/>
        </w:rPr>
        <w:t>Modeling</w:t>
      </w:r>
      <w:proofErr w:type="spellEnd"/>
      <w:r w:rsidRPr="004A4B6B">
        <w:rPr>
          <w:rFonts w:ascii="Times New Roman" w:eastAsia="Times New Roman" w:hAnsi="Times New Roman" w:cs="Times New Roman"/>
          <w:b/>
          <w:bCs/>
          <w:sz w:val="24"/>
          <w:szCs w:val="24"/>
          <w:lang w:eastAsia="en-IN"/>
        </w:rPr>
        <w:t xml:space="preserve"> (Optional)</w:t>
      </w:r>
    </w:p>
    <w:p w:rsidR="004A4B6B" w:rsidRPr="004A4B6B" w:rsidRDefault="004A4B6B" w:rsidP="004A4B6B">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4A4B6B">
        <w:rPr>
          <w:rFonts w:ascii="Times New Roman" w:eastAsia="Times New Roman" w:hAnsi="Times New Roman" w:cs="Times New Roman"/>
          <w:b/>
          <w:bCs/>
          <w:sz w:val="24"/>
          <w:szCs w:val="24"/>
          <w:lang w:eastAsia="en-IN"/>
        </w:rPr>
        <w:t xml:space="preserve">Predictive </w:t>
      </w:r>
      <w:proofErr w:type="spellStart"/>
      <w:r w:rsidRPr="004A4B6B">
        <w:rPr>
          <w:rFonts w:ascii="Times New Roman" w:eastAsia="Times New Roman" w:hAnsi="Times New Roman" w:cs="Times New Roman"/>
          <w:b/>
          <w:bCs/>
          <w:sz w:val="24"/>
          <w:szCs w:val="24"/>
          <w:lang w:eastAsia="en-IN"/>
        </w:rPr>
        <w:t>Modeling</w:t>
      </w:r>
      <w:proofErr w:type="spellEnd"/>
      <w:r w:rsidRPr="004A4B6B">
        <w:rPr>
          <w:rFonts w:ascii="Times New Roman" w:eastAsia="Times New Roman" w:hAnsi="Times New Roman" w:cs="Times New Roman"/>
          <w:sz w:val="24"/>
          <w:szCs w:val="24"/>
          <w:lang w:eastAsia="en-IN"/>
        </w:rPr>
        <w:t>: Using machine learning models such as linear regression or decision trees, predict potential crime rates in future years based on current trends and socioeconomic data.</w:t>
      </w:r>
    </w:p>
    <w:p w:rsidR="004A4B6B" w:rsidRPr="004A4B6B" w:rsidRDefault="004A4B6B" w:rsidP="004A4B6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A4B6B">
        <w:rPr>
          <w:rFonts w:ascii="Times New Roman" w:eastAsia="Times New Roman" w:hAnsi="Times New Roman" w:cs="Times New Roman"/>
          <w:b/>
          <w:bCs/>
          <w:sz w:val="24"/>
          <w:szCs w:val="24"/>
          <w:lang w:eastAsia="en-IN"/>
        </w:rPr>
        <w:t>9. Report Generation</w:t>
      </w:r>
    </w:p>
    <w:p w:rsidR="004A4B6B" w:rsidRPr="004A4B6B" w:rsidRDefault="004A4B6B" w:rsidP="004A4B6B">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4A4B6B">
        <w:rPr>
          <w:rFonts w:ascii="Times New Roman" w:eastAsia="Times New Roman" w:hAnsi="Times New Roman" w:cs="Times New Roman"/>
          <w:b/>
          <w:bCs/>
          <w:sz w:val="24"/>
          <w:szCs w:val="24"/>
          <w:lang w:eastAsia="en-IN"/>
        </w:rPr>
        <w:t>Summary and Visualization Output</w:t>
      </w:r>
      <w:r w:rsidRPr="004A4B6B">
        <w:rPr>
          <w:rFonts w:ascii="Times New Roman" w:eastAsia="Times New Roman" w:hAnsi="Times New Roman" w:cs="Times New Roman"/>
          <w:sz w:val="24"/>
          <w:szCs w:val="24"/>
          <w:lang w:eastAsia="en-IN"/>
        </w:rPr>
        <w:t>: Save key tables, charts, and findings to summarize the analysis in a comprehensive report.</w:t>
      </w:r>
    </w:p>
    <w:p w:rsidR="004A4B6B" w:rsidRPr="004A4B6B" w:rsidRDefault="004A4B6B" w:rsidP="004A4B6B">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4A4B6B">
        <w:rPr>
          <w:rFonts w:ascii="Times New Roman" w:eastAsia="Times New Roman" w:hAnsi="Times New Roman" w:cs="Times New Roman"/>
          <w:b/>
          <w:bCs/>
          <w:sz w:val="24"/>
          <w:szCs w:val="24"/>
          <w:lang w:eastAsia="en-IN"/>
        </w:rPr>
        <w:t>Document Insights and Recommendations</w:t>
      </w:r>
      <w:r w:rsidRPr="004A4B6B">
        <w:rPr>
          <w:rFonts w:ascii="Times New Roman" w:eastAsia="Times New Roman" w:hAnsi="Times New Roman" w:cs="Times New Roman"/>
          <w:sz w:val="24"/>
          <w:szCs w:val="24"/>
          <w:lang w:eastAsia="en-IN"/>
        </w:rPr>
        <w:t>: Highlight critical insights, such as high-crime regions, socio-economic drivers, and recommendations for interventions, in a written summary.</w:t>
      </w:r>
    </w:p>
    <w:p w:rsidR="004A4B6B" w:rsidRPr="000D4BFE" w:rsidRDefault="004A4B6B" w:rsidP="004A4B6B">
      <w:pPr>
        <w:spacing w:before="100" w:beforeAutospacing="1" w:after="100" w:afterAutospacing="1" w:line="240" w:lineRule="auto"/>
        <w:rPr>
          <w:rFonts w:ascii="Times New Roman" w:eastAsia="Times New Roman" w:hAnsi="Times New Roman" w:cs="Times New Roman"/>
          <w:sz w:val="24"/>
          <w:szCs w:val="24"/>
          <w:lang w:eastAsia="en-IN"/>
        </w:rPr>
      </w:pPr>
    </w:p>
    <w:p w:rsidR="000D4BFE" w:rsidRPr="000D4BFE" w:rsidRDefault="000D4BFE" w:rsidP="000D4BFE">
      <w:pPr>
        <w:spacing w:after="0" w:line="240" w:lineRule="auto"/>
        <w:rPr>
          <w:rFonts w:ascii="Times New Roman" w:eastAsia="Times New Roman" w:hAnsi="Times New Roman" w:cs="Times New Roman"/>
          <w:sz w:val="24"/>
          <w:szCs w:val="24"/>
          <w:lang w:eastAsia="en-IN"/>
        </w:rPr>
      </w:pPr>
      <w:r w:rsidRPr="000D4BFE">
        <w:rPr>
          <w:rFonts w:ascii="Arial" w:eastAsia="Times New Roman" w:hAnsi="Arial" w:cs="Arial"/>
          <w:b/>
          <w:bCs/>
          <w:color w:val="000000"/>
          <w:sz w:val="26"/>
          <w:szCs w:val="26"/>
          <w:lang w:eastAsia="en-IN"/>
        </w:rPr>
        <w:t>6. Tools and Technologies</w:t>
      </w:r>
    </w:p>
    <w:p w:rsidR="000D4BFE" w:rsidRPr="000D4BFE" w:rsidRDefault="000D4BFE" w:rsidP="000D4BFE">
      <w:pPr>
        <w:spacing w:after="0" w:line="240" w:lineRule="auto"/>
        <w:rPr>
          <w:rFonts w:ascii="Times New Roman" w:eastAsia="Times New Roman" w:hAnsi="Times New Roman" w:cs="Times New Roman"/>
          <w:sz w:val="24"/>
          <w:szCs w:val="24"/>
          <w:lang w:eastAsia="en-IN"/>
        </w:rPr>
      </w:pPr>
      <w:r w:rsidRPr="000D4BFE">
        <w:rPr>
          <w:rFonts w:ascii="Arial" w:eastAsia="Times New Roman" w:hAnsi="Arial" w:cs="Arial"/>
          <w:color w:val="000000"/>
          <w:lang w:eastAsia="en-IN"/>
        </w:rPr>
        <w:t>The project will utilize the following tools and technologies:</w:t>
      </w:r>
    </w:p>
    <w:p w:rsidR="000D4BFE" w:rsidRPr="000D4BFE" w:rsidRDefault="000D4BFE" w:rsidP="000D4BFE">
      <w:pPr>
        <w:spacing w:after="0" w:line="240" w:lineRule="auto"/>
        <w:rPr>
          <w:rFonts w:ascii="Times New Roman" w:eastAsia="Times New Roman" w:hAnsi="Times New Roman" w:cs="Times New Roman"/>
          <w:sz w:val="24"/>
          <w:szCs w:val="24"/>
          <w:lang w:eastAsia="en-IN"/>
        </w:rPr>
      </w:pPr>
      <w:r w:rsidRPr="000D4BFE">
        <w:rPr>
          <w:rFonts w:ascii="Arial" w:eastAsia="Times New Roman" w:hAnsi="Arial" w:cs="Arial"/>
          <w:color w:val="000000"/>
          <w:lang w:eastAsia="en-IN"/>
        </w:rPr>
        <w:t>•</w:t>
      </w:r>
      <w:r w:rsidRPr="000D4BFE">
        <w:rPr>
          <w:rFonts w:ascii="Arial" w:eastAsia="Times New Roman" w:hAnsi="Arial" w:cs="Arial"/>
          <w:color w:val="000000"/>
          <w:lang w:eastAsia="en-IN"/>
        </w:rPr>
        <w:tab/>
        <w:t>Programming Language: Python</w:t>
      </w:r>
    </w:p>
    <w:p w:rsidR="000D4BFE" w:rsidRPr="000D4BFE" w:rsidRDefault="000D4BFE" w:rsidP="000D4BFE">
      <w:pPr>
        <w:spacing w:after="0" w:line="240" w:lineRule="auto"/>
        <w:rPr>
          <w:rFonts w:ascii="Times New Roman" w:eastAsia="Times New Roman" w:hAnsi="Times New Roman" w:cs="Times New Roman"/>
          <w:sz w:val="24"/>
          <w:szCs w:val="24"/>
          <w:lang w:eastAsia="en-IN"/>
        </w:rPr>
      </w:pPr>
      <w:r w:rsidRPr="000D4BFE">
        <w:rPr>
          <w:rFonts w:ascii="Arial" w:eastAsia="Times New Roman" w:hAnsi="Arial" w:cs="Arial"/>
          <w:color w:val="000000"/>
          <w:lang w:eastAsia="en-IN"/>
        </w:rPr>
        <w:t>•</w:t>
      </w:r>
      <w:r w:rsidRPr="000D4BFE">
        <w:rPr>
          <w:rFonts w:ascii="Arial" w:eastAsia="Times New Roman" w:hAnsi="Arial" w:cs="Arial"/>
          <w:color w:val="000000"/>
          <w:lang w:eastAsia="en-IN"/>
        </w:rPr>
        <w:tab/>
        <w:t xml:space="preserve">Libraries: Pandas, </w:t>
      </w:r>
      <w:proofErr w:type="spellStart"/>
      <w:r w:rsidRPr="000D4BFE">
        <w:rPr>
          <w:rFonts w:ascii="Arial" w:eastAsia="Times New Roman" w:hAnsi="Arial" w:cs="Arial"/>
          <w:color w:val="000000"/>
          <w:lang w:eastAsia="en-IN"/>
        </w:rPr>
        <w:t>NumPy</w:t>
      </w:r>
      <w:proofErr w:type="spellEnd"/>
      <w:r w:rsidRPr="000D4BFE">
        <w:rPr>
          <w:rFonts w:ascii="Arial" w:eastAsia="Times New Roman" w:hAnsi="Arial" w:cs="Arial"/>
          <w:color w:val="000000"/>
          <w:lang w:eastAsia="en-IN"/>
        </w:rPr>
        <w:t xml:space="preserve">, </w:t>
      </w:r>
      <w:proofErr w:type="spellStart"/>
      <w:r w:rsidRPr="000D4BFE">
        <w:rPr>
          <w:rFonts w:ascii="Arial" w:eastAsia="Times New Roman" w:hAnsi="Arial" w:cs="Arial"/>
          <w:color w:val="000000"/>
          <w:lang w:eastAsia="en-IN"/>
        </w:rPr>
        <w:t>M</w:t>
      </w:r>
      <w:r w:rsidR="004A4B6B">
        <w:rPr>
          <w:rFonts w:ascii="Arial" w:eastAsia="Times New Roman" w:hAnsi="Arial" w:cs="Arial"/>
          <w:color w:val="000000"/>
          <w:lang w:eastAsia="en-IN"/>
        </w:rPr>
        <w:t>atplotlib</w:t>
      </w:r>
      <w:proofErr w:type="spellEnd"/>
      <w:r w:rsidR="004A4B6B">
        <w:rPr>
          <w:rFonts w:ascii="Arial" w:eastAsia="Times New Roman" w:hAnsi="Arial" w:cs="Arial"/>
          <w:color w:val="000000"/>
          <w:lang w:eastAsia="en-IN"/>
        </w:rPr>
        <w:t>.</w:t>
      </w:r>
    </w:p>
    <w:p w:rsidR="000D4BFE" w:rsidRPr="000D4BFE" w:rsidRDefault="000D4BFE" w:rsidP="000D4BFE">
      <w:pPr>
        <w:spacing w:after="0" w:line="240" w:lineRule="auto"/>
        <w:rPr>
          <w:rFonts w:ascii="Times New Roman" w:eastAsia="Times New Roman" w:hAnsi="Times New Roman" w:cs="Times New Roman"/>
          <w:sz w:val="24"/>
          <w:szCs w:val="24"/>
          <w:lang w:eastAsia="en-IN"/>
        </w:rPr>
      </w:pPr>
      <w:r w:rsidRPr="000D4BFE">
        <w:rPr>
          <w:rFonts w:ascii="Arial" w:eastAsia="Times New Roman" w:hAnsi="Arial" w:cs="Arial"/>
          <w:color w:val="000000"/>
          <w:lang w:eastAsia="en-IN"/>
        </w:rPr>
        <w:t>•</w:t>
      </w:r>
      <w:r w:rsidRPr="000D4BFE">
        <w:rPr>
          <w:rFonts w:ascii="Arial" w:eastAsia="Times New Roman" w:hAnsi="Arial" w:cs="Arial"/>
          <w:color w:val="000000"/>
          <w:lang w:eastAsia="en-IN"/>
        </w:rPr>
        <w:tab/>
        <w:t xml:space="preserve">IDE: </w:t>
      </w:r>
      <w:proofErr w:type="spellStart"/>
      <w:r w:rsidRPr="000D4BFE">
        <w:rPr>
          <w:rFonts w:ascii="Arial" w:eastAsia="Times New Roman" w:hAnsi="Arial" w:cs="Arial"/>
          <w:color w:val="000000"/>
          <w:lang w:eastAsia="en-IN"/>
        </w:rPr>
        <w:t>Jupyter</w:t>
      </w:r>
      <w:proofErr w:type="spellEnd"/>
      <w:r w:rsidRPr="000D4BFE">
        <w:rPr>
          <w:rFonts w:ascii="Arial" w:eastAsia="Times New Roman" w:hAnsi="Arial" w:cs="Arial"/>
          <w:color w:val="000000"/>
          <w:lang w:eastAsia="en-IN"/>
        </w:rPr>
        <w:t xml:space="preserve"> Notebook or any Python-compatible Integrated Development Environment (IDE)</w:t>
      </w:r>
    </w:p>
    <w:p w:rsidR="000D4BFE" w:rsidRPr="000D4BFE" w:rsidRDefault="000D4BFE" w:rsidP="000D4BFE">
      <w:pPr>
        <w:spacing w:after="0" w:line="240" w:lineRule="auto"/>
        <w:rPr>
          <w:rFonts w:ascii="Times New Roman" w:eastAsia="Times New Roman" w:hAnsi="Times New Roman" w:cs="Times New Roman"/>
          <w:sz w:val="24"/>
          <w:szCs w:val="24"/>
          <w:lang w:eastAsia="en-IN"/>
        </w:rPr>
      </w:pPr>
      <w:r w:rsidRPr="000D4BFE">
        <w:rPr>
          <w:rFonts w:ascii="Arial" w:eastAsia="Times New Roman" w:hAnsi="Arial" w:cs="Arial"/>
          <w:color w:val="000000"/>
          <w:lang w:eastAsia="en-IN"/>
        </w:rPr>
        <w:t>•</w:t>
      </w:r>
      <w:r w:rsidRPr="000D4BFE">
        <w:rPr>
          <w:rFonts w:ascii="Arial" w:eastAsia="Times New Roman" w:hAnsi="Arial" w:cs="Arial"/>
          <w:color w:val="000000"/>
          <w:lang w:eastAsia="en-IN"/>
        </w:rPr>
        <w:tab/>
        <w:t>Dat</w:t>
      </w:r>
      <w:r w:rsidR="004A4B6B">
        <w:rPr>
          <w:rFonts w:ascii="Arial" w:eastAsia="Times New Roman" w:hAnsi="Arial" w:cs="Arial"/>
          <w:color w:val="000000"/>
          <w:lang w:eastAsia="en-IN"/>
        </w:rPr>
        <w:t xml:space="preserve">a Source: </w:t>
      </w:r>
      <w:proofErr w:type="gramStart"/>
      <w:r w:rsidR="004A4B6B">
        <w:rPr>
          <w:rFonts w:ascii="Arial" w:eastAsia="Times New Roman" w:hAnsi="Arial" w:cs="Arial"/>
          <w:color w:val="000000"/>
          <w:lang w:eastAsia="en-IN"/>
        </w:rPr>
        <w:t>Kaggle.com(</w:t>
      </w:r>
      <w:proofErr w:type="gramEnd"/>
      <w:r w:rsidR="004A4B6B">
        <w:t>Crimes Against Women(2022) in India</w:t>
      </w:r>
      <w:r w:rsidR="004A4B6B">
        <w:t>)</w:t>
      </w:r>
    </w:p>
    <w:p w:rsidR="000D4BFE" w:rsidRPr="000D4BFE" w:rsidRDefault="000D4BFE" w:rsidP="000D4BFE">
      <w:pPr>
        <w:spacing w:after="0" w:line="240" w:lineRule="auto"/>
        <w:rPr>
          <w:rFonts w:ascii="Times New Roman" w:eastAsia="Times New Roman" w:hAnsi="Times New Roman" w:cs="Times New Roman"/>
          <w:sz w:val="24"/>
          <w:szCs w:val="24"/>
          <w:lang w:eastAsia="en-IN"/>
        </w:rPr>
      </w:pPr>
      <w:r w:rsidRPr="000D4BFE">
        <w:rPr>
          <w:rFonts w:ascii="Arial" w:eastAsia="Times New Roman" w:hAnsi="Arial" w:cs="Arial"/>
          <w:b/>
          <w:bCs/>
          <w:color w:val="000000"/>
          <w:sz w:val="26"/>
          <w:szCs w:val="26"/>
          <w:lang w:eastAsia="en-IN"/>
        </w:rPr>
        <w:t>7. Expected Outcomes</w:t>
      </w:r>
    </w:p>
    <w:p w:rsidR="004A4B6B" w:rsidRPr="004A4B6B" w:rsidRDefault="004A4B6B" w:rsidP="004A4B6B">
      <w:pPr>
        <w:spacing w:before="100" w:beforeAutospacing="1" w:after="100" w:afterAutospacing="1" w:line="240" w:lineRule="auto"/>
        <w:rPr>
          <w:rFonts w:ascii="Times New Roman" w:eastAsia="Times New Roman" w:hAnsi="Times New Roman" w:cs="Times New Roman"/>
          <w:sz w:val="24"/>
          <w:szCs w:val="24"/>
          <w:lang w:eastAsia="en-IN"/>
        </w:rPr>
      </w:pPr>
      <w:r w:rsidRPr="004A4B6B">
        <w:rPr>
          <w:rFonts w:ascii="Times New Roman" w:eastAsia="Times New Roman" w:hAnsi="Times New Roman" w:cs="Times New Roman"/>
          <w:sz w:val="24"/>
          <w:szCs w:val="24"/>
          <w:lang w:eastAsia="en-IN"/>
        </w:rPr>
        <w:t>he analysis on crimes against women in India for 2022 aims to provide detailed insights into the nature, frequency, and distribution of crimes against women, highlighting patterns and trends that may be helpful for policy-making, resource allocation, and community interventions. Here’s an outline of the expected outcomes:</w:t>
      </w:r>
    </w:p>
    <w:p w:rsidR="004A4B6B" w:rsidRPr="004A4B6B" w:rsidRDefault="004A4B6B" w:rsidP="004A4B6B">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4A4B6B">
        <w:rPr>
          <w:rFonts w:ascii="Times New Roman" w:eastAsia="Times New Roman" w:hAnsi="Times New Roman" w:cs="Times New Roman"/>
          <w:b/>
          <w:bCs/>
          <w:sz w:val="24"/>
          <w:szCs w:val="24"/>
          <w:lang w:eastAsia="en-IN"/>
        </w:rPr>
        <w:t>Crime Rates</w:t>
      </w:r>
      <w:r w:rsidRPr="004A4B6B">
        <w:rPr>
          <w:rFonts w:ascii="Times New Roman" w:eastAsia="Times New Roman" w:hAnsi="Times New Roman" w:cs="Times New Roman"/>
          <w:sz w:val="24"/>
          <w:szCs w:val="24"/>
          <w:lang w:eastAsia="en-IN"/>
        </w:rPr>
        <w:t xml:space="preserve">: A calculated crime rate per 100,000 </w:t>
      </w:r>
      <w:proofErr w:type="gramStart"/>
      <w:r w:rsidRPr="004A4B6B">
        <w:rPr>
          <w:rFonts w:ascii="Times New Roman" w:eastAsia="Times New Roman" w:hAnsi="Times New Roman" w:cs="Times New Roman"/>
          <w:sz w:val="24"/>
          <w:szCs w:val="24"/>
          <w:lang w:eastAsia="en-IN"/>
        </w:rPr>
        <w:t>population</w:t>
      </w:r>
      <w:proofErr w:type="gramEnd"/>
      <w:r w:rsidRPr="004A4B6B">
        <w:rPr>
          <w:rFonts w:ascii="Times New Roman" w:eastAsia="Times New Roman" w:hAnsi="Times New Roman" w:cs="Times New Roman"/>
          <w:sz w:val="24"/>
          <w:szCs w:val="24"/>
          <w:lang w:eastAsia="en-IN"/>
        </w:rPr>
        <w:t xml:space="preserve"> for each type of crime against women (e.g., domestic violence, sexual assault, dowry-related violence) across states and regions. This metric will help in comparing crime prevalence across areas.</w:t>
      </w:r>
    </w:p>
    <w:p w:rsidR="004A4B6B" w:rsidRPr="004A4B6B" w:rsidRDefault="004A4B6B" w:rsidP="004A4B6B">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4A4B6B">
        <w:rPr>
          <w:rFonts w:ascii="Times New Roman" w:eastAsia="Times New Roman" w:hAnsi="Times New Roman" w:cs="Times New Roman"/>
          <w:b/>
          <w:bCs/>
          <w:sz w:val="24"/>
          <w:szCs w:val="24"/>
          <w:lang w:eastAsia="en-IN"/>
        </w:rPr>
        <w:t>Crime Distribution by Type</w:t>
      </w:r>
      <w:r w:rsidRPr="004A4B6B">
        <w:rPr>
          <w:rFonts w:ascii="Times New Roman" w:eastAsia="Times New Roman" w:hAnsi="Times New Roman" w:cs="Times New Roman"/>
          <w:sz w:val="24"/>
          <w:szCs w:val="24"/>
          <w:lang w:eastAsia="en-IN"/>
        </w:rPr>
        <w:t>: An overview of the most prevalent types of crimes against women, showing which crimes are most commonly reported, which can inform policymakers about the areas requiring focused interventions.</w:t>
      </w:r>
    </w:p>
    <w:p w:rsidR="004A4B6B" w:rsidRPr="004A4B6B" w:rsidRDefault="004A4B6B" w:rsidP="004A4B6B">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4A4B6B">
        <w:rPr>
          <w:rFonts w:ascii="Times New Roman" w:eastAsia="Times New Roman" w:hAnsi="Times New Roman" w:cs="Times New Roman"/>
          <w:b/>
          <w:bCs/>
          <w:sz w:val="24"/>
          <w:szCs w:val="24"/>
          <w:lang w:eastAsia="en-IN"/>
        </w:rPr>
        <w:lastRenderedPageBreak/>
        <w:t>Trends in Reporting</w:t>
      </w:r>
      <w:r w:rsidRPr="004A4B6B">
        <w:rPr>
          <w:rFonts w:ascii="Times New Roman" w:eastAsia="Times New Roman" w:hAnsi="Times New Roman" w:cs="Times New Roman"/>
          <w:sz w:val="24"/>
          <w:szCs w:val="24"/>
          <w:lang w:eastAsia="en-IN"/>
        </w:rPr>
        <w:t>: Identifying any changes or patterns in the reporting of crimes, providing insights into whether reporting rates have increased, decreased, or remained stable compared to previous years.</w:t>
      </w:r>
    </w:p>
    <w:p w:rsidR="000D4BFE" w:rsidRPr="000D4BFE" w:rsidRDefault="000D4BFE" w:rsidP="000D4BFE">
      <w:pPr>
        <w:spacing w:after="0" w:line="240" w:lineRule="auto"/>
        <w:rPr>
          <w:rFonts w:ascii="Times New Roman" w:eastAsia="Times New Roman" w:hAnsi="Times New Roman" w:cs="Times New Roman"/>
          <w:sz w:val="24"/>
          <w:szCs w:val="24"/>
          <w:lang w:eastAsia="en-IN"/>
        </w:rPr>
      </w:pPr>
      <w:r w:rsidRPr="000D4BFE">
        <w:rPr>
          <w:rFonts w:ascii="Arial" w:eastAsia="Times New Roman" w:hAnsi="Arial" w:cs="Arial"/>
          <w:b/>
          <w:bCs/>
          <w:color w:val="000000"/>
          <w:sz w:val="26"/>
          <w:szCs w:val="26"/>
          <w:lang w:eastAsia="en-IN"/>
        </w:rPr>
        <w:t>8. Timeline</w:t>
      </w:r>
    </w:p>
    <w:p w:rsidR="000D4BFE" w:rsidRPr="000D4BFE" w:rsidRDefault="000D4BFE" w:rsidP="000D4BFE">
      <w:pPr>
        <w:spacing w:after="0" w:line="240" w:lineRule="auto"/>
        <w:rPr>
          <w:rFonts w:ascii="Times New Roman" w:eastAsia="Times New Roman" w:hAnsi="Times New Roman" w:cs="Times New Roman"/>
          <w:sz w:val="24"/>
          <w:szCs w:val="24"/>
          <w:lang w:eastAsia="en-IN"/>
        </w:rPr>
      </w:pPr>
      <w:r w:rsidRPr="000D4BFE">
        <w:rPr>
          <w:rFonts w:ascii="Arial" w:eastAsia="Times New Roman" w:hAnsi="Arial" w:cs="Arial"/>
          <w:color w:val="000000"/>
          <w:lang w:eastAsia="en-IN"/>
        </w:rPr>
        <w:t>The project is expected to be completed within a [specific timeframe, e.g., 4 weeks], with the following milestones:</w:t>
      </w:r>
    </w:p>
    <w:p w:rsidR="000D4BFE" w:rsidRPr="000D4BFE" w:rsidRDefault="000D4BFE" w:rsidP="000D4BFE">
      <w:pPr>
        <w:spacing w:after="0" w:line="240" w:lineRule="auto"/>
        <w:rPr>
          <w:rFonts w:ascii="Times New Roman" w:eastAsia="Times New Roman" w:hAnsi="Times New Roman" w:cs="Times New Roman"/>
          <w:sz w:val="24"/>
          <w:szCs w:val="24"/>
          <w:lang w:eastAsia="en-IN"/>
        </w:rPr>
      </w:pPr>
      <w:r w:rsidRPr="000D4BFE">
        <w:rPr>
          <w:rFonts w:ascii="Arial" w:eastAsia="Times New Roman" w:hAnsi="Arial" w:cs="Arial"/>
          <w:color w:val="000000"/>
          <w:lang w:eastAsia="en-IN"/>
        </w:rPr>
        <w:t>•</w:t>
      </w:r>
      <w:r w:rsidRPr="000D4BFE">
        <w:rPr>
          <w:rFonts w:ascii="Arial" w:eastAsia="Times New Roman" w:hAnsi="Arial" w:cs="Arial"/>
          <w:color w:val="000000"/>
          <w:lang w:eastAsia="en-IN"/>
        </w:rPr>
        <w:tab/>
        <w:t xml:space="preserve">Week 1: Data Collection and </w:t>
      </w:r>
      <w:proofErr w:type="spellStart"/>
      <w:r w:rsidRPr="000D4BFE">
        <w:rPr>
          <w:rFonts w:ascii="Arial" w:eastAsia="Times New Roman" w:hAnsi="Arial" w:cs="Arial"/>
          <w:color w:val="000000"/>
          <w:lang w:eastAsia="en-IN"/>
        </w:rPr>
        <w:t>Preprocessing</w:t>
      </w:r>
      <w:proofErr w:type="spellEnd"/>
    </w:p>
    <w:p w:rsidR="000D4BFE" w:rsidRPr="000D4BFE" w:rsidRDefault="000D4BFE" w:rsidP="000D4BFE">
      <w:pPr>
        <w:spacing w:after="0" w:line="240" w:lineRule="auto"/>
        <w:rPr>
          <w:rFonts w:ascii="Times New Roman" w:eastAsia="Times New Roman" w:hAnsi="Times New Roman" w:cs="Times New Roman"/>
          <w:sz w:val="24"/>
          <w:szCs w:val="24"/>
          <w:lang w:eastAsia="en-IN"/>
        </w:rPr>
      </w:pPr>
      <w:r w:rsidRPr="000D4BFE">
        <w:rPr>
          <w:rFonts w:ascii="Arial" w:eastAsia="Times New Roman" w:hAnsi="Arial" w:cs="Arial"/>
          <w:color w:val="000000"/>
          <w:lang w:eastAsia="en-IN"/>
        </w:rPr>
        <w:t>•</w:t>
      </w:r>
      <w:r w:rsidRPr="000D4BFE">
        <w:rPr>
          <w:rFonts w:ascii="Arial" w:eastAsia="Times New Roman" w:hAnsi="Arial" w:cs="Arial"/>
          <w:color w:val="000000"/>
          <w:lang w:eastAsia="en-IN"/>
        </w:rPr>
        <w:tab/>
        <w:t>Week 2: Exploratory Data Analysis and Feature Selection</w:t>
      </w:r>
    </w:p>
    <w:p w:rsidR="000D4BFE" w:rsidRPr="000D4BFE" w:rsidRDefault="000D4BFE" w:rsidP="000D4BFE">
      <w:pPr>
        <w:spacing w:after="0" w:line="240" w:lineRule="auto"/>
        <w:rPr>
          <w:rFonts w:ascii="Times New Roman" w:eastAsia="Times New Roman" w:hAnsi="Times New Roman" w:cs="Times New Roman"/>
          <w:sz w:val="24"/>
          <w:szCs w:val="24"/>
          <w:lang w:eastAsia="en-IN"/>
        </w:rPr>
      </w:pPr>
      <w:r w:rsidRPr="000D4BFE">
        <w:rPr>
          <w:rFonts w:ascii="Arial" w:eastAsia="Times New Roman" w:hAnsi="Arial" w:cs="Arial"/>
          <w:color w:val="000000"/>
          <w:lang w:eastAsia="en-IN"/>
        </w:rPr>
        <w:t>•</w:t>
      </w:r>
      <w:r w:rsidRPr="000D4BFE">
        <w:rPr>
          <w:rFonts w:ascii="Arial" w:eastAsia="Times New Roman" w:hAnsi="Arial" w:cs="Arial"/>
          <w:color w:val="000000"/>
          <w:lang w:eastAsia="en-IN"/>
        </w:rPr>
        <w:tab/>
        <w:t>Week 3: Model Building and Evaluation</w:t>
      </w:r>
    </w:p>
    <w:p w:rsidR="000D4BFE" w:rsidRPr="000D4BFE" w:rsidRDefault="000D4BFE" w:rsidP="000D4BFE">
      <w:pPr>
        <w:spacing w:after="0" w:line="240" w:lineRule="auto"/>
        <w:rPr>
          <w:rFonts w:ascii="Times New Roman" w:eastAsia="Times New Roman" w:hAnsi="Times New Roman" w:cs="Times New Roman"/>
          <w:sz w:val="24"/>
          <w:szCs w:val="24"/>
          <w:lang w:eastAsia="en-IN"/>
        </w:rPr>
      </w:pPr>
      <w:r w:rsidRPr="000D4BFE">
        <w:rPr>
          <w:rFonts w:ascii="Arial" w:eastAsia="Times New Roman" w:hAnsi="Arial" w:cs="Arial"/>
          <w:color w:val="000000"/>
          <w:lang w:eastAsia="en-IN"/>
        </w:rPr>
        <w:t>•</w:t>
      </w:r>
      <w:r w:rsidRPr="000D4BFE">
        <w:rPr>
          <w:rFonts w:ascii="Arial" w:eastAsia="Times New Roman" w:hAnsi="Arial" w:cs="Arial"/>
          <w:color w:val="000000"/>
          <w:lang w:eastAsia="en-IN"/>
        </w:rPr>
        <w:tab/>
        <w:t>Week 4: Visualization, Reporting, and Final Submission</w:t>
      </w:r>
    </w:p>
    <w:p w:rsidR="000D4BFE" w:rsidRPr="000D4BFE" w:rsidRDefault="000D4BFE" w:rsidP="000D4BFE">
      <w:pPr>
        <w:spacing w:after="0" w:line="240" w:lineRule="auto"/>
        <w:rPr>
          <w:rFonts w:ascii="Times New Roman" w:eastAsia="Times New Roman" w:hAnsi="Times New Roman" w:cs="Times New Roman"/>
          <w:sz w:val="24"/>
          <w:szCs w:val="24"/>
          <w:lang w:eastAsia="en-IN"/>
        </w:rPr>
      </w:pPr>
      <w:r w:rsidRPr="000D4BFE">
        <w:rPr>
          <w:rFonts w:ascii="Arial" w:eastAsia="Times New Roman" w:hAnsi="Arial" w:cs="Arial"/>
          <w:b/>
          <w:bCs/>
          <w:color w:val="000000"/>
          <w:sz w:val="26"/>
          <w:szCs w:val="26"/>
          <w:lang w:eastAsia="en-IN"/>
        </w:rPr>
        <w:t>9. Conclusion</w:t>
      </w:r>
    </w:p>
    <w:p w:rsidR="004A4B6B" w:rsidRDefault="004A4B6B" w:rsidP="004A4B6B">
      <w:pPr>
        <w:spacing w:before="100" w:beforeAutospacing="1" w:after="100" w:afterAutospacing="1" w:line="240" w:lineRule="auto"/>
        <w:rPr>
          <w:rFonts w:ascii="Times New Roman" w:eastAsia="Times New Roman" w:hAnsi="Times New Roman" w:cs="Times New Roman"/>
          <w:sz w:val="24"/>
          <w:szCs w:val="24"/>
          <w:lang w:eastAsia="en-IN"/>
        </w:rPr>
      </w:pPr>
      <w:r w:rsidRPr="004A4B6B">
        <w:rPr>
          <w:rFonts w:ascii="Times New Roman" w:eastAsia="Times New Roman" w:hAnsi="Times New Roman" w:cs="Times New Roman"/>
          <w:sz w:val="24"/>
          <w:szCs w:val="24"/>
          <w:lang w:eastAsia="en-IN"/>
        </w:rPr>
        <w:t>he analysis of crimes against women in India for 2022 provides critical insights into the nature, prevalence, and distribution of crimes across different states and regions, highlighting trends and patterns that are essential for informed policymaking and communi</w:t>
      </w:r>
      <w:r>
        <w:rPr>
          <w:rFonts w:ascii="Times New Roman" w:eastAsia="Times New Roman" w:hAnsi="Times New Roman" w:cs="Times New Roman"/>
          <w:sz w:val="24"/>
          <w:szCs w:val="24"/>
          <w:lang w:eastAsia="en-IN"/>
        </w:rPr>
        <w:t xml:space="preserve">ty interventions. </w:t>
      </w:r>
    </w:p>
    <w:p w:rsidR="004A4B6B" w:rsidRPr="004A4B6B" w:rsidRDefault="004A4B6B" w:rsidP="004A4B6B">
      <w:pPr>
        <w:spacing w:before="100" w:beforeAutospacing="1" w:after="100" w:afterAutospacing="1" w:line="240" w:lineRule="auto"/>
        <w:rPr>
          <w:rFonts w:ascii="Times New Roman" w:eastAsia="Times New Roman" w:hAnsi="Times New Roman" w:cs="Times New Roman"/>
          <w:sz w:val="24"/>
          <w:szCs w:val="24"/>
          <w:lang w:eastAsia="en-IN"/>
        </w:rPr>
      </w:pPr>
      <w:r w:rsidRPr="004A4B6B">
        <w:rPr>
          <w:rFonts w:ascii="Times New Roman" w:eastAsia="Times New Roman" w:hAnsi="Times New Roman" w:cs="Times New Roman"/>
          <w:b/>
          <w:bCs/>
          <w:sz w:val="24"/>
          <w:szCs w:val="24"/>
          <w:lang w:eastAsia="en-IN"/>
        </w:rPr>
        <w:t>High-Risk Regions and Crime Hotspots</w:t>
      </w:r>
    </w:p>
    <w:p w:rsidR="004A4B6B" w:rsidRPr="004A4B6B" w:rsidRDefault="004A4B6B" w:rsidP="004A4B6B">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4A4B6B">
        <w:rPr>
          <w:rFonts w:ascii="Times New Roman" w:eastAsia="Times New Roman" w:hAnsi="Times New Roman" w:cs="Times New Roman"/>
          <w:sz w:val="24"/>
          <w:szCs w:val="24"/>
          <w:lang w:eastAsia="en-IN"/>
        </w:rPr>
        <w:t>Certain states or regions exhibit higher crime rates against women, indicating potential hotspots that require immediate policy attention and resources. These high-risk areas can benefit from increased law enforcement, public awareness campaigns, and support services.</w:t>
      </w:r>
    </w:p>
    <w:p w:rsidR="004A4B6B" w:rsidRPr="004A4B6B" w:rsidRDefault="004A4B6B" w:rsidP="004A4B6B">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4A4B6B">
        <w:rPr>
          <w:rFonts w:ascii="Times New Roman" w:eastAsia="Times New Roman" w:hAnsi="Times New Roman" w:cs="Times New Roman"/>
          <w:sz w:val="24"/>
          <w:szCs w:val="24"/>
          <w:lang w:eastAsia="en-IN"/>
        </w:rPr>
        <w:t>Urban and rural disparities in crime rates reveal that crimes against women may manifest differently across locations. Tailoring interventions to address urban-specific and rural-specific challenges will help improve overall safety.</w:t>
      </w:r>
    </w:p>
    <w:p w:rsidR="00EA0C1D" w:rsidRDefault="00EF4601" w:rsidP="004A4B6B">
      <w:pPr>
        <w:spacing w:after="0" w:line="240" w:lineRule="auto"/>
      </w:pPr>
    </w:p>
    <w:sectPr w:rsidR="00EA0C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219A2"/>
    <w:multiLevelType w:val="multilevel"/>
    <w:tmpl w:val="44EC6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352BA9"/>
    <w:multiLevelType w:val="multilevel"/>
    <w:tmpl w:val="72046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A47880"/>
    <w:multiLevelType w:val="multilevel"/>
    <w:tmpl w:val="0CE27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DD75E7"/>
    <w:multiLevelType w:val="hybridMultilevel"/>
    <w:tmpl w:val="D9E480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14007BB9"/>
    <w:multiLevelType w:val="multilevel"/>
    <w:tmpl w:val="5DB0B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8420E1"/>
    <w:multiLevelType w:val="multilevel"/>
    <w:tmpl w:val="2F6CC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AC1DAD"/>
    <w:multiLevelType w:val="multilevel"/>
    <w:tmpl w:val="704EC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5318DE"/>
    <w:multiLevelType w:val="multilevel"/>
    <w:tmpl w:val="841A8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D03841"/>
    <w:multiLevelType w:val="multilevel"/>
    <w:tmpl w:val="B0B0B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E145F8"/>
    <w:multiLevelType w:val="multilevel"/>
    <w:tmpl w:val="DACC7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B11835"/>
    <w:multiLevelType w:val="multilevel"/>
    <w:tmpl w:val="B2BC6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7533DE"/>
    <w:multiLevelType w:val="multilevel"/>
    <w:tmpl w:val="1A8A9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8072CAB"/>
    <w:multiLevelType w:val="multilevel"/>
    <w:tmpl w:val="8A1A6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9A4757E"/>
    <w:multiLevelType w:val="multilevel"/>
    <w:tmpl w:val="7FE6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A214EEA"/>
    <w:multiLevelType w:val="multilevel"/>
    <w:tmpl w:val="3D38D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5EF30F9"/>
    <w:multiLevelType w:val="multilevel"/>
    <w:tmpl w:val="04EAC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FC28EC"/>
    <w:multiLevelType w:val="multilevel"/>
    <w:tmpl w:val="3A3A3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5EE4CA3"/>
    <w:multiLevelType w:val="multilevel"/>
    <w:tmpl w:val="9110B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9171CB2"/>
    <w:multiLevelType w:val="multilevel"/>
    <w:tmpl w:val="41826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1E611E1"/>
    <w:multiLevelType w:val="multilevel"/>
    <w:tmpl w:val="1E364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5DB4B3F"/>
    <w:multiLevelType w:val="multilevel"/>
    <w:tmpl w:val="CBF04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6AE6816"/>
    <w:multiLevelType w:val="multilevel"/>
    <w:tmpl w:val="B44C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A836B2F"/>
    <w:multiLevelType w:val="multilevel"/>
    <w:tmpl w:val="7E96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FC224B2"/>
    <w:multiLevelType w:val="multilevel"/>
    <w:tmpl w:val="0B54D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5145645"/>
    <w:multiLevelType w:val="multilevel"/>
    <w:tmpl w:val="9B463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6626E2C"/>
    <w:multiLevelType w:val="multilevel"/>
    <w:tmpl w:val="BA10A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19"/>
  </w:num>
  <w:num w:numId="4">
    <w:abstractNumId w:val="7"/>
  </w:num>
  <w:num w:numId="5">
    <w:abstractNumId w:val="20"/>
  </w:num>
  <w:num w:numId="6">
    <w:abstractNumId w:val="24"/>
  </w:num>
  <w:num w:numId="7">
    <w:abstractNumId w:val="6"/>
  </w:num>
  <w:num w:numId="8">
    <w:abstractNumId w:val="0"/>
  </w:num>
  <w:num w:numId="9">
    <w:abstractNumId w:val="12"/>
  </w:num>
  <w:num w:numId="10">
    <w:abstractNumId w:val="18"/>
  </w:num>
  <w:num w:numId="11">
    <w:abstractNumId w:val="1"/>
  </w:num>
  <w:num w:numId="12">
    <w:abstractNumId w:val="13"/>
  </w:num>
  <w:num w:numId="13">
    <w:abstractNumId w:val="5"/>
  </w:num>
  <w:num w:numId="14">
    <w:abstractNumId w:val="10"/>
  </w:num>
  <w:num w:numId="15">
    <w:abstractNumId w:val="14"/>
  </w:num>
  <w:num w:numId="16">
    <w:abstractNumId w:val="25"/>
  </w:num>
  <w:num w:numId="17">
    <w:abstractNumId w:val="23"/>
  </w:num>
  <w:num w:numId="18">
    <w:abstractNumId w:val="21"/>
  </w:num>
  <w:num w:numId="19">
    <w:abstractNumId w:val="15"/>
  </w:num>
  <w:num w:numId="20">
    <w:abstractNumId w:val="16"/>
  </w:num>
  <w:num w:numId="21">
    <w:abstractNumId w:val="22"/>
  </w:num>
  <w:num w:numId="22">
    <w:abstractNumId w:val="8"/>
  </w:num>
  <w:num w:numId="23">
    <w:abstractNumId w:val="2"/>
  </w:num>
  <w:num w:numId="24">
    <w:abstractNumId w:val="3"/>
  </w:num>
  <w:num w:numId="25">
    <w:abstractNumId w:val="4"/>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BFE"/>
    <w:rsid w:val="000D4BFE"/>
    <w:rsid w:val="002313AC"/>
    <w:rsid w:val="004A4B6B"/>
    <w:rsid w:val="00DF0982"/>
    <w:rsid w:val="00EF46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0D4BF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4B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0D4BFE"/>
  </w:style>
  <w:style w:type="character" w:styleId="Strong">
    <w:name w:val="Strong"/>
    <w:basedOn w:val="DefaultParagraphFont"/>
    <w:uiPriority w:val="22"/>
    <w:qFormat/>
    <w:rsid w:val="000D4BFE"/>
    <w:rPr>
      <w:b/>
      <w:bCs/>
    </w:rPr>
  </w:style>
  <w:style w:type="character" w:customStyle="1" w:styleId="Heading4Char">
    <w:name w:val="Heading 4 Char"/>
    <w:basedOn w:val="DefaultParagraphFont"/>
    <w:link w:val="Heading4"/>
    <w:uiPriority w:val="9"/>
    <w:rsid w:val="000D4BFE"/>
    <w:rPr>
      <w:rFonts w:ascii="Times New Roman" w:eastAsia="Times New Roman" w:hAnsi="Times New Roman" w:cs="Times New Roman"/>
      <w:b/>
      <w:bCs/>
      <w:sz w:val="24"/>
      <w:szCs w:val="24"/>
      <w:lang w:eastAsia="en-IN"/>
    </w:rPr>
  </w:style>
  <w:style w:type="character" w:styleId="HTMLCode">
    <w:name w:val="HTML Code"/>
    <w:basedOn w:val="DefaultParagraphFont"/>
    <w:uiPriority w:val="99"/>
    <w:semiHidden/>
    <w:unhideWhenUsed/>
    <w:rsid w:val="000D4BF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A4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A4B6B"/>
    <w:rPr>
      <w:rFonts w:ascii="Courier New" w:eastAsia="Times New Roman" w:hAnsi="Courier New" w:cs="Courier New"/>
      <w:sz w:val="20"/>
      <w:szCs w:val="20"/>
      <w:lang w:eastAsia="en-IN"/>
    </w:rPr>
  </w:style>
  <w:style w:type="character" w:customStyle="1" w:styleId="hljs-literal">
    <w:name w:val="hljs-literal"/>
    <w:basedOn w:val="DefaultParagraphFont"/>
    <w:rsid w:val="004A4B6B"/>
  </w:style>
  <w:style w:type="character" w:customStyle="1" w:styleId="hljs-comment">
    <w:name w:val="hljs-comment"/>
    <w:basedOn w:val="DefaultParagraphFont"/>
    <w:rsid w:val="004A4B6B"/>
  </w:style>
  <w:style w:type="character" w:customStyle="1" w:styleId="hljs-keyword">
    <w:name w:val="hljs-keyword"/>
    <w:basedOn w:val="DefaultParagraphFont"/>
    <w:rsid w:val="004A4B6B"/>
  </w:style>
  <w:style w:type="character" w:customStyle="1" w:styleId="hljs-number">
    <w:name w:val="hljs-number"/>
    <w:basedOn w:val="DefaultParagraphFont"/>
    <w:rsid w:val="004A4B6B"/>
  </w:style>
  <w:style w:type="character" w:customStyle="1" w:styleId="hljs-string">
    <w:name w:val="hljs-string"/>
    <w:basedOn w:val="DefaultParagraphFont"/>
    <w:rsid w:val="004A4B6B"/>
  </w:style>
  <w:style w:type="character" w:customStyle="1" w:styleId="hljs-builtin">
    <w:name w:val="hljs-built_in"/>
    <w:basedOn w:val="DefaultParagraphFont"/>
    <w:rsid w:val="004A4B6B"/>
  </w:style>
  <w:style w:type="character" w:customStyle="1" w:styleId="hljs-subst">
    <w:name w:val="hljs-subst"/>
    <w:basedOn w:val="DefaultParagraphFont"/>
    <w:rsid w:val="004A4B6B"/>
  </w:style>
  <w:style w:type="paragraph" w:styleId="ListParagraph">
    <w:name w:val="List Paragraph"/>
    <w:basedOn w:val="Normal"/>
    <w:uiPriority w:val="34"/>
    <w:qFormat/>
    <w:rsid w:val="004A4B6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0D4BF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4B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0D4BFE"/>
  </w:style>
  <w:style w:type="character" w:styleId="Strong">
    <w:name w:val="Strong"/>
    <w:basedOn w:val="DefaultParagraphFont"/>
    <w:uiPriority w:val="22"/>
    <w:qFormat/>
    <w:rsid w:val="000D4BFE"/>
    <w:rPr>
      <w:b/>
      <w:bCs/>
    </w:rPr>
  </w:style>
  <w:style w:type="character" w:customStyle="1" w:styleId="Heading4Char">
    <w:name w:val="Heading 4 Char"/>
    <w:basedOn w:val="DefaultParagraphFont"/>
    <w:link w:val="Heading4"/>
    <w:uiPriority w:val="9"/>
    <w:rsid w:val="000D4BFE"/>
    <w:rPr>
      <w:rFonts w:ascii="Times New Roman" w:eastAsia="Times New Roman" w:hAnsi="Times New Roman" w:cs="Times New Roman"/>
      <w:b/>
      <w:bCs/>
      <w:sz w:val="24"/>
      <w:szCs w:val="24"/>
      <w:lang w:eastAsia="en-IN"/>
    </w:rPr>
  </w:style>
  <w:style w:type="character" w:styleId="HTMLCode">
    <w:name w:val="HTML Code"/>
    <w:basedOn w:val="DefaultParagraphFont"/>
    <w:uiPriority w:val="99"/>
    <w:semiHidden/>
    <w:unhideWhenUsed/>
    <w:rsid w:val="000D4BF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A4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A4B6B"/>
    <w:rPr>
      <w:rFonts w:ascii="Courier New" w:eastAsia="Times New Roman" w:hAnsi="Courier New" w:cs="Courier New"/>
      <w:sz w:val="20"/>
      <w:szCs w:val="20"/>
      <w:lang w:eastAsia="en-IN"/>
    </w:rPr>
  </w:style>
  <w:style w:type="character" w:customStyle="1" w:styleId="hljs-literal">
    <w:name w:val="hljs-literal"/>
    <w:basedOn w:val="DefaultParagraphFont"/>
    <w:rsid w:val="004A4B6B"/>
  </w:style>
  <w:style w:type="character" w:customStyle="1" w:styleId="hljs-comment">
    <w:name w:val="hljs-comment"/>
    <w:basedOn w:val="DefaultParagraphFont"/>
    <w:rsid w:val="004A4B6B"/>
  </w:style>
  <w:style w:type="character" w:customStyle="1" w:styleId="hljs-keyword">
    <w:name w:val="hljs-keyword"/>
    <w:basedOn w:val="DefaultParagraphFont"/>
    <w:rsid w:val="004A4B6B"/>
  </w:style>
  <w:style w:type="character" w:customStyle="1" w:styleId="hljs-number">
    <w:name w:val="hljs-number"/>
    <w:basedOn w:val="DefaultParagraphFont"/>
    <w:rsid w:val="004A4B6B"/>
  </w:style>
  <w:style w:type="character" w:customStyle="1" w:styleId="hljs-string">
    <w:name w:val="hljs-string"/>
    <w:basedOn w:val="DefaultParagraphFont"/>
    <w:rsid w:val="004A4B6B"/>
  </w:style>
  <w:style w:type="character" w:customStyle="1" w:styleId="hljs-builtin">
    <w:name w:val="hljs-built_in"/>
    <w:basedOn w:val="DefaultParagraphFont"/>
    <w:rsid w:val="004A4B6B"/>
  </w:style>
  <w:style w:type="character" w:customStyle="1" w:styleId="hljs-subst">
    <w:name w:val="hljs-subst"/>
    <w:basedOn w:val="DefaultParagraphFont"/>
    <w:rsid w:val="004A4B6B"/>
  </w:style>
  <w:style w:type="paragraph" w:styleId="ListParagraph">
    <w:name w:val="List Paragraph"/>
    <w:basedOn w:val="Normal"/>
    <w:uiPriority w:val="34"/>
    <w:qFormat/>
    <w:rsid w:val="004A4B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22622">
      <w:bodyDiv w:val="1"/>
      <w:marLeft w:val="0"/>
      <w:marRight w:val="0"/>
      <w:marTop w:val="0"/>
      <w:marBottom w:val="0"/>
      <w:divBdr>
        <w:top w:val="none" w:sz="0" w:space="0" w:color="auto"/>
        <w:left w:val="none" w:sz="0" w:space="0" w:color="auto"/>
        <w:bottom w:val="none" w:sz="0" w:space="0" w:color="auto"/>
        <w:right w:val="none" w:sz="0" w:space="0" w:color="auto"/>
      </w:divBdr>
    </w:div>
    <w:div w:id="143739108">
      <w:bodyDiv w:val="1"/>
      <w:marLeft w:val="0"/>
      <w:marRight w:val="0"/>
      <w:marTop w:val="0"/>
      <w:marBottom w:val="0"/>
      <w:divBdr>
        <w:top w:val="none" w:sz="0" w:space="0" w:color="auto"/>
        <w:left w:val="none" w:sz="0" w:space="0" w:color="auto"/>
        <w:bottom w:val="none" w:sz="0" w:space="0" w:color="auto"/>
        <w:right w:val="none" w:sz="0" w:space="0" w:color="auto"/>
      </w:divBdr>
      <w:divsChild>
        <w:div w:id="1692028945">
          <w:marLeft w:val="0"/>
          <w:marRight w:val="0"/>
          <w:marTop w:val="0"/>
          <w:marBottom w:val="0"/>
          <w:divBdr>
            <w:top w:val="none" w:sz="0" w:space="0" w:color="auto"/>
            <w:left w:val="none" w:sz="0" w:space="0" w:color="auto"/>
            <w:bottom w:val="none" w:sz="0" w:space="0" w:color="auto"/>
            <w:right w:val="none" w:sz="0" w:space="0" w:color="auto"/>
          </w:divBdr>
          <w:divsChild>
            <w:div w:id="303314937">
              <w:marLeft w:val="0"/>
              <w:marRight w:val="0"/>
              <w:marTop w:val="0"/>
              <w:marBottom w:val="0"/>
              <w:divBdr>
                <w:top w:val="none" w:sz="0" w:space="0" w:color="auto"/>
                <w:left w:val="none" w:sz="0" w:space="0" w:color="auto"/>
                <w:bottom w:val="none" w:sz="0" w:space="0" w:color="auto"/>
                <w:right w:val="none" w:sz="0" w:space="0" w:color="auto"/>
              </w:divBdr>
            </w:div>
            <w:div w:id="643780295">
              <w:marLeft w:val="0"/>
              <w:marRight w:val="0"/>
              <w:marTop w:val="0"/>
              <w:marBottom w:val="0"/>
              <w:divBdr>
                <w:top w:val="none" w:sz="0" w:space="0" w:color="auto"/>
                <w:left w:val="none" w:sz="0" w:space="0" w:color="auto"/>
                <w:bottom w:val="none" w:sz="0" w:space="0" w:color="auto"/>
                <w:right w:val="none" w:sz="0" w:space="0" w:color="auto"/>
              </w:divBdr>
              <w:divsChild>
                <w:div w:id="682324644">
                  <w:marLeft w:val="0"/>
                  <w:marRight w:val="0"/>
                  <w:marTop w:val="0"/>
                  <w:marBottom w:val="0"/>
                  <w:divBdr>
                    <w:top w:val="none" w:sz="0" w:space="0" w:color="auto"/>
                    <w:left w:val="none" w:sz="0" w:space="0" w:color="auto"/>
                    <w:bottom w:val="none" w:sz="0" w:space="0" w:color="auto"/>
                    <w:right w:val="none" w:sz="0" w:space="0" w:color="auto"/>
                  </w:divBdr>
                  <w:divsChild>
                    <w:div w:id="191747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24920">
              <w:marLeft w:val="0"/>
              <w:marRight w:val="0"/>
              <w:marTop w:val="0"/>
              <w:marBottom w:val="0"/>
              <w:divBdr>
                <w:top w:val="none" w:sz="0" w:space="0" w:color="auto"/>
                <w:left w:val="none" w:sz="0" w:space="0" w:color="auto"/>
                <w:bottom w:val="none" w:sz="0" w:space="0" w:color="auto"/>
                <w:right w:val="none" w:sz="0" w:space="0" w:color="auto"/>
              </w:divBdr>
            </w:div>
          </w:divsChild>
        </w:div>
        <w:div w:id="351032759">
          <w:marLeft w:val="0"/>
          <w:marRight w:val="0"/>
          <w:marTop w:val="0"/>
          <w:marBottom w:val="0"/>
          <w:divBdr>
            <w:top w:val="none" w:sz="0" w:space="0" w:color="auto"/>
            <w:left w:val="none" w:sz="0" w:space="0" w:color="auto"/>
            <w:bottom w:val="none" w:sz="0" w:space="0" w:color="auto"/>
            <w:right w:val="none" w:sz="0" w:space="0" w:color="auto"/>
          </w:divBdr>
          <w:divsChild>
            <w:div w:id="1091589495">
              <w:marLeft w:val="0"/>
              <w:marRight w:val="0"/>
              <w:marTop w:val="0"/>
              <w:marBottom w:val="0"/>
              <w:divBdr>
                <w:top w:val="none" w:sz="0" w:space="0" w:color="auto"/>
                <w:left w:val="none" w:sz="0" w:space="0" w:color="auto"/>
                <w:bottom w:val="none" w:sz="0" w:space="0" w:color="auto"/>
                <w:right w:val="none" w:sz="0" w:space="0" w:color="auto"/>
              </w:divBdr>
            </w:div>
            <w:div w:id="2095515969">
              <w:marLeft w:val="0"/>
              <w:marRight w:val="0"/>
              <w:marTop w:val="0"/>
              <w:marBottom w:val="0"/>
              <w:divBdr>
                <w:top w:val="none" w:sz="0" w:space="0" w:color="auto"/>
                <w:left w:val="none" w:sz="0" w:space="0" w:color="auto"/>
                <w:bottom w:val="none" w:sz="0" w:space="0" w:color="auto"/>
                <w:right w:val="none" w:sz="0" w:space="0" w:color="auto"/>
              </w:divBdr>
              <w:divsChild>
                <w:div w:id="474957018">
                  <w:marLeft w:val="0"/>
                  <w:marRight w:val="0"/>
                  <w:marTop w:val="0"/>
                  <w:marBottom w:val="0"/>
                  <w:divBdr>
                    <w:top w:val="none" w:sz="0" w:space="0" w:color="auto"/>
                    <w:left w:val="none" w:sz="0" w:space="0" w:color="auto"/>
                    <w:bottom w:val="none" w:sz="0" w:space="0" w:color="auto"/>
                    <w:right w:val="none" w:sz="0" w:space="0" w:color="auto"/>
                  </w:divBdr>
                  <w:divsChild>
                    <w:div w:id="15929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87536">
              <w:marLeft w:val="0"/>
              <w:marRight w:val="0"/>
              <w:marTop w:val="0"/>
              <w:marBottom w:val="0"/>
              <w:divBdr>
                <w:top w:val="none" w:sz="0" w:space="0" w:color="auto"/>
                <w:left w:val="none" w:sz="0" w:space="0" w:color="auto"/>
                <w:bottom w:val="none" w:sz="0" w:space="0" w:color="auto"/>
                <w:right w:val="none" w:sz="0" w:space="0" w:color="auto"/>
              </w:divBdr>
            </w:div>
          </w:divsChild>
        </w:div>
        <w:div w:id="1154447505">
          <w:marLeft w:val="0"/>
          <w:marRight w:val="0"/>
          <w:marTop w:val="0"/>
          <w:marBottom w:val="0"/>
          <w:divBdr>
            <w:top w:val="none" w:sz="0" w:space="0" w:color="auto"/>
            <w:left w:val="none" w:sz="0" w:space="0" w:color="auto"/>
            <w:bottom w:val="none" w:sz="0" w:space="0" w:color="auto"/>
            <w:right w:val="none" w:sz="0" w:space="0" w:color="auto"/>
          </w:divBdr>
          <w:divsChild>
            <w:div w:id="1125276106">
              <w:marLeft w:val="0"/>
              <w:marRight w:val="0"/>
              <w:marTop w:val="0"/>
              <w:marBottom w:val="0"/>
              <w:divBdr>
                <w:top w:val="none" w:sz="0" w:space="0" w:color="auto"/>
                <w:left w:val="none" w:sz="0" w:space="0" w:color="auto"/>
                <w:bottom w:val="none" w:sz="0" w:space="0" w:color="auto"/>
                <w:right w:val="none" w:sz="0" w:space="0" w:color="auto"/>
              </w:divBdr>
            </w:div>
            <w:div w:id="1609239889">
              <w:marLeft w:val="0"/>
              <w:marRight w:val="0"/>
              <w:marTop w:val="0"/>
              <w:marBottom w:val="0"/>
              <w:divBdr>
                <w:top w:val="none" w:sz="0" w:space="0" w:color="auto"/>
                <w:left w:val="none" w:sz="0" w:space="0" w:color="auto"/>
                <w:bottom w:val="none" w:sz="0" w:space="0" w:color="auto"/>
                <w:right w:val="none" w:sz="0" w:space="0" w:color="auto"/>
              </w:divBdr>
              <w:divsChild>
                <w:div w:id="484207506">
                  <w:marLeft w:val="0"/>
                  <w:marRight w:val="0"/>
                  <w:marTop w:val="0"/>
                  <w:marBottom w:val="0"/>
                  <w:divBdr>
                    <w:top w:val="none" w:sz="0" w:space="0" w:color="auto"/>
                    <w:left w:val="none" w:sz="0" w:space="0" w:color="auto"/>
                    <w:bottom w:val="none" w:sz="0" w:space="0" w:color="auto"/>
                    <w:right w:val="none" w:sz="0" w:space="0" w:color="auto"/>
                  </w:divBdr>
                  <w:divsChild>
                    <w:div w:id="125517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98678">
              <w:marLeft w:val="0"/>
              <w:marRight w:val="0"/>
              <w:marTop w:val="0"/>
              <w:marBottom w:val="0"/>
              <w:divBdr>
                <w:top w:val="none" w:sz="0" w:space="0" w:color="auto"/>
                <w:left w:val="none" w:sz="0" w:space="0" w:color="auto"/>
                <w:bottom w:val="none" w:sz="0" w:space="0" w:color="auto"/>
                <w:right w:val="none" w:sz="0" w:space="0" w:color="auto"/>
              </w:divBdr>
            </w:div>
          </w:divsChild>
        </w:div>
        <w:div w:id="361589860">
          <w:marLeft w:val="0"/>
          <w:marRight w:val="0"/>
          <w:marTop w:val="0"/>
          <w:marBottom w:val="0"/>
          <w:divBdr>
            <w:top w:val="none" w:sz="0" w:space="0" w:color="auto"/>
            <w:left w:val="none" w:sz="0" w:space="0" w:color="auto"/>
            <w:bottom w:val="none" w:sz="0" w:space="0" w:color="auto"/>
            <w:right w:val="none" w:sz="0" w:space="0" w:color="auto"/>
          </w:divBdr>
          <w:divsChild>
            <w:div w:id="1922255630">
              <w:marLeft w:val="0"/>
              <w:marRight w:val="0"/>
              <w:marTop w:val="0"/>
              <w:marBottom w:val="0"/>
              <w:divBdr>
                <w:top w:val="none" w:sz="0" w:space="0" w:color="auto"/>
                <w:left w:val="none" w:sz="0" w:space="0" w:color="auto"/>
                <w:bottom w:val="none" w:sz="0" w:space="0" w:color="auto"/>
                <w:right w:val="none" w:sz="0" w:space="0" w:color="auto"/>
              </w:divBdr>
            </w:div>
            <w:div w:id="403601878">
              <w:marLeft w:val="0"/>
              <w:marRight w:val="0"/>
              <w:marTop w:val="0"/>
              <w:marBottom w:val="0"/>
              <w:divBdr>
                <w:top w:val="none" w:sz="0" w:space="0" w:color="auto"/>
                <w:left w:val="none" w:sz="0" w:space="0" w:color="auto"/>
                <w:bottom w:val="none" w:sz="0" w:space="0" w:color="auto"/>
                <w:right w:val="none" w:sz="0" w:space="0" w:color="auto"/>
              </w:divBdr>
              <w:divsChild>
                <w:div w:id="1005475363">
                  <w:marLeft w:val="0"/>
                  <w:marRight w:val="0"/>
                  <w:marTop w:val="0"/>
                  <w:marBottom w:val="0"/>
                  <w:divBdr>
                    <w:top w:val="none" w:sz="0" w:space="0" w:color="auto"/>
                    <w:left w:val="none" w:sz="0" w:space="0" w:color="auto"/>
                    <w:bottom w:val="none" w:sz="0" w:space="0" w:color="auto"/>
                    <w:right w:val="none" w:sz="0" w:space="0" w:color="auto"/>
                  </w:divBdr>
                  <w:divsChild>
                    <w:div w:id="208144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43668">
              <w:marLeft w:val="0"/>
              <w:marRight w:val="0"/>
              <w:marTop w:val="0"/>
              <w:marBottom w:val="0"/>
              <w:divBdr>
                <w:top w:val="none" w:sz="0" w:space="0" w:color="auto"/>
                <w:left w:val="none" w:sz="0" w:space="0" w:color="auto"/>
                <w:bottom w:val="none" w:sz="0" w:space="0" w:color="auto"/>
                <w:right w:val="none" w:sz="0" w:space="0" w:color="auto"/>
              </w:divBdr>
            </w:div>
          </w:divsChild>
        </w:div>
        <w:div w:id="131214040">
          <w:marLeft w:val="0"/>
          <w:marRight w:val="0"/>
          <w:marTop w:val="0"/>
          <w:marBottom w:val="0"/>
          <w:divBdr>
            <w:top w:val="none" w:sz="0" w:space="0" w:color="auto"/>
            <w:left w:val="none" w:sz="0" w:space="0" w:color="auto"/>
            <w:bottom w:val="none" w:sz="0" w:space="0" w:color="auto"/>
            <w:right w:val="none" w:sz="0" w:space="0" w:color="auto"/>
          </w:divBdr>
          <w:divsChild>
            <w:div w:id="860708661">
              <w:marLeft w:val="0"/>
              <w:marRight w:val="0"/>
              <w:marTop w:val="0"/>
              <w:marBottom w:val="0"/>
              <w:divBdr>
                <w:top w:val="none" w:sz="0" w:space="0" w:color="auto"/>
                <w:left w:val="none" w:sz="0" w:space="0" w:color="auto"/>
                <w:bottom w:val="none" w:sz="0" w:space="0" w:color="auto"/>
                <w:right w:val="none" w:sz="0" w:space="0" w:color="auto"/>
              </w:divBdr>
            </w:div>
            <w:div w:id="1468669373">
              <w:marLeft w:val="0"/>
              <w:marRight w:val="0"/>
              <w:marTop w:val="0"/>
              <w:marBottom w:val="0"/>
              <w:divBdr>
                <w:top w:val="none" w:sz="0" w:space="0" w:color="auto"/>
                <w:left w:val="none" w:sz="0" w:space="0" w:color="auto"/>
                <w:bottom w:val="none" w:sz="0" w:space="0" w:color="auto"/>
                <w:right w:val="none" w:sz="0" w:space="0" w:color="auto"/>
              </w:divBdr>
              <w:divsChild>
                <w:div w:id="1018116282">
                  <w:marLeft w:val="0"/>
                  <w:marRight w:val="0"/>
                  <w:marTop w:val="0"/>
                  <w:marBottom w:val="0"/>
                  <w:divBdr>
                    <w:top w:val="none" w:sz="0" w:space="0" w:color="auto"/>
                    <w:left w:val="none" w:sz="0" w:space="0" w:color="auto"/>
                    <w:bottom w:val="none" w:sz="0" w:space="0" w:color="auto"/>
                    <w:right w:val="none" w:sz="0" w:space="0" w:color="auto"/>
                  </w:divBdr>
                  <w:divsChild>
                    <w:div w:id="66520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94671">
              <w:marLeft w:val="0"/>
              <w:marRight w:val="0"/>
              <w:marTop w:val="0"/>
              <w:marBottom w:val="0"/>
              <w:divBdr>
                <w:top w:val="none" w:sz="0" w:space="0" w:color="auto"/>
                <w:left w:val="none" w:sz="0" w:space="0" w:color="auto"/>
                <w:bottom w:val="none" w:sz="0" w:space="0" w:color="auto"/>
                <w:right w:val="none" w:sz="0" w:space="0" w:color="auto"/>
              </w:divBdr>
            </w:div>
          </w:divsChild>
        </w:div>
        <w:div w:id="287518836">
          <w:marLeft w:val="0"/>
          <w:marRight w:val="0"/>
          <w:marTop w:val="0"/>
          <w:marBottom w:val="0"/>
          <w:divBdr>
            <w:top w:val="none" w:sz="0" w:space="0" w:color="auto"/>
            <w:left w:val="none" w:sz="0" w:space="0" w:color="auto"/>
            <w:bottom w:val="none" w:sz="0" w:space="0" w:color="auto"/>
            <w:right w:val="none" w:sz="0" w:space="0" w:color="auto"/>
          </w:divBdr>
          <w:divsChild>
            <w:div w:id="1554730095">
              <w:marLeft w:val="0"/>
              <w:marRight w:val="0"/>
              <w:marTop w:val="0"/>
              <w:marBottom w:val="0"/>
              <w:divBdr>
                <w:top w:val="none" w:sz="0" w:space="0" w:color="auto"/>
                <w:left w:val="none" w:sz="0" w:space="0" w:color="auto"/>
                <w:bottom w:val="none" w:sz="0" w:space="0" w:color="auto"/>
                <w:right w:val="none" w:sz="0" w:space="0" w:color="auto"/>
              </w:divBdr>
            </w:div>
            <w:div w:id="612370244">
              <w:marLeft w:val="0"/>
              <w:marRight w:val="0"/>
              <w:marTop w:val="0"/>
              <w:marBottom w:val="0"/>
              <w:divBdr>
                <w:top w:val="none" w:sz="0" w:space="0" w:color="auto"/>
                <w:left w:val="none" w:sz="0" w:space="0" w:color="auto"/>
                <w:bottom w:val="none" w:sz="0" w:space="0" w:color="auto"/>
                <w:right w:val="none" w:sz="0" w:space="0" w:color="auto"/>
              </w:divBdr>
              <w:divsChild>
                <w:div w:id="189222021">
                  <w:marLeft w:val="0"/>
                  <w:marRight w:val="0"/>
                  <w:marTop w:val="0"/>
                  <w:marBottom w:val="0"/>
                  <w:divBdr>
                    <w:top w:val="none" w:sz="0" w:space="0" w:color="auto"/>
                    <w:left w:val="none" w:sz="0" w:space="0" w:color="auto"/>
                    <w:bottom w:val="none" w:sz="0" w:space="0" w:color="auto"/>
                    <w:right w:val="none" w:sz="0" w:space="0" w:color="auto"/>
                  </w:divBdr>
                  <w:divsChild>
                    <w:div w:id="135773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99932">
              <w:marLeft w:val="0"/>
              <w:marRight w:val="0"/>
              <w:marTop w:val="0"/>
              <w:marBottom w:val="0"/>
              <w:divBdr>
                <w:top w:val="none" w:sz="0" w:space="0" w:color="auto"/>
                <w:left w:val="none" w:sz="0" w:space="0" w:color="auto"/>
                <w:bottom w:val="none" w:sz="0" w:space="0" w:color="auto"/>
                <w:right w:val="none" w:sz="0" w:space="0" w:color="auto"/>
              </w:divBdr>
            </w:div>
          </w:divsChild>
        </w:div>
        <w:div w:id="646008034">
          <w:marLeft w:val="0"/>
          <w:marRight w:val="0"/>
          <w:marTop w:val="0"/>
          <w:marBottom w:val="0"/>
          <w:divBdr>
            <w:top w:val="none" w:sz="0" w:space="0" w:color="auto"/>
            <w:left w:val="none" w:sz="0" w:space="0" w:color="auto"/>
            <w:bottom w:val="none" w:sz="0" w:space="0" w:color="auto"/>
            <w:right w:val="none" w:sz="0" w:space="0" w:color="auto"/>
          </w:divBdr>
          <w:divsChild>
            <w:div w:id="1682269641">
              <w:marLeft w:val="0"/>
              <w:marRight w:val="0"/>
              <w:marTop w:val="0"/>
              <w:marBottom w:val="0"/>
              <w:divBdr>
                <w:top w:val="none" w:sz="0" w:space="0" w:color="auto"/>
                <w:left w:val="none" w:sz="0" w:space="0" w:color="auto"/>
                <w:bottom w:val="none" w:sz="0" w:space="0" w:color="auto"/>
                <w:right w:val="none" w:sz="0" w:space="0" w:color="auto"/>
              </w:divBdr>
            </w:div>
            <w:div w:id="1867866122">
              <w:marLeft w:val="0"/>
              <w:marRight w:val="0"/>
              <w:marTop w:val="0"/>
              <w:marBottom w:val="0"/>
              <w:divBdr>
                <w:top w:val="none" w:sz="0" w:space="0" w:color="auto"/>
                <w:left w:val="none" w:sz="0" w:space="0" w:color="auto"/>
                <w:bottom w:val="none" w:sz="0" w:space="0" w:color="auto"/>
                <w:right w:val="none" w:sz="0" w:space="0" w:color="auto"/>
              </w:divBdr>
              <w:divsChild>
                <w:div w:id="1227569409">
                  <w:marLeft w:val="0"/>
                  <w:marRight w:val="0"/>
                  <w:marTop w:val="0"/>
                  <w:marBottom w:val="0"/>
                  <w:divBdr>
                    <w:top w:val="none" w:sz="0" w:space="0" w:color="auto"/>
                    <w:left w:val="none" w:sz="0" w:space="0" w:color="auto"/>
                    <w:bottom w:val="none" w:sz="0" w:space="0" w:color="auto"/>
                    <w:right w:val="none" w:sz="0" w:space="0" w:color="auto"/>
                  </w:divBdr>
                  <w:divsChild>
                    <w:div w:id="12196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730292">
              <w:marLeft w:val="0"/>
              <w:marRight w:val="0"/>
              <w:marTop w:val="0"/>
              <w:marBottom w:val="0"/>
              <w:divBdr>
                <w:top w:val="none" w:sz="0" w:space="0" w:color="auto"/>
                <w:left w:val="none" w:sz="0" w:space="0" w:color="auto"/>
                <w:bottom w:val="none" w:sz="0" w:space="0" w:color="auto"/>
                <w:right w:val="none" w:sz="0" w:space="0" w:color="auto"/>
              </w:divBdr>
            </w:div>
          </w:divsChild>
        </w:div>
        <w:div w:id="1448115212">
          <w:marLeft w:val="0"/>
          <w:marRight w:val="0"/>
          <w:marTop w:val="0"/>
          <w:marBottom w:val="0"/>
          <w:divBdr>
            <w:top w:val="none" w:sz="0" w:space="0" w:color="auto"/>
            <w:left w:val="none" w:sz="0" w:space="0" w:color="auto"/>
            <w:bottom w:val="none" w:sz="0" w:space="0" w:color="auto"/>
            <w:right w:val="none" w:sz="0" w:space="0" w:color="auto"/>
          </w:divBdr>
          <w:divsChild>
            <w:div w:id="1008826218">
              <w:marLeft w:val="0"/>
              <w:marRight w:val="0"/>
              <w:marTop w:val="0"/>
              <w:marBottom w:val="0"/>
              <w:divBdr>
                <w:top w:val="none" w:sz="0" w:space="0" w:color="auto"/>
                <w:left w:val="none" w:sz="0" w:space="0" w:color="auto"/>
                <w:bottom w:val="none" w:sz="0" w:space="0" w:color="auto"/>
                <w:right w:val="none" w:sz="0" w:space="0" w:color="auto"/>
              </w:divBdr>
            </w:div>
            <w:div w:id="199899230">
              <w:marLeft w:val="0"/>
              <w:marRight w:val="0"/>
              <w:marTop w:val="0"/>
              <w:marBottom w:val="0"/>
              <w:divBdr>
                <w:top w:val="none" w:sz="0" w:space="0" w:color="auto"/>
                <w:left w:val="none" w:sz="0" w:space="0" w:color="auto"/>
                <w:bottom w:val="none" w:sz="0" w:space="0" w:color="auto"/>
                <w:right w:val="none" w:sz="0" w:space="0" w:color="auto"/>
              </w:divBdr>
              <w:divsChild>
                <w:div w:id="2128232489">
                  <w:marLeft w:val="0"/>
                  <w:marRight w:val="0"/>
                  <w:marTop w:val="0"/>
                  <w:marBottom w:val="0"/>
                  <w:divBdr>
                    <w:top w:val="none" w:sz="0" w:space="0" w:color="auto"/>
                    <w:left w:val="none" w:sz="0" w:space="0" w:color="auto"/>
                    <w:bottom w:val="none" w:sz="0" w:space="0" w:color="auto"/>
                    <w:right w:val="none" w:sz="0" w:space="0" w:color="auto"/>
                  </w:divBdr>
                  <w:divsChild>
                    <w:div w:id="145131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7399">
      <w:bodyDiv w:val="1"/>
      <w:marLeft w:val="0"/>
      <w:marRight w:val="0"/>
      <w:marTop w:val="0"/>
      <w:marBottom w:val="0"/>
      <w:divBdr>
        <w:top w:val="none" w:sz="0" w:space="0" w:color="auto"/>
        <w:left w:val="none" w:sz="0" w:space="0" w:color="auto"/>
        <w:bottom w:val="none" w:sz="0" w:space="0" w:color="auto"/>
        <w:right w:val="none" w:sz="0" w:space="0" w:color="auto"/>
      </w:divBdr>
    </w:div>
    <w:div w:id="261033294">
      <w:bodyDiv w:val="1"/>
      <w:marLeft w:val="0"/>
      <w:marRight w:val="0"/>
      <w:marTop w:val="0"/>
      <w:marBottom w:val="0"/>
      <w:divBdr>
        <w:top w:val="none" w:sz="0" w:space="0" w:color="auto"/>
        <w:left w:val="none" w:sz="0" w:space="0" w:color="auto"/>
        <w:bottom w:val="none" w:sz="0" w:space="0" w:color="auto"/>
        <w:right w:val="none" w:sz="0" w:space="0" w:color="auto"/>
      </w:divBdr>
    </w:div>
    <w:div w:id="398673142">
      <w:bodyDiv w:val="1"/>
      <w:marLeft w:val="0"/>
      <w:marRight w:val="0"/>
      <w:marTop w:val="0"/>
      <w:marBottom w:val="0"/>
      <w:divBdr>
        <w:top w:val="none" w:sz="0" w:space="0" w:color="auto"/>
        <w:left w:val="none" w:sz="0" w:space="0" w:color="auto"/>
        <w:bottom w:val="none" w:sz="0" w:space="0" w:color="auto"/>
        <w:right w:val="none" w:sz="0" w:space="0" w:color="auto"/>
      </w:divBdr>
    </w:div>
    <w:div w:id="1040279064">
      <w:bodyDiv w:val="1"/>
      <w:marLeft w:val="0"/>
      <w:marRight w:val="0"/>
      <w:marTop w:val="0"/>
      <w:marBottom w:val="0"/>
      <w:divBdr>
        <w:top w:val="none" w:sz="0" w:space="0" w:color="auto"/>
        <w:left w:val="none" w:sz="0" w:space="0" w:color="auto"/>
        <w:bottom w:val="none" w:sz="0" w:space="0" w:color="auto"/>
        <w:right w:val="none" w:sz="0" w:space="0" w:color="auto"/>
      </w:divBdr>
    </w:div>
    <w:div w:id="132193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4</Pages>
  <Words>1211</Words>
  <Characters>6907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2024-10-27T16:29:00Z</dcterms:created>
  <dcterms:modified xsi:type="dcterms:W3CDTF">2024-10-27T16:55:00Z</dcterms:modified>
</cp:coreProperties>
</file>