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527A" w14:textId="77777777" w:rsidR="00787B93" w:rsidRDefault="00787B93" w:rsidP="00787B93">
      <w:pPr>
        <w:rPr>
          <w:b/>
          <w:bCs/>
          <w:sz w:val="52"/>
          <w:szCs w:val="52"/>
        </w:rPr>
      </w:pPr>
      <w:r w:rsidRPr="00787B93">
        <w:rPr>
          <w:b/>
          <w:bCs/>
          <w:sz w:val="52"/>
          <w:szCs w:val="52"/>
        </w:rPr>
        <w:t>6. PROJECT DOCUMENTATION</w:t>
      </w:r>
    </w:p>
    <w:p w14:paraId="44F48C50" w14:textId="77777777" w:rsidR="00787B93" w:rsidRPr="00787B93" w:rsidRDefault="00787B93" w:rsidP="00787B93">
      <w:pPr>
        <w:rPr>
          <w:b/>
          <w:bCs/>
          <w:sz w:val="52"/>
          <w:szCs w:val="52"/>
        </w:rPr>
      </w:pPr>
    </w:p>
    <w:p w14:paraId="2DAFE305" w14:textId="77777777" w:rsidR="00787B93" w:rsidRPr="00787B93" w:rsidRDefault="00787B93" w:rsidP="00787B93">
      <w:pPr>
        <w:rPr>
          <w:b/>
          <w:bCs/>
          <w:sz w:val="48"/>
          <w:szCs w:val="48"/>
        </w:rPr>
      </w:pPr>
      <w:r w:rsidRPr="00787B93">
        <w:rPr>
          <w:b/>
          <w:bCs/>
          <w:sz w:val="48"/>
          <w:szCs w:val="48"/>
        </w:rPr>
        <w:t>6.1 Overview</w:t>
      </w:r>
    </w:p>
    <w:p w14:paraId="4FA50258" w14:textId="77777777" w:rsidR="00787B93" w:rsidRPr="00787B93" w:rsidRDefault="00787B93" w:rsidP="00787B93">
      <w:pPr>
        <w:rPr>
          <w:sz w:val="44"/>
          <w:szCs w:val="44"/>
        </w:rPr>
      </w:pPr>
      <w:r w:rsidRPr="00787B93">
        <w:rPr>
          <w:sz w:val="44"/>
          <w:szCs w:val="44"/>
        </w:rPr>
        <w:t>Project documentation is an important part of software development. It provides a clear explanation of how the system is designed, developed, and implemented. Documentation helps developers, administrators, and users understand the purpose of the project and how it works.</w:t>
      </w:r>
    </w:p>
    <w:p w14:paraId="0857C768" w14:textId="77777777" w:rsidR="00787B93" w:rsidRPr="00787B93" w:rsidRDefault="00787B93" w:rsidP="00787B93">
      <w:pPr>
        <w:rPr>
          <w:sz w:val="44"/>
          <w:szCs w:val="44"/>
        </w:rPr>
      </w:pPr>
      <w:r w:rsidRPr="00787B93">
        <w:rPr>
          <w:sz w:val="44"/>
          <w:szCs w:val="44"/>
        </w:rPr>
        <w:t>In this project, the documentation describes the process of enforcing mandatory fields using UI Policies in ServiceNow and migrating configuration changes using Update Sets. The documentation includes the project objectives, system requirements, development steps, design structure, and testing procedures.</w:t>
      </w:r>
    </w:p>
    <w:p w14:paraId="0170E525" w14:textId="2A89A7AA" w:rsidR="007B4C9E" w:rsidRDefault="00787B93" w:rsidP="00787B93">
      <w:pPr>
        <w:rPr>
          <w:sz w:val="44"/>
          <w:szCs w:val="44"/>
        </w:rPr>
      </w:pPr>
      <w:r w:rsidRPr="00787B93">
        <w:rPr>
          <w:sz w:val="44"/>
          <w:szCs w:val="44"/>
        </w:rPr>
        <w:t>Proper documentation ensures that the project can be easily understood and maintained in the future.</w:t>
      </w:r>
    </w:p>
    <w:p w14:paraId="5C1013E0" w14:textId="77777777" w:rsidR="00787B93" w:rsidRPr="00787B93" w:rsidRDefault="00787B93" w:rsidP="00787B93">
      <w:pPr>
        <w:rPr>
          <w:b/>
          <w:bCs/>
          <w:sz w:val="48"/>
          <w:szCs w:val="48"/>
        </w:rPr>
      </w:pPr>
      <w:r w:rsidRPr="00787B93">
        <w:rPr>
          <w:b/>
          <w:bCs/>
          <w:sz w:val="48"/>
          <w:szCs w:val="48"/>
        </w:rPr>
        <w:lastRenderedPageBreak/>
        <w:t>6.2 Documentation Components</w:t>
      </w:r>
    </w:p>
    <w:p w14:paraId="6FD75B6D" w14:textId="77777777" w:rsidR="00787B93" w:rsidRPr="00787B93" w:rsidRDefault="00787B93" w:rsidP="00787B93">
      <w:pPr>
        <w:rPr>
          <w:sz w:val="44"/>
          <w:szCs w:val="44"/>
        </w:rPr>
      </w:pPr>
      <w:r w:rsidRPr="00787B93">
        <w:rPr>
          <w:sz w:val="44"/>
          <w:szCs w:val="44"/>
        </w:rPr>
        <w:t>The project documentation includes the following components:</w:t>
      </w:r>
    </w:p>
    <w:p w14:paraId="33DB69BF" w14:textId="77777777" w:rsidR="00787B93" w:rsidRPr="00787B93" w:rsidRDefault="00787B93" w:rsidP="00787B93">
      <w:pPr>
        <w:pStyle w:val="ListParagraph"/>
        <w:numPr>
          <w:ilvl w:val="0"/>
          <w:numId w:val="1"/>
        </w:numPr>
        <w:rPr>
          <w:sz w:val="44"/>
          <w:szCs w:val="44"/>
        </w:rPr>
      </w:pPr>
      <w:r w:rsidRPr="00787B93">
        <w:rPr>
          <w:b/>
          <w:bCs/>
          <w:sz w:val="44"/>
          <w:szCs w:val="44"/>
        </w:rPr>
        <w:t>Project Introduction</w:t>
      </w:r>
      <w:r w:rsidRPr="00787B93">
        <w:rPr>
          <w:sz w:val="44"/>
          <w:szCs w:val="44"/>
        </w:rPr>
        <w:t xml:space="preserve"> – Explains the purpose and background of the project.</w:t>
      </w:r>
    </w:p>
    <w:p w14:paraId="037495B0" w14:textId="77777777" w:rsidR="00787B93" w:rsidRPr="00787B93" w:rsidRDefault="00787B93" w:rsidP="00787B93">
      <w:pPr>
        <w:pStyle w:val="ListParagraph"/>
        <w:numPr>
          <w:ilvl w:val="0"/>
          <w:numId w:val="1"/>
        </w:numPr>
        <w:rPr>
          <w:sz w:val="44"/>
          <w:szCs w:val="44"/>
        </w:rPr>
      </w:pPr>
      <w:r w:rsidRPr="00787B93">
        <w:rPr>
          <w:b/>
          <w:bCs/>
          <w:sz w:val="44"/>
          <w:szCs w:val="44"/>
        </w:rPr>
        <w:t>Requirement Analysis</w:t>
      </w:r>
      <w:r w:rsidRPr="00787B93">
        <w:rPr>
          <w:sz w:val="44"/>
          <w:szCs w:val="44"/>
        </w:rPr>
        <w:t xml:space="preserve"> – Describes the functional and non-functional requirements of the system.</w:t>
      </w:r>
    </w:p>
    <w:p w14:paraId="2A9F377D" w14:textId="77777777" w:rsidR="00787B93" w:rsidRPr="00787B93" w:rsidRDefault="00787B93" w:rsidP="00787B93">
      <w:pPr>
        <w:pStyle w:val="ListParagraph"/>
        <w:numPr>
          <w:ilvl w:val="0"/>
          <w:numId w:val="1"/>
        </w:numPr>
        <w:rPr>
          <w:sz w:val="44"/>
          <w:szCs w:val="44"/>
        </w:rPr>
      </w:pPr>
      <w:r w:rsidRPr="00787B93">
        <w:rPr>
          <w:b/>
          <w:bCs/>
          <w:sz w:val="44"/>
          <w:szCs w:val="44"/>
        </w:rPr>
        <w:t>Project Planning</w:t>
      </w:r>
      <w:r w:rsidRPr="00787B93">
        <w:rPr>
          <w:sz w:val="44"/>
          <w:szCs w:val="44"/>
        </w:rPr>
        <w:t xml:space="preserve"> – Defines the tasks, activities, and timeline of the project.</w:t>
      </w:r>
    </w:p>
    <w:p w14:paraId="392072E1" w14:textId="77777777" w:rsidR="00787B93" w:rsidRPr="00787B93" w:rsidRDefault="00787B93" w:rsidP="00787B93">
      <w:pPr>
        <w:pStyle w:val="ListParagraph"/>
        <w:numPr>
          <w:ilvl w:val="0"/>
          <w:numId w:val="1"/>
        </w:numPr>
        <w:rPr>
          <w:sz w:val="44"/>
          <w:szCs w:val="44"/>
        </w:rPr>
      </w:pPr>
      <w:r w:rsidRPr="00787B93">
        <w:rPr>
          <w:b/>
          <w:bCs/>
          <w:sz w:val="44"/>
          <w:szCs w:val="44"/>
        </w:rPr>
        <w:t>System Design</w:t>
      </w:r>
      <w:r w:rsidRPr="00787B93">
        <w:rPr>
          <w:sz w:val="44"/>
          <w:szCs w:val="44"/>
        </w:rPr>
        <w:t xml:space="preserve"> – Explains how UI Policies and Update Sets interact within the ServiceNow system.</w:t>
      </w:r>
    </w:p>
    <w:p w14:paraId="2CE3EB9E" w14:textId="77777777" w:rsidR="00787B93" w:rsidRPr="00787B93" w:rsidRDefault="00787B93" w:rsidP="00787B93">
      <w:pPr>
        <w:pStyle w:val="ListParagraph"/>
        <w:numPr>
          <w:ilvl w:val="0"/>
          <w:numId w:val="1"/>
        </w:numPr>
        <w:rPr>
          <w:sz w:val="44"/>
          <w:szCs w:val="44"/>
        </w:rPr>
      </w:pPr>
      <w:r w:rsidRPr="00787B93">
        <w:rPr>
          <w:b/>
          <w:bCs/>
          <w:sz w:val="44"/>
          <w:szCs w:val="44"/>
        </w:rPr>
        <w:t>Development Process</w:t>
      </w:r>
      <w:r w:rsidRPr="00787B93">
        <w:rPr>
          <w:sz w:val="44"/>
          <w:szCs w:val="44"/>
        </w:rPr>
        <w:t xml:space="preserve"> – Describes the steps involved in creating Update Sets and UI Policies.</w:t>
      </w:r>
    </w:p>
    <w:p w14:paraId="3ED2E9FC" w14:textId="77777777" w:rsidR="00787B93" w:rsidRPr="00787B93" w:rsidRDefault="00787B93" w:rsidP="00787B93">
      <w:pPr>
        <w:pStyle w:val="ListParagraph"/>
        <w:numPr>
          <w:ilvl w:val="0"/>
          <w:numId w:val="1"/>
        </w:numPr>
        <w:rPr>
          <w:sz w:val="44"/>
          <w:szCs w:val="44"/>
        </w:rPr>
      </w:pPr>
      <w:r w:rsidRPr="00787B93">
        <w:rPr>
          <w:b/>
          <w:bCs/>
          <w:sz w:val="44"/>
          <w:szCs w:val="44"/>
        </w:rPr>
        <w:t>Implementation Steps</w:t>
      </w:r>
      <w:r w:rsidRPr="00787B93">
        <w:rPr>
          <w:sz w:val="44"/>
          <w:szCs w:val="44"/>
        </w:rPr>
        <w:t xml:space="preserve"> – Explains how the configuration is exported and imported between ServiceNow instances.</w:t>
      </w:r>
    </w:p>
    <w:p w14:paraId="375E8394" w14:textId="7F660E74" w:rsidR="00787B93" w:rsidRDefault="00787B93" w:rsidP="00787B93">
      <w:pPr>
        <w:pStyle w:val="ListParagraph"/>
        <w:numPr>
          <w:ilvl w:val="0"/>
          <w:numId w:val="1"/>
        </w:numPr>
        <w:rPr>
          <w:sz w:val="44"/>
          <w:szCs w:val="44"/>
        </w:rPr>
      </w:pPr>
      <w:r w:rsidRPr="00787B93">
        <w:rPr>
          <w:b/>
          <w:bCs/>
          <w:sz w:val="44"/>
          <w:szCs w:val="44"/>
        </w:rPr>
        <w:lastRenderedPageBreak/>
        <w:t>Testing Results</w:t>
      </w:r>
      <w:r w:rsidRPr="00787B93">
        <w:rPr>
          <w:sz w:val="44"/>
          <w:szCs w:val="44"/>
        </w:rPr>
        <w:t xml:space="preserve"> – Demonstrates how the Priority field becomes mandatory when the incident state changes to “In Progress.</w:t>
      </w:r>
    </w:p>
    <w:p w14:paraId="17DA7478" w14:textId="77777777" w:rsidR="00787B93" w:rsidRDefault="00787B93" w:rsidP="00787B93">
      <w:pPr>
        <w:rPr>
          <w:sz w:val="44"/>
          <w:szCs w:val="44"/>
        </w:rPr>
      </w:pPr>
    </w:p>
    <w:p w14:paraId="54E43164" w14:textId="77777777" w:rsidR="00787B93" w:rsidRPr="00787B93" w:rsidRDefault="00787B93" w:rsidP="00787B93">
      <w:pPr>
        <w:rPr>
          <w:b/>
          <w:bCs/>
          <w:sz w:val="48"/>
          <w:szCs w:val="48"/>
        </w:rPr>
      </w:pPr>
      <w:r w:rsidRPr="00787B93">
        <w:rPr>
          <w:b/>
          <w:bCs/>
          <w:sz w:val="48"/>
          <w:szCs w:val="48"/>
        </w:rPr>
        <w:t>6.3 Benefits of Documentation</w:t>
      </w:r>
    </w:p>
    <w:p w14:paraId="5147B79F" w14:textId="77777777" w:rsidR="00787B93" w:rsidRPr="00787B93" w:rsidRDefault="00787B93" w:rsidP="00787B93">
      <w:pPr>
        <w:rPr>
          <w:sz w:val="44"/>
          <w:szCs w:val="44"/>
        </w:rPr>
      </w:pPr>
      <w:r w:rsidRPr="00787B93">
        <w:rPr>
          <w:sz w:val="44"/>
          <w:szCs w:val="44"/>
        </w:rPr>
        <w:t>Documentation provides several advantages for the project:</w:t>
      </w:r>
    </w:p>
    <w:p w14:paraId="475C36FD" w14:textId="77777777" w:rsidR="00787B93" w:rsidRPr="00787B93" w:rsidRDefault="00787B93" w:rsidP="00787B93">
      <w:pPr>
        <w:rPr>
          <w:b/>
          <w:bCs/>
          <w:sz w:val="44"/>
          <w:szCs w:val="44"/>
        </w:rPr>
      </w:pPr>
      <w:r w:rsidRPr="00787B93">
        <w:rPr>
          <w:b/>
          <w:bCs/>
          <w:sz w:val="44"/>
          <w:szCs w:val="44"/>
        </w:rPr>
        <w:t>Better Understanding</w:t>
      </w:r>
    </w:p>
    <w:p w14:paraId="37B654CA" w14:textId="77777777" w:rsidR="00787B93" w:rsidRPr="00787B93" w:rsidRDefault="00787B93" w:rsidP="00787B93">
      <w:pPr>
        <w:rPr>
          <w:sz w:val="44"/>
          <w:szCs w:val="44"/>
        </w:rPr>
      </w:pPr>
      <w:r w:rsidRPr="00787B93">
        <w:rPr>
          <w:sz w:val="44"/>
          <w:szCs w:val="44"/>
        </w:rPr>
        <w:t>It helps developers and administrators understand the system configuration and workflow.</w:t>
      </w:r>
    </w:p>
    <w:p w14:paraId="68DF8ACB" w14:textId="77777777" w:rsidR="00787B93" w:rsidRPr="00787B93" w:rsidRDefault="00787B93" w:rsidP="00787B93">
      <w:pPr>
        <w:rPr>
          <w:b/>
          <w:bCs/>
          <w:sz w:val="44"/>
          <w:szCs w:val="44"/>
        </w:rPr>
      </w:pPr>
      <w:r w:rsidRPr="00787B93">
        <w:rPr>
          <w:b/>
          <w:bCs/>
          <w:sz w:val="44"/>
          <w:szCs w:val="44"/>
        </w:rPr>
        <w:t>Knowledge Sharing</w:t>
      </w:r>
    </w:p>
    <w:p w14:paraId="62DC7D8A" w14:textId="77777777" w:rsidR="00787B93" w:rsidRPr="00787B93" w:rsidRDefault="00787B93" w:rsidP="00787B93">
      <w:pPr>
        <w:rPr>
          <w:sz w:val="44"/>
          <w:szCs w:val="44"/>
        </w:rPr>
      </w:pPr>
      <w:r w:rsidRPr="00787B93">
        <w:rPr>
          <w:sz w:val="44"/>
          <w:szCs w:val="44"/>
        </w:rPr>
        <w:t>Documentation allows other team members to learn how the project was implemented.</w:t>
      </w:r>
    </w:p>
    <w:p w14:paraId="02295F39" w14:textId="7A07466C" w:rsidR="00787B93" w:rsidRPr="00787B93" w:rsidRDefault="00787B93" w:rsidP="00787B93">
      <w:pPr>
        <w:rPr>
          <w:b/>
          <w:bCs/>
          <w:sz w:val="44"/>
          <w:szCs w:val="44"/>
        </w:rPr>
      </w:pPr>
      <w:r w:rsidRPr="00787B93">
        <w:rPr>
          <w:b/>
          <w:bCs/>
          <w:sz w:val="44"/>
          <w:szCs w:val="44"/>
        </w:rPr>
        <w:t>System Maintenance</w:t>
      </w:r>
    </w:p>
    <w:p w14:paraId="1ADCD19D" w14:textId="1B0DF980" w:rsidR="00787B93" w:rsidRPr="00787B93" w:rsidRDefault="00787B93" w:rsidP="00787B93">
      <w:pPr>
        <w:rPr>
          <w:sz w:val="44"/>
          <w:szCs w:val="44"/>
        </w:rPr>
      </w:pPr>
      <w:r w:rsidRPr="00787B93">
        <w:rPr>
          <w:sz w:val="44"/>
          <w:szCs w:val="44"/>
        </w:rPr>
        <w:t>It makes it easier to update or modify the system in the future.</w:t>
      </w:r>
    </w:p>
    <w:p w14:paraId="24623CF1" w14:textId="77777777" w:rsidR="00787B93" w:rsidRPr="00787B93" w:rsidRDefault="00787B93" w:rsidP="00787B93">
      <w:pPr>
        <w:rPr>
          <w:b/>
          <w:bCs/>
          <w:sz w:val="44"/>
          <w:szCs w:val="44"/>
        </w:rPr>
      </w:pPr>
      <w:r w:rsidRPr="00787B93">
        <w:rPr>
          <w:b/>
          <w:bCs/>
          <w:sz w:val="44"/>
          <w:szCs w:val="44"/>
        </w:rPr>
        <w:t>Project Reference</w:t>
      </w:r>
    </w:p>
    <w:p w14:paraId="6C9A15FD" w14:textId="67C8B946" w:rsidR="00787B93" w:rsidRDefault="00787B93" w:rsidP="00787B93">
      <w:pPr>
        <w:rPr>
          <w:sz w:val="44"/>
          <w:szCs w:val="44"/>
        </w:rPr>
      </w:pPr>
      <w:r w:rsidRPr="00787B93">
        <w:rPr>
          <w:sz w:val="44"/>
          <w:szCs w:val="44"/>
        </w:rPr>
        <w:lastRenderedPageBreak/>
        <w:t>It serves as a reference for similar implementations in other ServiceNow environments.</w:t>
      </w:r>
    </w:p>
    <w:p w14:paraId="3399B20D" w14:textId="77777777" w:rsidR="00787B93" w:rsidRDefault="00787B93" w:rsidP="00787B93">
      <w:pPr>
        <w:rPr>
          <w:sz w:val="44"/>
          <w:szCs w:val="44"/>
        </w:rPr>
      </w:pPr>
    </w:p>
    <w:p w14:paraId="761BDD67" w14:textId="77777777" w:rsidR="00787B93" w:rsidRPr="00787B93" w:rsidRDefault="00787B93" w:rsidP="00787B93">
      <w:pPr>
        <w:rPr>
          <w:b/>
          <w:bCs/>
          <w:sz w:val="48"/>
          <w:szCs w:val="48"/>
        </w:rPr>
      </w:pPr>
      <w:r w:rsidRPr="00787B93">
        <w:rPr>
          <w:b/>
          <w:bCs/>
          <w:sz w:val="48"/>
          <w:szCs w:val="48"/>
        </w:rPr>
        <w:t>6.4 Maintenance</w:t>
      </w:r>
    </w:p>
    <w:p w14:paraId="2609ACC9" w14:textId="77777777" w:rsidR="00787B93" w:rsidRPr="00787B93" w:rsidRDefault="00787B93" w:rsidP="00787B93">
      <w:pPr>
        <w:rPr>
          <w:sz w:val="44"/>
          <w:szCs w:val="44"/>
        </w:rPr>
      </w:pPr>
      <w:r w:rsidRPr="00787B93">
        <w:rPr>
          <w:sz w:val="44"/>
          <w:szCs w:val="44"/>
        </w:rPr>
        <w:t>Proper documentation ensures that the system can be easily maintained and updated when required.</w:t>
      </w:r>
    </w:p>
    <w:p w14:paraId="5C3651F1" w14:textId="77777777" w:rsidR="00787B93" w:rsidRPr="00787B93" w:rsidRDefault="00787B93" w:rsidP="00787B93">
      <w:pPr>
        <w:rPr>
          <w:sz w:val="44"/>
          <w:szCs w:val="44"/>
        </w:rPr>
      </w:pPr>
      <w:r w:rsidRPr="00787B93">
        <w:rPr>
          <w:sz w:val="44"/>
          <w:szCs w:val="44"/>
        </w:rPr>
        <w:t>If new business rules need to be implemented in the future, developers can refer to the documentation to understand how UI Policies and Update Sets were used in the current system. This makes it easier to modify configurations and deploy updates across multiple ServiceNow instances.</w:t>
      </w:r>
    </w:p>
    <w:p w14:paraId="6B03EDF1" w14:textId="2AF269DC" w:rsidR="00787B93" w:rsidRPr="00787B93" w:rsidRDefault="00787B93" w:rsidP="00787B93">
      <w:pPr>
        <w:rPr>
          <w:sz w:val="44"/>
          <w:szCs w:val="44"/>
        </w:rPr>
      </w:pPr>
      <w:r w:rsidRPr="00787B93">
        <w:rPr>
          <w:sz w:val="44"/>
          <w:szCs w:val="44"/>
        </w:rPr>
        <w:t>Regular updates to the documentation will help maintain system reliability and ensure smooth project management.</w:t>
      </w:r>
    </w:p>
    <w:sectPr w:rsidR="00787B93" w:rsidRPr="00787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EAE"/>
    <w:multiLevelType w:val="hybridMultilevel"/>
    <w:tmpl w:val="535458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0549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B93"/>
    <w:rsid w:val="00256CA9"/>
    <w:rsid w:val="00787B93"/>
    <w:rsid w:val="007B4C9E"/>
    <w:rsid w:val="00ED2994"/>
    <w:rsid w:val="00F043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49879"/>
  <w15:chartTrackingRefBased/>
  <w15:docId w15:val="{7BA527A2-175B-45BF-A386-C08FFDA8E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B93"/>
    <w:rPr>
      <w:rFonts w:eastAsiaTheme="majorEastAsia" w:cstheme="majorBidi"/>
      <w:color w:val="272727" w:themeColor="text1" w:themeTint="D8"/>
    </w:rPr>
  </w:style>
  <w:style w:type="paragraph" w:styleId="Title">
    <w:name w:val="Title"/>
    <w:basedOn w:val="Normal"/>
    <w:next w:val="Normal"/>
    <w:link w:val="TitleChar"/>
    <w:uiPriority w:val="10"/>
    <w:qFormat/>
    <w:rsid w:val="00787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B93"/>
    <w:pPr>
      <w:spacing w:before="160"/>
      <w:jc w:val="center"/>
    </w:pPr>
    <w:rPr>
      <w:i/>
      <w:iCs/>
      <w:color w:val="404040" w:themeColor="text1" w:themeTint="BF"/>
    </w:rPr>
  </w:style>
  <w:style w:type="character" w:customStyle="1" w:styleId="QuoteChar">
    <w:name w:val="Quote Char"/>
    <w:basedOn w:val="DefaultParagraphFont"/>
    <w:link w:val="Quote"/>
    <w:uiPriority w:val="29"/>
    <w:rsid w:val="00787B93"/>
    <w:rPr>
      <w:i/>
      <w:iCs/>
      <w:color w:val="404040" w:themeColor="text1" w:themeTint="BF"/>
    </w:rPr>
  </w:style>
  <w:style w:type="paragraph" w:styleId="ListParagraph">
    <w:name w:val="List Paragraph"/>
    <w:basedOn w:val="Normal"/>
    <w:uiPriority w:val="34"/>
    <w:qFormat/>
    <w:rsid w:val="00787B93"/>
    <w:pPr>
      <w:ind w:left="720"/>
      <w:contextualSpacing/>
    </w:pPr>
  </w:style>
  <w:style w:type="character" w:styleId="IntenseEmphasis">
    <w:name w:val="Intense Emphasis"/>
    <w:basedOn w:val="DefaultParagraphFont"/>
    <w:uiPriority w:val="21"/>
    <w:qFormat/>
    <w:rsid w:val="00787B93"/>
    <w:rPr>
      <w:i/>
      <w:iCs/>
      <w:color w:val="0F4761" w:themeColor="accent1" w:themeShade="BF"/>
    </w:rPr>
  </w:style>
  <w:style w:type="paragraph" w:styleId="IntenseQuote">
    <w:name w:val="Intense Quote"/>
    <w:basedOn w:val="Normal"/>
    <w:next w:val="Normal"/>
    <w:link w:val="IntenseQuoteChar"/>
    <w:uiPriority w:val="30"/>
    <w:qFormat/>
    <w:rsid w:val="00787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B93"/>
    <w:rPr>
      <w:i/>
      <w:iCs/>
      <w:color w:val="0F4761" w:themeColor="accent1" w:themeShade="BF"/>
    </w:rPr>
  </w:style>
  <w:style w:type="character" w:styleId="IntenseReference">
    <w:name w:val="Intense Reference"/>
    <w:basedOn w:val="DefaultParagraphFont"/>
    <w:uiPriority w:val="32"/>
    <w:qFormat/>
    <w:rsid w:val="00787B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S0342039</dc:creator>
  <cp:keywords/>
  <dc:description/>
  <cp:lastModifiedBy>S0342039</cp:lastModifiedBy>
  <cp:revision>1</cp:revision>
  <dcterms:created xsi:type="dcterms:W3CDTF">2026-03-08T09:39:00Z</dcterms:created>
  <dcterms:modified xsi:type="dcterms:W3CDTF">2026-03-08T09:45:00Z</dcterms:modified>
</cp:coreProperties>
</file>