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1AF" w:rsidRPr="005D1B84" w:rsidRDefault="005D1B8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5D1B84">
        <w:rPr>
          <w:rFonts w:ascii="Calibri" w:eastAsia="Calibri" w:hAnsi="Calibri" w:cs="Calibri"/>
          <w:b/>
          <w:sz w:val="26"/>
          <w:szCs w:val="26"/>
        </w:rPr>
        <w:t>Project Design Phase-II</w:t>
      </w:r>
    </w:p>
    <w:p w:rsidR="005D01AF" w:rsidRPr="005D1B84" w:rsidRDefault="005D1B8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5D1B84">
        <w:rPr>
          <w:rFonts w:ascii="Calibri" w:eastAsia="Calibri" w:hAnsi="Calibri" w:cs="Calibri"/>
          <w:b/>
          <w:sz w:val="26"/>
          <w:szCs w:val="26"/>
        </w:rPr>
        <w:t>Solution Requirements (Functional &amp; Non-functional)</w:t>
      </w:r>
    </w:p>
    <w:p w:rsidR="005D01AF" w:rsidRPr="005D1B84" w:rsidRDefault="005D01A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</w:p>
    <w:tbl>
      <w:tblPr>
        <w:tblStyle w:val="a2"/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266"/>
        <w:gridCol w:w="5190"/>
      </w:tblGrid>
      <w:tr w:rsidR="005D01AF" w:rsidRPr="005D1B84" w:rsidTr="00525FA9">
        <w:trPr>
          <w:trHeight w:val="310"/>
        </w:trPr>
        <w:tc>
          <w:tcPr>
            <w:tcW w:w="4266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Date</w:t>
            </w:r>
          </w:p>
        </w:tc>
        <w:tc>
          <w:tcPr>
            <w:tcW w:w="5190" w:type="dxa"/>
          </w:tcPr>
          <w:p w:rsidR="005D01AF" w:rsidRPr="005D1B84" w:rsidRDefault="00074AAA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12</w:t>
            </w:r>
            <w:r w:rsidR="005D1B84" w:rsidRPr="005D1B84">
              <w:rPr>
                <w:rFonts w:ascii="Calibri" w:eastAsia="Calibri" w:hAnsi="Calibri" w:cs="Calibri"/>
                <w:sz w:val="26"/>
                <w:szCs w:val="26"/>
              </w:rPr>
              <w:t xml:space="preserve"> March 2025</w:t>
            </w:r>
          </w:p>
        </w:tc>
      </w:tr>
      <w:tr w:rsidR="005D01AF" w:rsidRPr="005D1B84" w:rsidTr="00525FA9">
        <w:trPr>
          <w:trHeight w:val="326"/>
        </w:trPr>
        <w:tc>
          <w:tcPr>
            <w:tcW w:w="4266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Team ID</w:t>
            </w:r>
          </w:p>
        </w:tc>
        <w:tc>
          <w:tcPr>
            <w:tcW w:w="5190" w:type="dxa"/>
          </w:tcPr>
          <w:p w:rsidR="005D01AF" w:rsidRPr="005D1B84" w:rsidRDefault="005D1B84" w:rsidP="008A19D6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sz w:val="26"/>
                <w:szCs w:val="26"/>
              </w:rPr>
              <w:t>SWTID174115</w:t>
            </w:r>
            <w:r w:rsidR="008A19D6">
              <w:rPr>
                <w:sz w:val="26"/>
                <w:szCs w:val="26"/>
              </w:rPr>
              <w:t>5058</w:t>
            </w:r>
          </w:p>
        </w:tc>
      </w:tr>
      <w:tr w:rsidR="005D01AF" w:rsidRPr="005D1B84" w:rsidTr="00525FA9">
        <w:trPr>
          <w:trHeight w:val="326"/>
        </w:trPr>
        <w:tc>
          <w:tcPr>
            <w:tcW w:w="4266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Project Name</w:t>
            </w:r>
          </w:p>
        </w:tc>
        <w:tc>
          <w:tcPr>
            <w:tcW w:w="5190" w:type="dxa"/>
          </w:tcPr>
          <w:p w:rsidR="005D01AF" w:rsidRPr="005D1B84" w:rsidRDefault="00525FA9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FitfFlex: Your Personal Fitness Companion</w:t>
            </w:r>
          </w:p>
        </w:tc>
      </w:tr>
      <w:tr w:rsidR="005D01AF" w:rsidRPr="005D1B84" w:rsidTr="00525FA9">
        <w:trPr>
          <w:trHeight w:val="342"/>
        </w:trPr>
        <w:tc>
          <w:tcPr>
            <w:tcW w:w="4266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Maximum Marks</w:t>
            </w:r>
          </w:p>
        </w:tc>
        <w:tc>
          <w:tcPr>
            <w:tcW w:w="5190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4 Marks</w:t>
            </w:r>
          </w:p>
        </w:tc>
      </w:tr>
    </w:tbl>
    <w:p w:rsidR="005D01AF" w:rsidRPr="005D1B84" w:rsidRDefault="005D01AF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144E1A" w:rsidRPr="005D1B84" w:rsidRDefault="00144E1A" w:rsidP="00144E1A">
      <w:pPr>
        <w:pStyle w:val="normal0"/>
        <w:spacing w:after="160" w:line="259" w:lineRule="auto"/>
        <w:jc w:val="center"/>
        <w:rPr>
          <w:b/>
          <w:sz w:val="24"/>
          <w:szCs w:val="24"/>
        </w:rPr>
      </w:pPr>
      <w:r w:rsidRPr="005D1B84">
        <w:rPr>
          <w:b/>
          <w:sz w:val="24"/>
          <w:szCs w:val="24"/>
        </w:rPr>
        <w:t>Team details</w:t>
      </w:r>
    </w:p>
    <w:tbl>
      <w:tblPr>
        <w:tblStyle w:val="TableGrid"/>
        <w:tblpPr w:leftFromText="180" w:rightFromText="180" w:vertAnchor="text" w:horzAnchor="margin" w:tblpY="152"/>
        <w:tblW w:w="9365" w:type="dxa"/>
        <w:tblLook w:val="04A0"/>
      </w:tblPr>
      <w:tblGrid>
        <w:gridCol w:w="4682"/>
        <w:gridCol w:w="4683"/>
      </w:tblGrid>
      <w:tr w:rsidR="008A19D6" w:rsidTr="008A19D6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9D6" w:rsidRDefault="008A19D6" w:rsidP="008A19D6">
            <w:pPr>
              <w:pStyle w:val="normal0"/>
              <w:spacing w:before="240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9D6" w:rsidRDefault="008A19D6" w:rsidP="008A19D6">
            <w:pPr>
              <w:pStyle w:val="normal0"/>
              <w:spacing w:before="240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EMAIL ID</w:t>
            </w:r>
          </w:p>
        </w:tc>
      </w:tr>
      <w:tr w:rsidR="008A19D6" w:rsidTr="008A19D6">
        <w:trPr>
          <w:trHeight w:val="285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9D6" w:rsidRDefault="008A19D6" w:rsidP="008A19D6">
            <w:pPr>
              <w:pStyle w:val="normal0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RIYAS.M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9D6" w:rsidRDefault="008A19D6" w:rsidP="008A19D6">
            <w:pPr>
              <w:pStyle w:val="normal0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5" w:history="1">
              <w:r>
                <w:rPr>
                  <w:rStyle w:val="Hyperlink"/>
                  <w:lang w:val="en-IN" w:eastAsia="en-IN"/>
                </w:rPr>
                <w:t>rriyas1366@gmail.com</w:t>
              </w:r>
            </w:hyperlink>
          </w:p>
        </w:tc>
      </w:tr>
    </w:tbl>
    <w:p w:rsidR="008A19D6" w:rsidRDefault="008A19D6" w:rsidP="008A19D6">
      <w:pPr>
        <w:pStyle w:val="normal0"/>
        <w:spacing w:after="160" w:line="252" w:lineRule="auto"/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620"/>
        <w:gridCol w:w="4622"/>
      </w:tblGrid>
      <w:tr w:rsidR="008A19D6" w:rsidTr="008A19D6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9D6" w:rsidRDefault="008A19D6" w:rsidP="008A19D6">
            <w:pPr>
              <w:pStyle w:val="normal0"/>
              <w:spacing w:after="160" w:line="252" w:lineRule="auto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TEAM MEMBERS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9D6" w:rsidRDefault="008A19D6" w:rsidP="008A19D6">
            <w:pPr>
              <w:pStyle w:val="normal0"/>
              <w:spacing w:after="160" w:line="252" w:lineRule="auto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EMAIL ID</w:t>
            </w:r>
          </w:p>
        </w:tc>
      </w:tr>
      <w:tr w:rsidR="008A19D6" w:rsidTr="008A19D6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9D6" w:rsidRDefault="008A19D6" w:rsidP="008A19D6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JAYAKUMAR D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9D6" w:rsidRDefault="008A19D6" w:rsidP="008A19D6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6" w:history="1">
              <w:r>
                <w:rPr>
                  <w:rStyle w:val="Hyperlink"/>
                  <w:lang w:val="en-IN" w:eastAsia="en-IN"/>
                </w:rPr>
                <w:t>Jai1632004@gmail.com</w:t>
              </w:r>
            </w:hyperlink>
            <w:r>
              <w:rPr>
                <w:lang w:val="en-IN" w:eastAsia="en-IN"/>
              </w:rPr>
              <w:t xml:space="preserve"> </w:t>
            </w:r>
          </w:p>
        </w:tc>
      </w:tr>
      <w:tr w:rsidR="008A19D6" w:rsidTr="008A19D6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9D6" w:rsidRDefault="008A19D6" w:rsidP="008A19D6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RAVINATH G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9D6" w:rsidRDefault="008A19D6" w:rsidP="008A19D6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7" w:history="1">
              <w:r>
                <w:rPr>
                  <w:rStyle w:val="Hyperlink"/>
                  <w:bCs/>
                  <w:sz w:val="26"/>
                  <w:szCs w:val="26"/>
                  <w:lang w:val="en-IN" w:eastAsia="en-IN"/>
                </w:rPr>
                <w:t>ravinathgopu@gmail.com</w:t>
              </w:r>
            </w:hyperlink>
          </w:p>
        </w:tc>
      </w:tr>
      <w:tr w:rsidR="008A19D6" w:rsidTr="008A19D6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9D6" w:rsidRDefault="008A19D6" w:rsidP="008A19D6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VIGNESH N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9D6" w:rsidRDefault="008A19D6" w:rsidP="008A19D6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8" w:history="1">
              <w:r>
                <w:rPr>
                  <w:rStyle w:val="Hyperlink"/>
                  <w:bCs/>
                  <w:sz w:val="26"/>
                  <w:szCs w:val="26"/>
                  <w:lang w:val="en-IN" w:eastAsia="en-IN"/>
                </w:rPr>
                <w:t>2004vignesh2004@gmail.com</w:t>
              </w:r>
            </w:hyperlink>
          </w:p>
        </w:tc>
      </w:tr>
    </w:tbl>
    <w:p w:rsidR="008A19D6" w:rsidRDefault="008A19D6" w:rsidP="008A19D6">
      <w:pPr>
        <w:pStyle w:val="normal0"/>
        <w:spacing w:after="160" w:line="252" w:lineRule="auto"/>
        <w:rPr>
          <w:b/>
          <w:sz w:val="26"/>
          <w:szCs w:val="26"/>
        </w:rPr>
      </w:pPr>
    </w:p>
    <w:p w:rsidR="00144E1A" w:rsidRPr="005D1B84" w:rsidRDefault="00144E1A" w:rsidP="00144E1A">
      <w:pPr>
        <w:pStyle w:val="normal0"/>
        <w:spacing w:after="160" w:line="259" w:lineRule="auto"/>
        <w:rPr>
          <w:b/>
          <w:sz w:val="24"/>
          <w:szCs w:val="24"/>
        </w:rPr>
      </w:pPr>
    </w:p>
    <w:p w:rsidR="00144E1A" w:rsidRPr="005D1B84" w:rsidRDefault="00144E1A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5D01AF" w:rsidRPr="005D1B84" w:rsidRDefault="005D1B84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5D1B84">
        <w:rPr>
          <w:rFonts w:ascii="Calibri" w:eastAsia="Calibri" w:hAnsi="Calibri" w:cs="Calibri"/>
          <w:b/>
          <w:sz w:val="26"/>
          <w:szCs w:val="26"/>
        </w:rPr>
        <w:t>Functional Requirements:</w:t>
      </w:r>
    </w:p>
    <w:p w:rsidR="005D01AF" w:rsidRPr="005D1B84" w:rsidRDefault="005D1B84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5D1B84">
        <w:rPr>
          <w:rFonts w:ascii="Calibri" w:eastAsia="Calibri" w:hAnsi="Calibri" w:cs="Calibri"/>
          <w:sz w:val="26"/>
          <w:szCs w:val="26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5D01AF" w:rsidRPr="005D1B84">
        <w:trPr>
          <w:trHeight w:val="333"/>
        </w:trPr>
        <w:tc>
          <w:tcPr>
            <w:tcW w:w="926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sz w:val="26"/>
                <w:szCs w:val="26"/>
              </w:rPr>
              <w:t>FR No.</w:t>
            </w:r>
          </w:p>
        </w:tc>
        <w:tc>
          <w:tcPr>
            <w:tcW w:w="3150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sz w:val="26"/>
                <w:szCs w:val="26"/>
              </w:rPr>
              <w:t>Functional Requirement (Epic)</w:t>
            </w:r>
          </w:p>
        </w:tc>
        <w:tc>
          <w:tcPr>
            <w:tcW w:w="5248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sz w:val="26"/>
                <w:szCs w:val="26"/>
              </w:rPr>
              <w:t>Sub Requirement (Story / Sub-Task)</w:t>
            </w:r>
          </w:p>
        </w:tc>
      </w:tr>
      <w:tr w:rsidR="005D01AF" w:rsidRPr="005D1B84">
        <w:trPr>
          <w:trHeight w:val="489"/>
        </w:trPr>
        <w:tc>
          <w:tcPr>
            <w:tcW w:w="926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FR-1</w:t>
            </w:r>
          </w:p>
        </w:tc>
        <w:tc>
          <w:tcPr>
            <w:tcW w:w="3150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Browsing Exercises</w:t>
            </w:r>
          </w:p>
        </w:tc>
        <w:tc>
          <w:tcPr>
            <w:tcW w:w="5248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Browse Exercise by Body Parts</w:t>
            </w:r>
          </w:p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Browse Exercise by Equipment</w:t>
            </w:r>
          </w:p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Browse Exercise by Popular</w:t>
            </w:r>
          </w:p>
        </w:tc>
      </w:tr>
      <w:tr w:rsidR="005D01AF" w:rsidRPr="005D1B84">
        <w:trPr>
          <w:trHeight w:val="489"/>
        </w:trPr>
        <w:tc>
          <w:tcPr>
            <w:tcW w:w="926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FR-2</w:t>
            </w:r>
          </w:p>
        </w:tc>
        <w:tc>
          <w:tcPr>
            <w:tcW w:w="3150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Exercise Details</w:t>
            </w:r>
          </w:p>
        </w:tc>
        <w:tc>
          <w:tcPr>
            <w:tcW w:w="5248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View exercise GIF, Target muscles, secondary muscles.</w:t>
            </w:r>
          </w:p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Confirmation via OTP</w:t>
            </w:r>
          </w:p>
        </w:tc>
      </w:tr>
      <w:tr w:rsidR="005D01AF" w:rsidRPr="005D1B84">
        <w:trPr>
          <w:trHeight w:val="470"/>
        </w:trPr>
        <w:tc>
          <w:tcPr>
            <w:tcW w:w="926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FR-3</w:t>
            </w:r>
          </w:p>
        </w:tc>
        <w:tc>
          <w:tcPr>
            <w:tcW w:w="3150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User Experience</w:t>
            </w:r>
          </w:p>
        </w:tc>
        <w:tc>
          <w:tcPr>
            <w:tcW w:w="5248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 xml:space="preserve">Navigate Back to Home page. </w:t>
            </w:r>
          </w:p>
        </w:tc>
      </w:tr>
    </w:tbl>
    <w:p w:rsidR="005D01AF" w:rsidRPr="005D1B84" w:rsidRDefault="005D01AF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5D01AF" w:rsidRPr="005D1B84" w:rsidRDefault="005D1B84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5D1B84">
        <w:rPr>
          <w:rFonts w:ascii="Calibri" w:eastAsia="Calibri" w:hAnsi="Calibri" w:cs="Calibri"/>
          <w:b/>
          <w:sz w:val="26"/>
          <w:szCs w:val="26"/>
        </w:rPr>
        <w:t>Non-functional Requirements:</w:t>
      </w:r>
    </w:p>
    <w:p w:rsidR="005D01AF" w:rsidRPr="005D1B84" w:rsidRDefault="005D1B84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5D1B84">
        <w:rPr>
          <w:rFonts w:ascii="Calibri" w:eastAsia="Calibri" w:hAnsi="Calibri" w:cs="Calibri"/>
          <w:sz w:val="26"/>
          <w:szCs w:val="26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5D01AF" w:rsidRPr="005D1B84">
        <w:trPr>
          <w:trHeight w:val="333"/>
        </w:trPr>
        <w:tc>
          <w:tcPr>
            <w:tcW w:w="91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FR No.</w:t>
            </w:r>
          </w:p>
        </w:tc>
        <w:tc>
          <w:tcPr>
            <w:tcW w:w="346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493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</w:tr>
      <w:tr w:rsidR="005D01AF" w:rsidRPr="005D1B84">
        <w:trPr>
          <w:trHeight w:val="489"/>
        </w:trPr>
        <w:tc>
          <w:tcPr>
            <w:tcW w:w="91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NFR-1</w:t>
            </w:r>
          </w:p>
        </w:tc>
        <w:tc>
          <w:tcPr>
            <w:tcW w:w="346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sz w:val="26"/>
                <w:szCs w:val="26"/>
              </w:rPr>
              <w:t>Usability</w:t>
            </w:r>
          </w:p>
        </w:tc>
        <w:tc>
          <w:tcPr>
            <w:tcW w:w="493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The User Interface (UI) should be easy to navigate for all users of all skill levels.</w:t>
            </w:r>
          </w:p>
        </w:tc>
      </w:tr>
      <w:tr w:rsidR="005D01AF" w:rsidRPr="005D1B84">
        <w:trPr>
          <w:trHeight w:val="489"/>
        </w:trPr>
        <w:tc>
          <w:tcPr>
            <w:tcW w:w="91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NFR-2</w:t>
            </w:r>
          </w:p>
        </w:tc>
        <w:tc>
          <w:tcPr>
            <w:tcW w:w="346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sz w:val="26"/>
                <w:szCs w:val="26"/>
              </w:rPr>
              <w:t>Security</w:t>
            </w:r>
          </w:p>
        </w:tc>
        <w:tc>
          <w:tcPr>
            <w:tcW w:w="493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API requests must be secure.</w:t>
            </w:r>
          </w:p>
        </w:tc>
      </w:tr>
      <w:tr w:rsidR="005D01AF" w:rsidRPr="005D1B84">
        <w:trPr>
          <w:trHeight w:val="470"/>
        </w:trPr>
        <w:tc>
          <w:tcPr>
            <w:tcW w:w="91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NFR-3</w:t>
            </w:r>
          </w:p>
        </w:tc>
        <w:tc>
          <w:tcPr>
            <w:tcW w:w="346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sz w:val="26"/>
                <w:szCs w:val="26"/>
              </w:rPr>
              <w:t>Reliability</w:t>
            </w:r>
          </w:p>
        </w:tc>
        <w:tc>
          <w:tcPr>
            <w:tcW w:w="493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 xml:space="preserve">The system should handle API failures gracefully. </w:t>
            </w:r>
          </w:p>
        </w:tc>
      </w:tr>
      <w:tr w:rsidR="005D01AF" w:rsidRPr="005D1B84">
        <w:trPr>
          <w:trHeight w:val="489"/>
        </w:trPr>
        <w:tc>
          <w:tcPr>
            <w:tcW w:w="91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NFR-4</w:t>
            </w:r>
          </w:p>
        </w:tc>
        <w:tc>
          <w:tcPr>
            <w:tcW w:w="346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sz w:val="26"/>
                <w:szCs w:val="26"/>
              </w:rPr>
              <w:t>Performance</w:t>
            </w:r>
          </w:p>
        </w:tc>
        <w:tc>
          <w:tcPr>
            <w:tcW w:w="493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The application should load data quickly.</w:t>
            </w:r>
          </w:p>
        </w:tc>
      </w:tr>
      <w:tr w:rsidR="005D01AF" w:rsidRPr="005D1B84">
        <w:trPr>
          <w:trHeight w:val="489"/>
        </w:trPr>
        <w:tc>
          <w:tcPr>
            <w:tcW w:w="91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NFR-5</w:t>
            </w:r>
          </w:p>
        </w:tc>
        <w:tc>
          <w:tcPr>
            <w:tcW w:w="346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sz w:val="26"/>
                <w:szCs w:val="26"/>
              </w:rPr>
              <w:t>Availability</w:t>
            </w:r>
          </w:p>
        </w:tc>
        <w:tc>
          <w:tcPr>
            <w:tcW w:w="4935" w:type="dxa"/>
          </w:tcPr>
          <w:p w:rsidR="005D01AF" w:rsidRPr="005D1B84" w:rsidRDefault="005D1B84">
            <w:pPr>
              <w:pStyle w:val="normal0"/>
              <w:spacing w:after="160" w:line="259" w:lineRule="auto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The system should maintain an uptime of at least 99.9%, ensuring accessibility across different time zones.</w:t>
            </w:r>
          </w:p>
        </w:tc>
      </w:tr>
      <w:tr w:rsidR="005D01AF" w:rsidRPr="005D1B84">
        <w:trPr>
          <w:trHeight w:val="489"/>
        </w:trPr>
        <w:tc>
          <w:tcPr>
            <w:tcW w:w="91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NFR-6</w:t>
            </w:r>
          </w:p>
        </w:tc>
        <w:tc>
          <w:tcPr>
            <w:tcW w:w="346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color w:val="222222"/>
                <w:sz w:val="26"/>
                <w:szCs w:val="26"/>
              </w:rPr>
              <w:t>Scalability</w:t>
            </w:r>
          </w:p>
        </w:tc>
        <w:tc>
          <w:tcPr>
            <w:tcW w:w="4935" w:type="dxa"/>
          </w:tcPr>
          <w:p w:rsidR="005D01AF" w:rsidRPr="005D1B84" w:rsidRDefault="005D1B84">
            <w:pPr>
              <w:pStyle w:val="normal0"/>
              <w:spacing w:after="160" w:line="259" w:lineRule="auto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5D01AF" w:rsidRPr="005D1B84" w:rsidRDefault="005D01AF">
      <w:pPr>
        <w:pStyle w:val="normal0"/>
        <w:spacing w:after="160" w:line="259" w:lineRule="auto"/>
        <w:rPr>
          <w:sz w:val="24"/>
          <w:szCs w:val="24"/>
        </w:rPr>
      </w:pPr>
    </w:p>
    <w:sectPr w:rsidR="005D01AF" w:rsidRPr="005D1B84" w:rsidSect="005D01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01AF"/>
    <w:rsid w:val="00074AAA"/>
    <w:rsid w:val="00144E1A"/>
    <w:rsid w:val="00263E5D"/>
    <w:rsid w:val="004C511D"/>
    <w:rsid w:val="00525FA9"/>
    <w:rsid w:val="005D01AF"/>
    <w:rsid w:val="005D1B84"/>
    <w:rsid w:val="008A19D6"/>
    <w:rsid w:val="008D0A56"/>
    <w:rsid w:val="00922B56"/>
    <w:rsid w:val="00EC4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A56"/>
  </w:style>
  <w:style w:type="paragraph" w:styleId="Heading1">
    <w:name w:val="heading 1"/>
    <w:basedOn w:val="normal0"/>
    <w:next w:val="normal0"/>
    <w:rsid w:val="005D01A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D01A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D01A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D01A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D01A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D01A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D01AF"/>
  </w:style>
  <w:style w:type="paragraph" w:styleId="Title">
    <w:name w:val="Title"/>
    <w:basedOn w:val="normal0"/>
    <w:next w:val="normal0"/>
    <w:rsid w:val="005D01AF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D01AF"/>
  </w:style>
  <w:style w:type="paragraph" w:styleId="Subtitle">
    <w:name w:val="Subtitle"/>
    <w:basedOn w:val="normal0"/>
    <w:next w:val="normal0"/>
    <w:rsid w:val="005D01A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D01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D01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D01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D01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D01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D01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44E1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3E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7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04vignesh200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vinathgopu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ai1632004@gmail.com" TargetMode="External"/><Relationship Id="rId5" Type="http://schemas.openxmlformats.org/officeDocument/2006/relationships/hyperlink" Target="file:///C:\Users\PC\Downloads\riyas\fit\Phase%201\rriyas136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8</cp:revision>
  <dcterms:created xsi:type="dcterms:W3CDTF">2025-03-11T09:27:00Z</dcterms:created>
  <dcterms:modified xsi:type="dcterms:W3CDTF">2025-03-12T10:50:00Z</dcterms:modified>
</cp:coreProperties>
</file>