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Pr="00796440" w:rsidRDefault="00796440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Project Design Phase-II</w:t>
      </w:r>
    </w:p>
    <w:p w:rsidR="003B7DF1" w:rsidRPr="00796440" w:rsidRDefault="00796440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Technology Stack (Architecture &amp; Stack)</w:t>
      </w:r>
    </w:p>
    <w:p w:rsidR="003B7DF1" w:rsidRPr="00796440" w:rsidRDefault="003B7DF1">
      <w:pPr>
        <w:pStyle w:val="normal0"/>
        <w:spacing w:line="259" w:lineRule="auto"/>
        <w:jc w:val="center"/>
        <w:rPr>
          <w:b/>
          <w:sz w:val="26"/>
          <w:szCs w:val="26"/>
        </w:rPr>
      </w:pPr>
    </w:p>
    <w:tbl>
      <w:tblPr>
        <w:tblStyle w:val="a"/>
        <w:tblW w:w="95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68"/>
        <w:gridCol w:w="5193"/>
      </w:tblGrid>
      <w:tr w:rsidR="003B7DF1" w:rsidRPr="00796440" w:rsidTr="00CC343A">
        <w:trPr>
          <w:trHeight w:val="292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Date</w:t>
            </w:r>
          </w:p>
        </w:tc>
        <w:tc>
          <w:tcPr>
            <w:tcW w:w="5193" w:type="dxa"/>
          </w:tcPr>
          <w:p w:rsidR="003B7DF1" w:rsidRPr="00796440" w:rsidRDefault="0085190A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  <w:r w:rsidR="00796440" w:rsidRPr="00796440">
              <w:rPr>
                <w:sz w:val="26"/>
                <w:szCs w:val="26"/>
              </w:rPr>
              <w:t>March 2025</w:t>
            </w:r>
          </w:p>
        </w:tc>
      </w:tr>
      <w:tr w:rsidR="003B7DF1" w:rsidRPr="00796440" w:rsidTr="00CC343A">
        <w:trPr>
          <w:trHeight w:val="307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Team ID</w:t>
            </w:r>
          </w:p>
        </w:tc>
        <w:tc>
          <w:tcPr>
            <w:tcW w:w="5193" w:type="dxa"/>
          </w:tcPr>
          <w:p w:rsidR="003B7DF1" w:rsidRPr="00796440" w:rsidRDefault="00796440" w:rsidP="005E5C50">
            <w:pPr>
              <w:pStyle w:val="normal0"/>
              <w:rPr>
                <w:sz w:val="26"/>
                <w:szCs w:val="26"/>
              </w:rPr>
            </w:pPr>
            <w:r w:rsidRPr="005D1B84">
              <w:rPr>
                <w:sz w:val="26"/>
                <w:szCs w:val="26"/>
              </w:rPr>
              <w:t>SWTID174115</w:t>
            </w:r>
            <w:r w:rsidR="005E5C50">
              <w:rPr>
                <w:sz w:val="26"/>
                <w:szCs w:val="26"/>
              </w:rPr>
              <w:t>5058</w:t>
            </w:r>
          </w:p>
        </w:tc>
      </w:tr>
      <w:tr w:rsidR="003B7DF1" w:rsidRPr="00796440" w:rsidTr="00CC343A">
        <w:trPr>
          <w:trHeight w:val="307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Project Name</w:t>
            </w:r>
          </w:p>
        </w:tc>
        <w:tc>
          <w:tcPr>
            <w:tcW w:w="5193" w:type="dxa"/>
          </w:tcPr>
          <w:p w:rsidR="003B7DF1" w:rsidRPr="00796440" w:rsidRDefault="00CC343A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FitfFlex: Your Personal Fitness Companion</w:t>
            </w:r>
          </w:p>
        </w:tc>
      </w:tr>
      <w:tr w:rsidR="003B7DF1" w:rsidRPr="00796440" w:rsidTr="00CC343A">
        <w:trPr>
          <w:trHeight w:val="323"/>
          <w:jc w:val="center"/>
        </w:trPr>
        <w:tc>
          <w:tcPr>
            <w:tcW w:w="4368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Maximum Marks</w:t>
            </w:r>
          </w:p>
        </w:tc>
        <w:tc>
          <w:tcPr>
            <w:tcW w:w="5193" w:type="dxa"/>
          </w:tcPr>
          <w:p w:rsidR="003B7DF1" w:rsidRPr="00796440" w:rsidRDefault="00796440">
            <w:pPr>
              <w:pStyle w:val="normal0"/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4 Marks</w:t>
            </w:r>
          </w:p>
        </w:tc>
      </w:tr>
    </w:tbl>
    <w:p w:rsidR="003B7DF1" w:rsidRPr="00796440" w:rsidRDefault="003B7DF1">
      <w:pPr>
        <w:pStyle w:val="normal0"/>
        <w:spacing w:after="160" w:line="259" w:lineRule="auto"/>
        <w:rPr>
          <w:b/>
          <w:sz w:val="26"/>
          <w:szCs w:val="26"/>
        </w:rPr>
      </w:pPr>
    </w:p>
    <w:p w:rsidR="00796440" w:rsidRPr="005D1B84" w:rsidRDefault="00796440" w:rsidP="00796440">
      <w:pPr>
        <w:pStyle w:val="normal0"/>
        <w:spacing w:after="160" w:line="259" w:lineRule="auto"/>
        <w:jc w:val="center"/>
        <w:rPr>
          <w:b/>
          <w:sz w:val="24"/>
          <w:szCs w:val="24"/>
        </w:rPr>
      </w:pPr>
      <w:r w:rsidRPr="005D1B84"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5E5C50" w:rsidTr="005E5C50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5E5C50" w:rsidTr="005E5C50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5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5E5C50" w:rsidRDefault="005E5C50" w:rsidP="005E5C50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5E5C50" w:rsidTr="005E5C50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5E5C50" w:rsidTr="005E5C50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6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5E5C50" w:rsidTr="005E5C50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5E5C50" w:rsidTr="005E5C50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C50" w:rsidRDefault="005E5C50" w:rsidP="005E5C50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5E5C50" w:rsidRDefault="005E5C50" w:rsidP="005E5C50">
      <w:pPr>
        <w:pStyle w:val="normal0"/>
        <w:spacing w:after="160" w:line="252" w:lineRule="auto"/>
        <w:rPr>
          <w:b/>
          <w:sz w:val="26"/>
          <w:szCs w:val="26"/>
        </w:rPr>
      </w:pPr>
    </w:p>
    <w:p w:rsidR="00796440" w:rsidRPr="005D1B84" w:rsidRDefault="00796440" w:rsidP="00796440">
      <w:pPr>
        <w:pStyle w:val="normal0"/>
        <w:spacing w:after="160" w:line="259" w:lineRule="auto"/>
        <w:rPr>
          <w:b/>
          <w:sz w:val="24"/>
          <w:szCs w:val="24"/>
        </w:rPr>
      </w:pPr>
    </w:p>
    <w:p w:rsidR="00796440" w:rsidRPr="00796440" w:rsidRDefault="00796440">
      <w:pPr>
        <w:pStyle w:val="normal0"/>
        <w:spacing w:after="160" w:line="259" w:lineRule="auto"/>
        <w:rPr>
          <w:b/>
          <w:sz w:val="26"/>
          <w:szCs w:val="26"/>
        </w:rPr>
      </w:pPr>
    </w:p>
    <w:p w:rsidR="003B7DF1" w:rsidRPr="00796440" w:rsidRDefault="00796440">
      <w:pPr>
        <w:pStyle w:val="normal0"/>
        <w:spacing w:after="160" w:line="259" w:lineRule="auto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Technical Architecture:</w:t>
      </w:r>
    </w:p>
    <w:p w:rsidR="003B7DF1" w:rsidRPr="00796440" w:rsidRDefault="00796440">
      <w:pPr>
        <w:pStyle w:val="normal0"/>
        <w:spacing w:after="160" w:line="259" w:lineRule="auto"/>
        <w:rPr>
          <w:sz w:val="26"/>
          <w:szCs w:val="26"/>
        </w:rPr>
      </w:pPr>
      <w:r w:rsidRPr="00796440">
        <w:rPr>
          <w:sz w:val="26"/>
          <w:szCs w:val="26"/>
        </w:rPr>
        <w:t>The Deliverable shall include the architectural diagram as below and the information as per the table1 &amp; table 2</w:t>
      </w:r>
    </w:p>
    <w:p w:rsidR="003B7DF1" w:rsidRPr="00796440" w:rsidRDefault="003B7DF1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B7DF1" w:rsidRPr="00796440">
        <w:trPr>
          <w:trHeight w:val="398"/>
        </w:trPr>
        <w:tc>
          <w:tcPr>
            <w:tcW w:w="1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S.No</w:t>
            </w: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Component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Technology</w:t>
            </w:r>
          </w:p>
        </w:tc>
      </w:tr>
      <w:tr w:rsidR="003B7DF1" w:rsidRPr="00796440">
        <w:trPr>
          <w:trHeight w:val="489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User Interface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How user interacts with application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ReactJS, CSS, React Fa icons</w:t>
            </w:r>
          </w:p>
        </w:tc>
      </w:tr>
      <w:tr w:rsidR="003B7DF1" w:rsidRPr="00796440">
        <w:trPr>
          <w:trHeight w:val="470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Application Logic-1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Logic for fetching and displaying  data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JavaScript, ReactJS</w:t>
            </w:r>
          </w:p>
        </w:tc>
      </w:tr>
      <w:tr w:rsidR="003B7DF1" w:rsidRPr="00796440">
        <w:trPr>
          <w:trHeight w:val="470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Application Logic-2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API requests handling and error handling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 xml:space="preserve">Axios for HTTP requests </w:t>
            </w:r>
          </w:p>
        </w:tc>
      </w:tr>
      <w:tr w:rsidR="003B7DF1" w:rsidRPr="00796440">
        <w:trPr>
          <w:trHeight w:val="489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56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External API-1</w:t>
            </w:r>
          </w:p>
        </w:tc>
        <w:tc>
          <w:tcPr>
            <w:tcW w:w="4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Fetching ExerciseDB data</w:t>
            </w:r>
          </w:p>
        </w:tc>
        <w:tc>
          <w:tcPr>
            <w:tcW w:w="304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ExerciseDB API (via RapidAPI)</w:t>
            </w:r>
          </w:p>
        </w:tc>
      </w:tr>
    </w:tbl>
    <w:p w:rsidR="003B7DF1" w:rsidRPr="00796440" w:rsidRDefault="003B7DF1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</w:p>
    <w:p w:rsidR="003B7DF1" w:rsidRPr="00796440" w:rsidRDefault="00796440">
      <w:pPr>
        <w:pStyle w:val="normal0"/>
        <w:tabs>
          <w:tab w:val="left" w:pos="2320"/>
        </w:tabs>
        <w:spacing w:after="160" w:line="259" w:lineRule="auto"/>
        <w:rPr>
          <w:b/>
          <w:sz w:val="26"/>
          <w:szCs w:val="26"/>
        </w:rPr>
      </w:pPr>
      <w:r w:rsidRPr="00796440">
        <w:rPr>
          <w:b/>
          <w:sz w:val="26"/>
          <w:szCs w:val="26"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B7DF1" w:rsidRPr="00796440">
        <w:trPr>
          <w:trHeight w:val="539"/>
          <w:tblHeader/>
        </w:trPr>
        <w:tc>
          <w:tcPr>
            <w:tcW w:w="109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lastRenderedPageBreak/>
              <w:t>S.No</w:t>
            </w:r>
          </w:p>
        </w:tc>
        <w:tc>
          <w:tcPr>
            <w:tcW w:w="26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Characteristics</w:t>
            </w:r>
          </w:p>
        </w:tc>
        <w:tc>
          <w:tcPr>
            <w:tcW w:w="41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3000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b/>
                <w:sz w:val="26"/>
                <w:szCs w:val="26"/>
              </w:rPr>
            </w:pPr>
            <w:r w:rsidRPr="00796440">
              <w:rPr>
                <w:b/>
                <w:sz w:val="26"/>
                <w:szCs w:val="26"/>
              </w:rPr>
              <w:t xml:space="preserve">Technology </w:t>
            </w:r>
          </w:p>
        </w:tc>
      </w:tr>
      <w:tr w:rsidR="003B7DF1" w:rsidRPr="00796440">
        <w:trPr>
          <w:trHeight w:val="585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6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Open-Source Frameworks</w:t>
            </w:r>
          </w:p>
        </w:tc>
        <w:tc>
          <w:tcPr>
            <w:tcW w:w="41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List the open-source frameworks used</w:t>
            </w:r>
          </w:p>
        </w:tc>
        <w:tc>
          <w:tcPr>
            <w:tcW w:w="3000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ReactJS, Axios</w:t>
            </w:r>
          </w:p>
        </w:tc>
      </w:tr>
      <w:tr w:rsidR="003B7DF1" w:rsidRPr="00796440">
        <w:trPr>
          <w:trHeight w:val="630"/>
        </w:trPr>
        <w:tc>
          <w:tcPr>
            <w:tcW w:w="1095" w:type="dxa"/>
          </w:tcPr>
          <w:p w:rsidR="003B7DF1" w:rsidRPr="00796440" w:rsidRDefault="003B7DF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sz w:val="26"/>
                <w:szCs w:val="26"/>
              </w:rPr>
            </w:pPr>
          </w:p>
        </w:tc>
        <w:tc>
          <w:tcPr>
            <w:tcW w:w="26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Security Implementations</w:t>
            </w:r>
          </w:p>
        </w:tc>
        <w:tc>
          <w:tcPr>
            <w:tcW w:w="4125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Securing API calls and access controls</w:t>
            </w:r>
          </w:p>
        </w:tc>
        <w:tc>
          <w:tcPr>
            <w:tcW w:w="3000" w:type="dxa"/>
          </w:tcPr>
          <w:p w:rsidR="003B7DF1" w:rsidRPr="00796440" w:rsidRDefault="00796440">
            <w:pPr>
              <w:pStyle w:val="normal0"/>
              <w:tabs>
                <w:tab w:val="left" w:pos="2320"/>
              </w:tabs>
              <w:rPr>
                <w:sz w:val="26"/>
                <w:szCs w:val="26"/>
              </w:rPr>
            </w:pPr>
            <w:r w:rsidRPr="00796440">
              <w:rPr>
                <w:sz w:val="26"/>
                <w:szCs w:val="26"/>
              </w:rPr>
              <w:t>HTTPS, API key authentication (RapidAPI)</w:t>
            </w:r>
          </w:p>
        </w:tc>
      </w:tr>
    </w:tbl>
    <w:p w:rsidR="003B7DF1" w:rsidRDefault="003B7DF1">
      <w:pPr>
        <w:pStyle w:val="normal0"/>
        <w:tabs>
          <w:tab w:val="left" w:pos="2320"/>
        </w:tabs>
        <w:spacing w:after="160" w:line="259" w:lineRule="auto"/>
      </w:pPr>
    </w:p>
    <w:sectPr w:rsidR="003B7DF1" w:rsidSect="003B7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D65A8"/>
    <w:multiLevelType w:val="multilevel"/>
    <w:tmpl w:val="75BABE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52A6FC7"/>
    <w:multiLevelType w:val="multilevel"/>
    <w:tmpl w:val="F1B4304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7DF1"/>
    <w:rsid w:val="003B7DF1"/>
    <w:rsid w:val="003D0F72"/>
    <w:rsid w:val="004726FE"/>
    <w:rsid w:val="005E5C50"/>
    <w:rsid w:val="00796440"/>
    <w:rsid w:val="0085190A"/>
    <w:rsid w:val="00BB4850"/>
    <w:rsid w:val="00CC343A"/>
    <w:rsid w:val="00D14838"/>
    <w:rsid w:val="00F0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38"/>
  </w:style>
  <w:style w:type="paragraph" w:styleId="Heading1">
    <w:name w:val="heading 1"/>
    <w:basedOn w:val="normal0"/>
    <w:next w:val="normal0"/>
    <w:rsid w:val="003B7D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B7D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B7D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B7D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B7D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B7D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7DF1"/>
  </w:style>
  <w:style w:type="paragraph" w:styleId="Title">
    <w:name w:val="Title"/>
    <w:basedOn w:val="normal0"/>
    <w:next w:val="normal0"/>
    <w:rsid w:val="003B7D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B7DF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B7DF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7DF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7DF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64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0F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4vignesh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nathgop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1632004@gmail.com" TargetMode="External"/><Relationship Id="rId5" Type="http://schemas.openxmlformats.org/officeDocument/2006/relationships/hyperlink" Target="file:///C:\Users\PC\Downloads\riyas\fit\Phase%201\rriyas136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2025-03-11T09:39:00Z</dcterms:created>
  <dcterms:modified xsi:type="dcterms:W3CDTF">2025-03-12T10:50:00Z</dcterms:modified>
</cp:coreProperties>
</file>