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Structure of a Fiber(type &amp; key, Child &amp; Sibling, return, </w:t>
      </w:r>
      <w:proofErr w:type="spellStart"/>
      <w:r>
        <w:t>pendingProps</w:t>
      </w:r>
      <w:proofErr w:type="spellEnd"/>
      <w:r>
        <w:t xml:space="preserve"> &amp; </w:t>
      </w:r>
      <w:proofErr w:type="spellStart"/>
      <w:r>
        <w:t>memoizedProps</w:t>
      </w:r>
      <w:proofErr w:type="spellEnd"/>
      <w:r>
        <w:t xml:space="preserve">, </w:t>
      </w:r>
      <w:proofErr w:type="spellStart"/>
      <w:r>
        <w:t>pendingWorkPriority</w:t>
      </w:r>
      <w:proofErr w:type="spellEnd"/>
      <w:r>
        <w:t>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58649D" w:rsidP="0058649D">
      <w:pPr>
        <w:pStyle w:val="ListParagraph"/>
        <w:numPr>
          <w:ilvl w:val="0"/>
          <w:numId w:val="4"/>
        </w:numPr>
      </w:pPr>
      <w:hyperlink r:id="rId69" w:history="1">
        <w:r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Pr="0058649D">
        <w:t>.</w:t>
      </w:r>
      <w:r>
        <w:t xml:space="preserve"> </w:t>
      </w:r>
    </w:p>
    <w:p w14:paraId="1D7C04CA" w14:textId="77777777" w:rsidR="004251C5" w:rsidRDefault="004251C5" w:rsidP="004251C5"/>
    <w:p w14:paraId="0BF88514" w14:textId="77777777" w:rsidR="004251C5" w:rsidRDefault="004251C5" w:rsidP="004251C5"/>
    <w:p w14:paraId="62D07CB5" w14:textId="77777777" w:rsidR="004251C5" w:rsidRDefault="004251C5" w:rsidP="004251C5"/>
    <w:p w14:paraId="6E63584D" w14:textId="77777777" w:rsidR="004251C5" w:rsidRDefault="004251C5" w:rsidP="004251C5"/>
    <w:p w14:paraId="3FE572F6" w14:textId="77777777" w:rsidR="004251C5" w:rsidRDefault="004251C5" w:rsidP="004251C5"/>
    <w:p w14:paraId="6987C50F" w14:textId="77777777" w:rsidR="002F1253" w:rsidRPr="002F1253" w:rsidRDefault="002F1253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D76FCF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9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0"/>
  </w:num>
  <w:num w:numId="11" w16cid:durableId="1702628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97F89"/>
    <w:rsid w:val="002B60E4"/>
    <w:rsid w:val="002C0644"/>
    <w:rsid w:val="002E1474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85760"/>
    <w:rsid w:val="003929FF"/>
    <w:rsid w:val="003E39C3"/>
    <w:rsid w:val="00420979"/>
    <w:rsid w:val="004251C5"/>
    <w:rsid w:val="00447CC1"/>
    <w:rsid w:val="00472CF4"/>
    <w:rsid w:val="004C318B"/>
    <w:rsid w:val="005013C6"/>
    <w:rsid w:val="00501D20"/>
    <w:rsid w:val="00514073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F1028"/>
    <w:rsid w:val="00725C4D"/>
    <w:rsid w:val="007353A4"/>
    <w:rsid w:val="007612D5"/>
    <w:rsid w:val="00794F02"/>
    <w:rsid w:val="007960CA"/>
    <w:rsid w:val="007C543C"/>
    <w:rsid w:val="007D321D"/>
    <w:rsid w:val="00811125"/>
    <w:rsid w:val="008405BE"/>
    <w:rsid w:val="008867D1"/>
    <w:rsid w:val="008A17D5"/>
    <w:rsid w:val="008C12E0"/>
    <w:rsid w:val="00972A84"/>
    <w:rsid w:val="00977F5D"/>
    <w:rsid w:val="0099249E"/>
    <w:rsid w:val="009B4808"/>
    <w:rsid w:val="009E0A8C"/>
    <w:rsid w:val="00A1514C"/>
    <w:rsid w:val="00A51459"/>
    <w:rsid w:val="00A67877"/>
    <w:rsid w:val="00A76E20"/>
    <w:rsid w:val="00AC65B1"/>
    <w:rsid w:val="00AE29A7"/>
    <w:rsid w:val="00AE33A0"/>
    <w:rsid w:val="00B22DFF"/>
    <w:rsid w:val="00B55BA2"/>
    <w:rsid w:val="00BC2672"/>
    <w:rsid w:val="00BF0796"/>
    <w:rsid w:val="00C244C3"/>
    <w:rsid w:val="00C76B81"/>
    <w:rsid w:val="00C815D0"/>
    <w:rsid w:val="00CB6553"/>
    <w:rsid w:val="00CC4A66"/>
    <w:rsid w:val="00CE635C"/>
    <w:rsid w:val="00D07CF3"/>
    <w:rsid w:val="00D33032"/>
    <w:rsid w:val="00D33969"/>
    <w:rsid w:val="00D45F6B"/>
    <w:rsid w:val="00D5216B"/>
    <w:rsid w:val="00D55102"/>
    <w:rsid w:val="00D73CE5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03671"/>
    <w:rsid w:val="00F064A4"/>
    <w:rsid w:val="00F20CA2"/>
    <w:rsid w:val="00F25FCB"/>
    <w:rsid w:val="00F43C96"/>
    <w:rsid w:val="00F46689"/>
    <w:rsid w:val="00FB1B6A"/>
    <w:rsid w:val="00FC2A0A"/>
    <w:rsid w:val="00FD5771"/>
    <w:rsid w:val="00F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66" Type="http://schemas.openxmlformats.org/officeDocument/2006/relationships/hyperlink" Target="https://www.turing.com/blog/custom-react-js-hooks-how-to-use/" TargetMode="External"/><Relationship Id="rId5" Type="http://schemas.openxmlformats.org/officeDocument/2006/relationships/hyperlink" Target="https://aws.amazon.com/what-is/cdn/" TargetMode="External"/><Relationship Id="rId61" Type="http://schemas.openxmlformats.org/officeDocument/2006/relationships/hyperlink" Target="https://medium.com/@stheodorejohn/useparams-hook-in-react-router-a-real-world-example-493848f7b7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#:~:text=Higher%2Dorder%20components%20(HOCs),that%20wraps%20the%20original%20component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7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85</cp:revision>
  <dcterms:created xsi:type="dcterms:W3CDTF">2024-04-09T05:51:00Z</dcterms:created>
  <dcterms:modified xsi:type="dcterms:W3CDTF">2024-05-15T06:14:00Z</dcterms:modified>
</cp:coreProperties>
</file>