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3E19D9" w14:textId="7D16107A" w:rsidR="00860244" w:rsidRDefault="00860244">
      <w:r>
        <w:t>Create VPC</w:t>
      </w:r>
    </w:p>
    <w:p w14:paraId="247EDA0D" w14:textId="5283057D" w:rsidR="00860244" w:rsidRDefault="00860244">
      <w:r w:rsidRPr="00860244">
        <w:drawing>
          <wp:inline distT="0" distB="0" distL="0" distR="0" wp14:anchorId="5077277E" wp14:editId="635D9484">
            <wp:extent cx="5943600" cy="2475865"/>
            <wp:effectExtent l="0" t="0" r="0" b="635"/>
            <wp:docPr id="17192451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45166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9E6D" w14:textId="1D3B3AEC" w:rsidR="00860244" w:rsidRDefault="00860244">
      <w:r>
        <w:t xml:space="preserve">Create </w:t>
      </w:r>
      <w:r w:rsidR="003D2B6F">
        <w:t xml:space="preserve">a </w:t>
      </w:r>
      <w:r>
        <w:t xml:space="preserve">private subnet </w:t>
      </w:r>
    </w:p>
    <w:p w14:paraId="7B023A22" w14:textId="7BBD3F13" w:rsidR="00860244" w:rsidRDefault="00860244">
      <w:r w:rsidRPr="00860244">
        <w:drawing>
          <wp:inline distT="0" distB="0" distL="0" distR="0" wp14:anchorId="2629BC1B" wp14:editId="2F420E05">
            <wp:extent cx="5943600" cy="1955165"/>
            <wp:effectExtent l="0" t="0" r="0" b="6985"/>
            <wp:docPr id="109336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619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A7D4" w14:textId="2BD3F336" w:rsidR="00860244" w:rsidRDefault="00860244">
      <w:r>
        <w:t xml:space="preserve">Create a Public Subnet </w:t>
      </w:r>
    </w:p>
    <w:p w14:paraId="3EB82D85" w14:textId="5554B183" w:rsidR="00860244" w:rsidRDefault="00860244">
      <w:r w:rsidRPr="00860244">
        <w:drawing>
          <wp:inline distT="0" distB="0" distL="0" distR="0" wp14:anchorId="2D2ACD87" wp14:editId="0E5F6799">
            <wp:extent cx="5943600" cy="2011045"/>
            <wp:effectExtent l="0" t="0" r="0" b="8255"/>
            <wp:docPr id="41077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788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DE94" w14:textId="77777777" w:rsidR="00860244" w:rsidRDefault="00860244"/>
    <w:p w14:paraId="3EFEC9F0" w14:textId="3442FCCA" w:rsidR="003D2B6F" w:rsidRDefault="003D2B6F">
      <w:r>
        <w:lastRenderedPageBreak/>
        <w:t>Create Private Routable and associate subnet</w:t>
      </w:r>
    </w:p>
    <w:p w14:paraId="60C9BDB4" w14:textId="05D45E1C" w:rsidR="003D2B6F" w:rsidRDefault="003D2B6F">
      <w:r w:rsidRPr="003D2B6F">
        <w:drawing>
          <wp:inline distT="0" distB="0" distL="0" distR="0" wp14:anchorId="3F2B05E1" wp14:editId="5D87D3E2">
            <wp:extent cx="5943600" cy="2683510"/>
            <wp:effectExtent l="0" t="0" r="0" b="2540"/>
            <wp:docPr id="557986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864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A975" w14:textId="79BABF81" w:rsidR="003D2B6F" w:rsidRDefault="003D2B6F">
      <w:r>
        <w:t xml:space="preserve">Create Public Routable and associate subnet </w:t>
      </w:r>
    </w:p>
    <w:p w14:paraId="367C7102" w14:textId="60CA6CC9" w:rsidR="003D2B6F" w:rsidRDefault="003D2B6F">
      <w:r w:rsidRPr="003D2B6F">
        <w:drawing>
          <wp:inline distT="0" distB="0" distL="0" distR="0" wp14:anchorId="50BC3947" wp14:editId="73D19D13">
            <wp:extent cx="5943600" cy="2632710"/>
            <wp:effectExtent l="0" t="0" r="0" b="0"/>
            <wp:docPr id="162155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585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B415" w14:textId="77777777" w:rsidR="003D2B6F" w:rsidRDefault="003D2B6F"/>
    <w:p w14:paraId="5A64B290" w14:textId="77777777" w:rsidR="003D2B6F" w:rsidRDefault="003D2B6F"/>
    <w:p w14:paraId="33F1C45B" w14:textId="77777777" w:rsidR="003D2B6F" w:rsidRDefault="003D2B6F"/>
    <w:p w14:paraId="61D79A97" w14:textId="77777777" w:rsidR="003D2B6F" w:rsidRDefault="003D2B6F"/>
    <w:p w14:paraId="242B8BC8" w14:textId="77777777" w:rsidR="003D2B6F" w:rsidRDefault="003D2B6F"/>
    <w:p w14:paraId="11BB3413" w14:textId="77777777" w:rsidR="003D2B6F" w:rsidRDefault="003D2B6F"/>
    <w:p w14:paraId="112D02C0" w14:textId="359E3745" w:rsidR="003D2B6F" w:rsidRDefault="003D2B6F">
      <w:r>
        <w:lastRenderedPageBreak/>
        <w:t>Create a Internet Gateway and attach to a VPC</w:t>
      </w:r>
    </w:p>
    <w:p w14:paraId="6C3661E2" w14:textId="50BC9222" w:rsidR="003D2B6F" w:rsidRDefault="003D2B6F">
      <w:r w:rsidRPr="003D2B6F">
        <w:drawing>
          <wp:inline distT="0" distB="0" distL="0" distR="0" wp14:anchorId="6D3F0D7F" wp14:editId="4840A9D5">
            <wp:extent cx="5943600" cy="2435860"/>
            <wp:effectExtent l="0" t="0" r="0" b="2540"/>
            <wp:docPr id="188086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696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641D" w14:textId="56E98105" w:rsidR="003D2B6F" w:rsidRDefault="00242286">
      <w:r>
        <w:t>Associate IGW to Public Route table</w:t>
      </w:r>
    </w:p>
    <w:p w14:paraId="55AA6DD4" w14:textId="4C256986" w:rsidR="00242286" w:rsidRDefault="00242286">
      <w:r w:rsidRPr="00242286">
        <w:drawing>
          <wp:inline distT="0" distB="0" distL="0" distR="0" wp14:anchorId="524E18FD" wp14:editId="4AEA2B37">
            <wp:extent cx="5943600" cy="2643505"/>
            <wp:effectExtent l="0" t="0" r="0" b="4445"/>
            <wp:docPr id="377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8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1A51" w14:textId="5FE84BAB" w:rsidR="000A1F1E" w:rsidRDefault="000A1F1E">
      <w:r>
        <w:t xml:space="preserve">Create EC2 instance using VPC and Public Subnet </w:t>
      </w:r>
    </w:p>
    <w:p w14:paraId="54E4B2B1" w14:textId="6961B46D" w:rsidR="000A1F1E" w:rsidRDefault="006E770B">
      <w:r w:rsidRPr="006E770B">
        <w:lastRenderedPageBreak/>
        <w:drawing>
          <wp:inline distT="0" distB="0" distL="0" distR="0" wp14:anchorId="6453A498" wp14:editId="38D71361">
            <wp:extent cx="5943600" cy="2661920"/>
            <wp:effectExtent l="0" t="0" r="0" b="5080"/>
            <wp:docPr id="9840993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9930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163A" w14:textId="7ADF0F19" w:rsidR="000E196B" w:rsidRDefault="000E196B">
      <w:r>
        <w:t xml:space="preserve">Login to the Public VM </w:t>
      </w:r>
    </w:p>
    <w:p w14:paraId="44A8CD19" w14:textId="600F9E1A" w:rsidR="000E196B" w:rsidRDefault="000E196B">
      <w:r w:rsidRPr="000E196B">
        <w:drawing>
          <wp:inline distT="0" distB="0" distL="0" distR="0" wp14:anchorId="52313C96" wp14:editId="3379C20E">
            <wp:extent cx="5943600" cy="2277745"/>
            <wp:effectExtent l="0" t="0" r="0" b="8255"/>
            <wp:docPr id="2102193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933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5665" w14:textId="77777777" w:rsidR="000A1F1E" w:rsidRDefault="000A1F1E"/>
    <w:sectPr w:rsidR="000A1F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5FC"/>
    <w:rsid w:val="000A1F1E"/>
    <w:rsid w:val="000E196B"/>
    <w:rsid w:val="00242286"/>
    <w:rsid w:val="002965FC"/>
    <w:rsid w:val="003D2B6F"/>
    <w:rsid w:val="006E770B"/>
    <w:rsid w:val="00760CCE"/>
    <w:rsid w:val="00860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5E378"/>
  <w15:chartTrackingRefBased/>
  <w15:docId w15:val="{555F38B5-9707-45DD-8744-00FC64A2B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65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65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65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65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65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65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65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65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65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65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65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65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65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65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65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65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65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65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65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65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65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65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65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65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65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65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65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65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65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Banu, Afreen A.</dc:creator>
  <cp:keywords/>
  <dc:description/>
  <cp:lastModifiedBy>Banu, Afreen A.</cp:lastModifiedBy>
  <cp:revision>11</cp:revision>
  <dcterms:created xsi:type="dcterms:W3CDTF">2025-06-01T15:15:00Z</dcterms:created>
  <dcterms:modified xsi:type="dcterms:W3CDTF">2025-06-01T15:59:00Z</dcterms:modified>
</cp:coreProperties>
</file>