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4FCC" w14:textId="3BAB3E98" w:rsidR="009F7755" w:rsidRDefault="009F7755">
      <w:r>
        <w:t xml:space="preserve">2. </w:t>
      </w:r>
      <w:r w:rsidRPr="009F7755">
        <w:t xml:space="preserve">Launch two ec2-instances and connect it to </w:t>
      </w:r>
      <w:proofErr w:type="spellStart"/>
      <w:proofErr w:type="gramStart"/>
      <w:r w:rsidRPr="009F7755">
        <w:t>a</w:t>
      </w:r>
      <w:proofErr w:type="spellEnd"/>
      <w:proofErr w:type="gramEnd"/>
      <w:r w:rsidRPr="009F7755">
        <w:t xml:space="preserve"> application load balancer, where the output traffic from the server must be </w:t>
      </w:r>
      <w:proofErr w:type="gramStart"/>
      <w:r w:rsidRPr="009F7755">
        <w:t>an</w:t>
      </w:r>
      <w:proofErr w:type="gramEnd"/>
      <w:r w:rsidRPr="009F7755">
        <w:t xml:space="preserve"> load balancer IP address</w:t>
      </w:r>
      <w:r>
        <w:t>.</w:t>
      </w:r>
    </w:p>
    <w:p w14:paraId="49E97311" w14:textId="16F408F0" w:rsidR="009F7755" w:rsidRDefault="009F7755">
      <w:r>
        <w:t>EC2 instances</w:t>
      </w:r>
    </w:p>
    <w:p w14:paraId="6AADA516" w14:textId="251BCB2B" w:rsidR="009F7755" w:rsidRDefault="009F7755">
      <w:r w:rsidRPr="009F7755">
        <w:drawing>
          <wp:inline distT="0" distB="0" distL="0" distR="0" wp14:anchorId="364DE658" wp14:editId="7B2AD32D">
            <wp:extent cx="5943600" cy="1632585"/>
            <wp:effectExtent l="0" t="0" r="0" b="5715"/>
            <wp:docPr id="16213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5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1997" w14:textId="2DF0D11F" w:rsidR="009F7755" w:rsidRDefault="009F7755">
      <w:r>
        <w:t>Target groups</w:t>
      </w:r>
    </w:p>
    <w:p w14:paraId="1C2E2353" w14:textId="64785EC7" w:rsidR="009F7755" w:rsidRDefault="009F7755">
      <w:r w:rsidRPr="009F7755">
        <w:drawing>
          <wp:inline distT="0" distB="0" distL="0" distR="0" wp14:anchorId="78D8EC94" wp14:editId="45D208BC">
            <wp:extent cx="5943600" cy="2362835"/>
            <wp:effectExtent l="0" t="0" r="0" b="0"/>
            <wp:docPr id="1654269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9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3664" w14:textId="0DBEF4C1" w:rsidR="009F7755" w:rsidRDefault="009F7755">
      <w:r>
        <w:t>Application Load Balancer</w:t>
      </w:r>
    </w:p>
    <w:p w14:paraId="66DC06D8" w14:textId="25F61517" w:rsidR="009F7755" w:rsidRDefault="000F7490">
      <w:r w:rsidRPr="000F7490">
        <w:drawing>
          <wp:inline distT="0" distB="0" distL="0" distR="0" wp14:anchorId="6C93DF8E" wp14:editId="708FE4CE">
            <wp:extent cx="5943600" cy="2152650"/>
            <wp:effectExtent l="0" t="0" r="0" b="0"/>
            <wp:docPr id="859624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49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83F7" w14:textId="77777777" w:rsidR="000F7490" w:rsidRDefault="000F7490"/>
    <w:p w14:paraId="22B17911" w14:textId="5B49AC5E" w:rsidR="009F7755" w:rsidRDefault="009F7755">
      <w:r>
        <w:lastRenderedPageBreak/>
        <w:t>Listener Rules</w:t>
      </w:r>
    </w:p>
    <w:p w14:paraId="721761E1" w14:textId="7A1A2489" w:rsidR="009F7755" w:rsidRDefault="009F7755">
      <w:r w:rsidRPr="009F7755">
        <w:drawing>
          <wp:inline distT="0" distB="0" distL="0" distR="0" wp14:anchorId="2ACA0716" wp14:editId="3C328B63">
            <wp:extent cx="5943600" cy="2686050"/>
            <wp:effectExtent l="0" t="0" r="0" b="0"/>
            <wp:docPr id="857041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12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4631" w14:textId="380E594C" w:rsidR="009F7755" w:rsidRDefault="009F7755">
      <w:r>
        <w:t>Path based routing to first VM where nginx webserver is installed</w:t>
      </w:r>
    </w:p>
    <w:p w14:paraId="0E913057" w14:textId="139E4FE3" w:rsidR="009F7755" w:rsidRDefault="009F7755">
      <w:r w:rsidRPr="009F7755">
        <w:drawing>
          <wp:inline distT="0" distB="0" distL="0" distR="0" wp14:anchorId="3B6B64A6" wp14:editId="3D95355C">
            <wp:extent cx="5943600" cy="1822450"/>
            <wp:effectExtent l="0" t="0" r="0" b="6350"/>
            <wp:docPr id="1133815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55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94A2" w14:textId="23E2A634" w:rsidR="009F7755" w:rsidRDefault="009F7755">
      <w:r>
        <w:t>Path based routing to second VM where apache2 webserver is installed.</w:t>
      </w:r>
    </w:p>
    <w:p w14:paraId="71B9F87D" w14:textId="6E6526F8" w:rsidR="009F7755" w:rsidRDefault="009F7755">
      <w:r w:rsidRPr="009F7755">
        <w:drawing>
          <wp:inline distT="0" distB="0" distL="0" distR="0" wp14:anchorId="52CCC923" wp14:editId="2F977EAA">
            <wp:extent cx="5943600" cy="2432050"/>
            <wp:effectExtent l="0" t="0" r="0" b="6350"/>
            <wp:docPr id="1225890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901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0BD" w14:textId="4AF92EAA" w:rsidR="000E481B" w:rsidRDefault="000E481B">
      <w:r>
        <w:lastRenderedPageBreak/>
        <w:t xml:space="preserve">Default Listener rule where </w:t>
      </w:r>
      <w:proofErr w:type="gramStart"/>
      <w:r w:rsidR="00DA6BF7" w:rsidRPr="00DA6BF7">
        <w:t>If</w:t>
      </w:r>
      <w:proofErr w:type="gramEnd"/>
      <w:r w:rsidR="00DA6BF7" w:rsidRPr="00DA6BF7">
        <w:t xml:space="preserve"> no other rule applies</w:t>
      </w:r>
      <w:r w:rsidR="00DA6BF7" w:rsidRPr="00DA6BF7">
        <w:t xml:space="preserve"> return fixed response</w:t>
      </w:r>
      <w:r w:rsidR="00DA6BF7">
        <w:t>.</w:t>
      </w:r>
    </w:p>
    <w:p w14:paraId="37B65180" w14:textId="77777777" w:rsidR="000E481B" w:rsidRDefault="000E481B"/>
    <w:p w14:paraId="7D698194" w14:textId="4B0D96A3" w:rsidR="000E481B" w:rsidRDefault="000E481B">
      <w:r w:rsidRPr="000E481B">
        <w:drawing>
          <wp:inline distT="0" distB="0" distL="0" distR="0" wp14:anchorId="6358CAD2" wp14:editId="4B86CAC3">
            <wp:extent cx="5943600" cy="1769110"/>
            <wp:effectExtent l="0" t="0" r="0" b="2540"/>
            <wp:docPr id="1251211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15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7C"/>
    <w:rsid w:val="000E481B"/>
    <w:rsid w:val="000F7490"/>
    <w:rsid w:val="00781B7C"/>
    <w:rsid w:val="009F7755"/>
    <w:rsid w:val="00A977C8"/>
    <w:rsid w:val="00DA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6F51"/>
  <w15:chartTrackingRefBased/>
  <w15:docId w15:val="{ED8EB034-F26D-48BA-BD9B-8EE5E998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Afreen A.</dc:creator>
  <cp:keywords/>
  <dc:description/>
  <cp:lastModifiedBy>Banu, Afreen A.</cp:lastModifiedBy>
  <cp:revision>4</cp:revision>
  <dcterms:created xsi:type="dcterms:W3CDTF">2025-06-03T19:06:00Z</dcterms:created>
  <dcterms:modified xsi:type="dcterms:W3CDTF">2025-06-03T19:19:00Z</dcterms:modified>
</cp:coreProperties>
</file>