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bookmarkStart w:id="0" w:name="_GoBack"/>
      <w:r>
        <w:t>6)</w:t>
      </w:r>
      <w:r>
        <w:rPr>
          <w:rFonts w:hint="default"/>
          <w:lang w:val="en-IN"/>
        </w:rPr>
        <w:t>Form Validations</w:t>
      </w:r>
    </w:p>
    <w:bookmarkEnd w:id="0"/>
    <w:p>
      <w:r>
        <w:t>1)App-component.html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Angular 6 Reactive Form Validation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(ngSubmit)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"submitForm()"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firstname: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"signupForm?.get('firstname')?.errors?.['required']"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required.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"signupForm?.get('firstname')?.errors?.['minlength']"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least 5 characters long.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lastname: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"signupForm?.get('lastname')?.errors?.['required']"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required.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"signupForm?.get('lastname')?.errors?.['minlength']"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least 3 characters long.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"signupForm?.get('email')?.errors?.['required']"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Email is required.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"signupForm?.get('email')?.errors?.['email']"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Invalid email format.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"signupForm?.get('password')?.errors?.['required']"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is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required.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"signupForm?.get('password')?.errors?.['minlength']"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must be at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least 8 characters long.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&lt;/form&gt;&lt;/body&gt;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2)app-component.ts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throw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Error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'Method not implemented.'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username: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)]],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)]]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submitForm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Log the form values to the console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3)app-module.ts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Output:</w:t>
      </w:r>
    </w:p>
    <w:p>
      <w:r>
        <w:rPr>
          <w:lang w:eastAsia="en-IN"/>
          <w14:ligatures w14:val="none"/>
        </w:rPr>
        <w:drawing>
          <wp:inline distT="0" distB="0" distL="0" distR="0">
            <wp:extent cx="9398635" cy="484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" t="41551" r="48484" b="11313"/>
                    <a:stretch>
                      <a:fillRect/>
                    </a:stretch>
                  </pic:blipFill>
                  <pic:spPr>
                    <a:xfrm>
                      <a:off x="0" y="0"/>
                      <a:ext cx="9400012" cy="4848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IN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E8"/>
    <w:rsid w:val="003A43E8"/>
    <w:rsid w:val="004521ED"/>
    <w:rsid w:val="0096552A"/>
    <w:rsid w:val="00D25E68"/>
    <w:rsid w:val="7CE5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6">
    <w:name w:val="HTML Top of Form"/>
    <w:basedOn w:val="1"/>
    <w:next w:val="1"/>
    <w:link w:val="7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customStyle="1" w:styleId="7">
    <w:name w:val="z-Top of Form Char"/>
    <w:basedOn w:val="3"/>
    <w:link w:val="6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customStyle="1" w:styleId="9">
    <w:name w:val="z-Bottom of Form Char"/>
    <w:basedOn w:val="3"/>
    <w:link w:val="8"/>
    <w:semiHidden/>
    <w:qFormat/>
    <w:uiPriority w:val="99"/>
    <w:rPr>
      <w:rFonts w:ascii="Arial" w:hAnsi="Arial" w:eastAsia="Times New Roman" w:cs="Arial"/>
      <w:vanish/>
      <w:sz w:val="16"/>
      <w:szCs w:val="1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2451</Characters>
  <Lines>20</Lines>
  <Paragraphs>5</Paragraphs>
  <TotalTime>9</TotalTime>
  <ScaleCrop>false</ScaleCrop>
  <LinksUpToDate>false</LinksUpToDate>
  <CharactersWithSpaces>2876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2023-11-16T06:25:00Z</dcterms:created>
  <dc:creator>93928</dc:creator>
  <cp:lastModifiedBy>Shaik Rizwana</cp:lastModifiedBy>
  <dcterms:modified xsi:type="dcterms:W3CDTF">2024-01-31T04:43:23Z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B5128598BC7B4CC1B480F6411BEFAF6D_12</vt:lpwstr>
  </property>
</Properties>
</file>