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STANDARD OPERATING PROCEDURE (SOP)</w:t>
      </w:r>
    </w:p>
    <w:p>
      <w:pPr>
        <w:jc w:val="center"/>
      </w:pPr>
      <w:r>
        <w:rPr>
          <w:b/>
          <w:color w:val="0070C0"/>
          <w:sz w:val="32"/>
        </w:rPr>
        <w:t>SAP CRE Production Server Rebuild</w:t>
      </w:r>
    </w:p>
    <w:p>
      <w:pPr>
        <w:jc w:val="center"/>
      </w:pPr>
      <w:r>
        <w:rPr>
          <w:color w:val="0070C0"/>
          <w:sz w:val="24"/>
        </w:rPr>
        <w:t>PCE Dedicated Build Team Implementation Guide</w:t>
      </w:r>
    </w:p>
    <w:p>
      <w:pPr>
        <w:spacing w:before="240" w:after="240"/>
        <w:jc w:val="center"/>
      </w:pPr>
      <w:r>
        <w:rPr>
          <w:b/>
          <w:color w:val="1F4E78"/>
          <w:sz w:val="28"/>
        </w:rPr>
        <w:t>CREATED BY: SYED RIZVI</w:t>
      </w:r>
    </w:p>
    <w:p>
      <w:pPr>
        <w:jc w:val="center"/>
      </w:pPr>
      <w:r>
        <w:rPr>
          <w:i/>
          <w:color w:val="595959"/>
          <w:sz w:val="20"/>
        </w:rPr>
        <w:t>SOP-2026-001 | Related to RCA-2026-001 / CS0117161 / INC142139 | CONFIDENTIAL</w:t>
      </w:r>
    </w:p>
    <w:p/>
    <w:p>
      <w:pPr>
        <w:pStyle w:val="Heading1"/>
      </w:pPr>
      <w:r>
        <w:rPr>
          <w:color w:val="1F4E78"/>
        </w:rPr>
        <w:t>EXECUTIVE SUMMARY</w:t>
      </w:r>
    </w:p>
    <w:p>
      <w:r>
        <w:rPr>
          <w:b/>
          <w:sz w:val="22"/>
        </w:rPr>
        <w:t>This SOP provides step-by-step procedures for PCE Dedicated Build Team to rebuild SAP CRE production server 10.168.0.32</w:t>
      </w:r>
    </w:p>
    <w:p>
      <w:r>
        <w:t>Related RCA Document: RCA-2026-001 documents root cause (Windows KB5074109 kernel corruption)</w:t>
      </w:r>
    </w:p>
    <w:p>
      <w:r>
        <w:t>This SOP Document: Provides the rebuild procedures and team coordination</w:t>
      </w:r>
    </w:p>
    <w:p>
      <w:r>
        <w:t>Total Build Time: 18 hours (phases 1-4)</w:t>
      </w:r>
    </w:p>
    <w:p>
      <w:r>
        <w:t>Build Strategy: PARALLEL BUILD - new server built while production remains online</w:t>
      </w:r>
    </w:p>
    <w:p/>
    <w:p>
      <w:pPr>
        <w:pStyle w:val="Heading1"/>
      </w:pPr>
      <w:r>
        <w:rPr>
          <w:color w:val="1F4E78"/>
        </w:rPr>
        <w:t>TEAM STRUCTURE AND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22"/>
              </w:rPr>
              <w:t>Team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22"/>
              </w:rPr>
              <w:t>Responsibilities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PCE Dedicated Build Team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PRIMARY: Execute phases 1-3. Deploy Windows Server 2022. Install SAP. Apply patches. Run validation testing.</w:t>
            </w:r>
          </w:p>
        </w:tc>
      </w:tr>
      <w:tr>
        <w:tc>
          <w:tcPr>
            <w:tcW w:type="dxa" w:w="5040"/>
            <w:shd w:fill="E8F4F8"/>
          </w:tcPr>
          <w:p>
            <w:r>
              <w:rPr>
                <w:sz w:val="20"/>
              </w:rPr>
              <w:t>Cloud Infrastructure Team</w:t>
            </w:r>
          </w:p>
        </w:tc>
        <w:tc>
          <w:tcPr>
            <w:tcW w:type="dxa" w:w="5040"/>
            <w:shd w:fill="E8F4F8"/>
          </w:tcPr>
          <w:p>
            <w:r>
              <w:rPr>
                <w:sz w:val="20"/>
              </w:rPr>
              <w:t>Provision Azure resources. Create VM with same IP/hostname. Configure networking and security groups.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Security Team (Jason Phillips)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Validate all security configurations. Approve patch list. Sign off before cutover.</w:t>
            </w:r>
          </w:p>
        </w:tc>
      </w:tr>
      <w:tr>
        <w:tc>
          <w:tcPr>
            <w:tcW w:type="dxa" w:w="5040"/>
            <w:shd w:fill="E8F4F8"/>
          </w:tcPr>
          <w:p>
            <w:r>
              <w:rPr>
                <w:sz w:val="20"/>
              </w:rPr>
              <w:t>SAP Operations (Rhonda)</w:t>
            </w:r>
          </w:p>
        </w:tc>
        <w:tc>
          <w:tcPr>
            <w:tcW w:type="dxa" w:w="5040"/>
            <w:shd w:fill="E8F4F8"/>
          </w:tcPr>
          <w:p>
            <w:r>
              <w:rPr>
                <w:sz w:val="20"/>
              </w:rPr>
              <w:t>Coordinate with customer. Schedule outage window. Manage all customer communication.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TechOps Team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Perform pre-cutover validation. Execute cutover procedure. Monitor first hour of production.</w:t>
            </w:r>
          </w:p>
        </w:tc>
      </w:tr>
      <w:tr>
        <w:tc>
          <w:tcPr>
            <w:tcW w:type="dxa" w:w="5040"/>
            <w:shd w:fill="E8F4F8"/>
          </w:tcPr>
          <w:p>
            <w:r>
              <w:rPr>
                <w:sz w:val="20"/>
              </w:rPr>
              <w:t>CDM (Customer Communications)</w:t>
            </w:r>
          </w:p>
        </w:tc>
        <w:tc>
          <w:tcPr>
            <w:tcW w:type="dxa" w:w="5040"/>
            <w:shd w:fill="E8F4F8"/>
          </w:tcPr>
          <w:p>
            <w:r>
              <w:rPr>
                <w:sz w:val="20"/>
              </w:rPr>
              <w:t>Handle all customer messaging. Provide downtime notification only. No technical details shared.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Infrastructure Lead (Syed Rizvi)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Overall coordination. Ensure all teams aligned. Final approval before cutover.</w:t>
            </w:r>
          </w:p>
        </w:tc>
      </w:tr>
    </w:tbl>
    <w:p/>
    <w:p>
      <w:r>
        <w:rPr>
          <w:b/>
          <w:color w:val="C00000"/>
          <w:sz w:val="26"/>
        </w:rPr>
        <w:t>CRITICAL REQUIREMENT - PARALLEL BUILD</w:t>
      </w:r>
    </w:p>
    <w:p>
      <w:r>
        <w:rPr>
          <w:b/>
        </w:rPr>
        <w:t>Production server 10.168.0.32 MUST REMAIN ONLINE during entire build process</w:t>
      </w:r>
    </w:p>
    <w:p>
      <w:r>
        <w:rPr>
          <w:b/>
        </w:rPr>
        <w:t>Do NOT shutdown production until new server is 100 percent complete and tested</w:t>
      </w:r>
    </w:p>
    <w:p>
      <w:r>
        <w:rPr>
          <w:b/>
        </w:rPr>
        <w:t>Do NOT cutover until Phase 3 validation is signed off by TechOps</w:t>
      </w:r>
    </w:p>
    <w:p/>
    <w:p>
      <w:pPr>
        <w:pStyle w:val="Heading1"/>
      </w:pPr>
      <w:r>
        <w:rPr>
          <w:color w:val="1F4E78"/>
        </w:rPr>
        <w:t>PHASE 1: PRE-BUILD PREPARATION</w:t>
      </w:r>
    </w:p>
    <w:p>
      <w:r>
        <w:rPr>
          <w:i/>
        </w:rPr>
        <w:t>Duration: 4 hours | Owner: PCE Build Team + Cloud Team</w:t>
      </w:r>
    </w:p>
    <w:p>
      <w:r>
        <w:rPr>
          <w:b/>
          <w:color w:val="0070C0"/>
          <w:sz w:val="22"/>
        </w:rPr>
        <w:t>1.1</w:t>
      </w:r>
      <w:r>
        <w:rPr>
          <w:b/>
        </w:rPr>
        <w:t xml:space="preserve"> - Obtain Current Server Specifications</w:t>
      </w:r>
    </w:p>
    <w:p>
      <w:pPr>
        <w:pStyle w:val="ListBullet2"/>
      </w:pPr>
      <w:r>
        <w:t>Collect detailed config of 10.168.0.32: vCPU count, RAM, storage allocation, network NICs, security groups, subnet details</w:t>
      </w:r>
    </w:p>
    <w:p>
      <w:r>
        <w:rPr>
          <w:b/>
          <w:color w:val="0070C0"/>
          <w:sz w:val="22"/>
        </w:rPr>
        <w:t>1.2</w:t>
      </w:r>
      <w:r>
        <w:rPr>
          <w:b/>
        </w:rPr>
        <w:t xml:space="preserve"> - Prepare Identical Azure Resource Request</w:t>
      </w:r>
    </w:p>
    <w:p>
      <w:pPr>
        <w:pStyle w:val="ListBullet2"/>
      </w:pPr>
      <w:r>
        <w:t>Request new VM: t3a.2xlarge, 8 vCPU, 32 GB RAM, us-gov-west-1a region, same VPC and subnet</w:t>
      </w:r>
    </w:p>
    <w:p>
      <w:r>
        <w:rPr>
          <w:b/>
          <w:color w:val="0070C0"/>
          <w:sz w:val="22"/>
        </w:rPr>
        <w:t>1.3</w:t>
      </w:r>
      <w:r>
        <w:rPr>
          <w:b/>
        </w:rPr>
        <w:t xml:space="preserve"> - Security Pre-Approval</w:t>
      </w:r>
    </w:p>
    <w:p>
      <w:pPr>
        <w:pStyle w:val="ListBullet2"/>
      </w:pPr>
      <w:r>
        <w:t>Send Windows Server 2022 build plan to Jason Phillips for security sign-off on OS and patch list</w:t>
      </w:r>
    </w:p>
    <w:p>
      <w:r>
        <w:rPr>
          <w:b/>
          <w:color w:val="0070C0"/>
          <w:sz w:val="22"/>
        </w:rPr>
        <w:t>1.4</w:t>
      </w:r>
      <w:r>
        <w:rPr>
          <w:b/>
        </w:rPr>
        <w:t xml:space="preserve"> - Obtain Windows Server 2022 Image</w:t>
      </w:r>
    </w:p>
    <w:p>
      <w:pPr>
        <w:pStyle w:val="ListBullet2"/>
      </w:pPr>
      <w:r>
        <w:t>Download official Windows Server 2022 Datacenter ISO with February 2026 patches pre-integrated</w:t>
      </w:r>
    </w:p>
    <w:p>
      <w:r>
        <w:rPr>
          <w:b/>
          <w:color w:val="0070C0"/>
          <w:sz w:val="22"/>
        </w:rPr>
        <w:t>1.5</w:t>
      </w:r>
      <w:r>
        <w:rPr>
          <w:b/>
        </w:rPr>
        <w:t xml:space="preserve"> - Prepare Automation Scripts</w:t>
      </w:r>
    </w:p>
    <w:p>
      <w:pPr>
        <w:pStyle w:val="ListBullet2"/>
      </w:pPr>
      <w:r>
        <w:t>Stage all PowerShell scripts for: OS deployment, SAP installation, patch application, configuration</w:t>
      </w:r>
    </w:p>
    <w:p>
      <w:r>
        <w:rPr>
          <w:b/>
          <w:color w:val="0070C0"/>
          <w:sz w:val="22"/>
        </w:rPr>
        <w:t>1.6</w:t>
      </w:r>
      <w:r>
        <w:rPr>
          <w:b/>
        </w:rPr>
        <w:t xml:space="preserve"> - Customer Coordination Kickoff</w:t>
      </w:r>
    </w:p>
    <w:p>
      <w:pPr>
        <w:pStyle w:val="ListBullet2"/>
      </w:pPr>
      <w:r>
        <w:t>Confirm with Rhonda: Customer approved? Downtime window confirmed? CDM messaging prepared?</w:t>
      </w:r>
    </w:p>
    <w:p/>
    <w:p>
      <w:pPr>
        <w:pStyle w:val="Heading1"/>
      </w:pPr>
      <w:r>
        <w:rPr>
          <w:color w:val="1F4E78"/>
        </w:rPr>
        <w:t>PHASE 2: BUILD NEW SERVER</w:t>
      </w:r>
    </w:p>
    <w:p>
      <w:r>
        <w:rPr>
          <w:i/>
        </w:rPr>
        <w:t>Duration: 8 hours | Owner: PCE Dedicated Build Team</w:t>
      </w:r>
    </w:p>
    <w:p>
      <w:r>
        <w:rPr>
          <w:b/>
          <w:color w:val="0070C0"/>
          <w:sz w:val="22"/>
        </w:rPr>
        <w:t>2.1</w:t>
      </w:r>
      <w:r>
        <w:rPr>
          <w:b/>
        </w:rPr>
        <w:t xml:space="preserve"> - Deploy Windows Server 2022 VM</w:t>
      </w:r>
    </w:p>
    <w:p>
      <w:pPr>
        <w:pStyle w:val="ListBullet2"/>
      </w:pPr>
      <w:r>
        <w:t>Cloud team creates new Azure VM from ISO. Install Windows Server 2022 Datacenter. Assign temporary IP (not 10.168.0.32 yet).</w:t>
      </w:r>
    </w:p>
    <w:p>
      <w:r>
        <w:rPr>
          <w:b/>
          <w:color w:val="0070C0"/>
          <w:sz w:val="22"/>
        </w:rPr>
        <w:t>2.2</w:t>
      </w:r>
      <w:r>
        <w:rPr>
          <w:b/>
        </w:rPr>
        <w:t xml:space="preserve"> - Configure Network and Storage</w:t>
      </w:r>
    </w:p>
    <w:p>
      <w:pPr>
        <w:pStyle w:val="ListBullet2"/>
      </w:pPr>
      <w:r>
        <w:t>Attach data drives. Configure storage same as production. Set up network NICs with correct security groups.</w:t>
      </w:r>
    </w:p>
    <w:p>
      <w:r>
        <w:rPr>
          <w:b/>
          <w:color w:val="0070C0"/>
          <w:sz w:val="22"/>
        </w:rPr>
        <w:t>2.3</w:t>
      </w:r>
      <w:r>
        <w:rPr>
          <w:b/>
        </w:rPr>
        <w:t xml:space="preserve"> - Install All SAP CRE Components</w:t>
      </w:r>
    </w:p>
    <w:p>
      <w:pPr>
        <w:pStyle w:val="ListBullet2"/>
      </w:pPr>
      <w:r>
        <w:t>Run SAP installation scripts. Install application binaries, configuration files, startup scripts.</w:t>
      </w:r>
    </w:p>
    <w:p>
      <w:r>
        <w:rPr>
          <w:b/>
          <w:color w:val="0070C0"/>
          <w:sz w:val="22"/>
        </w:rPr>
        <w:t>2.4</w:t>
      </w:r>
      <w:r>
        <w:rPr>
          <w:b/>
        </w:rPr>
        <w:t xml:space="preserve"> - Database Restore/Migration</w:t>
      </w:r>
    </w:p>
    <w:p>
      <w:pPr>
        <w:pStyle w:val="ListBullet2"/>
      </w:pPr>
      <w:r>
        <w:t>Restore database from latest production backup OR migrate from existing production database.</w:t>
      </w:r>
    </w:p>
    <w:p>
      <w:r>
        <w:rPr>
          <w:b/>
          <w:color w:val="0070C0"/>
          <w:sz w:val="22"/>
        </w:rPr>
        <w:t>2.5</w:t>
      </w:r>
      <w:r>
        <w:rPr>
          <w:b/>
        </w:rPr>
        <w:t xml:space="preserve"> - Apply All Pre-Tested Patches</w:t>
      </w:r>
    </w:p>
    <w:p>
      <w:pPr>
        <w:pStyle w:val="ListBullet2"/>
      </w:pPr>
      <w:r>
        <w:t>Install February 2026 security patches and all validated updates. Ensure KB5074109 is NOT installed (Windows Server 2022 not vulnerable).</w:t>
      </w:r>
    </w:p>
    <w:p>
      <w:r>
        <w:rPr>
          <w:b/>
          <w:color w:val="0070C0"/>
          <w:sz w:val="22"/>
        </w:rPr>
        <w:t>2.6</w:t>
      </w:r>
      <w:r>
        <w:rPr>
          <w:b/>
        </w:rPr>
        <w:t xml:space="preserve"> - Install Monitoring and Agents</w:t>
      </w:r>
    </w:p>
    <w:p>
      <w:pPr>
        <w:pStyle w:val="ListBullet2"/>
      </w:pPr>
      <w:r>
        <w:t>Deploy Azure Monitor agent. Install VM Agent. Configure log collection and diagnostics.</w:t>
      </w:r>
    </w:p>
    <w:p>
      <w:r>
        <w:rPr>
          <w:b/>
          <w:color w:val="0070C0"/>
          <w:sz w:val="22"/>
        </w:rPr>
        <w:t>2.7</w:t>
      </w:r>
      <w:r>
        <w:rPr>
          <w:b/>
        </w:rPr>
        <w:t xml:space="preserve"> - Set Hostname and Domain Join</w:t>
      </w:r>
    </w:p>
    <w:p>
      <w:pPr>
        <w:pStyle w:val="ListBullet2"/>
      </w:pPr>
      <w:r>
        <w:t>Set hostname to: 3ab462fa6fb707d.directory.cre.sapns2.internal | Join to CRE Active Directory domain.</w:t>
      </w:r>
    </w:p>
    <w:p>
      <w:r>
        <w:rPr>
          <w:b/>
          <w:color w:val="0070C0"/>
          <w:sz w:val="22"/>
        </w:rPr>
        <w:t>2.8</w:t>
      </w:r>
      <w:r>
        <w:rPr>
          <w:b/>
        </w:rPr>
        <w:t xml:space="preserve"> - Final Configuration</w:t>
      </w:r>
    </w:p>
    <w:p>
      <w:pPr>
        <w:pStyle w:val="ListBullet2"/>
      </w:pPr>
      <w:r>
        <w:t>Configure startup services, scheduled tasks, application settings to match production exactly.</w:t>
      </w:r>
    </w:p>
    <w:p/>
    <w:p>
      <w:pPr>
        <w:pStyle w:val="Heading1"/>
      </w:pPr>
      <w:r>
        <w:rPr>
          <w:color w:val="1F4E78"/>
        </w:rPr>
        <w:t>PHASE 3: VALIDATION AND TESTING</w:t>
      </w:r>
    </w:p>
    <w:p>
      <w:r>
        <w:rPr>
          <w:i/>
        </w:rPr>
        <w:t>Duration: 4 hours | Owner: PCE Build Team + TechOps Team</w:t>
      </w:r>
    </w:p>
    <w:p>
      <w:r>
        <w:rPr>
          <w:b/>
          <w:color w:val="0070C0"/>
          <w:sz w:val="22"/>
        </w:rPr>
        <w:t>3.1</w:t>
      </w:r>
      <w:r>
        <w:rPr>
          <w:b/>
        </w:rPr>
        <w:t xml:space="preserve"> - Power On and Boot Verification</w:t>
      </w:r>
    </w:p>
    <w:p>
      <w:pPr>
        <w:pStyle w:val="ListBullet2"/>
      </w:pPr>
      <w:r>
        <w:t>Confirm Windows Server 2022 successfully starts. Check system logs for any boot errors.</w:t>
      </w:r>
    </w:p>
    <w:p>
      <w:r>
        <w:rPr>
          <w:b/>
          <w:color w:val="0070C0"/>
          <w:sz w:val="22"/>
        </w:rPr>
        <w:t>3.2</w:t>
      </w:r>
      <w:r>
        <w:rPr>
          <w:b/>
        </w:rPr>
        <w:t xml:space="preserve"> - Test RDP Access</w:t>
      </w:r>
    </w:p>
    <w:p>
      <w:pPr>
        <w:pStyle w:val="ListBullet2"/>
      </w:pPr>
      <w:r>
        <w:t>Verify RDP connections work to the server (this was the failure point in original server). Test with multiple user accounts.</w:t>
      </w:r>
    </w:p>
    <w:p>
      <w:r>
        <w:rPr>
          <w:b/>
          <w:color w:val="0070C0"/>
          <w:sz w:val="22"/>
        </w:rPr>
        <w:t>3.3</w:t>
      </w:r>
      <w:r>
        <w:rPr>
          <w:b/>
        </w:rPr>
        <w:t xml:space="preserve"> - Verify Critical Registry Keys</w:t>
      </w:r>
    </w:p>
    <w:p>
      <w:pPr>
        <w:pStyle w:val="ListBullet2"/>
      </w:pPr>
      <w:r>
        <w:t>Run PowerShell commands to check Winlogon and RDP-Tcp registry keys are correct (not corrupted).</w:t>
      </w:r>
    </w:p>
    <w:p>
      <w:r>
        <w:rPr>
          <w:b/>
          <w:color w:val="0070C0"/>
          <w:sz w:val="22"/>
        </w:rPr>
        <w:t>3.4</w:t>
      </w:r>
      <w:r>
        <w:rPr>
          <w:b/>
        </w:rPr>
        <w:t xml:space="preserve"> - Verify Service Status</w:t>
      </w:r>
    </w:p>
    <w:p>
      <w:pPr>
        <w:pStyle w:val="ListBullet2"/>
      </w:pPr>
      <w:r>
        <w:t>Confirm TermService running. Confirm all SAP services started. Check application logs for errors.</w:t>
      </w:r>
    </w:p>
    <w:p>
      <w:r>
        <w:rPr>
          <w:b/>
          <w:color w:val="0070C0"/>
          <w:sz w:val="22"/>
        </w:rPr>
        <w:t>3.5</w:t>
      </w:r>
      <w:r>
        <w:rPr>
          <w:b/>
        </w:rPr>
        <w:t xml:space="preserve"> - Test SAP Functionality</w:t>
      </w:r>
    </w:p>
    <w:p>
      <w:pPr>
        <w:pStyle w:val="ListBullet2"/>
      </w:pPr>
      <w:r>
        <w:t>Execute sample SAP transactions. Test with test user accounts. Verify business logic working correctly.</w:t>
      </w:r>
    </w:p>
    <w:p>
      <w:r>
        <w:rPr>
          <w:b/>
          <w:color w:val="0070C0"/>
          <w:sz w:val="22"/>
        </w:rPr>
        <w:t>3.6</w:t>
      </w:r>
      <w:r>
        <w:rPr>
          <w:b/>
        </w:rPr>
        <w:t xml:space="preserve"> - Test Database Connectivity</w:t>
      </w:r>
    </w:p>
    <w:p>
      <w:pPr>
        <w:pStyle w:val="ListBullet2"/>
      </w:pPr>
      <w:r>
        <w:t>Verify database replication running. Test database connectivity from application. Confirm data sync.</w:t>
      </w:r>
    </w:p>
    <w:p>
      <w:r>
        <w:rPr>
          <w:b/>
          <w:color w:val="0070C0"/>
          <w:sz w:val="22"/>
        </w:rPr>
        <w:t>3.7</w:t>
      </w:r>
      <w:r>
        <w:rPr>
          <w:b/>
        </w:rPr>
        <w:t xml:space="preserve"> - Security Validation</w:t>
      </w:r>
    </w:p>
    <w:p>
      <w:pPr>
        <w:pStyle w:val="ListBullet2"/>
      </w:pPr>
      <w:r>
        <w:t>Send test results to Jason Phillips. Security team performs security scan. Get security sign-off.</w:t>
      </w:r>
    </w:p>
    <w:p>
      <w:r>
        <w:rPr>
          <w:b/>
          <w:color w:val="0070C0"/>
          <w:sz w:val="22"/>
        </w:rPr>
        <w:t>3.8</w:t>
      </w:r>
      <w:r>
        <w:rPr>
          <w:b/>
        </w:rPr>
        <w:t xml:space="preserve"> - Document Test Results</w:t>
      </w:r>
    </w:p>
    <w:p>
      <w:pPr>
        <w:pStyle w:val="ListBullet2"/>
      </w:pPr>
      <w:r>
        <w:t>Record all test outcomes. Document any issues found and how they were resolved. File all test evidence.</w:t>
      </w:r>
    </w:p>
    <w:p>
      <w:r>
        <w:rPr>
          <w:b/>
          <w:color w:val="0070C0"/>
          <w:sz w:val="22"/>
        </w:rPr>
        <w:t>3.9</w:t>
      </w:r>
      <w:r>
        <w:rPr>
          <w:b/>
        </w:rPr>
        <w:t xml:space="preserve"> - Obtain Phase 3 Sign-Off</w:t>
      </w:r>
    </w:p>
    <w:p>
      <w:pPr>
        <w:pStyle w:val="ListBullet2"/>
      </w:pPr>
      <w:r>
        <w:t>Get written approval from PCE team lead, TechOps lead, and Security. Only then proceed to Phase 4.</w:t>
      </w:r>
    </w:p>
    <w:p/>
    <w:p>
      <w:pPr>
        <w:pStyle w:val="Heading1"/>
      </w:pPr>
      <w:r>
        <w:rPr>
          <w:color w:val="1F4E78"/>
        </w:rPr>
        <w:t>PHASE 4: PRODUCTION CUTOVER</w:t>
      </w:r>
    </w:p>
    <w:p>
      <w:r>
        <w:rPr>
          <w:i/>
        </w:rPr>
        <w:t>Duration: 2 hours | Owner: All Teams Coordinated</w:t>
      </w:r>
    </w:p>
    <w:p>
      <w:r>
        <w:rPr>
          <w:b/>
          <w:color w:val="C00000"/>
          <w:sz w:val="24"/>
        </w:rPr>
        <w:t>DO NOT PROCEED WITH PHASE 4 UNLESS:</w:t>
      </w:r>
    </w:p>
    <w:p>
      <w:pPr>
        <w:pStyle w:val="ListBullet"/>
      </w:pPr>
      <w:r>
        <w:t>Phase 3 testing is 100 percent complete and PASSED</w:t>
      </w:r>
    </w:p>
    <w:p>
      <w:pPr>
        <w:pStyle w:val="ListBullet"/>
      </w:pPr>
      <w:r>
        <w:t>Security team has signed off</w:t>
      </w:r>
    </w:p>
    <w:p>
      <w:pPr>
        <w:pStyle w:val="ListBullet"/>
      </w:pPr>
      <w:r>
        <w:t>Infrastructure lead (Syed) has approved cutover</w:t>
      </w:r>
    </w:p>
    <w:p>
      <w:pPr>
        <w:pStyle w:val="ListBullet"/>
      </w:pPr>
      <w:r>
        <w:t>Customer (via Rhonda) has confirmed ready for maintenance</w:t>
      </w:r>
    </w:p>
    <w:p>
      <w:pPr>
        <w:pStyle w:val="ListBullet"/>
      </w:pPr>
      <w:r>
        <w:t>CDM has sent notification to all users</w:t>
      </w:r>
    </w:p>
    <w:p/>
    <w:p>
      <w:r>
        <w:rPr>
          <w:b/>
          <w:color w:val="0070C0"/>
          <w:sz w:val="22"/>
        </w:rPr>
        <w:t>4.1</w:t>
      </w:r>
      <w:r>
        <w:rPr>
          <w:b/>
        </w:rPr>
        <w:t xml:space="preserve"> - Final Customer Confirmation</w:t>
      </w:r>
    </w:p>
    <w:p>
      <w:pPr>
        <w:pStyle w:val="ListBullet2"/>
      </w:pPr>
      <w:r>
        <w:t>Rhonda confirms customer is ready. All users informed. Maintenance window begins now.</w:t>
      </w:r>
    </w:p>
    <w:p>
      <w:r>
        <w:rPr>
          <w:b/>
          <w:color w:val="0070C0"/>
          <w:sz w:val="22"/>
        </w:rPr>
        <w:t>4.2</w:t>
      </w:r>
      <w:r>
        <w:rPr>
          <w:b/>
        </w:rPr>
        <w:t xml:space="preserve"> - Gracefully Stop OLD Server Services</w:t>
      </w:r>
    </w:p>
    <w:p>
      <w:pPr>
        <w:pStyle w:val="ListBullet2"/>
      </w:pPr>
      <w:r>
        <w:t>Connect to 10.168.0.32. Stop all SAP services gracefully (allow clean shutdown). Take database offline.</w:t>
      </w:r>
    </w:p>
    <w:p>
      <w:r>
        <w:rPr>
          <w:b/>
          <w:color w:val="0070C0"/>
          <w:sz w:val="22"/>
        </w:rPr>
        <w:t>4.3</w:t>
      </w:r>
      <w:r>
        <w:rPr>
          <w:b/>
        </w:rPr>
        <w:t xml:space="preserve"> - Disconnect Old IP Address</w:t>
      </w:r>
    </w:p>
    <w:p>
      <w:pPr>
        <w:pStyle w:val="ListBullet2"/>
      </w:pPr>
      <w:r>
        <w:t>Cloud team removes IP 10.168.0.32 from old VM. Old server no longer has network IP.</w:t>
      </w:r>
    </w:p>
    <w:p>
      <w:r>
        <w:rPr>
          <w:b/>
          <w:color w:val="0070C0"/>
          <w:sz w:val="22"/>
        </w:rPr>
        <w:t>4.4</w:t>
      </w:r>
      <w:r>
        <w:rPr>
          <w:b/>
        </w:rPr>
        <w:t xml:space="preserve"> - Assign IP to New Server</w:t>
      </w:r>
    </w:p>
    <w:p>
      <w:pPr>
        <w:pStyle w:val="ListBullet2"/>
      </w:pPr>
      <w:r>
        <w:t>Cloud team assigns IP 10.168.0.32 to new Windows Server 2022 VM. Update network interface binding.</w:t>
      </w:r>
    </w:p>
    <w:p>
      <w:r>
        <w:rPr>
          <w:b/>
          <w:color w:val="0070C0"/>
          <w:sz w:val="22"/>
        </w:rPr>
        <w:t>4.5</w:t>
      </w:r>
      <w:r>
        <w:rPr>
          <w:b/>
        </w:rPr>
        <w:t xml:space="preserve"> - Update DNS Records</w:t>
      </w:r>
    </w:p>
    <w:p>
      <w:pPr>
        <w:pStyle w:val="ListBullet2"/>
      </w:pPr>
      <w:r>
        <w:t>Update DNS CNAME and A records. Point 3ab462fa6fb707d.directory.cre.sapns2.internal to new IP 10.168.0.32.</w:t>
      </w:r>
    </w:p>
    <w:p>
      <w:r>
        <w:rPr>
          <w:b/>
          <w:color w:val="0070C0"/>
          <w:sz w:val="22"/>
        </w:rPr>
        <w:t>4.6</w:t>
      </w:r>
      <w:r>
        <w:rPr>
          <w:b/>
        </w:rPr>
        <w:t xml:space="preserve"> - Verify Network Connectivity</w:t>
      </w:r>
    </w:p>
    <w:p>
      <w:pPr>
        <w:pStyle w:val="ListBullet2"/>
      </w:pPr>
      <w:r>
        <w:t>Test ping to 10.168.0.32. Test RDP connection to new server. Confirm network access working.</w:t>
      </w:r>
    </w:p>
    <w:p>
      <w:r>
        <w:rPr>
          <w:b/>
          <w:color w:val="0070C0"/>
          <w:sz w:val="22"/>
        </w:rPr>
        <w:t>4.7</w:t>
      </w:r>
      <w:r>
        <w:rPr>
          <w:b/>
        </w:rPr>
        <w:t xml:space="preserve"> - Start Services on NEW Server</w:t>
      </w:r>
    </w:p>
    <w:p>
      <w:pPr>
        <w:pStyle w:val="ListBullet2"/>
      </w:pPr>
      <w:r>
        <w:t>Start all SAP services on rebuilt server. Start database. Confirm all services online and running.</w:t>
      </w:r>
    </w:p>
    <w:p>
      <w:r>
        <w:rPr>
          <w:b/>
          <w:color w:val="0070C0"/>
          <w:sz w:val="22"/>
        </w:rPr>
        <w:t>4.8</w:t>
      </w:r>
      <w:r>
        <w:rPr>
          <w:b/>
        </w:rPr>
        <w:t xml:space="preserve"> - Notify Users - System Online</w:t>
      </w:r>
    </w:p>
    <w:p>
      <w:pPr>
        <w:pStyle w:val="ListBullet2"/>
      </w:pPr>
      <w:r>
        <w:t>Send notification: SAP CRE is back online. Maintenance complete. All users can resume work.</w:t>
      </w:r>
    </w:p>
    <w:p>
      <w:r>
        <w:rPr>
          <w:b/>
          <w:color w:val="0070C0"/>
          <w:sz w:val="22"/>
        </w:rPr>
        <w:t>4.9</w:t>
      </w:r>
      <w:r>
        <w:rPr>
          <w:b/>
        </w:rPr>
        <w:t xml:space="preserve"> - Monitor First Hour</w:t>
      </w:r>
    </w:p>
    <w:p>
      <w:pPr>
        <w:pStyle w:val="ListBullet2"/>
      </w:pPr>
      <w:r>
        <w:t>Watch system metrics. Monitor user logins. Check application logs for any post-cutover issues.</w:t>
      </w:r>
    </w:p>
    <w:p>
      <w:r>
        <w:rPr>
          <w:b/>
          <w:color w:val="0070C0"/>
          <w:sz w:val="22"/>
        </w:rPr>
        <w:t>4.10</w:t>
      </w:r>
      <w:r>
        <w:rPr>
          <w:b/>
        </w:rPr>
        <w:t xml:space="preserve"> - Archive Old Server</w:t>
      </w:r>
    </w:p>
    <w:p>
      <w:pPr>
        <w:pStyle w:val="ListBullet2"/>
      </w:pPr>
      <w:r>
        <w:t>Power down old VM. Add 30-day retention tag for backup/recovery. Schedule deletion after 30 days.</w:t>
      </w:r>
    </w:p>
    <w:p/>
    <w:p>
      <w:pPr>
        <w:pStyle w:val="Heading1"/>
      </w:pPr>
      <w:r>
        <w:rPr>
          <w:color w:val="1F4E78"/>
        </w:rPr>
        <w:t>VALIDATION COMMANDS (Run During Phase 3)</w:t>
      </w:r>
    </w:p>
    <w:p>
      <w:pPr>
        <w:pStyle w:val="Heading2"/>
      </w:pPr>
      <w:r>
        <w:rPr>
          <w:color w:val="0070C0"/>
        </w:rPr>
        <w:t>Command Set 1: Test RDP Connection</w:t>
      </w:r>
    </w:p>
    <w:p>
      <w:pPr>
        <w:ind w:left="720"/>
      </w:pPr>
      <w:r>
        <w:rPr>
          <w:rFonts w:ascii="Courier New" w:hAnsi="Courier New"/>
          <w:color w:val="1F4E78"/>
          <w:sz w:val="20"/>
        </w:rPr>
        <w:t>$cred = Get-Credential</w:t>
        <w:br/>
        <w:t>Enter-PSSession -ComputerName 3ab462fa6fb707d.directory.cre.sapns2.internal -Credential $cred -Authentication Negotiate</w:t>
        <w:br/>
        <w:t>Write-Host "Connection successful - RDP working"</w:t>
      </w:r>
    </w:p>
    <w:p>
      <w:r>
        <w:rPr>
          <w:i/>
        </w:rPr>
        <w:t>Expected Result: Connected via Kerberos - RDP operational</w:t>
      </w:r>
    </w:p>
    <w:p/>
    <w:p>
      <w:pPr>
        <w:pStyle w:val="Heading2"/>
      </w:pPr>
      <w:r>
        <w:rPr>
          <w:color w:val="0070C0"/>
        </w:rPr>
        <w:t>Command Set 2: Verify Registry Keys (CRITICAL)</w:t>
      </w:r>
    </w:p>
    <w:p>
      <w:pPr>
        <w:ind w:left="720"/>
      </w:pPr>
      <w:r>
        <w:rPr>
          <w:rFonts w:ascii="Courier New" w:hAnsi="Courier New"/>
          <w:color w:val="1F4E78"/>
          <w:sz w:val="20"/>
        </w:rPr>
        <w:t>Get-ItemProperty "HKLM:\SYSTEM\CurrentControlSet\Control\Terminal Server\WinStations\RDP-Tcp" | Select InitialProgram,fInheritInitialProgram</w:t>
        <w:br/>
        <w:t>Get-ItemProperty "HKLM:\SOFTWARE\Microsoft\Windows NT\CurrentVersion\Winlogon" | Select Shell,Userinit</w:t>
      </w:r>
    </w:p>
    <w:p>
      <w:r>
        <w:rPr>
          <w:i/>
        </w:rPr>
        <w:t>Expected Result: All keys populated. Shell=explorer.exe, Userinit=C:\Windows\system32\userinit.exe, InitialProgram=blank, fInheritInitialProgram=0</w:t>
      </w:r>
    </w:p>
    <w:p/>
    <w:p>
      <w:pPr>
        <w:pStyle w:val="Heading2"/>
      </w:pPr>
      <w:r>
        <w:rPr>
          <w:color w:val="0070C0"/>
        </w:rPr>
        <w:t>Command Set 3: Verify Services</w:t>
      </w:r>
    </w:p>
    <w:p>
      <w:pPr>
        <w:ind w:left="720"/>
      </w:pPr>
      <w:r>
        <w:rPr>
          <w:rFonts w:ascii="Courier New" w:hAnsi="Courier New"/>
          <w:color w:val="1F4E78"/>
          <w:sz w:val="20"/>
        </w:rPr>
        <w:t>Get-Service TermService | Select Name,Status</w:t>
        <w:br/>
        <w:t>Get-HotFix | Sort-Object InstalledOn -Descending | Select-Object -First 5</w:t>
      </w:r>
    </w:p>
    <w:p>
      <w:r>
        <w:rPr>
          <w:i/>
        </w:rPr>
        <w:t>Expected Result: TermService status=Running. Recent patches listed (February 2026 updates, NOT KB5074109)</w:t>
      </w:r>
    </w:p>
    <w:p/>
    <w:p>
      <w:pPr>
        <w:pStyle w:val="Heading1"/>
      </w:pPr>
      <w:r>
        <w:rPr>
          <w:color w:val="1F4E78"/>
        </w:rPr>
        <w:t>PRE-CUTOVER VALIDATION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20"/>
              </w:rPr>
              <w:t>Validation Item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20"/>
              </w:rPr>
              <w:t>Signed By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Windows Server 2022 boots and runs stable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Pass/Fail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PCE Team</w:t>
            </w:r>
          </w:p>
        </w:tc>
      </w:tr>
      <w:tr>
        <w:tc>
          <w:tcPr>
            <w:tcW w:type="dxa" w:w="3360"/>
            <w:shd w:fill="E8F4F8"/>
          </w:tcPr>
          <w:p>
            <w:r>
              <w:rPr>
                <w:sz w:val="18"/>
              </w:rPr>
              <w:t>RDP access confirmed working (FQDN)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18"/>
              </w:rPr>
              <w:t>Pass/Fail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18"/>
              </w:rPr>
              <w:t>PCE Team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All registry keys verified correct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Pass/Fail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TechOps</w:t>
            </w:r>
          </w:p>
        </w:tc>
      </w:tr>
      <w:tr>
        <w:tc>
          <w:tcPr>
            <w:tcW w:type="dxa" w:w="3360"/>
            <w:shd w:fill="E8F4F8"/>
          </w:tcPr>
          <w:p>
            <w:r>
              <w:rPr>
                <w:sz w:val="18"/>
              </w:rPr>
              <w:t>SAP services installed and running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18"/>
              </w:rPr>
              <w:t>Pass/Fail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18"/>
              </w:rPr>
              <w:t>SAP Team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Database synchronized and accessible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Pass/Fail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Database Team</w:t>
            </w:r>
          </w:p>
        </w:tc>
      </w:tr>
      <w:tr>
        <w:tc>
          <w:tcPr>
            <w:tcW w:type="dxa" w:w="3360"/>
            <w:shd w:fill="E8F4F8"/>
          </w:tcPr>
          <w:p>
            <w:r>
              <w:rPr>
                <w:sz w:val="18"/>
              </w:rPr>
              <w:t>Security scan passed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18"/>
              </w:rPr>
              <w:t>Pass/Fail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18"/>
              </w:rPr>
              <w:t>Jason Phillips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Monitoring and alerts operational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Pass/Fail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Cloud Team</w:t>
            </w:r>
          </w:p>
        </w:tc>
      </w:tr>
      <w:tr>
        <w:tc>
          <w:tcPr>
            <w:tcW w:type="dxa" w:w="3360"/>
            <w:shd w:fill="E8F4F8"/>
          </w:tcPr>
          <w:p>
            <w:r>
              <w:rPr>
                <w:sz w:val="18"/>
              </w:rPr>
              <w:t>Test user login successful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18"/>
              </w:rPr>
              <w:t>Pass/Fail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18"/>
              </w:rPr>
              <w:t>TechOps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Sample SAP transaction executed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Pass/Fail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TechOps</w:t>
            </w:r>
          </w:p>
        </w:tc>
      </w:tr>
      <w:tr>
        <w:tc>
          <w:tcPr>
            <w:tcW w:type="dxa" w:w="3360"/>
            <w:shd w:fill="E8F4F8"/>
          </w:tcPr>
          <w:p>
            <w:r>
              <w:rPr>
                <w:sz w:val="18"/>
              </w:rPr>
              <w:t>Performance metrics baseline established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18"/>
              </w:rPr>
              <w:t>Pass/Fail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18"/>
              </w:rPr>
              <w:t>Performance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Customer notification sent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Pass/Fail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CDM</w:t>
            </w:r>
          </w:p>
        </w:tc>
      </w:tr>
    </w:tbl>
    <w:p/>
    <w:p>
      <w:pPr>
        <w:pStyle w:val="Heading1"/>
      </w:pPr>
      <w:r>
        <w:rPr>
          <w:color w:val="1F4E78"/>
        </w:rPr>
        <w:t>BUILD TIMELINE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Pre-Build Preparation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 hours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PCE + Cloud Team</w:t>
            </w:r>
          </w:p>
        </w:tc>
      </w:tr>
      <w:tr>
        <w:tc>
          <w:tcPr>
            <w:tcW w:type="dxa" w:w="3360"/>
            <w:shd w:fill="E8F4F8"/>
          </w:tcPr>
          <w:p>
            <w:r>
              <w:rPr>
                <w:sz w:val="20"/>
              </w:rPr>
              <w:t>Phase 2: Build New Server (Parallel)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20"/>
              </w:rPr>
              <w:t>8 hours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20"/>
              </w:rPr>
              <w:t>PCE Dedicated Team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Validation and Testing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 hours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PCE + TechOps</w:t>
            </w:r>
          </w:p>
        </w:tc>
      </w:tr>
      <w:tr>
        <w:tc>
          <w:tcPr>
            <w:tcW w:type="dxa" w:w="3360"/>
            <w:shd w:fill="E8F4F8"/>
          </w:tcPr>
          <w:p>
            <w:r>
              <w:rPr>
                <w:sz w:val="20"/>
              </w:rPr>
              <w:t>Phase 4: Production Cutover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20"/>
              </w:rPr>
              <w:t>2 hours</w:t>
            </w:r>
          </w:p>
        </w:tc>
        <w:tc>
          <w:tcPr>
            <w:tcW w:type="dxa" w:w="3360"/>
            <w:shd w:fill="E8F4F8"/>
          </w:tcPr>
          <w:p>
            <w:r>
              <w:rPr>
                <w:sz w:val="20"/>
              </w:rPr>
              <w:t>All Teams</w:t>
            </w:r>
          </w:p>
        </w:tc>
      </w:tr>
      <w:tr>
        <w:tc>
          <w:tcPr>
            <w:tcW w:type="dxa" w:w="3360"/>
            <w:shd w:fill="D5E8F0"/>
          </w:tcPr>
          <w:p>
            <w:r>
              <w:rPr>
                <w:b/>
                <w:sz w:val="20"/>
              </w:rPr>
              <w:t>TOTAL BUILD TIME</w:t>
            </w:r>
          </w:p>
        </w:tc>
        <w:tc>
          <w:tcPr>
            <w:tcW w:type="dxa" w:w="3360"/>
            <w:shd w:fill="D5E8F0"/>
          </w:tcPr>
          <w:p>
            <w:r>
              <w:rPr>
                <w:b/>
                <w:sz w:val="20"/>
              </w:rPr>
              <w:t>18 hours (Parallel Build)</w:t>
            </w:r>
          </w:p>
        </w:tc>
        <w:tc>
          <w:tcPr>
            <w:tcW w:type="dxa" w:w="3360"/>
            <w:shd w:fill="D5E8F0"/>
          </w:tcPr>
          <w:p>
            <w:r>
              <w:rPr>
                <w:b/>
                <w:sz w:val="20"/>
              </w:rPr>
              <w:t>All Teams</w:t>
            </w:r>
          </w:p>
        </w:tc>
      </w:tr>
    </w:tbl>
    <w:p/>
    <w:p>
      <w:pPr>
        <w:pStyle w:val="Heading1"/>
      </w:pPr>
      <w:r>
        <w:rPr>
          <w:color w:val="1F4E78"/>
        </w:rPr>
        <w:t>CRITICAL REMINDERS FOR PCE TEAM</w:t>
      </w:r>
    </w:p>
    <w:p>
      <w:r>
        <w:rPr>
          <w:b/>
          <w:color w:val="C00000"/>
          <w:sz w:val="22"/>
        </w:rPr>
        <w:t>NO PRODUCTION SHUTDOWN</w:t>
      </w:r>
      <w:r>
        <w:t>: Do NOT shutdown old server until new one is 100 percent built and tested. Build runs PARALLEL.</w:t>
      </w:r>
    </w:p>
    <w:p>
      <w:r>
        <w:rPr>
          <w:b/>
          <w:color w:val="C00000"/>
          <w:sz w:val="22"/>
        </w:rPr>
        <w:t>EXACT COPY</w:t>
      </w:r>
      <w:r>
        <w:t>: New server must be exact duplicate of production: same IP, same hostname, same apps, same config, same database state.</w:t>
      </w:r>
    </w:p>
    <w:p>
      <w:r>
        <w:rPr>
          <w:b/>
          <w:color w:val="C00000"/>
          <w:sz w:val="22"/>
        </w:rPr>
        <w:t>WINDOWS SERVER 2022 ONLY</w:t>
      </w:r>
      <w:r>
        <w:t>: MUST be Windows Server 2022 Datacenter. NOT Windows Server 2019. 2019 is vulnerable to KB5074109.</w:t>
      </w:r>
    </w:p>
    <w:p>
      <w:r>
        <w:rPr>
          <w:b/>
          <w:color w:val="C00000"/>
          <w:sz w:val="22"/>
        </w:rPr>
        <w:t>PATCH CAREFULLY</w:t>
      </w:r>
      <w:r>
        <w:t>: Apply all pre-tested patches. Do NOT apply untested patches. Ensure KB5074109 is NOT on the system.</w:t>
      </w:r>
    </w:p>
    <w:p>
      <w:r>
        <w:rPr>
          <w:b/>
          <w:color w:val="C00000"/>
          <w:sz w:val="22"/>
        </w:rPr>
        <w:t>SECURITY FIRST</w:t>
      </w:r>
      <w:r>
        <w:t>: Work with Jason Phillips on security configs. Get sign-off before any user access granted.</w:t>
      </w:r>
    </w:p>
    <w:p>
      <w:r>
        <w:rPr>
          <w:b/>
          <w:color w:val="C00000"/>
          <w:sz w:val="22"/>
        </w:rPr>
        <w:t>DOUBLE-CHECK EVERYTHING</w:t>
      </w:r>
      <w:r>
        <w:t>: This is production. Users depend on it. Test thoroughly. Document everything.</w:t>
      </w:r>
    </w:p>
    <w:p>
      <w:r>
        <w:rPr>
          <w:b/>
          <w:color w:val="C00000"/>
          <w:sz w:val="22"/>
        </w:rPr>
        <w:t>COMMUNICATE CONSTANTLY</w:t>
      </w:r>
      <w:r>
        <w:t>: Keep all teams informed. Coordinate via Rhonda for customer updates. Report issues immediately.</w:t>
      </w:r>
    </w:p>
    <w:p/>
    <w:p>
      <w:pPr>
        <w:pStyle w:val="Heading1"/>
      </w:pPr>
      <w:r>
        <w:rPr>
          <w:color w:val="1F4E78"/>
        </w:rPr>
        <w:t>APPROVALS AND SIGN-OFF</w:t>
      </w:r>
    </w:p>
    <w:p>
      <w:r>
        <w:t>This SOP provides the detailed procedures for PCE Dedicated Build Team to rebuild server 10.168.0.32 in parallel with production environment.</w:t>
      </w:r>
    </w:p>
    <w:p/>
    <w:p>
      <w:r>
        <w:rPr>
          <w:b/>
        </w:rPr>
        <w:t>Prepared and Created By:</w:t>
      </w:r>
    </w:p>
    <w:p>
      <w:r>
        <w:rPr>
          <w:b/>
          <w:color w:val="1F4E78"/>
          <w:sz w:val="24"/>
        </w:rPr>
        <w:t>Syed Rizvi</w:t>
      </w:r>
    </w:p>
    <w:p>
      <w:r>
        <w:t>Infrastructure Lead - Project Coordinator and SOP Creator</w:t>
      </w:r>
    </w:p>
    <w:p/>
    <w:p>
      <w:r>
        <w:rPr>
          <w:b/>
        </w:rPr>
        <w:t>PCE Build Team Lead (To Execute):</w:t>
      </w:r>
    </w:p>
    <w:p>
      <w:r>
        <w:t>___________________________________     Date: ________________</w:t>
      </w:r>
    </w:p>
    <w:p/>
    <w:p>
      <w:r>
        <w:rPr>
          <w:b/>
        </w:rPr>
        <w:t>TechOps Lead (To Validate):</w:t>
      </w:r>
    </w:p>
    <w:p>
      <w:r>
        <w:t>___________________________________     Date: ________________</w:t>
      </w:r>
    </w:p>
    <w:p/>
    <w:p>
      <w:r>
        <w:rPr>
          <w:b/>
        </w:rPr>
        <w:t>Cloud Infrastructure Lead:</w:t>
      </w:r>
    </w:p>
    <w:p>
      <w:r>
        <w:t>___________________________________     Date: ________________</w:t>
      </w:r>
    </w:p>
    <w:p/>
    <w:p>
      <w:r>
        <w:rPr>
          <w:b/>
        </w:rPr>
        <w:t>Security Team (Jason Phillips):</w:t>
      </w:r>
    </w:p>
    <w:p>
      <w:r>
        <w:t>___________________________________     Date: ________________</w:t>
      </w:r>
    </w:p>
    <w:p/>
    <w:p/>
    <w:p>
      <w:pPr>
        <w:jc w:val="center"/>
      </w:pPr>
      <w:r>
        <w:rPr>
          <w:b/>
          <w:color w:val="1F4E78"/>
          <w:sz w:val="20"/>
        </w:rPr>
        <w:t>STANDARD OPERATING PROCEDURE - PCE DEDICATED BUILD TEAM</w:t>
      </w:r>
    </w:p>
    <w:p>
      <w:pPr>
        <w:jc w:val="center"/>
      </w:pPr>
      <w:r>
        <w:rPr>
          <w:i/>
          <w:color w:val="595959"/>
          <w:sz w:val="20"/>
        </w:rPr>
        <w:t>SOP-2026-001 | Companion to RCA-2026-001 | Created by Syed Rizvi</w:t>
      </w:r>
    </w:p>
    <w:p>
      <w:pPr>
        <w:jc w:val="center"/>
      </w:pPr>
      <w:r>
        <w:rPr>
          <w:i/>
          <w:color w:val="595959"/>
          <w:sz w:val="20"/>
        </w:rPr>
        <w:t>SAP CRE Production Server Rebuild - PCE Dedicated Build Team Implementation Guide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