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VM Migration Summary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West US to West US 3 Migration Plan</w:t>
      </w:r>
    </w:p>
    <w:p>
      <w:pPr>
        <w:spacing w:after="480"/>
        <w:jc w:val="center"/>
      </w:pPr>
      <w:r>
        <w:rPr>
          <w:sz w:val="22"/>
          <w:szCs w:val="22"/>
        </w:rPr>
        <w:t xml:space="preserve">Subscription: sub-corp-prod-001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Tony, you requested moving VMs from </w:t>
      </w:r>
      <w:r>
        <w:rPr>
          <w:b/>
          <w:bCs/>
        </w:rPr>
        <w:t xml:space="preserve">West US</w:t>
      </w:r>
      <w:r>
        <w:t xml:space="preserve"> to </w:t>
      </w:r>
      <w:r>
        <w:rPr>
          <w:b/>
          <w:bCs/>
        </w:rPr>
        <w:t xml:space="preserve">West US 3</w:t>
      </w:r>
      <w:r>
        <w:t xml:space="preserve"> in the </w:t>
      </w:r>
      <w:r>
        <w:rPr>
          <w:b/>
          <w:bCs/>
        </w:rPr>
        <w:t xml:space="preserve">sub-corp-prod-001</w:t>
      </w:r>
      <w:r>
        <w:t xml:space="preserve"> subscription. I have completed the initial assessment below.</w:t>
      </w:r>
    </w:p>
    <w:p>
      <w:pPr>
        <w:pStyle w:val="Heading1"/>
      </w:pPr>
      <w:r>
        <w:t xml:space="preserve">VMs FOUND IN WEST 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VM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Resource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 Move Easily?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PyxSftp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SFTP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vm-fileserver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vm-pdc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Controller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REQUIRES PLANNING</w:t>
            </w:r>
          </w:p>
        </w:tc>
      </w:tr>
    </w:tbl>
    <w:p>
      <w:pPr>
        <w:pStyle w:val="Heading1"/>
      </w:pPr>
      <w:r>
        <w:t xml:space="preserve">WHAT WE CAN MOVE (Low Risk)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Downtime 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PyxSftp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2-5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Site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vm-fileserver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2-5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Site Recovery</w:t>
            </w:r>
          </w:p>
        </w:tc>
      </w:tr>
    </w:tbl>
    <w:p>
      <w:pPr>
        <w:spacing w:before="200" w:after="200"/>
      </w:pPr>
      <w:r>
        <w:t xml:space="preserve">These VMs can be moved with </w:t>
      </w:r>
      <w:r>
        <w:rPr>
          <w:b/>
          <w:bCs/>
        </w:rPr>
        <w:t xml:space="preserve">minimal downtime</w:t>
      </w:r>
      <w:r>
        <w:t xml:space="preserve"> using Azure Site Recovery (ASR). Data replicates while VMs are running, then we do a quick failover.</w:t>
      </w:r>
    </w:p>
    <w:p>
      <w:pPr>
        <w:pStyle w:val="Heading1"/>
      </w:pPr>
      <w:r>
        <w:t xml:space="preserve">WHAT REQUIRES SPECIAL PLANNING (High Risk)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vm-pdc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This is a Domain Controller. Moving it incorrectly can break authentication for ALL users and servers.</w:t>
            </w:r>
          </w:p>
        </w:tc>
      </w:tr>
    </w:tbl>
    <w:p>
      <w:pPr>
        <w:spacing w:before="200"/>
      </w:pPr>
      <w:r>
        <w:rPr>
          <w:b/>
          <w:bCs/>
        </w:rPr>
        <w:t xml:space="preserve">For vm-pdc (Domain Controller), we need to know:</w:t>
      </w:r>
    </w:p>
    <w:p>
      <w:pPr>
        <w:pStyle w:val="ListParagraph"/>
        <w:numPr>
          <w:ilvl w:val="0"/>
          <w:numId w:val="2"/>
        </w:numPr>
      </w:pPr>
      <w:r>
        <w:t xml:space="preserve">Is this the ONLY Domain Controller?</w:t>
      </w:r>
    </w:p>
    <w:p>
      <w:pPr>
        <w:pStyle w:val="ListParagraph"/>
        <w:numPr>
          <w:ilvl w:val="0"/>
          <w:numId w:val="2"/>
        </w:numPr>
      </w:pPr>
      <w:r>
        <w:t xml:space="preserve">Is there a secondary DC in another region?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If it's the only DC, we should NOT move it until we have a backup DC</w:t>
      </w:r>
    </w:p>
    <w:p>
      <w:pPr>
        <w:pStyle w:val="Heading1"/>
      </w:pPr>
      <w:r>
        <w:t xml:space="preserve">INFORMATION NEEDED FROM YOU</w:t>
      </w:r>
    </w:p>
    <w:p>
      <w:pPr>
        <w:spacing w:after="200"/>
      </w:pPr>
      <w:r>
        <w:t xml:space="preserve">Please provide the following so we can proceed: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Your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 vm-pdc the only Domain Controller? Or is there a backup DC?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we have an existing Recovery Services Vault in West US 3?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is the approved maintenance window? (Date/Time for downtime)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 there any other VMs in West US that need to move? (I only found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these VMs have static IP addresses that applications depend on?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 there any load balancers or public IPs attached to these VMs?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is the acceptable downtime? (Minutes or hours?)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Should we keep the old VMs as backup or delete them after migration?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WHAT WE NEED BEFORE MIGRATION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Recovery Services Vault in West US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for ASR replication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Virtual Network in West US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VMs need a network to connect 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Subnet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match current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NSG (Network Security Groups)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replicate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Firewall rules must match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Backup of all VMs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 backup before migration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DNS updates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IPs change, DNS must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Domain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Need to 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before moving vm-pdc</w:t>
            </w:r>
          </w:p>
        </w:tc>
      </w:tr>
    </w:tbl>
    <w:p>
      <w:pPr>
        <w:pStyle w:val="Heading1"/>
      </w:pPr>
      <w:r>
        <w:t xml:space="preserve">RECOMMENDED MIGRATION PLAN</w:t>
      </w:r>
    </w:p>
    <w:p>
      <w:pPr>
        <w:pStyle w:val="Heading2"/>
      </w:pPr>
      <w:r>
        <w:t xml:space="preserve">Phase 1: Preparation (1-2 days)</w:t>
      </w:r>
    </w:p>
    <w:p>
      <w:pPr>
        <w:pStyle w:val="ListParagraph"/>
        <w:numPr>
          <w:ilvl w:val="0"/>
          <w:numId w:val="2"/>
        </w:numPr>
      </w:pPr>
      <w:r>
        <w:t xml:space="preserve">Create Virtual Network in West US 3</w:t>
      </w:r>
    </w:p>
    <w:p>
      <w:pPr>
        <w:pStyle w:val="ListParagraph"/>
        <w:numPr>
          <w:ilvl w:val="0"/>
          <w:numId w:val="2"/>
        </w:numPr>
      </w:pPr>
      <w:r>
        <w:t xml:space="preserve">Create Recovery Services Vault</w:t>
      </w:r>
    </w:p>
    <w:p>
      <w:pPr>
        <w:pStyle w:val="ListParagraph"/>
        <w:numPr>
          <w:ilvl w:val="0"/>
          <w:numId w:val="2"/>
        </w:numPr>
      </w:pPr>
      <w:r>
        <w:t xml:space="preserve">Set up NSG rules</w:t>
      </w:r>
    </w:p>
    <w:p>
      <w:pPr>
        <w:pStyle w:val="ListParagraph"/>
        <w:numPr>
          <w:ilvl w:val="0"/>
          <w:numId w:val="2"/>
        </w:numPr>
      </w:pPr>
      <w:r>
        <w:t xml:space="preserve">Take full backups of all VMs</w:t>
      </w:r>
    </w:p>
    <w:p>
      <w:pPr>
        <w:pStyle w:val="Heading2"/>
      </w:pPr>
      <w:r>
        <w:t xml:space="preserve">Phase 2: Replication (2-3 days)</w:t>
      </w:r>
    </w:p>
    <w:p>
      <w:pPr>
        <w:pStyle w:val="ListParagraph"/>
        <w:numPr>
          <w:ilvl w:val="0"/>
          <w:numId w:val="2"/>
        </w:numPr>
      </w:pPr>
      <w:r>
        <w:t xml:space="preserve">Enable Azure Site Recovery</w:t>
      </w:r>
    </w:p>
    <w:p>
      <w:pPr>
        <w:pStyle w:val="ListParagraph"/>
        <w:numPr>
          <w:ilvl w:val="0"/>
          <w:numId w:val="2"/>
        </w:numPr>
      </w:pPr>
      <w:r>
        <w:t xml:space="preserve">Start replicating VMs (VMs stay running during this)</w:t>
      </w:r>
    </w:p>
    <w:p>
      <w:pPr>
        <w:pStyle w:val="ListParagraph"/>
        <w:numPr>
          <w:ilvl w:val="0"/>
          <w:numId w:val="2"/>
        </w:numPr>
      </w:pPr>
      <w:r>
        <w:t xml:space="preserve">Wait for initial sync to complete</w:t>
      </w:r>
    </w:p>
    <w:p>
      <w:pPr>
        <w:pStyle w:val="Heading2"/>
      </w:pPr>
      <w:r>
        <w:t xml:space="preserve">Phase 3: Test Failover (1 day)</w:t>
      </w:r>
    </w:p>
    <w:p>
      <w:pPr>
        <w:pStyle w:val="ListParagraph"/>
        <w:numPr>
          <w:ilvl w:val="0"/>
          <w:numId w:val="2"/>
        </w:numPr>
      </w:pPr>
      <w:r>
        <w:t xml:space="preserve">Do a TEST failover (doesn't affect production)</w:t>
      </w:r>
    </w:p>
    <w:p>
      <w:pPr>
        <w:pStyle w:val="ListParagraph"/>
        <w:numPr>
          <w:ilvl w:val="0"/>
          <w:numId w:val="2"/>
        </w:numPr>
      </w:pPr>
      <w:r>
        <w:t xml:space="preserve">Verify VMs work in West US 3</w:t>
      </w:r>
    </w:p>
    <w:p>
      <w:pPr>
        <w:pStyle w:val="ListParagraph"/>
        <w:numPr>
          <w:ilvl w:val="0"/>
          <w:numId w:val="2"/>
        </w:numPr>
      </w:pPr>
      <w:r>
        <w:t xml:space="preserve">Fix any issues found</w:t>
      </w:r>
    </w:p>
    <w:p>
      <w:pPr>
        <w:pStyle w:val="Heading2"/>
      </w:pPr>
      <w:r>
        <w:t xml:space="preserve">Phase 4: Production Failover (Maintenance Window)</w:t>
      </w:r>
    </w:p>
    <w:p>
      <w:pPr>
        <w:pStyle w:val="ListParagraph"/>
        <w:numPr>
          <w:ilvl w:val="0"/>
          <w:numId w:val="2"/>
        </w:numPr>
      </w:pPr>
      <w:r>
        <w:t xml:space="preserve">Schedule maintenance window</w:t>
      </w:r>
    </w:p>
    <w:p>
      <w:pPr>
        <w:pStyle w:val="ListParagraph"/>
        <w:numPr>
          <w:ilvl w:val="0"/>
          <w:numId w:val="2"/>
        </w:numPr>
      </w:pPr>
      <w:r>
        <w:t xml:space="preserve">Failover PyxSftp (2-5 min downtime)</w:t>
      </w:r>
    </w:p>
    <w:p>
      <w:pPr>
        <w:pStyle w:val="ListParagraph"/>
        <w:numPr>
          <w:ilvl w:val="0"/>
          <w:numId w:val="2"/>
        </w:numPr>
      </w:pPr>
      <w:r>
        <w:t xml:space="preserve">Failover vm-fileserver (2-5 min downtime)</w:t>
      </w:r>
    </w:p>
    <w:p>
      <w:pPr>
        <w:pStyle w:val="ListParagraph"/>
        <w:numPr>
          <w:ilvl w:val="0"/>
          <w:numId w:val="2"/>
        </w:numPr>
      </w:pPr>
      <w:r>
        <w:t xml:space="preserve">Failover vm-pdc LAST (if approved) (5-10 min downtime)</w:t>
      </w:r>
    </w:p>
    <w:p>
      <w:pPr>
        <w:pStyle w:val="ListParagraph"/>
        <w:numPr>
          <w:ilvl w:val="0"/>
          <w:numId w:val="2"/>
        </w:numPr>
      </w:pPr>
      <w:r>
        <w:t xml:space="preserve">Verify everything works</w:t>
      </w:r>
    </w:p>
    <w:p>
      <w:pPr>
        <w:pStyle w:val="ListParagraph"/>
        <w:numPr>
          <w:ilvl w:val="0"/>
          <w:numId w:val="2"/>
        </w:numPr>
      </w:pPr>
      <w:r>
        <w:t xml:space="preserve">Update DNS if needed</w:t>
      </w:r>
    </w:p>
    <w:p>
      <w:pPr>
        <w:pStyle w:val="Heading2"/>
      </w:pPr>
      <w:r>
        <w:t xml:space="preserve">Phase 5: Cleanup</w:t>
      </w:r>
    </w:p>
    <w:p>
      <w:pPr>
        <w:pStyle w:val="ListParagraph"/>
        <w:numPr>
          <w:ilvl w:val="0"/>
          <w:numId w:val="2"/>
        </w:numPr>
      </w:pPr>
      <w:r>
        <w:t xml:space="preserve">Monitor for 1-2 weeks</w:t>
      </w:r>
    </w:p>
    <w:p>
      <w:pPr>
        <w:pStyle w:val="ListParagraph"/>
        <w:numPr>
          <w:ilvl w:val="0"/>
          <w:numId w:val="2"/>
        </w:numPr>
      </w:pPr>
      <w:r>
        <w:t xml:space="preserve">Delete old VMs in West US (after confirmation)</w:t>
      </w:r>
    </w:p>
    <w:p>
      <w:pPr>
        <w:pStyle w:val="Heading1"/>
      </w:pPr>
      <w:r>
        <w:t xml:space="preserve">TIMELINE ESTIMATE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Preparation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Replication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Failover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1-2 hours (during maintenance window)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5-7 business days</w:t>
            </w:r>
          </w:p>
        </w:tc>
      </w:tr>
    </w:tbl>
    <w:p>
      <w:pPr>
        <w:pStyle w:val="Heading1"/>
      </w:pPr>
      <w:r>
        <w:t xml:space="preserve">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Controller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backup DC exists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 address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 DNS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color w:val="006100"/>
              </w:rPr>
              <w:t xml:space="preserve">LOW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Take snapshots before migration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 downtime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color w:val="9C5700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 test failover first</w:t>
            </w:r>
          </w:p>
        </w:tc>
      </w:tr>
    </w:tbl>
    <w:p>
      <w:pPr>
        <w:pStyle w:val="Heading1"/>
      </w:pPr>
      <w:r>
        <w:t xml:space="preserve">MY RECOMMENDATION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Move PyxSftp and vm-fileserver first</w:t>
      </w:r>
      <w:r>
        <w:t xml:space="preserve"> (low risk)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Move vm-pdc only AFTER</w:t>
      </w:r>
      <w:r>
        <w:t xml:space="preserve"> confirming backup DC exists</w:t>
      </w:r>
    </w:p>
    <w:p>
      <w:pPr>
        <w:pStyle w:val="ListParagraph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 xml:space="preserve">Azure Site Recovery</w:t>
      </w:r>
      <w:r>
        <w:t xml:space="preserve"> for minimal downtime</w:t>
      </w:r>
    </w:p>
    <w:p>
      <w:pPr>
        <w:pStyle w:val="ListParagraph"/>
        <w:numPr>
          <w:ilvl w:val="0"/>
          <w:numId w:val="3"/>
        </w:numPr>
      </w:pPr>
      <w:r>
        <w:t xml:space="preserve">Schedule a </w:t>
      </w:r>
      <w:r>
        <w:rPr>
          <w:b/>
          <w:bCs/>
        </w:rPr>
        <w:t xml:space="preserve">maintenance window</w:t>
      </w:r>
      <w:r>
        <w:t xml:space="preserve"> for the failover</w:t>
      </w:r>
    </w:p>
    <w:p>
      <w:pPr>
        <w:pStyle w:val="ListParagraph"/>
        <w:numPr>
          <w:ilvl w:val="0"/>
          <w:numId w:val="3"/>
        </w:numPr>
      </w:pPr>
      <w:r>
        <w:t xml:space="preserve">Do a </w:t>
      </w:r>
      <w:r>
        <w:rPr>
          <w:b/>
          <w:bCs/>
        </w:rPr>
        <w:t xml:space="preserve">test failover</w:t>
      </w:r>
      <w:r>
        <w:t xml:space="preserve"> before production failover</w:t>
      </w:r>
    </w:p>
    <w:p>
      <w:pPr>
        <w:pStyle w:val="Heading1"/>
      </w:pPr>
      <w:r>
        <w:t xml:space="preserve">NEXT STEPS</w:t>
      </w:r>
    </w:p>
    <w:p>
      <w:pPr>
        <w:spacing w:after="200"/>
      </w:pPr>
      <w:r>
        <w:t xml:space="preserve">Once you provide the answers above, I will:</w:t>
      </w:r>
    </w:p>
    <w:p>
      <w:pPr>
        <w:pStyle w:val="ListParagraph"/>
        <w:numPr>
          <w:ilvl w:val="0"/>
          <w:numId w:val="4"/>
        </w:numPr>
      </w:pPr>
      <w:r>
        <w:t xml:space="preserve">Create the full migration script</w:t>
      </w:r>
    </w:p>
    <w:p>
      <w:pPr>
        <w:pStyle w:val="ListParagraph"/>
        <w:numPr>
          <w:ilvl w:val="0"/>
          <w:numId w:val="4"/>
        </w:numPr>
      </w:pPr>
      <w:r>
        <w:t xml:space="preserve">Set up Azure Site Recovery</w:t>
      </w:r>
    </w:p>
    <w:p>
      <w:pPr>
        <w:pStyle w:val="ListParagraph"/>
        <w:numPr>
          <w:ilvl w:val="0"/>
          <w:numId w:val="4"/>
        </w:numPr>
      </w:pPr>
      <w:r>
        <w:t xml:space="preserve">Start replication</w:t>
      </w:r>
    </w:p>
    <w:p>
      <w:pPr>
        <w:pStyle w:val="ListParagraph"/>
        <w:numPr>
          <w:ilvl w:val="0"/>
          <w:numId w:val="4"/>
        </w:numPr>
      </w:pPr>
      <w:r>
        <w:t xml:space="preserve">Schedule the failover with you</w:t>
      </w:r>
    </w:p>
    <w:p>
      <w:pPr>
        <w:spacing w:before="480"/>
      </w:pPr>
      <w:r>
        <w:rPr>
          <w:i/>
          <w:iCs/>
        </w:rPr>
        <w:t xml:space="preserve">Please review and let me know your answers to the questions above.</w:t>
      </w:r>
    </w:p>
    <w:p>
      <w:pPr>
        <w:spacing w:before="240"/>
      </w:pPr>
      <w:r>
        <w:t xml:space="preserve">Thanks,</w:t>
      </w:r>
    </w:p>
    <w:p>
      <w:r>
        <w:rPr>
          <w:b/>
          <w:bCs/>
        </w:rPr>
        <w:t xml:space="preserve">Syed</w:t>
      </w:r>
    </w:p>
    <w:p>
      <w:pPr>
        <w:spacing w:before="120"/>
      </w:pPr>
      <w:r>
        <w:rPr>
          <w:color w:val="666666"/>
          <w:sz w:val="20"/>
          <w:szCs w:val="20"/>
        </w:rPr>
        <w:t xml:space="preserve">Date: 1/7/2026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VM Migration Plan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2026-01-07T18:48:12.563Z</dcterms:created>
  <dcterms:modified xsi:type="dcterms:W3CDTF">2026-01-07T18:48:12.563Z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