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0078D4"/>
          <w:sz w:val="72"/>
          <w:szCs w:val="72"/>
        </w:rPr>
        <w:t xml:space="preserve">INFRASTRUCTURE</w:t>
      </w:r>
    </w:p>
    <w:p>
      <w:pPr>
        <w:jc w:val="center"/>
      </w:pPr>
      <w:r>
        <w:rPr>
          <w:b/>
          <w:bCs/>
          <w:color w:val="0078D4"/>
          <w:sz w:val="72"/>
          <w:szCs w:val="72"/>
        </w:rPr>
        <w:t xml:space="preserve">RUNBOOKS &amp; SOPs</w:t>
      </w:r>
    </w:p>
    <w:p>
      <w:pPr>
        <w:spacing w:before="400"/>
        <w:jc w:val="center"/>
      </w:pPr>
      <w:r>
        <w:rPr>
          <w:color w:val="666666"/>
          <w:sz w:val="36"/>
          <w:szCs w:val="36"/>
        </w:rPr>
        <w:t xml:space="preserve">Complete Documentation Package</w:t>
      </w:r>
    </w:p>
    <w:p>
      <w:pPr>
        <w:spacing w:before="200"/>
        <w:jc w:val="center"/>
      </w:pPr>
      <w:r>
        <w:rPr>
          <w:sz w:val="28"/>
          <w:szCs w:val="28"/>
        </w:rPr>
        <w:t xml:space="preserve">Azure Cloud Infrastructure Automation</w:t>
      </w:r>
    </w:p>
    <w:p>
      <w:pPr>
        <w:spacing w:before="800"/>
        <w:jc w:val="center"/>
      </w:pPr>
      <w:r>
        <w:rPr>
          <w:color w:val="CCCCCC"/>
          <w:sz w:val="24"/>
          <w:szCs w:val="24"/>
        </w:rPr>
        <w:t xml:space="preserve">━━━━━━━━━━━━━━━━━━━━━━━━━━━━━━━━━━━━━━━━</w:t>
      </w:r>
    </w:p>
    <w:p>
      <w:pPr>
        <w:spacing w:before="400"/>
        <w:jc w:val="center"/>
      </w:pPr>
      <w:r>
        <w:rPr>
          <w:b/>
          <w:bCs/>
          <w:color w:val="107C10"/>
          <w:sz w:val="28"/>
          <w:szCs w:val="28"/>
        </w:rPr>
        <w:t xml:space="preserve">TOTAL VALUE DELIVERED</w:t>
      </w:r>
    </w:p>
    <w:p>
      <w:pPr>
        <w:jc w:val="center"/>
      </w:pPr>
      <w:r>
        <w:rPr>
          <w:b/>
          <w:bCs/>
          <w:color w:val="107C10"/>
          <w:sz w:val="36"/>
          <w:szCs w:val="36"/>
        </w:rPr>
        <w:t xml:space="preserve">$119,650+ Annual Savings Identified</w:t>
      </w:r>
    </w:p>
    <w:p>
      <w:pPr>
        <w:jc w:val="center"/>
      </w:pPr>
      <w:r>
        <w:rPr>
          <w:color w:val="333333"/>
          <w:sz w:val="24"/>
          <w:szCs w:val="24"/>
        </w:rPr>
        <w:t xml:space="preserve">13 Major Projects Completed</w:t>
      </w:r>
    </w:p>
    <w:p>
      <w:pPr>
        <w:jc w:val="center"/>
      </w:pPr>
      <w:r>
        <w:rPr>
          <w:color w:val="333333"/>
          <w:sz w:val="24"/>
          <w:szCs w:val="24"/>
        </w:rPr>
        <w:t xml:space="preserve">30+ Automation Scripts Delivered</w:t>
      </w:r>
    </w:p>
    <w:p>
      <w:pPr>
        <w:spacing w:before="400"/>
        <w:jc w:val="center"/>
      </w:pPr>
      <w:r>
        <w:rPr>
          <w:color w:val="CCCCCC"/>
          <w:sz w:val="24"/>
          <w:szCs w:val="24"/>
        </w:rPr>
        <w:t xml:space="preserve">━━━━━━━━━━━━━━━━━━━━━━━━━━━━━━━━━━━━━━━━</w:t>
      </w:r>
    </w:p>
    <w:p>
      <w:pPr>
        <w:spacing w:before="600"/>
        <w:jc w:val="center"/>
      </w:pPr>
      <w:r>
        <w:rPr>
          <w:sz w:val="22"/>
          <w:szCs w:val="22"/>
        </w:rPr>
        <w:t xml:space="preserve">Document Version: 3.0</w:t>
      </w:r>
    </w:p>
    <w:p>
      <w:pPr>
        <w:spacing w:before="100"/>
        <w:jc w:val="center"/>
      </w:pPr>
      <w:r>
        <w:rPr>
          <w:sz w:val="22"/>
          <w:szCs w:val="22"/>
        </w:rPr>
        <w:t xml:space="preserve">Last Updated: January 2026</w:t>
      </w:r>
    </w:p>
    <w:p>
      <w:pPr>
        <w:spacing w:before="100"/>
        <w:jc w:val="center"/>
      </w:pPr>
      <w:r>
        <w:rPr>
          <w:i/>
          <w:iCs/>
          <w:sz w:val="22"/>
          <w:szCs w:val="22"/>
        </w:rPr>
        <w:t xml:space="preserve">Classification: Internal Use Only</w:t>
      </w:r>
    </w:p>
    <w:p>
      <w:r>
        <w:br w:type="page"/>
      </w:r>
    </w:p>
    <w:p>
      <w:pPr>
        <w:pStyle w:val="Heading1"/>
      </w:pPr>
      <w:r>
        <w:t xml:space="preserve">Executive Summary</w:t>
      </w:r>
    </w:p>
    <w:p>
      <w:pPr>
        <w:spacing w:after="200"/>
      </w:pPr>
      <w:r>
        <w:t xml:space="preserve">This document provides comprehensive runbooks and standard operating procedures for all infrastructure automation projects completed. These projects have delivered significant cost savings, improved security posture, and established enterprise-grade monitoring across the Azure environment.</w:t>
      </w:r>
    </w:p>
    <w:p>
      <w:pPr>
        <w:pStyle w:val="Heading2"/>
      </w:pPr>
      <w:r>
        <w:t xml:space="preserve">Total Value Delivered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Category</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Metric</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Value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Savings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Idle Resources Cleanup (92 resources)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$60,000/year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Savings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 Database Right-Sizing (291 databases)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$59,650/year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Savings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Total Annual Savings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$119,650+/year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WAF Protection Enabled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100% coverage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Monitoring Alerts Deployed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19 monitors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Automation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PowerShell Scripts Delivered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30+ scripts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Automation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Projects Completed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13 major projects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Efficiency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Manual Tasks Automated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100+ hours/month saved</w:t>
            </w:r>
          </w:p>
        </w:tc>
      </w:tr>
    </w:tbl>
    <w:p>
      <w:pPr>
        <w:pStyle w:val="Heading2"/>
        <w:spacing w:before="400"/>
      </w:pPr>
      <w:r>
        <w:t xml:space="preserve">Projects Completed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Project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Status</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Business Impact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Idle Resources Cleanup</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$60,000/year savings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 Infrastructure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Enterprise security</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Bastion Deployment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Secure VM access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HTML Status Page Migration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Cloud modernization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 Migration (Region)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Infrastructure optimization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 Monitoring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24/7 monitoring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 Cost Optimization Audit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$59,650/year savings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8</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Databricks Cost Audit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visibility</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9</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Virtual Desktop</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Remote workforce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QA Call Recordings Storage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Compliance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URL Redirects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Legacy migration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Intune Font Deployment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Endpoint management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13</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Terraform IaC</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Infrastructure as Code</w:t>
            </w:r>
          </w:p>
        </w:tc>
      </w:tr>
    </w:tbl>
    <w:p>
      <w:r>
        <w:br w:type="page"/>
      </w:r>
    </w:p>
    <w:p>
      <w:pPr>
        <w:pStyle w:val="Heading1"/>
      </w:pPr>
      <w:r>
        <w:t xml:space="preserve">Table of Contents</w:t>
      </w:r>
    </w:p>
    <w:p>
      <w:pPr>
        <w:spacing w:before="200"/>
      </w:pPr>
      <w:r>
        <w:rPr>
          <w:b/>
          <w:bCs/>
          <w:color w:val="107C10"/>
        </w:rPr>
        <w:t xml:space="preserve">SECTION A: COST OPTIMIZATION</w:t>
      </w:r>
    </w:p>
    <w:p>
      <w:r>
        <w:t xml:space="preserve">   1. Idle Resources Cleanup ($60K Savings) ........................ 5</w:t>
      </w:r>
    </w:p>
    <w:p>
      <w:r>
        <w:t xml:space="preserve">   2. Azure SQL Cost Optimization ($59K Savings) .................. 12</w:t>
      </w:r>
    </w:p>
    <w:p>
      <w:r>
        <w:t xml:space="preserve">   3. Databricks Cost Audit ....................................... 18</w:t>
      </w:r>
    </w:p>
    <w:p>
      <w:pPr>
        <w:spacing w:before="200"/>
      </w:pPr>
      <w:r>
        <w:rPr>
          <w:b/>
          <w:bCs/>
          <w:color w:val="0078D4"/>
        </w:rPr>
        <w:t xml:space="preserve">SECTION B: SECURITY INFRASTRUCTURE</w:t>
      </w:r>
    </w:p>
    <w:p>
      <w:r>
        <w:t xml:space="preserve">   4. MOVEit Security Infrastructure .............................. 21</w:t>
      </w:r>
    </w:p>
    <w:p>
      <w:r>
        <w:t xml:space="preserve">   5. Azure Bastion Deployment .................................... 30</w:t>
      </w:r>
    </w:p>
    <w:p>
      <w:pPr>
        <w:spacing w:before="200"/>
      </w:pPr>
      <w:r>
        <w:rPr>
          <w:b/>
          <w:bCs/>
          <w:color w:val="5C2D91"/>
        </w:rPr>
        <w:t xml:space="preserve">SECTION C: MIGRATIONS</w:t>
      </w:r>
    </w:p>
    <w:p>
      <w:r>
        <w:t xml:space="preserve">   6. HTML Status Page Migration .................................. 34</w:t>
      </w:r>
    </w:p>
    <w:p>
      <w:r>
        <w:t xml:space="preserve">   7. VM Migration (West US to West US 3) ......................... 38</w:t>
      </w:r>
    </w:p>
    <w:p>
      <w:pPr>
        <w:spacing w:before="200"/>
      </w:pPr>
      <w:r>
        <w:rPr>
          <w:b/>
          <w:bCs/>
          <w:color w:val="D83B01"/>
        </w:rPr>
        <w:t xml:space="preserve">SECTION D: MONITORING &amp; ALERTING</w:t>
      </w:r>
    </w:p>
    <w:p>
      <w:r>
        <w:t xml:space="preserve">   8. Datadog Monitoring Deployment ............................... 44</w:t>
      </w:r>
    </w:p>
    <w:p>
      <w:pPr>
        <w:spacing w:before="200"/>
      </w:pPr>
      <w:r>
        <w:rPr>
          <w:b/>
          <w:bCs/>
          <w:color w:val="008272"/>
        </w:rPr>
        <w:t xml:space="preserve">SECTION E: VIRTUAL DESKTOP &amp; STORAGE</w:t>
      </w:r>
    </w:p>
    <w:p>
      <w:r>
        <w:t xml:space="preserve">   9. Azure Virtual Desktop (AVD) ................................. 52</w:t>
      </w:r>
    </w:p>
    <w:p>
      <w:r>
        <w:t xml:space="preserve">   10. QA Call Recordings Storage ................................. 58</w:t>
      </w:r>
    </w:p>
    <w:p>
      <w:pPr>
        <w:spacing w:before="200"/>
      </w:pPr>
      <w:r>
        <w:rPr>
          <w:b/>
          <w:bCs/>
          <w:color w:val="7719AA"/>
        </w:rPr>
        <w:t xml:space="preserve">SECTION F: ENDPOINT &amp; AUTOMATION</w:t>
      </w:r>
    </w:p>
    <w:p>
      <w:r>
        <w:t xml:space="preserve">   11. URL Redirects Deployment ................................... 62</w:t>
      </w:r>
    </w:p>
    <w:p>
      <w:r>
        <w:t xml:space="preserve">   12. Intune Font Deployment ..................................... 65</w:t>
      </w:r>
    </w:p>
    <w:p>
      <w:r>
        <w:t xml:space="preserve">   13. Terraform Infrastructure as Code ........................... 68</w:t>
      </w:r>
    </w:p>
    <w:p>
      <w:pPr>
        <w:spacing w:before="200"/>
      </w:pPr>
      <w:r>
        <w:rPr>
          <w:b/>
          <w:bCs/>
          <w:color w:val="333333"/>
        </w:rPr>
        <w:t xml:space="preserve">APPENDICES</w:t>
      </w:r>
    </w:p>
    <w:p>
      <w:r>
        <w:t xml:space="preserve">   A. Complete Script Inventory ................................... 72</w:t>
      </w:r>
    </w:p>
    <w:p>
      <w:r>
        <w:t xml:space="preserve">   B. Troubleshooting Guide ....................................... 75</w:t>
      </w:r>
    </w:p>
    <w:p>
      <w:r>
        <w:t xml:space="preserve">   C. Maintenance Schedule ........................................ 78</w:t>
      </w:r>
    </w:p>
    <w:p>
      <w:r>
        <w:br w:type="page"/>
      </w:r>
    </w:p>
    <w:p>
      <w:pPr>
        <w:shd w:fill="107C10" w:val="clear"/>
        <w:spacing w:before="0" w:after="200"/>
      </w:pPr>
      <w:r>
        <w:rPr>
          <w:b/>
          <w:bCs/>
          <w:color w:val="FFFFFF"/>
          <w:sz w:val="32"/>
          <w:szCs w:val="32"/>
        </w:rPr>
        <w:t xml:space="preserve">  SECTION A: COST OPTIMIZATION</w:t>
      </w:r>
    </w:p>
    <w:p>
      <w:pPr>
        <w:spacing w:after="200"/>
      </w:pPr>
      <w:r>
        <w:rPr>
          <w:b/>
          <w:bCs/>
          <w:color w:val="107C10"/>
          <w:sz w:val="28"/>
          <w:szCs w:val="28"/>
        </w:rPr>
        <w:t xml:space="preserve">Total Annual Savings: $119,650+</w:t>
      </w:r>
    </w:p>
    <w:p>
      <w:pPr>
        <w:pStyle w:val="Heading1"/>
      </w:pPr>
      <w:r>
        <w:t xml:space="preserve">1. Idle Resources Cleanup</w:t>
      </w:r>
    </w:p>
    <w:p>
      <w:pPr>
        <w:shd w:fill="E8F5E9" w:val="clear"/>
        <w:spacing w:before="200" w:after="200"/>
      </w:pPr>
      <w:r>
        <w:rPr>
          <w:b/>
          <w:bCs/>
          <w:color w:val="107C10"/>
        </w:rPr>
        <w:t xml:space="preserve">  SAVINGS ACHIEVED: $60,000/year  |  92 Idle Resources Deleted  |  15 Subscriptions Scanned</w:t>
      </w:r>
    </w:p>
    <w:p>
      <w:pPr>
        <w:pStyle w:val="Heading2"/>
      </w:pPr>
      <w:r>
        <w:t xml:space="preserve">1.1 Purpose</w:t>
      </w:r>
    </w:p>
    <w:p>
      <w:pPr>
        <w:spacing w:after="200"/>
      </w:pPr>
      <w:r>
        <w:t xml:space="preserve">This project identified and removed unused Azure resources across all 15 subscriptions that were consuming budget without providing value. The comprehensive audit discovered 92 idle resources costing approximately $5,000 per month ($60,000 annually).</w:t>
      </w:r>
    </w:p>
    <w:p>
      <w:pPr>
        <w:pStyle w:val="Heading2"/>
      </w:pPr>
      <w:r>
        <w:t xml:space="preserve">1.2 Business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Metric</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Before</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After</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Improvement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Monthly Cloud Spend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$45,000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$40,000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-$5,000/month</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Annual Cloud Spend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$540,000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$480,000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-$60,000/year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Idle Resources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92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100% cleaned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Resource Visibility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Poor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Excellent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Complete audit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Subscriptions Audited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100% coverage</w:t>
            </w:r>
          </w:p>
        </w:tc>
      </w:tr>
    </w:tbl>
    <w:p>
      <w:pPr>
        <w:pStyle w:val="Heading2"/>
        <w:spacing w:before="400"/>
      </w:pPr>
      <w:r>
        <w:t xml:space="preserve">1.3 Idle Resources Identified</w:t>
      </w:r>
    </w:p>
    <w:p>
      <w:r>
        <w:t xml:space="preserve">The following resource types were identified as idle/unused: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Resource Type</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Count</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Monthly Cost</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Annual Cost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Stopped/Deallocated VMs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23</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$2,300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$27,600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Unattached Managed Disks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$620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$7,440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Unused Public IP Addresses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18</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$180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$2,160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Unattached Network Interfaces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Empty Resource Groups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8</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Unused Load Balancers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Unused Application Gateways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$4,800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Unused VPN Gateways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$420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$5,040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Orphaned Snapshots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$3,600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Unused Storage Accounts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$180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$2,160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TOTAL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92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$5,000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$60,000</w:t>
            </w:r>
          </w:p>
        </w:tc>
      </w:tr>
    </w:tbl>
    <w:p>
      <w:pPr>
        <w:pStyle w:val="Heading2"/>
        <w:spacing w:before="400"/>
      </w:pPr>
      <w:r>
        <w:t xml:space="preserve">1.4 Subscriptions Scanned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Subscription Name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Idle Resources</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Monthly Savings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sub-corp-prod-001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18</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sub-corp-dev-001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24</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$800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SUB-PRODUCT-PROD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$900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sub-anthem-prod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8</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sub-banner-prod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$450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sub-moveit-prod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$350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sub-avd-prod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sub-databricks-prod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$150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Other subscriptions (7)</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$350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TOTAL (15 subscriptions)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92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$5,000</w:t>
            </w:r>
          </w:p>
        </w:tc>
      </w:tr>
    </w:tbl>
    <w:p>
      <w:pPr>
        <w:pStyle w:val="Heading2"/>
        <w:spacing w:before="400"/>
      </w:pPr>
      <w:r>
        <w:t xml:space="preserve">1.5 Step-by-Step Procedure</w:t>
      </w:r>
    </w:p>
    <w:p>
      <w:r>
        <w:rPr>
          <w:b/>
          <w:bCs/>
          <w:color w:val="0078D4"/>
        </w:rPr>
        <w:t xml:space="preserve">Phase 1: Discovery (Read-Only Scan)</w:t>
      </w:r>
    </w:p>
    <w:p>
      <w:pPr>
        <w:pStyle w:val="ListParagraph"/>
        <w:numPr>
          <w:ilvl w:val="0"/>
          <w:numId w:val="2"/>
        </w:numPr>
      </w:pPr>
      <w:r>
        <w:t xml:space="preserve">Open PowerShell as Administrator</w:t>
      </w:r>
    </w:p>
    <w:p>
      <w:pPr>
        <w:pStyle w:val="ListParagraph"/>
        <w:numPr>
          <w:ilvl w:val="0"/>
          <w:numId w:val="2"/>
        </w:numPr>
      </w:pPr>
      <w:r>
        <w:t xml:space="preserve">Navigate to script directory: cd C:\Scripts\CostOptimization</w:t>
      </w:r>
    </w:p>
    <w:p>
      <w:pPr>
        <w:pStyle w:val="ListParagraph"/>
        <w:numPr>
          <w:ilvl w:val="0"/>
          <w:numId w:val="2"/>
        </w:numPr>
      </w:pPr>
      <w:r>
        <w:t xml:space="preserve">Run discovery script: .\Get-IdleResources.ps1</w:t>
      </w:r>
    </w:p>
    <w:p>
      <w:pPr>
        <w:pStyle w:val="ListParagraph"/>
        <w:numPr>
          <w:ilvl w:val="0"/>
          <w:numId w:val="2"/>
        </w:numPr>
      </w:pPr>
      <w:r>
        <w:t xml:space="preserve">Script will prompt for Azure login - authenticate with your credentials</w:t>
      </w:r>
    </w:p>
    <w:p>
      <w:pPr>
        <w:pStyle w:val="ListParagraph"/>
        <w:numPr>
          <w:ilvl w:val="0"/>
          <w:numId w:val="2"/>
        </w:numPr>
      </w:pPr>
      <w:r>
        <w:t xml:space="preserve">Script automatically discovers all accessible subscriptions</w:t>
      </w:r>
    </w:p>
    <w:p>
      <w:pPr>
        <w:pStyle w:val="ListParagraph"/>
        <w:numPr>
          <w:ilvl w:val="0"/>
          <w:numId w:val="2"/>
        </w:numPr>
      </w:pPr>
      <w:r>
        <w:t xml:space="preserve">Wait for scan to complete (approximately 10-15 minutes for 15 subscriptions)</w:t>
      </w:r>
    </w:p>
    <w:p>
      <w:pPr>
        <w:pStyle w:val="ListParagraph"/>
        <w:numPr>
          <w:ilvl w:val="0"/>
          <w:numId w:val="2"/>
        </w:numPr>
      </w:pPr>
      <w:r>
        <w:t xml:space="preserve">Review HTML report that opens automatically in browser</w:t>
      </w:r>
    </w:p>
    <w:p>
      <w:pPr>
        <w:pStyle w:val="ListParagraph"/>
        <w:numPr>
          <w:ilvl w:val="0"/>
          <w:numId w:val="2"/>
        </w:numPr>
      </w:pPr>
      <w:r>
        <w:t xml:space="preserve">Export CSV report for management review</w:t>
      </w:r>
    </w:p>
    <w:p>
      <w:pPr>
        <w:spacing w:before="200"/>
      </w:pPr>
      <w:r>
        <w:rPr>
          <w:b/>
          <w:bCs/>
          <w:color w:val="D83B01"/>
        </w:rPr>
        <w:t xml:space="preserve">Phase 2: Validation (Before Deletion)</w:t>
      </w:r>
    </w:p>
    <w:p>
      <w:pPr>
        <w:pStyle w:val="ListParagraph"/>
        <w:numPr>
          <w:ilvl w:val="0"/>
          <w:numId w:val="2"/>
        </w:numPr>
      </w:pPr>
      <w:r>
        <w:t xml:space="preserve">Review each resource in the idle resources report</w:t>
      </w:r>
    </w:p>
    <w:p>
      <w:pPr>
        <w:pStyle w:val="ListParagraph"/>
        <w:numPr>
          <w:ilvl w:val="0"/>
          <w:numId w:val="2"/>
        </w:numPr>
      </w:pPr>
      <w:r>
        <w:t xml:space="preserve">Cross-reference with application owners to confirm resource is unused</w:t>
      </w:r>
    </w:p>
    <w:p>
      <w:pPr>
        <w:pStyle w:val="ListParagraph"/>
        <w:numPr>
          <w:ilvl w:val="0"/>
          <w:numId w:val="2"/>
        </w:numPr>
      </w:pPr>
      <w:r>
        <w:t xml:space="preserve">Document approval from resource owner for each deletion</w:t>
      </w:r>
    </w:p>
    <w:p>
      <w:pPr>
        <w:pStyle w:val="ListParagraph"/>
        <w:numPr>
          <w:ilvl w:val="0"/>
          <w:numId w:val="2"/>
        </w:numPr>
      </w:pPr>
      <w:r>
        <w:t xml:space="preserve">Create Azure Backup of any VMs before deletion (as safety net)</w:t>
      </w:r>
    </w:p>
    <w:p>
      <w:pPr>
        <w:pStyle w:val="ListParagraph"/>
        <w:numPr>
          <w:ilvl w:val="0"/>
          <w:numId w:val="2"/>
        </w:numPr>
      </w:pPr>
      <w:r>
        <w:t xml:space="preserve">Take screenshots of resource configuration for documentation</w:t>
      </w:r>
    </w:p>
    <w:p>
      <w:pPr>
        <w:pStyle w:val="ListParagraph"/>
        <w:numPr>
          <w:ilvl w:val="0"/>
          <w:numId w:val="2"/>
        </w:numPr>
      </w:pPr>
      <w:r>
        <w:t xml:space="preserve">Get manager approval for deletion batch</w:t>
      </w:r>
    </w:p>
    <w:p>
      <w:pPr>
        <w:spacing w:before="200"/>
      </w:pPr>
      <w:r>
        <w:rPr>
          <w:b/>
          <w:bCs/>
          <w:color w:val="107C10"/>
        </w:rPr>
        <w:t xml:space="preserve">Phase 3: Cleanup (Deletion)</w:t>
      </w:r>
    </w:p>
    <w:p>
      <w:pPr>
        <w:pStyle w:val="ListParagraph"/>
        <w:numPr>
          <w:ilvl w:val="0"/>
          <w:numId w:val="2"/>
        </w:numPr>
      </w:pPr>
      <w:r>
        <w:t xml:space="preserve">Run cleanup script: .\Remove-IdleResources.ps1 -WhatIf (preview mode first)</w:t>
      </w:r>
    </w:p>
    <w:p>
      <w:pPr>
        <w:pStyle w:val="ListParagraph"/>
        <w:numPr>
          <w:ilvl w:val="0"/>
          <w:numId w:val="2"/>
        </w:numPr>
      </w:pPr>
      <w:r>
        <w:t xml:space="preserve">Review what-if output to confirm correct resources targeted</w:t>
      </w:r>
    </w:p>
    <w:p>
      <w:pPr>
        <w:pStyle w:val="ListParagraph"/>
        <w:numPr>
          <w:ilvl w:val="0"/>
          <w:numId w:val="2"/>
        </w:numPr>
      </w:pPr>
      <w:r>
        <w:t xml:space="preserve">Run cleanup script: .\Remove-IdleResources.ps1 -Confirm (actual deletion)</w:t>
      </w:r>
    </w:p>
    <w:p>
      <w:pPr>
        <w:pStyle w:val="ListParagraph"/>
        <w:numPr>
          <w:ilvl w:val="0"/>
          <w:numId w:val="2"/>
        </w:numPr>
      </w:pPr>
      <w:r>
        <w:t xml:space="preserve">Script prompts for confirmation before each resource deletion</w:t>
      </w:r>
    </w:p>
    <w:p>
      <w:pPr>
        <w:pStyle w:val="ListParagraph"/>
        <w:numPr>
          <w:ilvl w:val="0"/>
          <w:numId w:val="2"/>
        </w:numPr>
      </w:pPr>
      <w:r>
        <w:t xml:space="preserve">Monitor deletion progress in terminal output</w:t>
      </w:r>
    </w:p>
    <w:p>
      <w:pPr>
        <w:pStyle w:val="ListParagraph"/>
        <w:numPr>
          <w:ilvl w:val="0"/>
          <w:numId w:val="2"/>
        </w:numPr>
      </w:pPr>
      <w:r>
        <w:t xml:space="preserve">After completion, run Get-IdleResources.ps1 again to verify cleanup</w:t>
      </w:r>
    </w:p>
    <w:p>
      <w:pPr>
        <w:pStyle w:val="ListParagraph"/>
        <w:numPr>
          <w:ilvl w:val="0"/>
          <w:numId w:val="2"/>
        </w:numPr>
      </w:pPr>
      <w:r>
        <w:t xml:space="preserve">Generate final report showing $0 idle resources</w:t>
      </w:r>
    </w:p>
    <w:p>
      <w:pPr>
        <w:pStyle w:val="Heading2"/>
        <w:spacing w:before="400"/>
      </w:pPr>
      <w:r>
        <w:t xml:space="preserve">1.6 Script Details</w:t>
      </w:r>
    </w:p>
    <w:p>
      <w:r>
        <w:rPr>
          <w:b/>
          <w:bCs/>
        </w:rPr>
        <w:t xml:space="preserve">Get-IdleResources.ps1 - Discovery Script</w:t>
      </w:r>
    </w:p>
    <w:p>
      <w:r>
        <w:t xml:space="preserve">This script scans all subscriptions for idle resources without making any changes.</w:t>
      </w:r>
    </w:p>
    <w:p>
      <w:pPr>
        <w:shd w:fill="F5F5F5" w:val="clear"/>
        <w:spacing w:before="100" w:after="100"/>
      </w:pPr>
      <w:r>
        <w:rPr>
          <w:rFonts w:ascii="Consolas" w:cs="Consolas" w:eastAsia="Consolas" w:hAnsi="Consolas"/>
          <w:sz w:val="20"/>
          <w:szCs w:val="20"/>
        </w:rPr>
        <w:t xml:space="preserve"># Run the idle resources discovery</w:t>
      </w:r>
    </w:p>
    <w:p>
      <w:pPr>
        <w:shd w:fill="F5F5F5" w:val="clear"/>
        <w:spacing w:before="100" w:after="100"/>
      </w:pPr>
      <w:r>
        <w:rPr>
          <w:rFonts w:ascii="Consolas" w:cs="Consolas" w:eastAsia="Consolas" w:hAnsi="Consolas"/>
          <w:sz w:val="20"/>
          <w:szCs w:val="20"/>
        </w:rPr>
        <w:t xml:space="preserve">.\Get-IdleResources.ps1</w:t>
      </w:r>
    </w:p>
    <w:p>
      <w:pPr>
        <w:shd w:fill="F5F5F5" w:val="clear"/>
        <w:spacing w:before="100" w:after="100"/>
      </w:pPr>
      <w:r>
        <w:rPr>
          <w:rFonts w:ascii="Consolas" w:cs="Consolas" w:eastAsia="Consolas" w:hAnsi="Consolas"/>
          <w:sz w:val="20"/>
          <w:szCs w:val="20"/>
        </w:rPr>
        <w:t xml:space="preserve"/>
      </w:r>
    </w:p>
    <w:p>
      <w:pPr>
        <w:shd w:fill="F5F5F5" w:val="clear"/>
        <w:spacing w:before="100" w:after="100"/>
      </w:pPr>
      <w:r>
        <w:rPr>
          <w:rFonts w:ascii="Consolas" w:cs="Consolas" w:eastAsia="Consolas" w:hAnsi="Consolas"/>
          <w:sz w:val="20"/>
          <w:szCs w:val="20"/>
        </w:rPr>
        <w:t xml:space="preserve"># Script checks for:</w:t>
      </w:r>
    </w:p>
    <w:p>
      <w:pPr>
        <w:shd w:fill="F5F5F5" w:val="clear"/>
        <w:spacing w:before="100" w:after="100"/>
      </w:pPr>
      <w:r>
        <w:rPr>
          <w:rFonts w:ascii="Consolas" w:cs="Consolas" w:eastAsia="Consolas" w:hAnsi="Consolas"/>
          <w:sz w:val="20"/>
          <w:szCs w:val="20"/>
        </w:rPr>
        <w:t xml:space="preserve"># - VMs in Stopped/Deallocated state for 30+ days</w:t>
      </w:r>
    </w:p>
    <w:p>
      <w:pPr>
        <w:shd w:fill="F5F5F5" w:val="clear"/>
        <w:spacing w:before="100" w:after="100"/>
      </w:pPr>
      <w:r>
        <w:rPr>
          <w:rFonts w:ascii="Consolas" w:cs="Consolas" w:eastAsia="Consolas" w:hAnsi="Consolas"/>
          <w:sz w:val="20"/>
          <w:szCs w:val="20"/>
        </w:rPr>
        <w:t xml:space="preserve"># - Managed Disks not attached to any VM</w:t>
      </w:r>
    </w:p>
    <w:p>
      <w:pPr>
        <w:shd w:fill="F5F5F5" w:val="clear"/>
        <w:spacing w:before="100" w:after="100"/>
      </w:pPr>
      <w:r>
        <w:rPr>
          <w:rFonts w:ascii="Consolas" w:cs="Consolas" w:eastAsia="Consolas" w:hAnsi="Consolas"/>
          <w:sz w:val="20"/>
          <w:szCs w:val="20"/>
        </w:rPr>
        <w:t xml:space="preserve"># - Public IPs not associated with any resource</w:t>
      </w:r>
    </w:p>
    <w:p>
      <w:pPr>
        <w:shd w:fill="F5F5F5" w:val="clear"/>
        <w:spacing w:before="100" w:after="100"/>
      </w:pPr>
      <w:r>
        <w:rPr>
          <w:rFonts w:ascii="Consolas" w:cs="Consolas" w:eastAsia="Consolas" w:hAnsi="Consolas"/>
          <w:sz w:val="20"/>
          <w:szCs w:val="20"/>
        </w:rPr>
        <w:t xml:space="preserve"># - NICs not attached to any VM</w:t>
      </w:r>
    </w:p>
    <w:p>
      <w:pPr>
        <w:shd w:fill="F5F5F5" w:val="clear"/>
        <w:spacing w:before="100" w:after="100"/>
      </w:pPr>
      <w:r>
        <w:rPr>
          <w:rFonts w:ascii="Consolas" w:cs="Consolas" w:eastAsia="Consolas" w:hAnsi="Consolas"/>
          <w:sz w:val="20"/>
          <w:szCs w:val="20"/>
        </w:rPr>
        <w:t xml:space="preserve"># - Load Balancers with empty backend pools</w:t>
      </w:r>
    </w:p>
    <w:p>
      <w:pPr>
        <w:shd w:fill="F5F5F5" w:val="clear"/>
        <w:spacing w:before="100" w:after="100"/>
      </w:pPr>
      <w:r>
        <w:rPr>
          <w:rFonts w:ascii="Consolas" w:cs="Consolas" w:eastAsia="Consolas" w:hAnsi="Consolas"/>
          <w:sz w:val="20"/>
          <w:szCs w:val="20"/>
        </w:rPr>
        <w:t xml:space="preserve"># - Application Gateways with no backend targets</w:t>
      </w:r>
    </w:p>
    <w:p>
      <w:pPr>
        <w:shd w:fill="F5F5F5" w:val="clear"/>
        <w:spacing w:before="100" w:after="100"/>
      </w:pPr>
      <w:r>
        <w:rPr>
          <w:rFonts w:ascii="Consolas" w:cs="Consolas" w:eastAsia="Consolas" w:hAnsi="Consolas"/>
          <w:sz w:val="20"/>
          <w:szCs w:val="20"/>
        </w:rPr>
        <w:t xml:space="preserve"># - VPN Gateways with no connections</w:t>
      </w:r>
    </w:p>
    <w:p>
      <w:pPr>
        <w:shd w:fill="F5F5F5" w:val="clear"/>
        <w:spacing w:before="100" w:after="100"/>
      </w:pPr>
      <w:r>
        <w:rPr>
          <w:rFonts w:ascii="Consolas" w:cs="Consolas" w:eastAsia="Consolas" w:hAnsi="Consolas"/>
          <w:sz w:val="20"/>
          <w:szCs w:val="20"/>
        </w:rPr>
        <w:t xml:space="preserve"># - Storage accounts with 0 bytes used</w:t>
      </w:r>
    </w:p>
    <w:p>
      <w:pPr>
        <w:shd w:fill="F5F5F5" w:val="clear"/>
        <w:spacing w:before="100" w:after="100"/>
      </w:pPr>
      <w:r>
        <w:rPr>
          <w:rFonts w:ascii="Consolas" w:cs="Consolas" w:eastAsia="Consolas" w:hAnsi="Consolas"/>
          <w:sz w:val="20"/>
          <w:szCs w:val="20"/>
        </w:rPr>
        <w:t xml:space="preserve"># - Snapshots older than 90 days</w:t>
      </w:r>
    </w:p>
    <w:p>
      <w:pPr>
        <w:shd w:fill="F5F5F5" w:val="clear"/>
        <w:spacing w:before="100" w:after="100"/>
      </w:pPr>
      <w:r>
        <w:rPr>
          <w:rFonts w:ascii="Consolas" w:cs="Consolas" w:eastAsia="Consolas" w:hAnsi="Consolas"/>
          <w:sz w:val="20"/>
          <w:szCs w:val="20"/>
        </w:rPr>
        <w:t xml:space="preserve"># - Empty Resource Groups</w:t>
      </w:r>
    </w:p>
    <w:p>
      <w:pPr>
        <w:spacing w:before="200"/>
      </w:pPr>
      <w:r>
        <w:rPr>
          <w:b/>
          <w:bCs/>
        </w:rPr>
        <w:t xml:space="preserve">Output Files Generated: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File Name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Location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IdleResources_[date].html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Visual HTML report with charts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C:\Scripts\CostOptimization\Reports\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IdleResources_[date].csv</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Raw data for Excel analysis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C:\Scripts\CostOptimization\Reports\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Summary_[date].txt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Executive summary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C:\Scripts\CostOptimization\Reports\</w:t>
            </w:r>
          </w:p>
        </w:tc>
      </w:tr>
    </w:tbl>
    <w:p>
      <w:pPr>
        <w:pStyle w:val="Heading2"/>
        <w:spacing w:before="400"/>
      </w:pPr>
      <w:r>
        <w:t xml:space="preserve">1.7 Verification Steps</w:t>
      </w:r>
    </w:p>
    <w:p>
      <w:pPr>
        <w:pStyle w:val="ListParagraph"/>
        <w:numPr>
          <w:ilvl w:val="0"/>
          <w:numId w:val="2"/>
        </w:numPr>
      </w:pPr>
      <w:r>
        <w:t xml:space="preserve">Run Get-IdleResources.ps1 after cleanup - should show 0 idle resources</w:t>
      </w:r>
    </w:p>
    <w:p>
      <w:pPr>
        <w:pStyle w:val="ListParagraph"/>
        <w:numPr>
          <w:ilvl w:val="0"/>
          <w:numId w:val="2"/>
        </w:numPr>
      </w:pPr>
      <w:r>
        <w:t xml:space="preserve">Check Azure Portal &gt; Cost Management &gt; verify reduced spending</w:t>
      </w:r>
    </w:p>
    <w:p>
      <w:pPr>
        <w:pStyle w:val="ListParagraph"/>
        <w:numPr>
          <w:ilvl w:val="0"/>
          <w:numId w:val="2"/>
        </w:numPr>
      </w:pPr>
      <w:r>
        <w:t xml:space="preserve">Wait 1 billing cycle to confirm cost reduction on invoice</w:t>
      </w:r>
    </w:p>
    <w:p>
      <w:pPr>
        <w:pStyle w:val="ListParagraph"/>
        <w:numPr>
          <w:ilvl w:val="0"/>
          <w:numId w:val="2"/>
        </w:numPr>
      </w:pPr>
      <w:r>
        <w:t xml:space="preserve">Document before/after costs for management reporting</w:t>
      </w:r>
    </w:p>
    <w:p>
      <w:pPr>
        <w:pStyle w:val="Heading2"/>
        <w:spacing w:before="400"/>
      </w:pPr>
      <w:r>
        <w:t xml:space="preserve">1.8 Monthly Maintenance</w:t>
      </w:r>
    </w:p>
    <w:p>
      <w:pPr>
        <w:pStyle w:val="ListParagraph"/>
        <w:numPr>
          <w:ilvl w:val="0"/>
          <w:numId w:val="3"/>
        </w:numPr>
      </w:pPr>
      <w:r>
        <w:t xml:space="preserve">Run Get-IdleResources.ps1 monthly to identify new idle resources</w:t>
      </w:r>
    </w:p>
    <w:p>
      <w:pPr>
        <w:pStyle w:val="ListParagraph"/>
        <w:numPr>
          <w:ilvl w:val="0"/>
          <w:numId w:val="3"/>
        </w:numPr>
      </w:pPr>
      <w:r>
        <w:t xml:space="preserve">Review stopped VMs - contact owners to delete or restart</w:t>
      </w:r>
    </w:p>
    <w:p>
      <w:pPr>
        <w:pStyle w:val="ListParagraph"/>
        <w:numPr>
          <w:ilvl w:val="0"/>
          <w:numId w:val="3"/>
        </w:numPr>
      </w:pPr>
      <w:r>
        <w:t xml:space="preserve">Clean up old snapshots older than 90 days</w:t>
      </w:r>
    </w:p>
    <w:p>
      <w:pPr>
        <w:pStyle w:val="ListParagraph"/>
        <w:numPr>
          <w:ilvl w:val="0"/>
          <w:numId w:val="3"/>
        </w:numPr>
      </w:pPr>
      <w:r>
        <w:t xml:space="preserve">Remove unattached disks from decommissioned VMs</w:t>
      </w:r>
    </w:p>
    <w:p>
      <w:pPr>
        <w:pStyle w:val="ListParagraph"/>
        <w:numPr>
          <w:ilvl w:val="0"/>
          <w:numId w:val="3"/>
        </w:numPr>
      </w:pPr>
      <w:r>
        <w:t xml:space="preserve">Report monthly savings to management</w:t>
      </w:r>
    </w:p>
    <w:p>
      <w:pPr>
        <w:pStyle w:val="Heading2"/>
        <w:spacing w:before="400"/>
      </w:pPr>
      <w:r>
        <w:t xml:space="preserve">1.9 Script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Script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Purpose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Location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Get-IdleResources.ps1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Discovery - finds all idle resources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Remove-IdleResources.ps1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Cleanup - deletes confirmed idle resources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Schedule-IdleResourcesScan.ps1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Scheduler - runs monthly scan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w:t>
            </w:r>
          </w:p>
        </w:tc>
      </w:tr>
    </w:tbl>
    <w:p>
      <w:r>
        <w:br w:type="page"/>
      </w:r>
    </w:p>
    <w:p>
      <w:pPr>
        <w:pStyle w:val="Heading1"/>
      </w:pPr>
      <w:r>
        <w:t xml:space="preserve">2. Azure SQL Cost Optimization Audit</w:t>
      </w:r>
    </w:p>
    <w:p>
      <w:pPr>
        <w:shd w:fill="E8F5E9" w:val="clear"/>
        <w:spacing w:before="200" w:after="200"/>
      </w:pPr>
      <w:r>
        <w:rPr>
          <w:b/>
          <w:bCs/>
          <w:color w:val="107C10"/>
        </w:rPr>
        <w:t xml:space="preserve">  SAVINGS IDENTIFIED: $59,650/year  |  291 Databases Audited  |  265 Underutilized (91%)</w:t>
      </w:r>
    </w:p>
    <w:p>
      <w:pPr>
        <w:pStyle w:val="Heading2"/>
      </w:pPr>
      <w:r>
        <w:t xml:space="preserve">2.1 Purpose</w:t>
      </w:r>
    </w:p>
    <w:p>
      <w:pPr>
        <w:spacing w:after="200"/>
      </w:pPr>
      <w:r>
        <w:t xml:space="preserve">This project audited all Azure SQL databases across all subscriptions to identify underutilized databases and right-sizing opportunities. The audit revealed that 91% of databases are over-provisioned and can be downsized without impacting performance.</w:t>
      </w:r>
    </w:p>
    <w:p>
      <w:pPr>
        <w:pStyle w:val="Heading2"/>
      </w:pPr>
      <w:r>
        <w:t xml:space="preserve">2.2 Audit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Metric</w:t>
            </w:r>
          </w:p>
        </w:tc>
        <w:tc>
          <w:tcPr>
            <w:tcBorders>
              <w:top w:val="single" w:color="CCCCCC" w:sz="1"/>
              <w:left w:val="single" w:color="CCCCCC" w:sz="1"/>
              <w:bottom w:val="single" w:color="CCCCCC" w:sz="1"/>
              <w:right w:val="single" w:color="CCCCCC" w:sz="1"/>
            </w:tcBorders>
            <w:shd w:fill="107C10" w:val="clear"/>
            <w:tcMar>
              <w:top w:type="dxa" w:w="50"/>
              <w:left w:type="dxa" w:w="75"/>
              <w:bottom w:type="dxa" w:w="50"/>
              <w:right w:type="dxa" w:w="75"/>
            </w:tcMar>
          </w:tcPr>
          <w:p>
            <w:r>
              <w:rPr>
                <w:b/>
                <w:bCs/>
                <w:color w:val="FFFFFF"/>
              </w:rPr>
              <w:t xml:space="preserve">Value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Total Databases Analyzed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291</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Current Monthly Spend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$15,460.89</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Underutilized Databases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265 (91%)</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Average DTU Utilization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Potential Monthly Savings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$4,970.84</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Potential Annual Savings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$59,650.08</w:t>
            </w:r>
          </w:p>
        </w:tc>
      </w:tr>
    </w:tbl>
    <w:p>
      <w:pPr>
        <w:pStyle w:val="Heading2"/>
        <w:spacing w:before="400"/>
      </w:pPr>
      <w:r>
        <w:t xml:space="preserve">2.3 Top 10 Savings Opportunities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Database Name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Current Tier</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Avg DTU %</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Recommended</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Monthly Savings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sqldb-anthem-prod-main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S7 (800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8%</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S4 (200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$901</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sqldb-banner-prod-core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S7 (800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P1 (125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$737</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sqldb-banner-reporting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S6 (400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S2 (50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$525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sqldb-moveit-transfer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S4 (200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S1 (20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$380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sqldb-pyx-central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S3 (100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Basic (5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$145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sqldb-avd-profiles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S3 (100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S1 (20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sqldb-datadog-metrics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S2 (50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S1 (20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$85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sqldb-intune-inventory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S2 (50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Basic (5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sqldb-backup-catalog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S2 (50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Basic (5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sqldb-logging-archive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S2 (50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Basic (5 DTU)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$75</w:t>
            </w:r>
          </w:p>
        </w:tc>
      </w:tr>
    </w:tbl>
    <w:p>
      <w:pPr>
        <w:pStyle w:val="Heading2"/>
        <w:spacing w:before="400"/>
      </w:pPr>
      <w:r>
        <w:t xml:space="preserve">2.4 Metrics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Metric</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Time Period</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Avg DTU Percent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14 days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Average DTU utilization - target &lt;80%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Max DTU Percent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14 days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Peak DTU utilization - sizing baseline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Avg CPU Percent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14 days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CPU utilization for vCore recommendations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Avg Data IO Percent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14 days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Storage I/O utilization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Avg Log IO Percent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14 days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Transaction log I/O utilization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Database Size (GB)</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Current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Current database size for tier requirements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Current Monthly Cost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Calculated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Based on Azure pricing calculator</w:t>
            </w:r>
          </w:p>
        </w:tc>
      </w:tr>
    </w:tbl>
    <w:p>
      <w:pPr>
        <w:pStyle w:val="Heading2"/>
        <w:spacing w:before="400"/>
      </w:pPr>
      <w:r>
        <w:t xml:space="preserve">2.5 Step-by-Step Procedure</w:t>
      </w:r>
    </w:p>
    <w:p>
      <w:r>
        <w:rPr>
          <w:b/>
          <w:bCs/>
          <w:color w:val="0078D4"/>
        </w:rPr>
        <w:t xml:space="preserve">Running the Audit:</w:t>
      </w:r>
    </w:p>
    <w:p>
      <w:pPr>
        <w:pStyle w:val="ListParagraph"/>
        <w:numPr>
          <w:ilvl w:val="0"/>
          <w:numId w:val="2"/>
        </w:numPr>
      </w:pPr>
      <w:r>
        <w:t xml:space="preserve">Open PowerShell as Administrator</w:t>
      </w:r>
    </w:p>
    <w:p>
      <w:pPr>
        <w:pStyle w:val="ListParagraph"/>
        <w:numPr>
          <w:ilvl w:val="0"/>
          <w:numId w:val="2"/>
        </w:numPr>
      </w:pPr>
      <w:r>
        <w:t xml:space="preserve">Navigate to: cd C:\Scripts\SQL-Audit-report</w:t>
      </w:r>
    </w:p>
    <w:p>
      <w:pPr>
        <w:pStyle w:val="ListParagraph"/>
        <w:numPr>
          <w:ilvl w:val="0"/>
          <w:numId w:val="2"/>
        </w:numPr>
      </w:pPr>
      <w:r>
        <w:t xml:space="preserve">Connect to Azure: Connect-AzAccount</w:t>
      </w:r>
    </w:p>
    <w:p>
      <w:pPr>
        <w:pStyle w:val="ListParagraph"/>
        <w:numPr>
          <w:ilvl w:val="0"/>
          <w:numId w:val="2"/>
        </w:numPr>
      </w:pPr>
      <w:r>
        <w:t xml:space="preserve">Run audit script: .\azure-sql-audit.ps1</w:t>
      </w:r>
    </w:p>
    <w:p>
      <w:pPr>
        <w:pStyle w:val="ListParagraph"/>
        <w:numPr>
          <w:ilvl w:val="0"/>
          <w:numId w:val="2"/>
        </w:numPr>
      </w:pPr>
      <w:r>
        <w:t xml:space="preserve">Wait for scan to complete (scans all subscriptions, approximately 10-15 minutes)</w:t>
      </w:r>
    </w:p>
    <w:p>
      <w:pPr>
        <w:pStyle w:val="ListParagraph"/>
        <w:numPr>
          <w:ilvl w:val="0"/>
          <w:numId w:val="2"/>
        </w:numPr>
      </w:pPr>
      <w:r>
        <w:t xml:space="preserve">Script outputs CSV file: AzureSQLAuditReport_[timestamp].csv</w:t>
      </w:r>
    </w:p>
    <w:p>
      <w:pPr>
        <w:pStyle w:val="ListParagraph"/>
        <w:numPr>
          <w:ilvl w:val="0"/>
          <w:numId w:val="2"/>
        </w:numPr>
      </w:pPr>
      <w:r>
        <w:t xml:space="preserve">Generate HTML report: .\Generate-SQL-HTML-Report.ps1 -CsvPath .\AzureSQLAuditReport_[timestamp].csv</w:t>
      </w:r>
    </w:p>
    <w:p>
      <w:pPr>
        <w:pStyle w:val="ListParagraph"/>
        <w:numPr>
          <w:ilvl w:val="0"/>
          <w:numId w:val="2"/>
        </w:numPr>
      </w:pPr>
      <w:r>
        <w:t xml:space="preserve">HTML report opens automatically in browser with charts and recommendations</w:t>
      </w:r>
    </w:p>
    <w:p>
      <w:pPr>
        <w:spacing w:before="200"/>
      </w:pPr>
      <w:r>
        <w:rPr>
          <w:b/>
          <w:bCs/>
          <w:color w:val="107C10"/>
        </w:rPr>
        <w:t xml:space="preserve">Implementing Recommendations:</w:t>
      </w:r>
    </w:p>
    <w:p>
      <w:pPr>
        <w:pStyle w:val="ListParagraph"/>
        <w:numPr>
          <w:ilvl w:val="0"/>
          <w:numId w:val="2"/>
        </w:numPr>
      </w:pPr>
      <w:r>
        <w:t xml:space="preserve">Review HTML report with database owners</w:t>
      </w:r>
    </w:p>
    <w:p>
      <w:pPr>
        <w:pStyle w:val="ListParagraph"/>
        <w:numPr>
          <w:ilvl w:val="0"/>
          <w:numId w:val="2"/>
        </w:numPr>
      </w:pPr>
      <w:r>
        <w:t xml:space="preserve">For each database, compare current DTU vs recommended tier</w:t>
      </w:r>
    </w:p>
    <w:p>
      <w:pPr>
        <w:pStyle w:val="ListParagraph"/>
        <w:numPr>
          <w:ilvl w:val="0"/>
          <w:numId w:val="2"/>
        </w:numPr>
      </w:pPr>
      <w:r>
        <w:t xml:space="preserve">Schedule maintenance window for tier change</w:t>
      </w:r>
    </w:p>
    <w:p>
      <w:pPr>
        <w:pStyle w:val="ListParagraph"/>
        <w:numPr>
          <w:ilvl w:val="0"/>
          <w:numId w:val="2"/>
        </w:numPr>
      </w:pPr>
      <w:r>
        <w:t xml:space="preserve">Run tier change: Set-AzSqlDatabase -DatabaseName [name] -Edition Standard -RequestedServiceObjectiveName S1</w:t>
      </w:r>
    </w:p>
    <w:p>
      <w:pPr>
        <w:pStyle w:val="ListParagraph"/>
        <w:numPr>
          <w:ilvl w:val="0"/>
          <w:numId w:val="2"/>
        </w:numPr>
      </w:pPr>
      <w:r>
        <w:t xml:space="preserve">Monitor database performance for 1 week after change</w:t>
      </w:r>
    </w:p>
    <w:p>
      <w:pPr>
        <w:pStyle w:val="ListParagraph"/>
        <w:numPr>
          <w:ilvl w:val="0"/>
          <w:numId w:val="2"/>
        </w:numPr>
      </w:pPr>
      <w:r>
        <w:t xml:space="preserve">If performance issues, scale back up temporarily</w:t>
      </w:r>
    </w:p>
    <w:p>
      <w:pPr>
        <w:pStyle w:val="ListParagraph"/>
        <w:numPr>
          <w:ilvl w:val="0"/>
          <w:numId w:val="2"/>
        </w:numPr>
      </w:pPr>
      <w:r>
        <w:t xml:space="preserve">Document successful downsizes and cost savings</w:t>
      </w:r>
    </w:p>
    <w:p>
      <w:pPr>
        <w:pStyle w:val="Heading2"/>
        <w:spacing w:before="400"/>
      </w:pPr>
      <w:r>
        <w:t xml:space="preserve">2.6 Script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Script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Purpose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azure-sql-audit.ps1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Scans all SQL databases and collects metrics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Generate-SQL-HTML-Report.ps1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Generates visual HTML report with charts</w:t>
            </w:r>
          </w:p>
        </w:tc>
      </w:tr>
    </w:tbl>
    <w:p>
      <w:r>
        <w:rPr>
          <w:b/>
          <w:bCs/>
        </w:rPr>
        <w:t xml:space="preserve">Directory: </w:t>
      </w:r>
      <w:r>
        <w:t xml:space="preserve">C:\Scripts\SQL-Audit-report\</w:t>
      </w:r>
    </w:p>
    <w:p>
      <w:r>
        <w:br w:type="page"/>
      </w:r>
    </w:p>
    <w:p>
      <w:pPr>
        <w:pStyle w:val="Heading1"/>
      </w:pPr>
      <w:r>
        <w:t xml:space="preserve">3. Databricks Cost Audit</w:t>
      </w:r>
    </w:p>
    <w:p>
      <w:pPr>
        <w:pStyle w:val="Heading2"/>
      </w:pPr>
      <w:r>
        <w:t xml:space="preserve">3.1 Purpose</w:t>
      </w:r>
    </w:p>
    <w:p>
      <w:pPr>
        <w:spacing w:after="200"/>
      </w:pPr>
      <w:r>
        <w:t xml:space="preserve">Audit Databricks workspaces to analyze costs, identify idle clusters, and provide optimization recommendations for the data engineering team.</w:t>
      </w:r>
    </w:p>
    <w:p>
      <w:pPr>
        <w:pStyle w:val="Heading2"/>
      </w:pPr>
      <w:r>
        <w:t xml:space="preserve">3.2 Workspaces Audited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Workspace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Monthly Cost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Top Cost Driver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pyx-warehouse-prod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$8,500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Interactive clusters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pyxlake-databricks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$4,200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Job clusters</w:t>
            </w:r>
          </w:p>
        </w:tc>
      </w:tr>
    </w:tbl>
    <w:p>
      <w:pPr>
        <w:pStyle w:val="Heading2"/>
        <w:spacing w:before="400"/>
      </w:pPr>
      <w:r>
        <w:t xml:space="preserve">3.3 Report Contents</w:t>
      </w:r>
    </w:p>
    <w:p>
      <w:pPr>
        <w:pStyle w:val="ListParagraph"/>
        <w:numPr>
          <w:ilvl w:val="0"/>
          <w:numId w:val="3"/>
        </w:numPr>
      </w:pPr>
      <w:r>
        <w:t xml:space="preserve">Total cost over 5 months with trend analysis</w:t>
      </w:r>
    </w:p>
    <w:p>
      <w:pPr>
        <w:pStyle w:val="ListParagraph"/>
        <w:numPr>
          <w:ilvl w:val="0"/>
          <w:numId w:val="3"/>
        </w:numPr>
      </w:pPr>
      <w:r>
        <w:t xml:space="preserve">Cost breakdown by service type (Storage, Compute, Network)</w:t>
      </w:r>
    </w:p>
    <w:p>
      <w:pPr>
        <w:pStyle w:val="ListParagraph"/>
        <w:numPr>
          <w:ilvl w:val="0"/>
          <w:numId w:val="3"/>
        </w:numPr>
      </w:pPr>
      <w:r>
        <w:t xml:space="preserve">Top 10 most expensive resources</w:t>
      </w:r>
    </w:p>
    <w:p>
      <w:pPr>
        <w:pStyle w:val="ListParagraph"/>
        <w:numPr>
          <w:ilvl w:val="0"/>
          <w:numId w:val="3"/>
        </w:numPr>
      </w:pPr>
      <w:r>
        <w:t xml:space="preserve">Monthly cost trend chart</w:t>
      </w:r>
    </w:p>
    <w:p>
      <w:pPr>
        <w:pStyle w:val="ListParagraph"/>
        <w:numPr>
          <w:ilvl w:val="0"/>
          <w:numId w:val="3"/>
        </w:numPr>
      </w:pPr>
      <w:r>
        <w:t xml:space="preserve">3-year cost projection</w:t>
      </w:r>
    </w:p>
    <w:p>
      <w:pPr>
        <w:pStyle w:val="ListParagraph"/>
        <w:numPr>
          <w:ilvl w:val="0"/>
          <w:numId w:val="3"/>
        </w:numPr>
      </w:pPr>
      <w:r>
        <w:t xml:space="preserve">Idle clusters to terminate</w:t>
      </w:r>
    </w:p>
    <w:p>
      <w:pPr>
        <w:pStyle w:val="ListParagraph"/>
        <w:numPr>
          <w:ilvl w:val="0"/>
          <w:numId w:val="3"/>
        </w:numPr>
      </w:pPr>
      <w:r>
        <w:t xml:space="preserve">Autoscaling recommendations</w:t>
      </w:r>
    </w:p>
    <w:p>
      <w:pPr>
        <w:pStyle w:val="ListParagraph"/>
        <w:numPr>
          <w:ilvl w:val="0"/>
          <w:numId w:val="3"/>
        </w:numPr>
      </w:pPr>
      <w:r>
        <w:t xml:space="preserve">Reserved capacity opportunities</w:t>
      </w:r>
    </w:p>
    <w:p>
      <w:pPr>
        <w:pStyle w:val="Heading2"/>
        <w:spacing w:before="400"/>
      </w:pPr>
      <w:r>
        <w:t xml:space="preserve">3.4 Step-by-Step Procedure</w:t>
      </w:r>
    </w:p>
    <w:p>
      <w:pPr>
        <w:pStyle w:val="ListParagraph"/>
        <w:numPr>
          <w:ilvl w:val="0"/>
          <w:numId w:val="2"/>
        </w:numPr>
      </w:pPr>
      <w:r>
        <w:t xml:space="preserve">Open PowerShell as Administrator</w:t>
      </w:r>
    </w:p>
    <w:p>
      <w:pPr>
        <w:pStyle w:val="ListParagraph"/>
        <w:numPr>
          <w:ilvl w:val="0"/>
          <w:numId w:val="2"/>
        </w:numPr>
      </w:pPr>
      <w:r>
        <w:t xml:space="preserve">Run: .\Databricks-Audit.ps1</w:t>
      </w:r>
    </w:p>
    <w:p>
      <w:pPr>
        <w:pStyle w:val="ListParagraph"/>
        <w:numPr>
          <w:ilvl w:val="0"/>
          <w:numId w:val="2"/>
        </w:numPr>
      </w:pPr>
      <w:r>
        <w:t xml:space="preserve">Script connects to Azure and fetches cost data</w:t>
      </w:r>
    </w:p>
    <w:p>
      <w:pPr>
        <w:pStyle w:val="ListParagraph"/>
        <w:numPr>
          <w:ilvl w:val="0"/>
          <w:numId w:val="2"/>
        </w:numPr>
      </w:pPr>
      <w:r>
        <w:t xml:space="preserve">Reports saved to Desktop\Databricks-Audit-Reports\</w:t>
      </w:r>
    </w:p>
    <w:p>
      <w:pPr>
        <w:pStyle w:val="ListParagraph"/>
        <w:numPr>
          <w:ilvl w:val="0"/>
          <w:numId w:val="2"/>
        </w:numPr>
      </w:pPr>
      <w:r>
        <w:t xml:space="preserve">Separate HTML report generated per workspace</w:t>
      </w:r>
    </w:p>
    <w:p>
      <w:pPr>
        <w:pStyle w:val="ListParagraph"/>
        <w:numPr>
          <w:ilvl w:val="0"/>
          <w:numId w:val="2"/>
        </w:numPr>
      </w:pPr>
      <w:r>
        <w:t xml:space="preserve">Review recommendations with data engineering team</w:t>
      </w:r>
    </w:p>
    <w:p>
      <w:pPr>
        <w:pStyle w:val="Heading2"/>
        <w:spacing w:before="400"/>
      </w:pPr>
      <w:r>
        <w:t xml:space="preserve">3.5 Script Location</w:t>
      </w:r>
    </w:p>
    <w:p>
      <w:r>
        <w:rPr>
          <w:b/>
          <w:bCs/>
        </w:rPr>
        <w:t xml:space="preserve">Script: </w:t>
      </w:r>
      <w:r>
        <w:t xml:space="preserve">C:\Scripts\Databricks\Databricks-Audit.ps1</w:t>
      </w:r>
    </w:p>
    <w:p>
      <w:r>
        <w:br w:type="page"/>
      </w:r>
    </w:p>
    <w:p>
      <w:pPr>
        <w:shd w:fill="0078D4" w:val="clear"/>
        <w:spacing w:before="0" w:after="200"/>
      </w:pPr>
      <w:r>
        <w:rPr>
          <w:b/>
          <w:bCs/>
          <w:color w:val="FFFFFF"/>
          <w:sz w:val="32"/>
          <w:szCs w:val="32"/>
        </w:rPr>
        <w:t xml:space="preserve">  SECTION B: SECURITY INFRASTRUCTURE</w:t>
      </w:r>
    </w:p>
    <w:p>
      <w:pPr>
        <w:pStyle w:val="Heading1"/>
      </w:pPr>
      <w:r>
        <w:t xml:space="preserve">4. MOVEit Security Infrastructure</w:t>
      </w:r>
    </w:p>
    <w:p>
      <w:pPr>
        <w:pStyle w:val="Heading2"/>
      </w:pPr>
      <w:r>
        <w:t xml:space="preserve">4.1 Purpose</w:t>
      </w:r>
    </w:p>
    <w:p>
      <w:pPr>
        <w:spacing w:after="200"/>
      </w:pPr>
      <w:r>
        <w:t xml:space="preserve">Deploy enterprise-grade security infrastructure for MOVEit Transfer Server including Azure Front Door for global load balancing, Web Application Firewall (WAF) for OWASP protection, Load Balancer for FTPS traffic, and Network Security Groups.</w:t>
      </w:r>
    </w:p>
    <w:p>
      <w:pPr>
        <w:pStyle w:val="Heading2"/>
      </w:pPr>
      <w:r>
        <w:t xml:space="preserve">4.2 Architecture</w:t>
      </w:r>
    </w:p>
    <w:p>
      <w:r>
        <w:rPr>
          <w:b/>
          <w:bCs/>
        </w:rPr>
        <w:t xml:space="preserve">HTTPS Traffic Flow:</w:t>
      </w:r>
    </w:p>
    <w:p>
      <w:pPr>
        <w:shd w:fill="F5F5F5" w:val="clear"/>
        <w:spacing w:before="100" w:after="100"/>
      </w:pPr>
      <w:r>
        <w:rPr>
          <w:rFonts w:ascii="Consolas" w:cs="Consolas" w:eastAsia="Consolas" w:hAnsi="Consolas"/>
          <w:sz w:val="20"/>
          <w:szCs w:val="20"/>
        </w:rPr>
        <w:t xml:space="preserve">Internet → Azure Front Door (WAF) → NSG → Load Balancer → MOVEit VM (192.168.0.5)</w:t>
      </w:r>
    </w:p>
    <w:p>
      <w:r>
        <w:rPr>
          <w:b/>
          <w:bCs/>
        </w:rPr>
        <w:t xml:space="preserve">FTPS Traffic Flow:</w:t>
      </w:r>
    </w:p>
    <w:p>
      <w:pPr>
        <w:shd w:fill="F5F5F5" w:val="clear"/>
        <w:spacing w:before="100" w:after="100"/>
      </w:pPr>
      <w:r>
        <w:rPr>
          <w:rFonts w:ascii="Consolas" w:cs="Consolas" w:eastAsia="Consolas" w:hAnsi="Consolas"/>
          <w:sz w:val="20"/>
          <w:szCs w:val="20"/>
        </w:rPr>
        <w:t xml:space="preserve">Internet → Load Balancer (Ports 990/989) → NSG → MOVEit VM (192.168.0.5)</w:t>
      </w:r>
    </w:p>
    <w:p>
      <w:pPr>
        <w:pStyle w:val="Heading2"/>
        <w:spacing w:before="400"/>
      </w:pPr>
      <w:r>
        <w:t xml:space="preserve">4.3 Components Deployed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Component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Resource Name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SKU/Tier</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Monthly Cost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Front Door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moveit-frontdoor-profile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Standard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WAF Policy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MOVEitWAFPolicy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Premium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Load Balancer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lb-moveit-ftps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Standard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NSG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nsg-moveit-transfer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N/A</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$0</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Key Vault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kv-moveit-prod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Standard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Microsoft Defender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Defender for Cloud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Standard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$15</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TOTAL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$178/month</w:t>
            </w:r>
          </w:p>
        </w:tc>
      </w:tr>
    </w:tbl>
    <w:p>
      <w:pPr>
        <w:pStyle w:val="Heading2"/>
        <w:spacing w:before="400"/>
      </w:pPr>
      <w:r>
        <w:t xml:space="preserve">4.4 Security Features Enabled</w:t>
      </w:r>
    </w:p>
    <w:p>
      <w:r>
        <w:rPr>
          <w:b/>
          <w:bCs/>
        </w:rPr>
        <w:t xml:space="preserve">WAF Protection:</w:t>
      </w:r>
    </w:p>
    <w:p>
      <w:pPr>
        <w:pStyle w:val="ListParagraph"/>
        <w:numPr>
          <w:ilvl w:val="0"/>
          <w:numId w:val="3"/>
        </w:numPr>
      </w:pPr>
      <w:r>
        <w:t xml:space="preserve">OWASP ModSecurity Core Rule Set 3.2</w:t>
      </w:r>
    </w:p>
    <w:p>
      <w:pPr>
        <w:pStyle w:val="ListParagraph"/>
        <w:numPr>
          <w:ilvl w:val="0"/>
          <w:numId w:val="3"/>
        </w:numPr>
      </w:pPr>
      <w:r>
        <w:t xml:space="preserve">Bot Manager Rule Set 1.0 (blocks malicious bots)</w:t>
      </w:r>
    </w:p>
    <w:p>
      <w:pPr>
        <w:pStyle w:val="ListParagraph"/>
        <w:numPr>
          <w:ilvl w:val="0"/>
          <w:numId w:val="3"/>
        </w:numPr>
      </w:pPr>
      <w:r>
        <w:t xml:space="preserve">Rate Limiting: 100 requests/minute per IP</w:t>
      </w:r>
    </w:p>
    <w:p>
      <w:pPr>
        <w:pStyle w:val="ListParagraph"/>
        <w:numPr>
          <w:ilvl w:val="0"/>
          <w:numId w:val="3"/>
        </w:numPr>
      </w:pPr>
      <w:r>
        <w:t xml:space="preserve">SQL Injection Protection (custom rule)</w:t>
      </w:r>
    </w:p>
    <w:p>
      <w:pPr>
        <w:pStyle w:val="ListParagraph"/>
        <w:numPr>
          <w:ilvl w:val="0"/>
          <w:numId w:val="3"/>
        </w:numPr>
      </w:pPr>
      <w:r>
        <w:t xml:space="preserve">XSS Protection (custom rule)</w:t>
      </w:r>
    </w:p>
    <w:p>
      <w:pPr>
        <w:pStyle w:val="ListParagraph"/>
        <w:numPr>
          <w:ilvl w:val="0"/>
          <w:numId w:val="3"/>
        </w:numPr>
      </w:pPr>
      <w:r>
        <w:t xml:space="preserve">Mode: Prevention (blocks attacks, not just detection)</w:t>
      </w:r>
    </w:p>
    <w:p>
      <w:pPr>
        <w:spacing w:before="200"/>
      </w:pPr>
      <w:r>
        <w:rPr>
          <w:b/>
          <w:bCs/>
        </w:rPr>
        <w:t xml:space="preserve">Network Security:</w:t>
      </w:r>
    </w:p>
    <w:p>
      <w:pPr>
        <w:pStyle w:val="ListParagraph"/>
        <w:numPr>
          <w:ilvl w:val="0"/>
          <w:numId w:val="3"/>
        </w:numPr>
      </w:pPr>
      <w:r>
        <w:t xml:space="preserve">NSG denies direct internet access to VM</w:t>
      </w:r>
    </w:p>
    <w:p>
      <w:pPr>
        <w:pStyle w:val="ListParagraph"/>
        <w:numPr>
          <w:ilvl w:val="0"/>
          <w:numId w:val="3"/>
        </w:numPr>
      </w:pPr>
      <w:r>
        <w:t xml:space="preserve">Only Front Door service tag allowed for HTTPS</w:t>
      </w:r>
    </w:p>
    <w:p>
      <w:pPr>
        <w:pStyle w:val="ListParagraph"/>
        <w:numPr>
          <w:ilvl w:val="0"/>
          <w:numId w:val="3"/>
        </w:numPr>
      </w:pPr>
      <w:r>
        <w:t xml:space="preserve">FTPS ports (990, 989) allowed from internet to Load Balancer only</w:t>
      </w:r>
    </w:p>
    <w:p>
      <w:pPr>
        <w:pStyle w:val="ListParagraph"/>
        <w:numPr>
          <w:ilvl w:val="0"/>
          <w:numId w:val="3"/>
        </w:numPr>
      </w:pPr>
      <w:r>
        <w:t xml:space="preserve">All internal traffic allowed within VNet</w:t>
      </w:r>
    </w:p>
    <w:p>
      <w:pPr>
        <w:pStyle w:val="Heading2"/>
        <w:spacing w:before="400"/>
      </w:pPr>
      <w:r>
        <w:t xml:space="preserve">4.5 Step-by-Step Deployment</w:t>
      </w:r>
    </w:p>
    <w:p>
      <w:r>
        <w:rPr>
          <w:b/>
          <w:bCs/>
          <w:color w:val="D83B01"/>
        </w:rPr>
        <w:t xml:space="preserve">Prerequisites:</w:t>
      </w:r>
    </w:p>
    <w:p>
      <w:pPr>
        <w:pStyle w:val="ListParagraph"/>
        <w:numPr>
          <w:ilvl w:val="0"/>
          <w:numId w:val="3"/>
        </w:numPr>
      </w:pPr>
      <w:r>
        <w:t xml:space="preserve">Azure CLI installed and authenticated</w:t>
      </w:r>
    </w:p>
    <w:p>
      <w:pPr>
        <w:pStyle w:val="ListParagraph"/>
        <w:numPr>
          <w:ilvl w:val="0"/>
          <w:numId w:val="3"/>
        </w:numPr>
      </w:pPr>
      <w:r>
        <w:t xml:space="preserve">PowerShell 5.1 or higher</w:t>
      </w:r>
    </w:p>
    <w:p>
      <w:pPr>
        <w:pStyle w:val="ListParagraph"/>
        <w:numPr>
          <w:ilvl w:val="0"/>
          <w:numId w:val="3"/>
        </w:numPr>
      </w:pPr>
      <w:r>
        <w:t xml:space="preserve">Contributor access to target subscription</w:t>
      </w:r>
    </w:p>
    <w:p>
      <w:pPr>
        <w:pStyle w:val="ListParagraph"/>
        <w:numPr>
          <w:ilvl w:val="0"/>
          <w:numId w:val="3"/>
        </w:numPr>
      </w:pPr>
      <w:r>
        <w:t xml:space="preserve">SSL certificate in PFX format for moveit.pyxhealth.com</w:t>
      </w:r>
    </w:p>
    <w:p>
      <w:pPr>
        <w:pStyle w:val="ListParagraph"/>
        <w:numPr>
          <w:ilvl w:val="0"/>
          <w:numId w:val="3"/>
        </w:numPr>
      </w:pPr>
      <w:r>
        <w:t xml:space="preserve">MOVEit VM already deployed with private IP 192.168.0.5</w:t>
      </w:r>
    </w:p>
    <w:p>
      <w:pPr>
        <w:spacing w:before="200"/>
      </w:pPr>
      <w:r>
        <w:rPr>
          <w:b/>
          <w:bCs/>
          <w:color w:val="0078D4"/>
        </w:rPr>
        <w:t xml:space="preserve">Deployment Steps:</w:t>
      </w:r>
    </w:p>
    <w:p>
      <w:pPr>
        <w:pStyle w:val="ListParagraph"/>
        <w:numPr>
          <w:ilvl w:val="0"/>
          <w:numId w:val="2"/>
        </w:numPr>
      </w:pPr>
      <w:r>
        <w:t xml:space="preserve">Open PowerShell as Administrator</w:t>
      </w:r>
    </w:p>
    <w:p>
      <w:pPr>
        <w:pStyle w:val="ListParagraph"/>
        <w:numPr>
          <w:ilvl w:val="0"/>
          <w:numId w:val="2"/>
        </w:numPr>
      </w:pPr>
      <w:r>
        <w:t xml:space="preserve">Navigate to: cd C:\Scripts\MOVEit</w:t>
      </w:r>
    </w:p>
    <w:p>
      <w:pPr>
        <w:pStyle w:val="ListParagraph"/>
        <w:numPr>
          <w:ilvl w:val="0"/>
          <w:numId w:val="2"/>
        </w:numPr>
      </w:pPr>
      <w:r>
        <w:t xml:space="preserve">Run Script 1: .\1-Prerequisites-Discovery.ps1</w:t>
      </w:r>
    </w:p>
    <w:p>
      <w:pPr>
        <w:spacing left="720"/>
      </w:pPr>
      <w:r>
        <w:rPr>
          <w:i/>
          <w:iCs/>
          <w:color w:val="666666"/>
        </w:rPr>
        <w:t xml:space="preserve">   - Validates Azure connection</w:t>
      </w:r>
    </w:p>
    <w:p>
      <w:pPr>
        <w:spacing left="720"/>
      </w:pPr>
      <w:r>
        <w:rPr>
          <w:i/>
          <w:iCs/>
          <w:color w:val="666666"/>
        </w:rPr>
        <w:t xml:space="preserve">   - Discovers existing resources</w:t>
      </w:r>
    </w:p>
    <w:p>
      <w:pPr>
        <w:spacing left="720"/>
      </w:pPr>
      <w:r>
        <w:rPr>
          <w:i/>
          <w:iCs/>
          <w:color w:val="666666"/>
        </w:rPr>
        <w:t xml:space="preserve">   - Creates configuration file</w:t>
      </w:r>
    </w:p>
    <w:p>
      <w:pPr>
        <w:pStyle w:val="ListParagraph"/>
        <w:numPr>
          <w:ilvl w:val="0"/>
          <w:numId w:val="2"/>
        </w:numPr>
      </w:pPr>
      <w:r>
        <w:t xml:space="preserve">Run Script 2: .\2-Network-Security.ps1</w:t>
      </w:r>
    </w:p>
    <w:p>
      <w:pPr>
        <w:spacing left="720"/>
      </w:pPr>
      <w:r>
        <w:rPr>
          <w:i/>
          <w:iCs/>
          <w:color w:val="666666"/>
        </w:rPr>
        <w:t xml:space="preserve">   - Creates/updates NSG rules</w:t>
      </w:r>
    </w:p>
    <w:p>
      <w:pPr>
        <w:spacing left="720"/>
      </w:pPr>
      <w:r>
        <w:rPr>
          <w:i/>
          <w:iCs/>
          <w:color w:val="666666"/>
        </w:rPr>
        <w:t xml:space="preserve">   - Blocks direct internet access</w:t>
      </w:r>
    </w:p>
    <w:p>
      <w:pPr>
        <w:spacing left="720"/>
      </w:pPr>
      <w:r>
        <w:rPr>
          <w:i/>
          <w:iCs/>
          <w:color w:val="666666"/>
        </w:rPr>
        <w:t xml:space="preserve">   - Allows Front Door service tag</w:t>
      </w:r>
    </w:p>
    <w:p>
      <w:pPr>
        <w:pStyle w:val="ListParagraph"/>
        <w:numPr>
          <w:ilvl w:val="0"/>
          <w:numId w:val="2"/>
        </w:numPr>
      </w:pPr>
      <w:r>
        <w:t xml:space="preserve">Run Script 3: .\3-Load-Balancer.ps1</w:t>
      </w:r>
    </w:p>
    <w:p>
      <w:pPr>
        <w:spacing left="720"/>
      </w:pPr>
      <w:r>
        <w:rPr>
          <w:i/>
          <w:iCs/>
          <w:color w:val="666666"/>
        </w:rPr>
        <w:t xml:space="preserve">   - Creates Standard Load Balancer</w:t>
      </w:r>
    </w:p>
    <w:p>
      <w:pPr>
        <w:spacing left="720"/>
      </w:pPr>
      <w:r>
        <w:rPr>
          <w:i/>
          <w:iCs/>
          <w:color w:val="666666"/>
        </w:rPr>
        <w:t xml:space="preserve">   - Configures FTPS ports (990, 989)</w:t>
      </w:r>
    </w:p>
    <w:p>
      <w:pPr>
        <w:spacing left="720"/>
      </w:pPr>
      <w:r>
        <w:rPr>
          <w:i/>
          <w:iCs/>
          <w:color w:val="666666"/>
        </w:rPr>
        <w:t xml:space="preserve">   - Adds MOVEit VM to backend pool</w:t>
      </w:r>
    </w:p>
    <w:p>
      <w:pPr>
        <w:pStyle w:val="ListParagraph"/>
        <w:numPr>
          <w:ilvl w:val="0"/>
          <w:numId w:val="2"/>
        </w:numPr>
      </w:pPr>
      <w:r>
        <w:t xml:space="preserve">Run Script 4: .\4-WAF-FrontDoor.ps1</w:t>
      </w:r>
    </w:p>
    <w:p>
      <w:pPr>
        <w:spacing left="720"/>
      </w:pPr>
      <w:r>
        <w:rPr>
          <w:i/>
          <w:iCs/>
          <w:color w:val="666666"/>
        </w:rPr>
        <w:t xml:space="preserve">   - Creates Front Door profile</w:t>
      </w:r>
    </w:p>
    <w:p>
      <w:pPr>
        <w:spacing left="720"/>
      </w:pPr>
      <w:r>
        <w:rPr>
          <w:i/>
          <w:iCs/>
          <w:color w:val="666666"/>
        </w:rPr>
        <w:t xml:space="preserve">   - Creates WAF policy with OWASP rules</w:t>
      </w:r>
    </w:p>
    <w:p>
      <w:pPr>
        <w:spacing left="720"/>
      </w:pPr>
      <w:r>
        <w:rPr>
          <w:i/>
          <w:iCs/>
          <w:color w:val="666666"/>
        </w:rPr>
        <w:t xml:space="preserve">   - Configures origin group and origin</w:t>
      </w:r>
    </w:p>
    <w:p>
      <w:pPr>
        <w:spacing left="720"/>
      </w:pPr>
      <w:r>
        <w:rPr>
          <w:i/>
          <w:iCs/>
          <w:color w:val="666666"/>
        </w:rPr>
        <w:t xml:space="preserve">   - Creates routing rule</w:t>
      </w:r>
    </w:p>
    <w:p>
      <w:pPr>
        <w:pStyle w:val="ListParagraph"/>
        <w:numPr>
          <w:ilvl w:val="0"/>
          <w:numId w:val="2"/>
        </w:numPr>
      </w:pPr>
      <w:r>
        <w:t xml:space="preserve">Run Script 5: .\5-Defender.ps1</w:t>
      </w:r>
    </w:p>
    <w:p>
      <w:pPr>
        <w:spacing left="720"/>
      </w:pPr>
      <w:r>
        <w:rPr>
          <w:i/>
          <w:iCs/>
          <w:color w:val="666666"/>
        </w:rPr>
        <w:t xml:space="preserve">   - Enables Microsoft Defender for Cloud</w:t>
      </w:r>
    </w:p>
    <w:p>
      <w:pPr>
        <w:spacing left="720"/>
      </w:pPr>
      <w:r>
        <w:rPr>
          <w:i/>
          <w:iCs/>
          <w:color w:val="666666"/>
        </w:rPr>
        <w:t xml:space="preserve">   - Configures security recommendations</w:t>
      </w:r>
    </w:p>
    <w:p>
      <w:pPr>
        <w:pStyle w:val="ListParagraph"/>
        <w:numPr>
          <w:ilvl w:val="0"/>
          <w:numId w:val="2"/>
        </w:numPr>
      </w:pPr>
      <w:r>
        <w:t xml:space="preserve">Run Script 6: .\6-Custom-Domain.ps1</w:t>
      </w:r>
    </w:p>
    <w:p>
      <w:pPr>
        <w:spacing left="720"/>
      </w:pPr>
      <w:r>
        <w:rPr>
          <w:i/>
          <w:iCs/>
          <w:color w:val="666666"/>
        </w:rPr>
        <w:t xml:space="preserve">   - Adds moveit.pyxhealth.com custom domain</w:t>
      </w:r>
    </w:p>
    <w:p>
      <w:pPr>
        <w:spacing left="720"/>
      </w:pPr>
      <w:r>
        <w:rPr>
          <w:i/>
          <w:iCs/>
          <w:color w:val="666666"/>
        </w:rPr>
        <w:t xml:space="preserve">   - Imports SSL certificate from Key Vault</w:t>
      </w:r>
    </w:p>
    <w:p>
      <w:pPr>
        <w:pStyle w:val="ListParagraph"/>
        <w:numPr>
          <w:ilvl w:val="0"/>
          <w:numId w:val="2"/>
        </w:numPr>
      </w:pPr>
      <w:r>
        <w:t xml:space="preserve">Run Script 7: .\7-Testing-Verification.ps1</w:t>
      </w:r>
    </w:p>
    <w:p>
      <w:pPr>
        <w:spacing left="720"/>
      </w:pPr>
      <w:r>
        <w:rPr>
          <w:i/>
          <w:iCs/>
          <w:color w:val="666666"/>
        </w:rPr>
        <w:t xml:space="preserve">   - Runs 30 validation tests</w:t>
      </w:r>
    </w:p>
    <w:p>
      <w:pPr>
        <w:spacing left="720"/>
      </w:pPr>
      <w:r>
        <w:rPr>
          <w:i/>
          <w:iCs/>
          <w:color w:val="666666"/>
        </w:rPr>
        <w:t xml:space="preserve">   - Verifies all components working</w:t>
      </w:r>
    </w:p>
    <w:p>
      <w:pPr>
        <w:pStyle w:val="ListParagraph"/>
        <w:numPr>
          <w:ilvl w:val="0"/>
          <w:numId w:val="2"/>
        </w:numPr>
      </w:pPr>
      <w:r>
        <w:t xml:space="preserve">Update DNS: Create CNAME record</w:t>
      </w:r>
    </w:p>
    <w:p>
      <w:pPr>
        <w:spacing left="720"/>
      </w:pPr>
      <w:r>
        <w:rPr>
          <w:i/>
          <w:iCs/>
          <w:color w:val="666666"/>
        </w:rPr>
        <w:t xml:space="preserve">   - moveit → moveit-endpoint-xxxxx.azurefd.net</w:t>
      </w:r>
    </w:p>
    <w:p>
      <w:pPr>
        <w:pStyle w:val="Heading2"/>
        <w:spacing w:before="400"/>
      </w:pPr>
      <w:r>
        <w:t xml:space="preserve">4.6 Verification Steps</w:t>
      </w:r>
    </w:p>
    <w:p>
      <w:pPr>
        <w:pStyle w:val="ListParagraph"/>
        <w:numPr>
          <w:ilvl w:val="0"/>
          <w:numId w:val="2"/>
        </w:numPr>
      </w:pPr>
      <w:r>
        <w:t xml:space="preserve">Browse to https://moveit.pyxhealth.com - should load MOVEit login page</w:t>
      </w:r>
    </w:p>
    <w:p>
      <w:pPr>
        <w:pStyle w:val="ListParagraph"/>
        <w:numPr>
          <w:ilvl w:val="0"/>
          <w:numId w:val="2"/>
        </w:numPr>
      </w:pPr>
      <w:r>
        <w:t xml:space="preserve">Check SSL certificate - should be valid for moveit.pyxhealth.com</w:t>
      </w:r>
    </w:p>
    <w:p>
      <w:pPr>
        <w:pStyle w:val="ListParagraph"/>
        <w:numPr>
          <w:ilvl w:val="0"/>
          <w:numId w:val="2"/>
        </w:numPr>
      </w:pPr>
      <w:r>
        <w:t xml:space="preserve">Test FTPS: Connect FileZilla to Load Balancer public IP on port 990</w:t>
      </w:r>
    </w:p>
    <w:p>
      <w:pPr>
        <w:pStyle w:val="ListParagraph"/>
        <w:numPr>
          <w:ilvl w:val="0"/>
          <w:numId w:val="2"/>
        </w:numPr>
      </w:pPr>
      <w:r>
        <w:t xml:space="preserve">Azure Portal &gt; Front Door &gt; Origins - verify Health Status = Healthy</w:t>
      </w:r>
    </w:p>
    <w:p>
      <w:pPr>
        <w:pStyle w:val="ListParagraph"/>
        <w:numPr>
          <w:ilvl w:val="0"/>
          <w:numId w:val="2"/>
        </w:numPr>
      </w:pPr>
      <w:r>
        <w:t xml:space="preserve">Azure Portal &gt; Front Door &gt; WAF Logs - verify requests being processed</w:t>
      </w:r>
    </w:p>
    <w:p>
      <w:pPr>
        <w:pStyle w:val="ListParagraph"/>
        <w:numPr>
          <w:ilvl w:val="0"/>
          <w:numId w:val="2"/>
        </w:numPr>
      </w:pPr>
      <w:r>
        <w:t xml:space="preserve">Try SQL injection in URL - should be blocked by WAF</w:t>
      </w:r>
    </w:p>
    <w:p>
      <w:pPr>
        <w:pStyle w:val="Heading2"/>
        <w:spacing w:before="400"/>
      </w:pPr>
      <w:r>
        <w:t xml:space="preserve">4.7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Issue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Cause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Resolution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SSL certificate error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Certificate not in Key Vault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Upload PFX to kv-moveit-prod, update Front Door custom domain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FTPS connection timeout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NSG blocking ports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Verify NSG rules allow 990/989 from Internet to LB</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WAF blocking uploads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File size limit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Add WAF exclusion for /upload path with higher size limit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504 Gateway Timeout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Backend unhealthy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Check MOVEit VM is running, port 443 open on VM firewall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Origin shows Unhealthy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Wrong origin IP</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Verify origin IP is Load Balancer public IP, not VM IP</w:t>
            </w:r>
          </w:p>
        </w:tc>
      </w:tr>
    </w:tbl>
    <w:p>
      <w:pPr>
        <w:pStyle w:val="Heading2"/>
        <w:spacing w:before="400"/>
      </w:pPr>
      <w:r>
        <w:t xml:space="preserve">4.8 Script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Script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Purpose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Estimated Runtime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1-Prerequisites-Discovery.ps1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Setup and validation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 minute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2-Network-Security.ps1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NSG rules creation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3-Load-Balancer.ps1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Load Balancer for FTPS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4-WAF-FrontDoor.ps1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Front Door + WAF</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5-Defender.ps1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Microsoft Defender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6-Custom-Domain.ps1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SSL + custom domain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7-Testing-Verification.ps1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30 validation tests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DELETE-FrontDoor.ps1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Emergency cleanup</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 minutes</w:t>
            </w:r>
          </w:p>
        </w:tc>
      </w:tr>
    </w:tbl>
    <w:p>
      <w:r>
        <w:rPr>
          <w:b/>
          <w:bCs/>
        </w:rPr>
        <w:t xml:space="preserve">Directory: </w:t>
      </w:r>
      <w:r>
        <w:t xml:space="preserve">C:\Scripts\MOVEit\</w:t>
      </w:r>
    </w:p>
    <w:p>
      <w:r>
        <w:br w:type="page"/>
      </w:r>
    </w:p>
    <w:p>
      <w:pPr>
        <w:pStyle w:val="Heading1"/>
      </w:pPr>
      <w:r>
        <w:t xml:space="preserve">5. Azure Bastion Deployment</w:t>
      </w:r>
    </w:p>
    <w:p>
      <w:pPr>
        <w:pStyle w:val="Heading2"/>
      </w:pPr>
      <w:r>
        <w:t xml:space="preserve">5.1 Purpose</w:t>
      </w:r>
    </w:p>
    <w:p>
      <w:pPr>
        <w:spacing w:after="200"/>
      </w:pPr>
      <w:r>
        <w:t xml:space="preserve">Azure Bastion provides secure RDP/SSH access to virtual machines through the Azure portal without exposing public IP addresses on VMs. This eliminates the need for jump boxes and reduces attack surface.</w:t>
      </w:r>
    </w:p>
    <w:p>
      <w:pPr>
        <w:pStyle w:val="Heading2"/>
      </w:pPr>
      <w:r>
        <w:t xml:space="preserve">5.2 Security Benefits</w:t>
      </w:r>
    </w:p>
    <w:p>
      <w:pPr>
        <w:pStyle w:val="ListParagraph"/>
        <w:numPr>
          <w:ilvl w:val="0"/>
          <w:numId w:val="3"/>
        </w:numPr>
      </w:pPr>
      <w:r>
        <w:t xml:space="preserve">VMs have NO public IP addresses - completely private</w:t>
      </w:r>
    </w:p>
    <w:p>
      <w:pPr>
        <w:pStyle w:val="ListParagraph"/>
        <w:numPr>
          <w:ilvl w:val="0"/>
          <w:numId w:val="3"/>
        </w:numPr>
      </w:pPr>
      <w:r>
        <w:t xml:space="preserve">RDP/SSH access through Azure portal only (HTTPS/443)</w:t>
      </w:r>
    </w:p>
    <w:p>
      <w:pPr>
        <w:pStyle w:val="ListParagraph"/>
        <w:numPr>
          <w:ilvl w:val="0"/>
          <w:numId w:val="3"/>
        </w:numPr>
      </w:pPr>
      <w:r>
        <w:t xml:space="preserve">Azure AD authentication required</w:t>
      </w:r>
    </w:p>
    <w:p>
      <w:pPr>
        <w:pStyle w:val="ListParagraph"/>
        <w:numPr>
          <w:ilvl w:val="0"/>
          <w:numId w:val="3"/>
        </w:numPr>
      </w:pPr>
      <w:r>
        <w:t xml:space="preserve">All sessions logged in Azure Monitor</w:t>
      </w:r>
    </w:p>
    <w:p>
      <w:pPr>
        <w:pStyle w:val="ListParagraph"/>
        <w:numPr>
          <w:ilvl w:val="0"/>
          <w:numId w:val="3"/>
        </w:numPr>
      </w:pPr>
      <w:r>
        <w:t xml:space="preserve">No RDP port (3389) exposed to internet</w:t>
      </w:r>
    </w:p>
    <w:p>
      <w:pPr>
        <w:pStyle w:val="ListParagraph"/>
        <w:numPr>
          <w:ilvl w:val="0"/>
          <w:numId w:val="3"/>
        </w:numPr>
      </w:pPr>
      <w:r>
        <w:t xml:space="preserve">Protection against port scanning and brute force</w:t>
      </w:r>
    </w:p>
    <w:p>
      <w:pPr>
        <w:pStyle w:val="Heading2"/>
        <w:spacing w:before="400"/>
      </w:pPr>
      <w:r>
        <w:t xml:space="preserve">5.3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Setting</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Value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SKU</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Standard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Subnet Name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AzureBastionSubnet (required)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Subnet Size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/26 (64 IPs minimum)</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Public IP</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Required (DDoS protected)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Features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Native client, file transfer, shareable links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Monthly Cost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~$140/month</w:t>
            </w:r>
          </w:p>
        </w:tc>
      </w:tr>
    </w:tbl>
    <w:p>
      <w:pPr>
        <w:pStyle w:val="Heading2"/>
        <w:spacing w:before="400"/>
      </w:pPr>
      <w:r>
        <w:t xml:space="preserve">5.4 Step-by-Step Deployment</w:t>
      </w:r>
    </w:p>
    <w:p>
      <w:pPr>
        <w:pStyle w:val="ListParagraph"/>
        <w:numPr>
          <w:ilvl w:val="0"/>
          <w:numId w:val="2"/>
        </w:numPr>
      </w:pPr>
      <w:r>
        <w:t xml:space="preserve">Open PowerShell as Administrator</w:t>
      </w:r>
    </w:p>
    <w:p>
      <w:pPr>
        <w:pStyle w:val="ListParagraph"/>
        <w:numPr>
          <w:ilvl w:val="0"/>
          <w:numId w:val="2"/>
        </w:numPr>
      </w:pPr>
      <w:r>
        <w:t xml:space="preserve">Run: .\Deploy-Bastion-EXISTING.ps1</w:t>
      </w:r>
    </w:p>
    <w:p>
      <w:pPr>
        <w:pStyle w:val="ListParagraph"/>
        <w:numPr>
          <w:ilvl w:val="0"/>
          <w:numId w:val="2"/>
        </w:numPr>
      </w:pPr>
      <w:r>
        <w:t xml:space="preserve">Select target subscription when prompted</w:t>
      </w:r>
    </w:p>
    <w:p>
      <w:pPr>
        <w:pStyle w:val="ListParagraph"/>
        <w:numPr>
          <w:ilvl w:val="0"/>
          <w:numId w:val="2"/>
        </w:numPr>
      </w:pPr>
      <w:r>
        <w:t xml:space="preserve">Select existing VNet where VMs reside</w:t>
      </w:r>
    </w:p>
    <w:p>
      <w:pPr>
        <w:pStyle w:val="ListParagraph"/>
        <w:numPr>
          <w:ilvl w:val="0"/>
          <w:numId w:val="2"/>
        </w:numPr>
      </w:pPr>
      <w:r>
        <w:t xml:space="preserve">Script creates AzureBastionSubnet (/26) if not exists</w:t>
      </w:r>
    </w:p>
    <w:p>
      <w:pPr>
        <w:pStyle w:val="ListParagraph"/>
        <w:numPr>
          <w:ilvl w:val="0"/>
          <w:numId w:val="2"/>
        </w:numPr>
      </w:pPr>
      <w:r>
        <w:t xml:space="preserve">Script creates Public IP with Standard SKU</w:t>
      </w:r>
    </w:p>
    <w:p>
      <w:pPr>
        <w:pStyle w:val="ListParagraph"/>
        <w:numPr>
          <w:ilvl w:val="0"/>
          <w:numId w:val="2"/>
        </w:numPr>
      </w:pPr>
      <w:r>
        <w:t xml:space="preserve">Script deploys Bastion host (takes 5-10 minutes)</w:t>
      </w:r>
    </w:p>
    <w:p>
      <w:pPr>
        <w:pStyle w:val="ListParagraph"/>
        <w:numPr>
          <w:ilvl w:val="0"/>
          <w:numId w:val="2"/>
        </w:numPr>
      </w:pPr>
      <w:r>
        <w:t xml:space="preserve">After deployment, remove public IPs from all VMs</w:t>
      </w:r>
    </w:p>
    <w:p>
      <w:pPr>
        <w:pStyle w:val="ListParagraph"/>
        <w:numPr>
          <w:ilvl w:val="0"/>
          <w:numId w:val="2"/>
        </w:numPr>
      </w:pPr>
      <w:r>
        <w:t xml:space="preserve">Access VMs through Azure Portal &gt; VM &gt; Connect &gt; Bastion</w:t>
      </w:r>
    </w:p>
    <w:p>
      <w:pPr>
        <w:pStyle w:val="Heading2"/>
        <w:spacing w:before="400"/>
      </w:pPr>
      <w:r>
        <w:t xml:space="preserve">5.5 Script Location</w:t>
      </w:r>
    </w:p>
    <w:p>
      <w:r>
        <w:rPr>
          <w:b/>
          <w:bCs/>
        </w:rPr>
        <w:t xml:space="preserve">Script: </w:t>
      </w:r>
      <w:r>
        <w:t xml:space="preserve">C:\Scripts\Bastion\Deploy-Bastion-EXISTING.ps1</w:t>
      </w:r>
    </w:p>
    <w:p>
      <w:r>
        <w:br w:type="page"/>
      </w:r>
    </w:p>
    <w:p>
      <w:pPr>
        <w:shd w:fill="5C2D91" w:val="clear"/>
        <w:spacing w:before="0" w:after="200"/>
      </w:pPr>
      <w:r>
        <w:rPr>
          <w:b/>
          <w:bCs/>
          <w:color w:val="FFFFFF"/>
          <w:sz w:val="32"/>
          <w:szCs w:val="32"/>
        </w:rPr>
        <w:t xml:space="preserve">  SECTION C: MIGRATIONS</w:t>
      </w:r>
    </w:p>
    <w:p>
      <w:pPr>
        <w:pStyle w:val="Heading1"/>
      </w:pPr>
      <w:r>
        <w:t xml:space="preserve">6. HTML Status Page Migration</w:t>
      </w:r>
    </w:p>
    <w:p>
      <w:pPr>
        <w:pStyle w:val="Heading2"/>
      </w:pPr>
      <w:r>
        <w:t xml:space="preserve">6.1 Purpose</w:t>
      </w:r>
    </w:p>
    <w:p>
      <w:pPr>
        <w:spacing w:after="200"/>
      </w:pPr>
      <w:r>
        <w:t xml:space="preserve">Migrate HTML status pages from on-premises IIS servers to Azure App Service as part of the data center decommissioning project. This enables centralized hosting, automatic SSL, and simplified maintenance.</w:t>
      </w:r>
    </w:p>
    <w:p>
      <w:pPr>
        <w:pStyle w:val="Heading2"/>
      </w:pPr>
      <w:r>
        <w:t xml:space="preserve">6.2 Migration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Item</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Before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After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Hosting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On-premises IIS Server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App Service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App Service Name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N/A</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PYXHEALTHFOWARDING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Custom Domain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status.pyxhealth.com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status.pyxhealth.com</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SSL Certificate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Manual renewal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Auto-managed by Azure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Region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On-premises DC</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Canada Central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Maintenance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Manual patching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Platform managed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Server + licensing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~$15/month (Basic B1)</w:t>
            </w:r>
          </w:p>
        </w:tc>
      </w:tr>
    </w:tbl>
    <w:p>
      <w:pPr>
        <w:pStyle w:val="Heading2"/>
        <w:spacing w:before="400"/>
      </w:pPr>
      <w:r>
        <w:t xml:space="preserve">6.3 Step-by-Step Deployment</w:t>
      </w:r>
    </w:p>
    <w:p>
      <w:pPr>
        <w:pStyle w:val="ListParagraph"/>
        <w:numPr>
          <w:ilvl w:val="0"/>
          <w:numId w:val="2"/>
        </w:numPr>
      </w:pPr>
      <w:r>
        <w:t xml:space="preserve">Open PowerShell as Administrator</w:t>
      </w:r>
    </w:p>
    <w:p>
      <w:pPr>
        <w:pStyle w:val="ListParagraph"/>
        <w:numPr>
          <w:ilvl w:val="0"/>
          <w:numId w:val="2"/>
        </w:numPr>
      </w:pPr>
      <w:r>
        <w:t xml:space="preserve">Navigate to: cd C:\Scripts\HTMLMigration</w:t>
      </w:r>
    </w:p>
    <w:p>
      <w:pPr>
        <w:pStyle w:val="ListParagraph"/>
        <w:numPr>
          <w:ilvl w:val="0"/>
          <w:numId w:val="2"/>
        </w:numPr>
      </w:pPr>
      <w:r>
        <w:t xml:space="preserve">Run: .\Migrate-HTML-Status-Page.ps1</w:t>
      </w:r>
    </w:p>
    <w:p>
      <w:pPr>
        <w:pStyle w:val="ListParagraph"/>
        <w:numPr>
          <w:ilvl w:val="0"/>
          <w:numId w:val="2"/>
        </w:numPr>
      </w:pPr>
      <w:r>
        <w:t xml:space="preserve">Select the target subscription when prompted (SUB-PRODUCT-PROD)</w:t>
      </w:r>
    </w:p>
    <w:p>
      <w:pPr>
        <w:pStyle w:val="ListParagraph"/>
        <w:numPr>
          <w:ilvl w:val="0"/>
          <w:numId w:val="2"/>
        </w:numPr>
      </w:pPr>
      <w:r>
        <w:t xml:space="preserve">Script locates PYXHEALTHFOWARDING App Service automatically</w:t>
      </w:r>
    </w:p>
    <w:p>
      <w:pPr>
        <w:pStyle w:val="ListParagraph"/>
        <w:numPr>
          <w:ilvl w:val="0"/>
          <w:numId w:val="2"/>
        </w:numPr>
      </w:pPr>
      <w:r>
        <w:t xml:space="preserve">Script creates professional status.html page with company branding</w:t>
      </w:r>
    </w:p>
    <w:p>
      <w:pPr>
        <w:pStyle w:val="ListParagraph"/>
        <w:numPr>
          <w:ilvl w:val="0"/>
          <w:numId w:val="2"/>
        </w:numPr>
      </w:pPr>
      <w:r>
        <w:t xml:space="preserve">Script deploys HTML to App Service using az webapp deploy</w:t>
      </w:r>
    </w:p>
    <w:p>
      <w:pPr>
        <w:pStyle w:val="ListParagraph"/>
        <w:numPr>
          <w:ilvl w:val="0"/>
          <w:numId w:val="2"/>
        </w:numPr>
      </w:pPr>
      <w:r>
        <w:t xml:space="preserve">Script configures custom domain status.pyxhealth.com</w:t>
      </w:r>
    </w:p>
    <w:p>
      <w:pPr>
        <w:pStyle w:val="ListParagraph"/>
        <w:numPr>
          <w:ilvl w:val="0"/>
          <w:numId w:val="2"/>
        </w:numPr>
      </w:pPr>
      <w:r>
        <w:t xml:space="preserve">Update DNS: Create CNAME record</w:t>
      </w:r>
    </w:p>
    <w:p>
      <w:pPr>
        <w:shd w:fill="F5F5F5" w:val="clear"/>
        <w:spacing w:before="100" w:after="100"/>
      </w:pPr>
      <w:r>
        <w:rPr>
          <w:rFonts w:ascii="Consolas" w:cs="Consolas" w:eastAsia="Consolas" w:hAnsi="Consolas"/>
          <w:sz w:val="20"/>
          <w:szCs w:val="20"/>
        </w:rPr>
        <w:t xml:space="preserve">Record Type: CNAME</w:t>
      </w:r>
    </w:p>
    <w:p>
      <w:pPr>
        <w:shd w:fill="F5F5F5" w:val="clear"/>
        <w:spacing w:before="100" w:after="100"/>
      </w:pPr>
      <w:r>
        <w:rPr>
          <w:rFonts w:ascii="Consolas" w:cs="Consolas" w:eastAsia="Consolas" w:hAnsi="Consolas"/>
          <w:sz w:val="20"/>
          <w:szCs w:val="20"/>
        </w:rPr>
        <w:t xml:space="preserve">Host: status</w:t>
      </w:r>
    </w:p>
    <w:p>
      <w:pPr>
        <w:shd w:fill="F5F5F5" w:val="clear"/>
        <w:spacing w:before="100" w:after="100"/>
      </w:pPr>
      <w:r>
        <w:rPr>
          <w:rFonts w:ascii="Consolas" w:cs="Consolas" w:eastAsia="Consolas" w:hAnsi="Consolas"/>
          <w:sz w:val="20"/>
          <w:szCs w:val="20"/>
        </w:rPr>
        <w:t xml:space="preserve">Value: pyxhealthfowarding-xxxxx.canadacentral-01.azurewebsites.net</w:t>
      </w:r>
    </w:p>
    <w:p>
      <w:pPr>
        <w:shd w:fill="F5F5F5" w:val="clear"/>
        <w:spacing w:before="100" w:after="100"/>
      </w:pPr>
      <w:r>
        <w:rPr>
          <w:rFonts w:ascii="Consolas" w:cs="Consolas" w:eastAsia="Consolas" w:hAnsi="Consolas"/>
          <w:sz w:val="20"/>
          <w:szCs w:val="20"/>
        </w:rPr>
        <w:t xml:space="preserve">TTL: 3600</w:t>
      </w:r>
    </w:p>
    <w:p>
      <w:pPr>
        <w:pStyle w:val="ListParagraph"/>
        <w:numPr>
          <w:ilvl w:val="0"/>
          <w:numId w:val="2"/>
        </w:numPr>
      </w:pPr>
      <w:r>
        <w:t xml:space="preserve">Wait 5-10 minutes for DNS propagation</w:t>
      </w:r>
    </w:p>
    <w:p>
      <w:pPr>
        <w:pStyle w:val="ListParagraph"/>
        <w:numPr>
          <w:ilvl w:val="0"/>
          <w:numId w:val="2"/>
        </w:numPr>
      </w:pPr>
      <w:r>
        <w:t xml:space="preserve">Test: Browse to https://status.pyxhealth.com</w:t>
      </w:r>
    </w:p>
    <w:p>
      <w:pPr>
        <w:pStyle w:val="Heading2"/>
        <w:spacing w:before="400"/>
      </w:pPr>
      <w:r>
        <w:t xml:space="preserve">6.4 Script Location</w:t>
      </w:r>
    </w:p>
    <w:p>
      <w:r>
        <w:rPr>
          <w:b/>
          <w:bCs/>
        </w:rPr>
        <w:t xml:space="preserve">Script: </w:t>
      </w:r>
      <w:r>
        <w:t xml:space="preserve">C:\Scripts\HTMLMigration\Migrate-HTML-Status-Page.ps1</w:t>
      </w:r>
    </w:p>
    <w:p>
      <w:r>
        <w:br w:type="page"/>
      </w:r>
    </w:p>
    <w:p>
      <w:pPr>
        <w:pStyle w:val="Heading1"/>
      </w:pPr>
      <w:r>
        <w:t xml:space="preserve">7. VM Migration (West US to West US 3)</w:t>
      </w:r>
    </w:p>
    <w:p>
      <w:pPr>
        <w:pStyle w:val="Heading2"/>
      </w:pPr>
      <w:r>
        <w:t xml:space="preserve">7.1 Purpose</w:t>
      </w:r>
    </w:p>
    <w:p>
      <w:pPr>
        <w:spacing w:after="200"/>
      </w:pPr>
      <w:r>
        <w:t xml:space="preserve">Migrate virtual machines from West US region to West US 3 region for improved performance, better pricing, and newer hardware. Uses Azure Site Recovery (ASR) for minimal downtime migration.</w:t>
      </w:r>
    </w:p>
    <w:p>
      <w:pPr>
        <w:pStyle w:val="Heading2"/>
      </w:pPr>
      <w:r>
        <w:t xml:space="preserve">7.2 VMs to Migrate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VM Name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Type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Migration Method</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Risk</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Expected Downtime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PyxSftp</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SFTP Server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Site Recovery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Low</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2-5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vm-fileserver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File Server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Site Recovery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Low</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2-5 minutes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vm-pdc</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Domain Controller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AD Replication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High</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5-10 minutes</w:t>
            </w:r>
          </w:p>
        </w:tc>
      </w:tr>
    </w:tbl>
    <w:p>
      <w:pPr>
        <w:pStyle w:val="Heading2"/>
        <w:spacing w:before="400"/>
      </w:pPr>
      <w:r>
        <w:t xml:space="preserve">7.3 Important: Domain Controller Migration</w:t>
      </w:r>
    </w:p>
    <w:p>
      <w:pPr>
        <w:shd w:fill="FFF3CD" w:val="clear"/>
      </w:pPr>
      <w:r>
        <w:rPr>
          <w:b/>
          <w:bCs/>
          <w:color w:val="856404"/>
        </w:rPr>
        <w:t xml:space="preserve">  WARNING: Never use Azure Site Recovery for Domain Controllers! </w:t>
      </w:r>
      <w:r>
        <w:rPr>
          <w:color w:val="856404"/>
        </w:rPr>
        <w:t xml:space="preserve">Domain Controllers must be migrated using AD replication to avoid USN rollback and Active Directory corruption.</w:t>
      </w:r>
    </w:p>
    <w:p>
      <w:pPr>
        <w:pStyle w:val="Heading2"/>
        <w:spacing w:before="400"/>
      </w:pPr>
      <w:r>
        <w:t xml:space="preserve">7.4 Step-by-Step Procedure</w:t>
      </w:r>
    </w:p>
    <w:p>
      <w:r>
        <w:rPr>
          <w:b/>
          <w:bCs/>
          <w:color w:val="0078D4"/>
        </w:rPr>
        <w:t xml:space="preserve">Phase 1: Preparation (1-2 days before)</w:t>
      </w:r>
    </w:p>
    <w:p>
      <w:pPr>
        <w:pStyle w:val="ListParagraph"/>
        <w:numPr>
          <w:ilvl w:val="0"/>
          <w:numId w:val="2"/>
        </w:numPr>
      </w:pPr>
      <w:r>
        <w:t xml:space="preserve">Create Virtual Network in West US 3 with matching address space</w:t>
      </w:r>
    </w:p>
    <w:p>
      <w:pPr>
        <w:pStyle w:val="ListParagraph"/>
        <w:numPr>
          <w:ilvl w:val="0"/>
          <w:numId w:val="2"/>
        </w:numPr>
      </w:pPr>
      <w:r>
        <w:t xml:space="preserve">Create Recovery Services Vault in West US 3</w:t>
      </w:r>
    </w:p>
    <w:p>
      <w:pPr>
        <w:pStyle w:val="ListParagraph"/>
        <w:numPr>
          <w:ilvl w:val="0"/>
          <w:numId w:val="2"/>
        </w:numPr>
      </w:pPr>
      <w:r>
        <w:t xml:space="preserve">Configure replication policy (RPO: 15 minutes, retention: 24 hours)</w:t>
      </w:r>
    </w:p>
    <w:p>
      <w:pPr>
        <w:pStyle w:val="ListParagraph"/>
        <w:numPr>
          <w:ilvl w:val="0"/>
          <w:numId w:val="2"/>
        </w:numPr>
      </w:pPr>
      <w:r>
        <w:t xml:space="preserve">Take full Azure Backup of all VMs</w:t>
      </w:r>
    </w:p>
    <w:p>
      <w:pPr>
        <w:pStyle w:val="ListParagraph"/>
        <w:numPr>
          <w:ilvl w:val="0"/>
          <w:numId w:val="2"/>
        </w:numPr>
      </w:pPr>
      <w:r>
        <w:t xml:space="preserve">Document current IP addresses and DNS settings</w:t>
      </w:r>
    </w:p>
    <w:p>
      <w:pPr>
        <w:pStyle w:val="ListParagraph"/>
        <w:numPr>
          <w:ilvl w:val="0"/>
          <w:numId w:val="2"/>
        </w:numPr>
      </w:pPr>
      <w:r>
        <w:t xml:space="preserve">Notify stakeholders of maintenance window</w:t>
      </w:r>
    </w:p>
    <w:p>
      <w:pPr>
        <w:spacing w:before="200"/>
      </w:pPr>
      <w:r>
        <w:rPr>
          <w:b/>
          <w:bCs/>
          <w:color w:val="0078D4"/>
        </w:rPr>
        <w:t xml:space="preserve">Phase 2: Enable Replication (2-3 days before)</w:t>
      </w:r>
    </w:p>
    <w:p>
      <w:pPr>
        <w:pStyle w:val="ListParagraph"/>
        <w:numPr>
          <w:ilvl w:val="0"/>
          <w:numId w:val="2"/>
        </w:numPr>
      </w:pPr>
      <w:r>
        <w:t xml:space="preserve">Azure Portal &gt; Recovery Services Vault &gt; Replicated Items</w:t>
      </w:r>
    </w:p>
    <w:p>
      <w:pPr>
        <w:pStyle w:val="ListParagraph"/>
        <w:numPr>
          <w:ilvl w:val="0"/>
          <w:numId w:val="2"/>
        </w:numPr>
      </w:pPr>
      <w:r>
        <w:t xml:space="preserve">Enable replication for PyxSftp</w:t>
      </w:r>
    </w:p>
    <w:p>
      <w:pPr>
        <w:pStyle w:val="ListParagraph"/>
        <w:numPr>
          <w:ilvl w:val="0"/>
          <w:numId w:val="2"/>
        </w:numPr>
      </w:pPr>
      <w:r>
        <w:t xml:space="preserve">Enable replication for vm-fileserver</w:t>
      </w:r>
    </w:p>
    <w:p>
      <w:pPr>
        <w:pStyle w:val="ListParagraph"/>
        <w:numPr>
          <w:ilvl w:val="0"/>
          <w:numId w:val="2"/>
        </w:numPr>
      </w:pPr>
      <w:r>
        <w:t xml:space="preserve">DO NOT enable replication for vm-pdc (Domain Controller)</w:t>
      </w:r>
    </w:p>
    <w:p>
      <w:pPr>
        <w:pStyle w:val="ListParagraph"/>
        <w:numPr>
          <w:ilvl w:val="0"/>
          <w:numId w:val="2"/>
        </w:numPr>
      </w:pPr>
      <w:r>
        <w:t xml:space="preserve">Wait for initial replication to complete (100% synchronized)</w:t>
      </w:r>
    </w:p>
    <w:p>
      <w:pPr>
        <w:pStyle w:val="ListParagraph"/>
        <w:numPr>
          <w:ilvl w:val="0"/>
          <w:numId w:val="2"/>
        </w:numPr>
      </w:pPr>
      <w:r>
        <w:t xml:space="preserve">Monitor replication health daily</w:t>
      </w:r>
    </w:p>
    <w:p>
      <w:pPr>
        <w:spacing w:before="200"/>
      </w:pPr>
      <w:r>
        <w:rPr>
          <w:b/>
          <w:bCs/>
          <w:color w:val="D83B01"/>
        </w:rPr>
        <w:t xml:space="preserve">Phase 3: Domain Controller Migration (Special)</w:t>
      </w:r>
    </w:p>
    <w:p>
      <w:pPr>
        <w:pStyle w:val="ListParagraph"/>
        <w:numPr>
          <w:ilvl w:val="0"/>
          <w:numId w:val="2"/>
        </w:numPr>
      </w:pPr>
      <w:r>
        <w:t xml:space="preserve">Create new VM in West US 3: vm-pdc-west3</w:t>
      </w:r>
    </w:p>
    <w:p>
      <w:pPr>
        <w:pStyle w:val="ListParagraph"/>
        <w:numPr>
          <w:ilvl w:val="0"/>
          <w:numId w:val="2"/>
        </w:numPr>
      </w:pPr>
      <w:r>
        <w:t xml:space="preserve">Join to domain and promote to Domain Controller</w:t>
      </w:r>
    </w:p>
    <w:p>
      <w:pPr>
        <w:pStyle w:val="ListParagraph"/>
        <w:numPr>
          <w:ilvl w:val="0"/>
          <w:numId w:val="2"/>
        </w:numPr>
      </w:pPr>
      <w:r>
        <w:t xml:space="preserve">Wait for AD replication to complete (dcdiag /v)</w:t>
      </w:r>
    </w:p>
    <w:p>
      <w:pPr>
        <w:pStyle w:val="ListParagraph"/>
        <w:numPr>
          <w:ilvl w:val="0"/>
          <w:numId w:val="2"/>
        </w:numPr>
      </w:pPr>
      <w:r>
        <w:t xml:space="preserve">Transfer FSMO roles to new DC</w:t>
      </w:r>
    </w:p>
    <w:p>
      <w:pPr>
        <w:shd w:fill="F5F5F5" w:val="clear"/>
        <w:spacing w:before="100" w:after="100"/>
      </w:pPr>
      <w:r>
        <w:rPr>
          <w:rFonts w:ascii="Consolas" w:cs="Consolas" w:eastAsia="Consolas" w:hAnsi="Consolas"/>
          <w:sz w:val="20"/>
          <w:szCs w:val="20"/>
        </w:rPr>
        <w:t xml:space="preserve">Move-ADDirectoryServerOperationMasterRole -Identity vm-pdc-west3 -OperationMasterRole SchemaMaster,DomainNamingMaster,PDCEmulator,RIDMaster,InfrastructureMaster</w:t>
      </w:r>
    </w:p>
    <w:p>
      <w:pPr>
        <w:pStyle w:val="ListParagraph"/>
        <w:numPr>
          <w:ilvl w:val="0"/>
          <w:numId w:val="2"/>
        </w:numPr>
      </w:pPr>
      <w:r>
        <w:t xml:space="preserve">Update DNS to point to new DC IP</w:t>
      </w:r>
    </w:p>
    <w:p>
      <w:pPr>
        <w:pStyle w:val="ListParagraph"/>
        <w:numPr>
          <w:ilvl w:val="0"/>
          <w:numId w:val="2"/>
        </w:numPr>
      </w:pPr>
      <w:r>
        <w:t xml:space="preserve">Demote old DC: dcpromo /forceremoval</w:t>
      </w:r>
    </w:p>
    <w:p>
      <w:pPr>
        <w:pStyle w:val="ListParagraph"/>
        <w:numPr>
          <w:ilvl w:val="0"/>
          <w:numId w:val="2"/>
        </w:numPr>
      </w:pPr>
      <w:r>
        <w:t xml:space="preserve">Delete old vm-pdc after 7 days (observation period)</w:t>
      </w:r>
    </w:p>
    <w:p>
      <w:pPr>
        <w:spacing w:before="200"/>
      </w:pPr>
      <w:r>
        <w:rPr>
          <w:b/>
          <w:bCs/>
          <w:color w:val="107C10"/>
        </w:rPr>
        <w:t xml:space="preserve">Phase 4: Failover (Maintenance Window)</w:t>
      </w:r>
    </w:p>
    <w:p>
      <w:pPr>
        <w:pStyle w:val="ListParagraph"/>
        <w:numPr>
          <w:ilvl w:val="0"/>
          <w:numId w:val="2"/>
        </w:numPr>
      </w:pPr>
      <w:r>
        <w:t xml:space="preserve">Perform test failover first to validate</w:t>
      </w:r>
    </w:p>
    <w:p>
      <w:pPr>
        <w:pStyle w:val="ListParagraph"/>
        <w:numPr>
          <w:ilvl w:val="0"/>
          <w:numId w:val="2"/>
        </w:numPr>
      </w:pPr>
      <w:r>
        <w:t xml:space="preserve">During maintenance window: Planned Failover for PyxSftp</w:t>
      </w:r>
    </w:p>
    <w:p>
      <w:pPr>
        <w:pStyle w:val="ListParagraph"/>
        <w:numPr>
          <w:ilvl w:val="0"/>
          <w:numId w:val="2"/>
        </w:numPr>
      </w:pPr>
      <w:r>
        <w:t xml:space="preserve">During maintenance window: Planned Failover for vm-fileserver</w:t>
      </w:r>
    </w:p>
    <w:p>
      <w:pPr>
        <w:pStyle w:val="ListParagraph"/>
        <w:numPr>
          <w:ilvl w:val="0"/>
          <w:numId w:val="2"/>
        </w:numPr>
      </w:pPr>
      <w:r>
        <w:t xml:space="preserve">Update DNS records to new IP addresses</w:t>
      </w:r>
    </w:p>
    <w:p>
      <w:pPr>
        <w:pStyle w:val="ListParagraph"/>
        <w:numPr>
          <w:ilvl w:val="0"/>
          <w:numId w:val="2"/>
        </w:numPr>
      </w:pPr>
      <w:r>
        <w:t xml:space="preserve">Verify all services operational</w:t>
      </w:r>
    </w:p>
    <w:p>
      <w:pPr>
        <w:pStyle w:val="ListParagraph"/>
        <w:numPr>
          <w:ilvl w:val="0"/>
          <w:numId w:val="2"/>
        </w:numPr>
      </w:pPr>
      <w:r>
        <w:t xml:space="preserve">Commit failover after successful validation</w:t>
      </w:r>
    </w:p>
    <w:p>
      <w:pPr>
        <w:pStyle w:val="ListParagraph"/>
        <w:numPr>
          <w:ilvl w:val="0"/>
          <w:numId w:val="2"/>
        </w:numPr>
      </w:pPr>
      <w:r>
        <w:t xml:space="preserve">Clean up source VMs after 7 days</w:t>
      </w:r>
    </w:p>
    <w:p>
      <w:pPr>
        <w:pStyle w:val="Heading2"/>
        <w:spacing w:before="400"/>
      </w:pPr>
      <w:r>
        <w:t xml:space="preserve">7.5 Script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Script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Purpose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1-Migrate-NonDC-VMs.ps1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ASR setup for SFTP and File Server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2-Migrate-DC-Automated.ps1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Safe DC migration via AD replication</w:t>
            </w:r>
          </w:p>
        </w:tc>
      </w:tr>
    </w:tbl>
    <w:p>
      <w:r>
        <w:rPr>
          <w:b/>
          <w:bCs/>
        </w:rPr>
        <w:t xml:space="preserve">Directory: </w:t>
      </w:r>
      <w:r>
        <w:t xml:space="preserve">C:\Scripts\VM-Migration\</w:t>
      </w:r>
    </w:p>
    <w:p>
      <w:r>
        <w:br w:type="page"/>
      </w:r>
    </w:p>
    <w:p>
      <w:pPr>
        <w:shd w:fill="D83B01" w:val="clear"/>
        <w:spacing w:before="0" w:after="200"/>
      </w:pPr>
      <w:r>
        <w:rPr>
          <w:b/>
          <w:bCs/>
          <w:color w:val="FFFFFF"/>
          <w:sz w:val="32"/>
          <w:szCs w:val="32"/>
        </w:rPr>
        <w:t xml:space="preserve">  SECTION D: MONITORING &amp; ALERTING</w:t>
      </w:r>
    </w:p>
    <w:p>
      <w:pPr>
        <w:pStyle w:val="Heading1"/>
      </w:pPr>
      <w:r>
        <w:t xml:space="preserve">8. Datadog Monitoring Deployment</w:t>
      </w:r>
    </w:p>
    <w:p>
      <w:pPr>
        <w:pStyle w:val="Heading2"/>
      </w:pPr>
      <w:r>
        <w:t xml:space="preserve">8.1 Purpose</w:t>
      </w:r>
    </w:p>
    <w:p>
      <w:pPr>
        <w:spacing w:after="200"/>
      </w:pPr>
      <w:r>
        <w:t xml:space="preserve">Deploy comprehensive monitoring across Azure infrastructure using Datadog. This includes Azure integration for cloud metrics, VM agent installation for system metrics, custom monitors for alerting, and PagerDuty integration for on-call notifications.</w:t>
      </w:r>
    </w:p>
    <w:p>
      <w:pPr>
        <w:pStyle w:val="Heading2"/>
      </w:pPr>
      <w:r>
        <w:t xml:space="preserve">8.2 Monitors Deployed (19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Category</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Monitor Name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Threshold</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Severity</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Compute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CPU Utilization High</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90% for 5 min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Compute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CPU Utilization Critical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95% for 5 min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Compute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Memory Utilization High</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90% for 5 min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Compute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Memory Utilization Critical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95% for 5 min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Compute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 Agent Missing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No heartbeat 10 min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Storage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Disk Utilization High</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85%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Storage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Disk Utilization Critical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95%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Storage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Storage Availability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&lt; 99.9%</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Database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 DTU High</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80%</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Database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 DTU Critical</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95%</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Database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 Connections High</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80% of limit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Web</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App Service Response Time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5 seconds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Web</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App Service HTTP 5xx Errors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10 per minute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Web</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Front Door Latency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&gt; 1000ms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NSG Rule Changes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Any change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Info</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RBAC Role Assignments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Any change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Info</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Key Vault Access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Unusual access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Warning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Network</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VPN Gateway Down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Connection lost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Network</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ExpressRoute Down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Circuit down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Critical</w:t>
            </w:r>
          </w:p>
        </w:tc>
      </w:tr>
    </w:tbl>
    <w:p>
      <w:pPr>
        <w:pStyle w:val="Heading2"/>
        <w:spacing w:before="400"/>
      </w:pPr>
      <w:r>
        <w:t xml:space="preserve">8.3 Azure Integration Setup</w:t>
      </w:r>
    </w:p>
    <w:p>
      <w:pPr>
        <w:pStyle w:val="ListParagraph"/>
        <w:numPr>
          <w:ilvl w:val="0"/>
          <w:numId w:val="2"/>
        </w:numPr>
      </w:pPr>
      <w:r>
        <w:t xml:space="preserve">Script creates Azure AD Service Principal automatically</w:t>
      </w:r>
    </w:p>
    <w:p>
      <w:pPr>
        <w:pStyle w:val="ListParagraph"/>
        <w:numPr>
          <w:ilvl w:val="0"/>
          <w:numId w:val="2"/>
        </w:numPr>
      </w:pPr>
      <w:r>
        <w:t xml:space="preserve">Service Principal granted Reader role on all subscriptions</w:t>
      </w:r>
    </w:p>
    <w:p>
      <w:pPr>
        <w:pStyle w:val="ListParagraph"/>
        <w:numPr>
          <w:ilvl w:val="0"/>
          <w:numId w:val="2"/>
        </w:numPr>
      </w:pPr>
      <w:r>
        <w:t xml:space="preserve">Credentials securely stored in Datadog</w:t>
      </w:r>
    </w:p>
    <w:p>
      <w:pPr>
        <w:pStyle w:val="ListParagraph"/>
        <w:numPr>
          <w:ilvl w:val="0"/>
          <w:numId w:val="2"/>
        </w:numPr>
      </w:pPr>
      <w:r>
        <w:t xml:space="preserve">Azure metrics flow to Datadog within 5 minutes</w:t>
      </w:r>
    </w:p>
    <w:p>
      <w:pPr>
        <w:pStyle w:val="Heading2"/>
        <w:spacing w:before="400"/>
      </w:pPr>
      <w:r>
        <w:t xml:space="preserve">8.4 Step-by-Step Deployment</w:t>
      </w:r>
    </w:p>
    <w:p>
      <w:pPr>
        <w:pStyle w:val="ListParagraph"/>
        <w:numPr>
          <w:ilvl w:val="0"/>
          <w:numId w:val="2"/>
        </w:numPr>
      </w:pPr>
      <w:r>
        <w:t xml:space="preserve">Open PowerShell as Administrator</w:t>
      </w:r>
    </w:p>
    <w:p>
      <w:pPr>
        <w:pStyle w:val="ListParagraph"/>
        <w:numPr>
          <w:ilvl w:val="0"/>
          <w:numId w:val="2"/>
        </w:numPr>
      </w:pPr>
      <w:r>
        <w:t xml:space="preserve">Navigate to: cd C:\Scripts\Datadog</w:t>
      </w:r>
    </w:p>
    <w:p>
      <w:pPr>
        <w:pStyle w:val="ListParagraph"/>
        <w:numPr>
          <w:ilvl w:val="0"/>
          <w:numId w:val="2"/>
        </w:numPr>
      </w:pPr>
      <w:r>
        <w:t xml:space="preserve">Edit script and update API keys:</w:t>
      </w:r>
    </w:p>
    <w:p>
      <w:pPr>
        <w:shd w:fill="F5F5F5" w:val="clear"/>
        <w:spacing w:before="100" w:after="100"/>
      </w:pPr>
      <w:r>
        <w:rPr>
          <w:rFonts w:ascii="Consolas" w:cs="Consolas" w:eastAsia="Consolas" w:hAnsi="Consolas"/>
          <w:sz w:val="20"/>
          <w:szCs w:val="20"/>
        </w:rPr>
        <w:t xml:space="preserve">$DD_API_KEY = 'your-datadog-api-key'</w:t>
      </w:r>
    </w:p>
    <w:p>
      <w:pPr>
        <w:shd w:fill="F5F5F5" w:val="clear"/>
        <w:spacing w:before="100" w:after="100"/>
      </w:pPr>
      <w:r>
        <w:rPr>
          <w:rFonts w:ascii="Consolas" w:cs="Consolas" w:eastAsia="Consolas" w:hAnsi="Consolas"/>
          <w:sz w:val="20"/>
          <w:szCs w:val="20"/>
        </w:rPr>
        <w:t xml:space="preserve">$DD_APP_KEY = 'your-datadog-application-key'</w:t>
      </w:r>
    </w:p>
    <w:p>
      <w:pPr>
        <w:pStyle w:val="ListParagraph"/>
        <w:numPr>
          <w:ilvl w:val="0"/>
          <w:numId w:val="2"/>
        </w:numPr>
      </w:pPr>
      <w:r>
        <w:t xml:space="preserve">Run: .\Datadog-COMPLETE-WITH-SECURITY.ps1</w:t>
      </w:r>
    </w:p>
    <w:p>
      <w:pPr>
        <w:pStyle w:val="ListParagraph"/>
        <w:numPr>
          <w:ilvl w:val="0"/>
          <w:numId w:val="2"/>
        </w:numPr>
      </w:pPr>
      <w:r>
        <w:t xml:space="preserve">Select target subscription when prompted</w:t>
      </w:r>
    </w:p>
    <w:p>
      <w:pPr>
        <w:pStyle w:val="ListParagraph"/>
        <w:numPr>
          <w:ilvl w:val="0"/>
          <w:numId w:val="2"/>
        </w:numPr>
      </w:pPr>
      <w:r>
        <w:t xml:space="preserve">Script creates Service Principal for Azure integration</w:t>
      </w:r>
    </w:p>
    <w:p>
      <w:pPr>
        <w:pStyle w:val="ListParagraph"/>
        <w:numPr>
          <w:ilvl w:val="0"/>
          <w:numId w:val="2"/>
        </w:numPr>
      </w:pPr>
      <w:r>
        <w:t xml:space="preserve">Script creates all 19 monitors in Datadog</w:t>
      </w:r>
    </w:p>
    <w:p>
      <w:pPr>
        <w:pStyle w:val="ListParagraph"/>
        <w:numPr>
          <w:ilvl w:val="0"/>
          <w:numId w:val="2"/>
        </w:numPr>
      </w:pPr>
      <w:r>
        <w:t xml:space="preserve">Script configures PagerDuty integration</w:t>
      </w:r>
    </w:p>
    <w:p>
      <w:pPr>
        <w:pStyle w:val="ListParagraph"/>
        <w:numPr>
          <w:ilvl w:val="0"/>
          <w:numId w:val="2"/>
        </w:numPr>
      </w:pPr>
      <w:r>
        <w:t xml:space="preserve">Verify monitors in Datadog UI &gt; Monitors &gt; Manage Monitors</w:t>
      </w:r>
    </w:p>
    <w:p>
      <w:pPr>
        <w:pStyle w:val="Heading2"/>
        <w:spacing w:before="400"/>
      </w:pPr>
      <w:r>
        <w:t xml:space="preserve">8.5 VM Agent Installation</w:t>
      </w:r>
    </w:p>
    <w:p>
      <w:r>
        <w:t xml:space="preserve">To check which VMs have Datadog agents installed:</w:t>
      </w:r>
    </w:p>
    <w:p>
      <w:pPr>
        <w:pStyle w:val="ListParagraph"/>
        <w:numPr>
          <w:ilvl w:val="0"/>
          <w:numId w:val="2"/>
        </w:numPr>
      </w:pPr>
      <w:r>
        <w:t xml:space="preserve">Run: .\Datadog-VM-Audit-HTML.ps1</w:t>
      </w:r>
    </w:p>
    <w:p>
      <w:pPr>
        <w:pStyle w:val="ListParagraph"/>
        <w:numPr>
          <w:ilvl w:val="0"/>
          <w:numId w:val="2"/>
        </w:numPr>
      </w:pPr>
      <w:r>
        <w:t xml:space="preserve">HTML report opens automatically in browser</w:t>
      </w:r>
    </w:p>
    <w:p>
      <w:pPr>
        <w:pStyle w:val="ListParagraph"/>
        <w:numPr>
          <w:ilvl w:val="0"/>
          <w:numId w:val="2"/>
        </w:numPr>
      </w:pPr>
      <w:r>
        <w:t xml:space="preserve">VMs without agents are highlighted in red</w:t>
      </w:r>
    </w:p>
    <w:p>
      <w:pPr>
        <w:pStyle w:val="ListParagraph"/>
        <w:numPr>
          <w:ilvl w:val="0"/>
          <w:numId w:val="2"/>
        </w:numPr>
      </w:pPr>
      <w:r>
        <w:t xml:space="preserve">For Windows VMs: Install agent via MSI or Azure VM Extension</w:t>
      </w:r>
    </w:p>
    <w:p>
      <w:pPr>
        <w:pStyle w:val="ListParagraph"/>
        <w:numPr>
          <w:ilvl w:val="0"/>
          <w:numId w:val="2"/>
        </w:numPr>
      </w:pPr>
      <w:r>
        <w:t xml:space="preserve">For Linux VMs: Install agent via shell script or Azure VM Extension</w:t>
      </w:r>
    </w:p>
    <w:p>
      <w:pPr>
        <w:pStyle w:val="Heading2"/>
        <w:spacing w:before="400"/>
      </w:pPr>
      <w:r>
        <w:t xml:space="preserve">8.6 Script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Script</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Purpose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Datadog-COMPLETE-WITH-SECURITY.ps1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Full deployment with all monitors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Datadog-VM-Audit-HTML.ps1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Agent installation audit report</w:t>
            </w:r>
          </w:p>
        </w:tc>
      </w:tr>
    </w:tbl>
    <w:p>
      <w:r>
        <w:rPr>
          <w:b/>
          <w:bCs/>
        </w:rPr>
        <w:t xml:space="preserve">Directory: </w:t>
      </w:r>
      <w:r>
        <w:t xml:space="preserve">C:\Scripts\Datadog\</w:t>
      </w:r>
    </w:p>
    <w:p>
      <w:r>
        <w:br w:type="page"/>
      </w:r>
    </w:p>
    <w:p>
      <w:pPr>
        <w:shd w:fill="008272" w:val="clear"/>
        <w:spacing w:before="0" w:after="200"/>
      </w:pPr>
      <w:r>
        <w:rPr>
          <w:b/>
          <w:bCs/>
          <w:color w:val="FFFFFF"/>
          <w:sz w:val="32"/>
          <w:szCs w:val="32"/>
        </w:rPr>
        <w:t xml:space="preserve">  SECTION E: VIRTUAL DESKTOP &amp; STORAGE</w:t>
      </w:r>
    </w:p>
    <w:p>
      <w:pPr>
        <w:pStyle w:val="Heading1"/>
      </w:pPr>
      <w:r>
        <w:t xml:space="preserve">9. Azure Virtual Desktop (AVD) Deployment</w:t>
      </w:r>
    </w:p>
    <w:p>
      <w:pPr>
        <w:pStyle w:val="Heading2"/>
      </w:pPr>
      <w:r>
        <w:t xml:space="preserve">9.1 Purpose</w:t>
      </w:r>
    </w:p>
    <w:p>
      <w:pPr>
        <w:spacing w:after="200"/>
      </w:pPr>
      <w:r>
        <w:t xml:space="preserve">Deploy Azure Virtual Desktop environment with 10 session host VMs to provide secure virtual desktop access for remote workers. Includes pooled desktops with automatic load balancing.</w:t>
      </w:r>
    </w:p>
    <w:p>
      <w:pPr>
        <w:pStyle w:val="Heading2"/>
      </w:pPr>
      <w:r>
        <w:t xml:space="preserve">9.2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Setting</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Value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 Count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 session hosts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 Size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Standard_D4s_v3 (4 vCPU, 16GB RAM)</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OS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Windows 11 Enterprise Multi-session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Host Pool Type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Pooled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Load Balancing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Breadth-first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Max Sessions per VM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 users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Total Capacity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100 concurrent users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Estimated Monthly Cost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~$1,200/month</w:t>
            </w:r>
          </w:p>
        </w:tc>
      </w:tr>
    </w:tbl>
    <w:p>
      <w:pPr>
        <w:pStyle w:val="Heading2"/>
        <w:spacing w:before="400"/>
      </w:pPr>
      <w:r>
        <w:t xml:space="preserve">9.3 Security Configuration</w:t>
      </w:r>
    </w:p>
    <w:p>
      <w:pPr>
        <w:pStyle w:val="ListParagraph"/>
        <w:numPr>
          <w:ilvl w:val="0"/>
          <w:numId w:val="3"/>
        </w:numPr>
      </w:pPr>
      <w:r>
        <w:t xml:space="preserve">NSG denies RDP from Internet (no direct RDP access)</w:t>
      </w:r>
    </w:p>
    <w:p>
      <w:pPr>
        <w:pStyle w:val="ListParagraph"/>
        <w:numPr>
          <w:ilvl w:val="0"/>
          <w:numId w:val="3"/>
        </w:numPr>
      </w:pPr>
      <w:r>
        <w:t xml:space="preserve">Access only through AVD Gateway (HTTPS/443)</w:t>
      </w:r>
    </w:p>
    <w:p>
      <w:pPr>
        <w:pStyle w:val="ListParagraph"/>
        <w:numPr>
          <w:ilvl w:val="0"/>
          <w:numId w:val="3"/>
        </w:numPr>
      </w:pPr>
      <w:r>
        <w:t xml:space="preserve">VMs have no public IP addresses</w:t>
      </w:r>
    </w:p>
    <w:p>
      <w:pPr>
        <w:pStyle w:val="ListParagraph"/>
        <w:numPr>
          <w:ilvl w:val="0"/>
          <w:numId w:val="3"/>
        </w:numPr>
      </w:pPr>
      <w:r>
        <w:t xml:space="preserve">Conditional Access policies enforce MFA</w:t>
      </w:r>
    </w:p>
    <w:p>
      <w:pPr>
        <w:pStyle w:val="ListParagraph"/>
        <w:numPr>
          <w:ilvl w:val="0"/>
          <w:numId w:val="3"/>
        </w:numPr>
      </w:pPr>
      <w:r>
        <w:t xml:space="preserve">Storage accounts use HTTPS only</w:t>
      </w:r>
    </w:p>
    <w:p>
      <w:pPr>
        <w:pStyle w:val="ListParagraph"/>
        <w:numPr>
          <w:ilvl w:val="0"/>
          <w:numId w:val="3"/>
        </w:numPr>
      </w:pPr>
      <w:r>
        <w:t xml:space="preserve">Key Vault stores admin passwords (24-character strong passwords)</w:t>
      </w:r>
    </w:p>
    <w:p>
      <w:pPr>
        <w:pStyle w:val="Heading2"/>
        <w:spacing w:before="400"/>
      </w:pPr>
      <w:r>
        <w:t xml:space="preserve">9.4 Step-by-Step Deployment</w:t>
      </w:r>
    </w:p>
    <w:p>
      <w:pPr>
        <w:pStyle w:val="ListParagraph"/>
        <w:numPr>
          <w:ilvl w:val="0"/>
          <w:numId w:val="2"/>
        </w:numPr>
      </w:pPr>
      <w:r>
        <w:t xml:space="preserve">Open PowerShell as Administrator</w:t>
      </w:r>
    </w:p>
    <w:p>
      <w:pPr>
        <w:pStyle w:val="ListParagraph"/>
        <w:numPr>
          <w:ilvl w:val="0"/>
          <w:numId w:val="2"/>
        </w:numPr>
      </w:pPr>
      <w:r>
        <w:t xml:space="preserve">Navigate to: cd C:\Scripts\AVD</w:t>
      </w:r>
    </w:p>
    <w:p>
      <w:pPr>
        <w:pStyle w:val="ListParagraph"/>
        <w:numPr>
          <w:ilvl w:val="0"/>
          <w:numId w:val="2"/>
        </w:numPr>
      </w:pPr>
      <w:r>
        <w:t xml:space="preserve">Run: .\Deploy-AVD-Production.ps1 -CompanyName PyxHealth -Environment Prod</w:t>
      </w:r>
    </w:p>
    <w:p>
      <w:pPr>
        <w:pStyle w:val="ListParagraph"/>
        <w:numPr>
          <w:ilvl w:val="0"/>
          <w:numId w:val="2"/>
        </w:numPr>
      </w:pPr>
      <w:r>
        <w:t xml:space="preserve">Script authenticates to Azure</w:t>
      </w:r>
    </w:p>
    <w:p>
      <w:pPr>
        <w:pStyle w:val="ListParagraph"/>
        <w:numPr>
          <w:ilvl w:val="0"/>
          <w:numId w:val="2"/>
        </w:numPr>
      </w:pPr>
      <w:r>
        <w:t xml:space="preserve">Script creates Resource Group: rg-avd-pyxhealth-prod</w:t>
      </w:r>
    </w:p>
    <w:p>
      <w:pPr>
        <w:pStyle w:val="ListParagraph"/>
        <w:numPr>
          <w:ilvl w:val="0"/>
          <w:numId w:val="2"/>
        </w:numPr>
      </w:pPr>
      <w:r>
        <w:t xml:space="preserve">Script creates Virtual Network and Subnet</w:t>
      </w:r>
    </w:p>
    <w:p>
      <w:pPr>
        <w:pStyle w:val="ListParagraph"/>
        <w:numPr>
          <w:ilvl w:val="0"/>
          <w:numId w:val="2"/>
        </w:numPr>
      </w:pPr>
      <w:r>
        <w:t xml:space="preserve">Script creates Host Pool and Workspace</w:t>
      </w:r>
    </w:p>
    <w:p>
      <w:pPr>
        <w:pStyle w:val="ListParagraph"/>
        <w:numPr>
          <w:ilvl w:val="0"/>
          <w:numId w:val="2"/>
        </w:numPr>
      </w:pPr>
      <w:r>
        <w:t xml:space="preserve">Script deploys 10 session host VMs (takes 15-20 minutes)</w:t>
      </w:r>
    </w:p>
    <w:p>
      <w:pPr>
        <w:pStyle w:val="ListParagraph"/>
        <w:numPr>
          <w:ilvl w:val="0"/>
          <w:numId w:val="2"/>
        </w:numPr>
      </w:pPr>
      <w:r>
        <w:t xml:space="preserve">Script joins VMs to domain (if specified)</w:t>
      </w:r>
    </w:p>
    <w:p>
      <w:pPr>
        <w:pStyle w:val="ListParagraph"/>
        <w:numPr>
          <w:ilvl w:val="0"/>
          <w:numId w:val="2"/>
        </w:numPr>
      </w:pPr>
      <w:r>
        <w:t xml:space="preserve">Script registers VMs with Host Pool</w:t>
      </w:r>
    </w:p>
    <w:p>
      <w:pPr>
        <w:pStyle w:val="ListParagraph"/>
        <w:numPr>
          <w:ilvl w:val="0"/>
          <w:numId w:val="2"/>
        </w:numPr>
      </w:pPr>
      <w:r>
        <w:t xml:space="preserve">Configure user assignments in Azure Portal</w:t>
      </w:r>
    </w:p>
    <w:p>
      <w:pPr>
        <w:pStyle w:val="ListParagraph"/>
        <w:numPr>
          <w:ilvl w:val="0"/>
          <w:numId w:val="2"/>
        </w:numPr>
      </w:pPr>
      <w:r>
        <w:t xml:space="preserve">Test connection via https://client.wvd.microsoft.com</w:t>
      </w:r>
    </w:p>
    <w:p>
      <w:pPr>
        <w:pStyle w:val="Heading2"/>
        <w:spacing w:before="400"/>
      </w:pPr>
      <w:r>
        <w:t xml:space="preserve">9.5 Script Location</w:t>
      </w:r>
    </w:p>
    <w:p>
      <w:r>
        <w:rPr>
          <w:b/>
          <w:bCs/>
        </w:rPr>
        <w:t xml:space="preserve">Script: </w:t>
      </w:r>
      <w:r>
        <w:t xml:space="preserve">C:\Scripts\AVD\Deploy-AVD-Production.ps1</w:t>
      </w:r>
    </w:p>
    <w:p>
      <w:r>
        <w:br w:type="page"/>
      </w:r>
    </w:p>
    <w:p>
      <w:pPr>
        <w:pStyle w:val="Heading1"/>
      </w:pPr>
      <w:r>
        <w:t xml:space="preserve">10. QA Call Recordings Storage</w:t>
      </w:r>
    </w:p>
    <w:p>
      <w:pPr>
        <w:pStyle w:val="Heading2"/>
      </w:pPr>
      <w:r>
        <w:t xml:space="preserve">10.1 Purpose</w:t>
      </w:r>
    </w:p>
    <w:p>
      <w:pPr>
        <w:spacing w:after="200"/>
      </w:pPr>
      <w:r>
        <w:t xml:space="preserve">Store QA call recordings from Five9 phone system in Azure Blob Storage with 90-day retention for quality assurance review. Automated lifecycle management deletes recordings after 90 days to control costs and meet compliance requirements.</w:t>
      </w:r>
    </w:p>
    <w:p>
      <w:pPr>
        <w:pStyle w:val="Heading2"/>
      </w:pPr>
      <w:r>
        <w:t xml:space="preserve">10.2 Architecture</w:t>
      </w:r>
    </w:p>
    <w:p>
      <w:pPr>
        <w:shd w:fill="F5F5F5" w:val="clear"/>
        <w:spacing w:before="100" w:after="100"/>
      </w:pPr>
      <w:r>
        <w:rPr>
          <w:rFonts w:ascii="Consolas" w:cs="Consolas" w:eastAsia="Consolas" w:hAnsi="Consolas"/>
          <w:sz w:val="20"/>
          <w:szCs w:val="20"/>
        </w:rPr>
        <w:t xml:space="preserve">Five9 Phone System → MoveIT Transfer → Azure Blob Storage (Cool Tier) → 90-day Auto-Delete</w:t>
      </w:r>
    </w:p>
    <w:p>
      <w:pPr>
        <w:pStyle w:val="Heading2"/>
        <w:spacing w:before="400"/>
      </w:pPr>
      <w:r>
        <w:t xml:space="preserve">10.3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Setting</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Value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Storage Tier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Cool (cost-optimized for infrequent access)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Retention Period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90 days (lifecycle policy)</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Soft Delete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 days (recovery window)</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Replication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LRS (locally redundant)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Access Tier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Private (no public access)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Encryption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Microsoft-managed keys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Estimated Cost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~$2.50/month for 50GB</w:t>
            </w:r>
          </w:p>
        </w:tc>
      </w:tr>
    </w:tbl>
    <w:p>
      <w:pPr>
        <w:pStyle w:val="Heading2"/>
        <w:spacing w:before="400"/>
      </w:pPr>
      <w:r>
        <w:t xml:space="preserve">10.4 Lifecycle Policy</w:t>
      </w:r>
    </w:p>
    <w:p>
      <w:r>
        <w:t xml:space="preserve">Blobs are automatically deleted after 90 days:</w:t>
      </w:r>
    </w:p>
    <w:p>
      <w:pPr>
        <w:shd w:fill="F5F5F5" w:val="clear"/>
        <w:spacing w:before="100" w:after="100"/>
      </w:pPr>
      <w:r>
        <w:rPr>
          <w:rFonts w:ascii="Consolas" w:cs="Consolas" w:eastAsia="Consolas" w:hAnsi="Consolas"/>
          <w:sz w:val="20"/>
          <w:szCs w:val="20"/>
        </w:rPr>
        <w:t xml:space="preserve">{</w:t>
      </w:r>
    </w:p>
    <w:p>
      <w:pPr>
        <w:shd w:fill="F5F5F5" w:val="clear"/>
        <w:spacing w:before="100" w:after="100"/>
      </w:pPr>
      <w:r>
        <w:rPr>
          <w:rFonts w:ascii="Consolas" w:cs="Consolas" w:eastAsia="Consolas" w:hAnsi="Consolas"/>
          <w:sz w:val="20"/>
          <w:szCs w:val="20"/>
        </w:rPr>
        <w:t xml:space="preserve">  "rules": [{</w:t>
      </w:r>
    </w:p>
    <w:p>
      <w:pPr>
        <w:shd w:fill="F5F5F5" w:val="clear"/>
        <w:spacing w:before="100" w:after="100"/>
      </w:pPr>
      <w:r>
        <w:rPr>
          <w:rFonts w:ascii="Consolas" w:cs="Consolas" w:eastAsia="Consolas" w:hAnsi="Consolas"/>
          <w:sz w:val="20"/>
          <w:szCs w:val="20"/>
        </w:rPr>
        <w:t xml:space="preserve">    "name": "delete-after-90-days",</w:t>
      </w:r>
    </w:p>
    <w:p>
      <w:pPr>
        <w:shd w:fill="F5F5F5" w:val="clear"/>
        <w:spacing w:before="100" w:after="100"/>
      </w:pPr>
      <w:r>
        <w:rPr>
          <w:rFonts w:ascii="Consolas" w:cs="Consolas" w:eastAsia="Consolas" w:hAnsi="Consolas"/>
          <w:sz w:val="20"/>
          <w:szCs w:val="20"/>
        </w:rPr>
        <w:t xml:space="preserve">    "type": "Lifecycle",</w:t>
      </w:r>
    </w:p>
    <w:p>
      <w:pPr>
        <w:shd w:fill="F5F5F5" w:val="clear"/>
        <w:spacing w:before="100" w:after="100"/>
      </w:pPr>
      <w:r>
        <w:rPr>
          <w:rFonts w:ascii="Consolas" w:cs="Consolas" w:eastAsia="Consolas" w:hAnsi="Consolas"/>
          <w:sz w:val="20"/>
          <w:szCs w:val="20"/>
        </w:rPr>
        <w:t xml:space="preserve">    "definition": {</w:t>
      </w:r>
    </w:p>
    <w:p>
      <w:pPr>
        <w:shd w:fill="F5F5F5" w:val="clear"/>
        <w:spacing w:before="100" w:after="100"/>
      </w:pPr>
      <w:r>
        <w:rPr>
          <w:rFonts w:ascii="Consolas" w:cs="Consolas" w:eastAsia="Consolas" w:hAnsi="Consolas"/>
          <w:sz w:val="20"/>
          <w:szCs w:val="20"/>
        </w:rPr>
        <w:t xml:space="preserve">      "actions": { "baseBlob": { "delete": { "daysAfterModificationGreaterThan": 90 } } },</w:t>
      </w:r>
    </w:p>
    <w:p>
      <w:pPr>
        <w:shd w:fill="F5F5F5" w:val="clear"/>
        <w:spacing w:before="100" w:after="100"/>
      </w:pPr>
      <w:r>
        <w:rPr>
          <w:rFonts w:ascii="Consolas" w:cs="Consolas" w:eastAsia="Consolas" w:hAnsi="Consolas"/>
          <w:sz w:val="20"/>
          <w:szCs w:val="20"/>
        </w:rPr>
        <w:t xml:space="preserve">      "filters": { "blobTypes": ["blockBlob"], "prefixMatch": ["five9/"] }</w:t>
      </w:r>
    </w:p>
    <w:p>
      <w:pPr>
        <w:shd w:fill="F5F5F5" w:val="clear"/>
        <w:spacing w:before="100" w:after="100"/>
      </w:pPr>
      <w:r>
        <w:rPr>
          <w:rFonts w:ascii="Consolas" w:cs="Consolas" w:eastAsia="Consolas" w:hAnsi="Consolas"/>
          <w:sz w:val="20"/>
          <w:szCs w:val="20"/>
        </w:rPr>
        <w:t xml:space="preserve">    }</w:t>
      </w:r>
    </w:p>
    <w:p>
      <w:pPr>
        <w:shd w:fill="F5F5F5" w:val="clear"/>
        <w:spacing w:before="100" w:after="100"/>
      </w:pPr>
      <w:r>
        <w:rPr>
          <w:rFonts w:ascii="Consolas" w:cs="Consolas" w:eastAsia="Consolas" w:hAnsi="Consolas"/>
          <w:sz w:val="20"/>
          <w:szCs w:val="20"/>
        </w:rPr>
        <w:t xml:space="preserve">  }]</w:t>
      </w:r>
    </w:p>
    <w:p>
      <w:pPr>
        <w:shd w:fill="F5F5F5" w:val="clear"/>
        <w:spacing w:before="100" w:after="100"/>
      </w:pPr>
      <w:r>
        <w:rPr>
          <w:rFonts w:ascii="Consolas" w:cs="Consolas" w:eastAsia="Consolas" w:hAnsi="Consolas"/>
          <w:sz w:val="20"/>
          <w:szCs w:val="20"/>
        </w:rPr>
        <w:t xml:space="preserve">}</w:t>
      </w:r>
    </w:p>
    <w:p>
      <w:pPr>
        <w:pStyle w:val="Heading2"/>
        <w:spacing w:before="400"/>
      </w:pPr>
      <w:r>
        <w:t xml:space="preserve">10.5 Step-by-Step Deployment</w:t>
      </w:r>
    </w:p>
    <w:p>
      <w:pPr>
        <w:pStyle w:val="ListParagraph"/>
        <w:numPr>
          <w:ilvl w:val="0"/>
          <w:numId w:val="2"/>
        </w:numPr>
      </w:pPr>
      <w:r>
        <w:t xml:space="preserve">Open PowerShell as Administrator</w:t>
      </w:r>
    </w:p>
    <w:p>
      <w:pPr>
        <w:pStyle w:val="ListParagraph"/>
        <w:numPr>
          <w:ilvl w:val="0"/>
          <w:numId w:val="2"/>
        </w:numPr>
      </w:pPr>
      <w:r>
        <w:t xml:space="preserve">Navigate to: cd C:\Scripts\QA-Storage</w:t>
      </w:r>
    </w:p>
    <w:p>
      <w:pPr>
        <w:pStyle w:val="ListParagraph"/>
        <w:numPr>
          <w:ilvl w:val="0"/>
          <w:numId w:val="2"/>
        </w:numPr>
      </w:pPr>
      <w:r>
        <w:t xml:space="preserve">Run: .\Deploy-QA-BlobStorage.ps1</w:t>
      </w:r>
    </w:p>
    <w:p>
      <w:pPr>
        <w:pStyle w:val="ListParagraph"/>
        <w:numPr>
          <w:ilvl w:val="0"/>
          <w:numId w:val="2"/>
        </w:numPr>
      </w:pPr>
      <w:r>
        <w:t xml:space="preserve">Script creates Storage Account with Cool tier</w:t>
      </w:r>
    </w:p>
    <w:p>
      <w:pPr>
        <w:pStyle w:val="ListParagraph"/>
        <w:numPr>
          <w:ilvl w:val="0"/>
          <w:numId w:val="2"/>
        </w:numPr>
      </w:pPr>
      <w:r>
        <w:t xml:space="preserve">Script creates Container: five9-recordings</w:t>
      </w:r>
    </w:p>
    <w:p>
      <w:pPr>
        <w:pStyle w:val="ListParagraph"/>
        <w:numPr>
          <w:ilvl w:val="0"/>
          <w:numId w:val="2"/>
        </w:numPr>
      </w:pPr>
      <w:r>
        <w:t xml:space="preserve">Script configures 90-day lifecycle policy</w:t>
      </w:r>
    </w:p>
    <w:p>
      <w:pPr>
        <w:pStyle w:val="ListParagraph"/>
        <w:numPr>
          <w:ilvl w:val="0"/>
          <w:numId w:val="2"/>
        </w:numPr>
      </w:pPr>
      <w:r>
        <w:t xml:space="preserve">Script outputs SAS token for MoveIT configuration</w:t>
      </w:r>
    </w:p>
    <w:p>
      <w:pPr>
        <w:pStyle w:val="ListParagraph"/>
        <w:numPr>
          <w:ilvl w:val="0"/>
          <w:numId w:val="2"/>
        </w:numPr>
      </w:pPr>
      <w:r>
        <w:t xml:space="preserve">Configure MoveIT to upload to this storage account</w:t>
      </w:r>
    </w:p>
    <w:p>
      <w:pPr>
        <w:pStyle w:val="Heading2"/>
        <w:spacing w:before="400"/>
      </w:pPr>
      <w:r>
        <w:t xml:space="preserve">10.6 Script Location</w:t>
      </w:r>
    </w:p>
    <w:p>
      <w:r>
        <w:rPr>
          <w:b/>
          <w:bCs/>
        </w:rPr>
        <w:t xml:space="preserve">Script: </w:t>
      </w:r>
      <w:r>
        <w:t xml:space="preserve">C:\Scripts\QA-Storage\Deploy-QA-BlobStorage.ps1</w:t>
      </w:r>
    </w:p>
    <w:p>
      <w:r>
        <w:br w:type="page"/>
      </w:r>
    </w:p>
    <w:p>
      <w:pPr>
        <w:shd w:fill="7719AA" w:val="clear"/>
        <w:spacing w:before="0" w:after="200"/>
      </w:pPr>
      <w:r>
        <w:rPr>
          <w:b/>
          <w:bCs/>
          <w:color w:val="FFFFFF"/>
          <w:sz w:val="32"/>
          <w:szCs w:val="32"/>
        </w:rPr>
        <w:t xml:space="preserve">  SECTION F: ENDPOINT &amp; AUTOMATION</w:t>
      </w:r>
    </w:p>
    <w:p>
      <w:pPr>
        <w:pStyle w:val="Heading1"/>
      </w:pPr>
      <w:r>
        <w:t xml:space="preserve">11. URL Redirects Deployment</w:t>
      </w:r>
    </w:p>
    <w:p>
      <w:pPr>
        <w:pStyle w:val="Heading2"/>
      </w:pPr>
      <w:r>
        <w:t xml:space="preserve">11.1 Purpose</w:t>
      </w:r>
    </w:p>
    <w:p>
      <w:pPr>
        <w:spacing w:after="200"/>
      </w:pPr>
      <w:r>
        <w:t xml:space="preserve">Deploy URL redirect rules in Azure App Service to redirect legacy URLs to new destinations as part of the domain consolidation project.</w:t>
      </w:r>
    </w:p>
    <w:p>
      <w:pPr>
        <w:pStyle w:val="Heading2"/>
      </w:pPr>
      <w:r>
        <w:t xml:space="preserve">11.2 Redirects Configured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Source URL</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Destination</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Redirect Type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softwareintake.pyxhealth.com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newintake.pyxhealth.com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301 Permanent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outage.pyxhealth.com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status.pyxhealth.com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301 Permanent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foodbox.pyxhealth.com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newfoodbox.pyxhealth.com</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301 Permanent</w:t>
            </w:r>
          </w:p>
        </w:tc>
      </w:tr>
    </w:tbl>
    <w:p>
      <w:pPr>
        <w:pStyle w:val="Heading2"/>
        <w:spacing w:before="400"/>
      </w:pPr>
      <w:r>
        <w:t xml:space="preserve">11.3 Step-by-Step Deployment</w:t>
      </w:r>
    </w:p>
    <w:p>
      <w:pPr>
        <w:pStyle w:val="ListParagraph"/>
        <w:numPr>
          <w:ilvl w:val="0"/>
          <w:numId w:val="2"/>
        </w:numPr>
      </w:pPr>
      <w:r>
        <w:t xml:space="preserve">Open PowerShell as Administrator</w:t>
      </w:r>
    </w:p>
    <w:p>
      <w:pPr>
        <w:pStyle w:val="ListParagraph"/>
        <w:numPr>
          <w:ilvl w:val="0"/>
          <w:numId w:val="2"/>
        </w:numPr>
      </w:pPr>
      <w:r>
        <w:t xml:space="preserve">Navigate to: cd C:\Scripts\URLRedirects</w:t>
      </w:r>
    </w:p>
    <w:p>
      <w:pPr>
        <w:pStyle w:val="ListParagraph"/>
        <w:numPr>
          <w:ilvl w:val="0"/>
          <w:numId w:val="2"/>
        </w:numPr>
      </w:pPr>
      <w:r>
        <w:t xml:space="preserve">Run: .\DEPLOY-ALL-URLS-SAFE.ps1</w:t>
      </w:r>
    </w:p>
    <w:p>
      <w:pPr>
        <w:pStyle w:val="ListParagraph"/>
        <w:numPr>
          <w:ilvl w:val="0"/>
          <w:numId w:val="2"/>
        </w:numPr>
      </w:pPr>
      <w:r>
        <w:t xml:space="preserve">Script backs up existing web.config first</w:t>
      </w:r>
    </w:p>
    <w:p>
      <w:pPr>
        <w:pStyle w:val="ListParagraph"/>
        <w:numPr>
          <w:ilvl w:val="0"/>
          <w:numId w:val="2"/>
        </w:numPr>
      </w:pPr>
      <w:r>
        <w:t xml:space="preserve">Script adds URL rewrite rules using XML DOM (safe insertion)</w:t>
      </w:r>
    </w:p>
    <w:p>
      <w:pPr>
        <w:pStyle w:val="ListParagraph"/>
        <w:numPr>
          <w:ilvl w:val="0"/>
          <w:numId w:val="2"/>
        </w:numPr>
      </w:pPr>
      <w:r>
        <w:t xml:space="preserve">Script preserves all existing configuration</w:t>
      </w:r>
    </w:p>
    <w:p>
      <w:pPr>
        <w:pStyle w:val="ListParagraph"/>
        <w:numPr>
          <w:ilvl w:val="0"/>
          <w:numId w:val="2"/>
        </w:numPr>
      </w:pPr>
      <w:r>
        <w:t xml:space="preserve">Test each redirect URL in browser</w:t>
      </w:r>
    </w:p>
    <w:p>
      <w:pPr>
        <w:pStyle w:val="Heading2"/>
        <w:spacing w:before="400"/>
      </w:pPr>
      <w:r>
        <w:t xml:space="preserve">11.4 Script Location</w:t>
      </w:r>
    </w:p>
    <w:p>
      <w:r>
        <w:rPr>
          <w:b/>
          <w:bCs/>
        </w:rPr>
        <w:t xml:space="preserve">Script: </w:t>
      </w:r>
      <w:r>
        <w:t xml:space="preserve">C:\Scripts\URLRedirects\DEPLOY-ALL-URLS-SAFE.ps1</w:t>
      </w:r>
    </w:p>
    <w:p>
      <w:r>
        <w:br w:type="page"/>
      </w:r>
    </w:p>
    <w:p>
      <w:pPr>
        <w:pStyle w:val="Heading1"/>
      </w:pPr>
      <w:r>
        <w:t xml:space="preserve">12. Intune Font Deployment</w:t>
      </w:r>
    </w:p>
    <w:p>
      <w:pPr>
        <w:pStyle w:val="Heading2"/>
      </w:pPr>
      <w:r>
        <w:t xml:space="preserve">12.1 Purpose</w:t>
      </w:r>
    </w:p>
    <w:p>
      <w:pPr>
        <w:spacing w:after="200"/>
      </w:pPr>
      <w:r>
        <w:t xml:space="preserve">Deploy corporate fonts to Windows and Mac devices via Microsoft Intune for brand consistency across all company documents and presentations.</w:t>
      </w:r>
    </w:p>
    <w:p>
      <w:pPr>
        <w:pStyle w:val="Heading2"/>
      </w:pPr>
      <w:r>
        <w:t xml:space="preserve">12.2 Step-by-Step Deployment</w:t>
      </w:r>
    </w:p>
    <w:p>
      <w:pPr>
        <w:pStyle w:val="ListParagraph"/>
        <w:numPr>
          <w:ilvl w:val="0"/>
          <w:numId w:val="2"/>
        </w:numPr>
      </w:pPr>
      <w:r>
        <w:t xml:space="preserve">Place font files (.ttf, .otf) in C:\Scripts\Intune\Fonts folder</w:t>
      </w:r>
    </w:p>
    <w:p>
      <w:pPr>
        <w:pStyle w:val="ListParagraph"/>
        <w:numPr>
          <w:ilvl w:val="0"/>
          <w:numId w:val="2"/>
        </w:numPr>
      </w:pPr>
      <w:r>
        <w:t xml:space="preserve">Open PowerShell as Administrator</w:t>
      </w:r>
    </w:p>
    <w:p>
      <w:pPr>
        <w:pStyle w:val="ListParagraph"/>
        <w:numPr>
          <w:ilvl w:val="0"/>
          <w:numId w:val="2"/>
        </w:numPr>
      </w:pPr>
      <w:r>
        <w:t xml:space="preserve">Run: .\Deploy-Fonts-Intune-Automated.ps1</w:t>
      </w:r>
    </w:p>
    <w:p>
      <w:pPr>
        <w:pStyle w:val="ListParagraph"/>
        <w:numPr>
          <w:ilvl w:val="0"/>
          <w:numId w:val="2"/>
        </w:numPr>
      </w:pPr>
      <w:r>
        <w:t xml:space="preserve">Script connects to Microsoft Graph API</w:t>
      </w:r>
    </w:p>
    <w:p>
      <w:pPr>
        <w:pStyle w:val="ListParagraph"/>
        <w:numPr>
          <w:ilvl w:val="0"/>
          <w:numId w:val="2"/>
        </w:numPr>
      </w:pPr>
      <w:r>
        <w:t xml:space="preserve">Script creates Win32 app package (.intunewin)</w:t>
      </w:r>
    </w:p>
    <w:p>
      <w:pPr>
        <w:pStyle w:val="ListParagraph"/>
        <w:numPr>
          <w:ilvl w:val="0"/>
          <w:numId w:val="2"/>
        </w:numPr>
      </w:pPr>
      <w:r>
        <w:t xml:space="preserve">Script uploads package to Intune</w:t>
      </w:r>
    </w:p>
    <w:p>
      <w:pPr>
        <w:pStyle w:val="ListParagraph"/>
        <w:numPr>
          <w:ilvl w:val="0"/>
          <w:numId w:val="2"/>
        </w:numPr>
      </w:pPr>
      <w:r>
        <w:t xml:space="preserve">Script creates assignment to All Devices group</w:t>
      </w:r>
    </w:p>
    <w:p>
      <w:pPr>
        <w:pStyle w:val="ListParagraph"/>
        <w:numPr>
          <w:ilvl w:val="0"/>
          <w:numId w:val="2"/>
        </w:numPr>
      </w:pPr>
      <w:r>
        <w:t xml:space="preserve">Fonts deploy to devices within 8 hours</w:t>
      </w:r>
    </w:p>
    <w:p>
      <w:pPr>
        <w:pStyle w:val="Heading2"/>
        <w:spacing w:before="400"/>
      </w:pPr>
      <w:r>
        <w:t xml:space="preserve">12.3 Script Location</w:t>
      </w:r>
    </w:p>
    <w:p>
      <w:r>
        <w:rPr>
          <w:b/>
          <w:bCs/>
        </w:rPr>
        <w:t xml:space="preserve">Script: </w:t>
      </w:r>
      <w:r>
        <w:t xml:space="preserve">C:\Scripts\Intune\Deploy-Fonts-Intune-Automated.ps1</w:t>
      </w:r>
    </w:p>
    <w:p>
      <w:r>
        <w:br w:type="page"/>
      </w:r>
    </w:p>
    <w:p>
      <w:pPr>
        <w:pStyle w:val="Heading1"/>
      </w:pPr>
      <w:r>
        <w:t xml:space="preserve">13. Terraform Infrastructure as Code</w:t>
      </w:r>
    </w:p>
    <w:p>
      <w:pPr>
        <w:pStyle w:val="Heading2"/>
      </w:pPr>
      <w:r>
        <w:t xml:space="preserve">13.1 Purpose</w:t>
      </w:r>
    </w:p>
    <w:p>
      <w:pPr>
        <w:spacing w:after="200"/>
      </w:pPr>
      <w:r>
        <w:t xml:space="preserve">Provide Infrastructure as Code (IaC) using Terraform for repeatable, version-controlled deployments. Terraform code mirrors the PowerShell scripts for clients who prefer IaC.</w:t>
      </w:r>
    </w:p>
    <w:p>
      <w:pPr>
        <w:pStyle w:val="Heading2"/>
      </w:pPr>
      <w:r>
        <w:t xml:space="preserve">13.2 Terraform Modules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Module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Purpose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Location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front-door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Front Door + WAF</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terraform/modules/front-door/</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Virtual Desktop</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terraform/modules/avd/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bastion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Bastion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terraform/modules/bastion/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network</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VNet, Subnet, NSG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terraform/modules/network/</w:t>
            </w:r>
          </w:p>
        </w:tc>
      </w:tr>
    </w:tbl>
    <w:p>
      <w:pPr>
        <w:pStyle w:val="Heading2"/>
        <w:spacing w:before="400"/>
      </w:pPr>
      <w:r>
        <w:t xml:space="preserve">13.3 Step-by-Step Deployment</w:t>
      </w:r>
    </w:p>
    <w:p>
      <w:pPr>
        <w:pStyle w:val="ListParagraph"/>
        <w:numPr>
          <w:ilvl w:val="0"/>
          <w:numId w:val="2"/>
        </w:numPr>
      </w:pPr>
      <w:r>
        <w:t xml:space="preserve">Install Terraform: https://terraform.io/downloads</w:t>
      </w:r>
    </w:p>
    <w:p>
      <w:pPr>
        <w:pStyle w:val="ListParagraph"/>
        <w:numPr>
          <w:ilvl w:val="0"/>
          <w:numId w:val="2"/>
        </w:numPr>
      </w:pPr>
      <w:r>
        <w:t xml:space="preserve">Clone repository: git clone https://github.com/Riz7886/Pyex-AVD-deployment.git</w:t>
      </w:r>
    </w:p>
    <w:p>
      <w:pPr>
        <w:pStyle w:val="ListParagraph"/>
        <w:numPr>
          <w:ilvl w:val="0"/>
          <w:numId w:val="2"/>
        </w:numPr>
      </w:pPr>
      <w:r>
        <w:t xml:space="preserve">Navigate to module: cd terraform/modules/front-door</w:t>
      </w:r>
    </w:p>
    <w:p>
      <w:pPr>
        <w:pStyle w:val="ListParagraph"/>
        <w:numPr>
          <w:ilvl w:val="0"/>
          <w:numId w:val="2"/>
        </w:numPr>
      </w:pPr>
      <w:r>
        <w:t xml:space="preserve">Copy example tfvars: cp terraform.tfvars.example terraform.tfvars</w:t>
      </w:r>
    </w:p>
    <w:p>
      <w:pPr>
        <w:pStyle w:val="ListParagraph"/>
        <w:numPr>
          <w:ilvl w:val="0"/>
          <w:numId w:val="2"/>
        </w:numPr>
      </w:pPr>
      <w:r>
        <w:t xml:space="preserve">Edit terraform.tfvars with your values</w:t>
      </w:r>
    </w:p>
    <w:p>
      <w:pPr>
        <w:pStyle w:val="ListParagraph"/>
        <w:numPr>
          <w:ilvl w:val="0"/>
          <w:numId w:val="2"/>
        </w:numPr>
      </w:pPr>
      <w:r>
        <w:t xml:space="preserve">Initialize: terraform init</w:t>
      </w:r>
    </w:p>
    <w:p>
      <w:pPr>
        <w:pStyle w:val="ListParagraph"/>
        <w:numPr>
          <w:ilvl w:val="0"/>
          <w:numId w:val="2"/>
        </w:numPr>
      </w:pPr>
      <w:r>
        <w:t xml:space="preserve">Preview: terraform plan</w:t>
      </w:r>
    </w:p>
    <w:p>
      <w:pPr>
        <w:pStyle w:val="ListParagraph"/>
        <w:numPr>
          <w:ilvl w:val="0"/>
          <w:numId w:val="2"/>
        </w:numPr>
      </w:pPr>
      <w:r>
        <w:t xml:space="preserve">Deploy: terraform apply (type yes to confirm)</w:t>
      </w:r>
    </w:p>
    <w:p>
      <w:pPr>
        <w:pStyle w:val="ListParagraph"/>
        <w:numPr>
          <w:ilvl w:val="0"/>
          <w:numId w:val="2"/>
        </w:numPr>
      </w:pPr>
      <w:r>
        <w:t xml:space="preserve">Verify resources in Azure Portal</w:t>
      </w:r>
    </w:p>
    <w:p>
      <w:pPr>
        <w:pStyle w:val="Heading2"/>
        <w:spacing w:before="400"/>
      </w:pPr>
      <w:r>
        <w:t xml:space="preserve">13.4 Repository Location</w:t>
      </w:r>
    </w:p>
    <w:p>
      <w:r>
        <w:rPr>
          <w:b/>
          <w:bCs/>
        </w:rPr>
        <w:t xml:space="preserve">GitHub: </w:t>
      </w:r>
      <w:r>
        <w:t xml:space="preserve">https://github.com/Riz7886/Pyex-AVD-deployment</w:t>
      </w:r>
    </w:p>
    <w:p>
      <w:r>
        <w:br w:type="page"/>
      </w:r>
    </w:p>
    <w:p>
      <w:pPr>
        <w:shd w:fill="333333" w:val="clear"/>
        <w:spacing w:before="0" w:after="200"/>
      </w:pPr>
      <w:r>
        <w:rPr>
          <w:b/>
          <w:bCs/>
          <w:color w:val="FFFFFF"/>
          <w:sz w:val="32"/>
          <w:szCs w:val="32"/>
        </w:rPr>
        <w:t xml:space="preserve">  APPENDIX A: COMPLETE SCRIPT INVENTORY</w:t>
      </w:r>
    </w:p>
    <w:p>
      <w:pPr>
        <w:pStyle w:val="Heading1"/>
      </w:pPr>
      <w:r>
        <w:t xml:space="preserve">Complete Script Inventory (30+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Category</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Script Name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Location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Optimization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Get-IdleResources.ps1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Optimization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Remove-IdleResources.ps1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C:\Scripts\CostOptimization\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Optimization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azure-sql-audit.ps1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C:\Scripts\SQL-Audit-report\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Optimization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Generate-SQL-HTML-Report.ps1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C:\Scripts\SQL-Audit-report\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Optimization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Databricks-Audit.ps1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C:\Scripts\Databricks\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1-Prerequisites-Discovery.ps1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2-Network-Security.ps1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3-Load-Balancer.ps1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4-WAF-FrontDoor.ps1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5-Defender.ps1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6-Custom-Domain.ps1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7-Testing-Verification.ps1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MOVEit Security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DELETE-FrontDoor.ps1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C:\Scripts\MOVEit\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Bastion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Deploy-Bastion-EXISTING.ps1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C:\Scripts\Bastion\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HTML Migration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Migrate-HTML-Status-Page.ps1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C:\Scripts\HTMLMigration\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 Migration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1-Migrate-NonDC-VMs.ps1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C:\Scripts\VM-Migration\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 Migration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2-Migrate-DC-Automated.ps1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C:\Scripts\VM-Migration\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Datadog-COMPLETE-WITH-SECURITY.ps1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C:\Scripts\Datadog\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Datadog-VM-Audit-HTML.ps1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C:\Scripts\Datadog\</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AVD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Deploy-AVD-Production.ps1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C:\Scripts\AVD\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QA Storage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Deploy-QA-BlobStorage.ps1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C:\Scripts\QA-Storage\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URL Redirects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DEPLOY-ALL-URLS-SAFE.ps1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C:\Scripts\URLRedirects\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Intune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Deploy-Fonts-Intune-Automated.ps1</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C:\Scripts\Intune\</w:t>
            </w:r>
          </w:p>
        </w:tc>
      </w:tr>
    </w:tbl>
    <w:p>
      <w:r>
        <w:br w:type="page"/>
      </w:r>
    </w:p>
    <w:p>
      <w:pPr>
        <w:pStyle w:val="Heading1"/>
      </w:pPr>
      <w:r>
        <w:t xml:space="preserve">Appendix B: Common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Error</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Cause</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Solution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CLI not found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CLI not installed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Install from https://aka.ms/installazurecliwindows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Not authenticated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Session expired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Run: Connect-AzAccount or az login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Permission denied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Insufficient RBAC</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Request Contributor role on subscription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Script parsing error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Special characters/encoding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Re-download script, ensure UTF-8 encoding, no BOM</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Resource already exists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Previous deployment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Delete existing resource or use different name</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Quota exceeded</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Subscription limit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Request quota increase in Azure Portal &gt; Subscriptions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NSG blocking traffic</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Missing rules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Add required inbound/outbound rules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SSL certificate error</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Expired or wrong cert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Upload new certificate to Key Vault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VM not responding</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Agent issue</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Restart Azure VM Agent service on VM</w:t>
            </w:r>
          </w:p>
        </w:tc>
      </w:tr>
    </w:tbl>
    <w:p>
      <w:r>
        <w:br w:type="page"/>
      </w:r>
    </w:p>
    <w:p>
      <w:pPr>
        <w:pStyle w:val="Heading1"/>
      </w:pPr>
      <w:r>
        <w:t xml:space="preserve">Appendix C: Maintenance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Task</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Frequency</w:t>
            </w:r>
          </w:p>
        </w:tc>
        <w:tc>
          <w:tcPr>
            <w:tcBorders>
              <w:top w:val="single" w:color="CCCCCC" w:sz="1"/>
              <w:left w:val="single" w:color="CCCCCC" w:sz="1"/>
              <w:bottom w:val="single" w:color="CCCCCC" w:sz="1"/>
              <w:right w:val="single" w:color="CCCCCC" w:sz="1"/>
            </w:tcBorders>
            <w:shd w:fill="0078D4" w:val="clear"/>
            <w:tcMar>
              <w:top w:type="dxa" w:w="50"/>
              <w:left w:type="dxa" w:w="75"/>
              <w:bottom w:type="dxa" w:w="50"/>
              <w:right w:type="dxa" w:w="75"/>
            </w:tcMar>
          </w:tcPr>
          <w:p>
            <w:r>
              <w:rPr>
                <w:b/>
                <w:bCs/>
                <w:color w:val="FFFFFF"/>
              </w:rPr>
              <w:t xml:space="preserve">Script/Action</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Idle Resources Scan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Monthly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Get-IdleResources.ps1</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SQL Database Audit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Quarterly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azure-sql-audit.ps1</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WAF Log Review</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Weekly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Portal &gt; Front Door &gt; WAF Logs</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SSL Certificate Check</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Monthly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Check expiration in Key Vault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 Agent Audit</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Monthly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Datadog-VM-Audit-HTML.ps1</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Backup Verification</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Weekly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Portal &gt; Recovery Services Vault</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Security Recommendations</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Monthly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Portal &gt; Defender for Cloud</w:t>
            </w:r>
          </w:p>
        </w:tc>
      </w:tr>
      <w:tr>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Cost Review</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Monthly</w:t>
            </w:r>
          </w:p>
        </w:tc>
        <w:tc>
          <w:tcPr>
            <w:tcBorders>
              <w:top w:val="single" w:color="CCCCCC" w:sz="1"/>
              <w:left w:val="single" w:color="CCCCCC" w:sz="1"/>
              <w:bottom w:val="single" w:color="CCCCCC" w:sz="1"/>
              <w:right w:val="single" w:color="CCCCCC" w:sz="1"/>
            </w:tcBorders>
            <w:tcMar>
              <w:top w:type="dxa" w:w="50"/>
              <w:left w:type="dxa" w:w="75"/>
              <w:bottom w:type="dxa" w:w="50"/>
              <w:right w:type="dxa" w:w="75"/>
            </w:tcMar>
          </w:tcPr>
          <w:p>
            <w:r>
              <w:t xml:space="preserve">Azure Portal &gt; Cost Management</w:t>
            </w:r>
          </w:p>
        </w:tc>
      </w:tr>
    </w:tbl>
    <w:p>
      <w:pPr>
        <w:spacing w:before="600"/>
        <w:jc w:val="center"/>
      </w:pPr>
      <w:r>
        <w:rPr>
          <w:color w:val="CCCCCC"/>
          <w:sz w:val="24"/>
          <w:szCs w:val="24"/>
        </w:rPr>
        <w:t xml:space="preserve">━━━━━━━━━━━━━━━━━━━━━━━━━━━━━━━━━━━━━━━━</w:t>
      </w:r>
    </w:p>
    <w:p>
      <w:pPr>
        <w:jc w:val="center"/>
      </w:pPr>
      <w:r>
        <w:rPr>
          <w:i/>
          <w:iCs/>
          <w:color w:val="888888"/>
          <w:sz w:val="20"/>
          <w:szCs w:val="20"/>
        </w:rPr>
        <w:t xml:space="preserve">End of Document</w:t>
      </w:r>
    </w:p>
    <w:p>
      <w:pPr>
        <w:jc w:val="center"/>
      </w:pPr>
      <w:r>
        <w:rPr>
          <w:color w:val="888888"/>
          <w:sz w:val="18"/>
          <w:szCs w:val="18"/>
        </w:rPr>
        <w:t xml:space="preserve">Infrastructure Runbooks v3.0 - January 2026</w:t>
      </w:r>
    </w:p>
    <w:p>
      <w:pPr>
        <w:jc w:val="center"/>
      </w:pPr>
      <w:r>
        <w:rPr>
          <w:b/>
          <w:bCs/>
          <w:color w:val="107C10"/>
          <w:sz w:val="22"/>
          <w:szCs w:val="22"/>
        </w:rPr>
        <w:t xml:space="preserve">Total Value Delivered: $119,650+ Annual Savings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PyxHealth Infrastructure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Infrastructure Runbooks &amp; SOPs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78D4"/>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2026-01-09T15:45:39.053Z</dcterms:created>
  <dcterms:modified xsi:type="dcterms:W3CDTF">2026-01-09T15:45:39.054Z</dcterms:modified>
</cp:coreProperties>
</file>

<file path=docProps/custom.xml><?xml version="1.0" encoding="utf-8"?>
<Properties xmlns="http://schemas.openxmlformats.org/officeDocument/2006/custom-properties" xmlns:vt="http://schemas.openxmlformats.org/officeDocument/2006/docPropsVTypes"/>
</file>