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YAZILIM YA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ŞAM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ÖNGÜ MODELLER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İ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Geli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ştirilen yazılımın planlanmasından teslimatına kadar ge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çirilen bütün 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şamalara ve oluşan bu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öngüye “Yaz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ılım Yaşam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öngüsü” denir. Bir yaz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ılım projesi yalnızca kodlamadan oluşmamaktadır. Proje, son halini alana kadar bu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öngü devam eder. Planlama, analiz, tasar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ım,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üretim, test ve bak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ım olmak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üzere alt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 kısımdan oluşur.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PLANLAMA: Temel ihtiyaçlar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ın belirlenmesi, proje planlanması oluşturulduğu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önemdir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ANAL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İZ: Projenin işlevleri detaylı olarak belirlenir. Sistem Gereksinimleri netleştirilir. Talepler ortaya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ıkar.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TASARIM: Analizden sonra ortaya ç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ıkarılar detaylar temel olarak proje bileşenlerine ayrılır. Proje işlemleri adım adım belirlenir. Proje planı oluşturulur. Projenin amacı ve kapsamı, sistem tasarım bilgileri, tasarım detayları, veri modeli, kullanıcı aray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üz tasar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ımları ve UML diyagramları bu aşamada hazırlanır.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ÜRET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İM: Planlama, analiz ve tasarımı tamamlanıp detaylı olarak projenin geliştirilmesi aşamasıdır.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TEST: Projenin alfa ve beta testleri yap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ılarak, projenin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önceki evreleri bir nevi kontrol edilir. Önceki 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şamalarda bir sorun var ise eğer, proje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öngüye 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ğrar.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BAKIM: Proje sonras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 istek, hata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üzeltme, yeni modül ekleme gibi olaylar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ın yapıldığı evredir. Bu evreye “Yazılım Geliştirme Yaşam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öngüsü” denir.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</w:t>
      </w:r>
      <w:r>
        <w:object w:dxaOrig="8442" w:dyaOrig="6732">
          <v:rect xmlns:o="urn:schemas-microsoft-com:office:office" xmlns:v="urn:schemas-microsoft-com:vml" id="rectole0000000000" style="width:422.100000pt;height:336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YAZILIM YA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ŞAM MODELLERİ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Geli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şig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üzel Model: Belli bir model yoktur ki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şiye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özeldir. 1960’larda kullan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ılmıştır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Barok Model: Do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ğrusal bir modellemedir.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öngü yoktur. Dokümantasyon ayr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 yapılır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</w:t>
      </w:r>
      <w:r>
        <w:object w:dxaOrig="8640" w:dyaOrig="4860">
          <v:rect xmlns:o="urn:schemas-microsoft-com:office:office" xmlns:v="urn:schemas-microsoft-com:vml" id="rectole0000000001" style="width:432.000000pt;height:243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Şelale Modeli: Basit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öngülerden olu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şur. Her aşama en az 1 kere tekrar edilir.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öngü içeren modellemelerin temeli say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ılabilir. Tanımlaması iyi olan, kısa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ürede bitirilebilecek projeler için uygundur. Basit yap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ıdadır. Kullanıcı test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üreci olmad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ığından sorunların ge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 farkedilmesi ya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şanabilecek bir sorundur. 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</w:t>
      </w:r>
      <w:r>
        <w:object w:dxaOrig="8640" w:dyaOrig="5597">
          <v:rect xmlns:o="urn:schemas-microsoft-com:office:office" xmlns:v="urn:schemas-microsoft-com:vml" id="rectole0000000002" style="width:432.000000pt;height:279.8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V Süreç Modeli: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Geli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şmiş bir şelale modeli gibidir. İş b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ölümü olan, tan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ımı iyi projeler 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çin kullan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ımı kolaydır.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Üretim ve deneme süreçleri kendi içinde döngülendi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ği bir modeldir.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Üç farkl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ı modelden oluşur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    </w:t>
      </w:r>
      <w:r>
        <w:object w:dxaOrig="8640" w:dyaOrig="5021">
          <v:rect xmlns:o="urn:schemas-microsoft-com:office:office" xmlns:v="urn:schemas-microsoft-com:vml" id="rectole0000000003" style="width:432.000000pt;height:251.0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Kullan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ıcı modeli, projenin analizi ve işlevlerini belirlediğimiz modeldir. Projenin bitmemiş hali teslim edilir.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Mimari modeli, projenin tasarımı ve bileşenleri tamamlanır. Alfa testleri burada yapılır (Sınanmış Sistem).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Ger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çekle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ştirim modeli, kodlamanın ve kod testlerinin yapıldığı b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ölümdür (S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ınanmış Mod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ül). V Modelinin sorunlar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ı ise, risk analizinin olmaması ve 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üreçte kar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şılaşılan sorunların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çözümü için geç kal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ınabilmesidir.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Helezonik(Spiral) Model: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Risk analizinin ön planda olmas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ı ve her aşamada prototip oluşturulması nedeniyle g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ünümüzde oldukça yayg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ın kullanılan bir modelleme bi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çimidir.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İyi tasarlanmış ve iş b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ölümü yüksek olan projeler için uygundur. Dört k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ısımdan oluşur.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5112">
          <v:rect xmlns:o="urn:schemas-microsoft-com:office:office" xmlns:v="urn:schemas-microsoft-com:vml" id="rectole0000000004" style="width:432.000000pt;height:255.6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Planlama: Her a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şama sonunda oluşanlar 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çin yeniden planlama yap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ılır.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Risk Analizi: Riskler analiz edilir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Üretim: Ana ürün ve ara ürünler olu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şturulur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Kullan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ıcı Değerlendirme: Her aşama sonunda oluşan ara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ürünler kullan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ıcı yorumu alınır. Ve bu yorumlar ardından gerekli iyileştirmeler yapılarak diğer aşamaya ge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çilir.</w:t>
      </w:r>
    </w:p>
    <w:p>
      <w:pPr>
        <w:spacing w:before="0" w:after="160" w:line="259"/>
        <w:ind w:right="0" w:left="36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Küçük projeler için maddi bak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ımdan ve 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üre aç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ısından zorluklar yaratır.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br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Artımsal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Geliştirme Modeli: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Bu modelde proje par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çalan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ır ve kullanıcının isteğine g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öre bu parçalar 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ıralanır. Bu par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çalar birle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şerek ara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ürünü olu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şturur ve kullanıcı tarafından kullanılır. Ara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ürünler oldu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ğu gibi durmaz. 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ürekli yenilikler getirilir. Bu modeldeki amaçlanan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şey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üretim sürerken, kullan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ıcının kullanıp, yorumlayıp geri bildirim vermesini ama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çlar. Bu model daha çok uzun süreli ve belirsizli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ğin fazla olduğu projelerde kullanılır.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Evrimsel Geliştirme Modeli: İlk tam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ölçekli modeldir. Büyük alanlara yay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ılmış, b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üyük firmalar için önerilir. Her a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şamada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üretilen ürün tam 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şlevselliğe sahiptir. Modelin başarısı ilk 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üzenin ba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şarısına bağlıdır</w:t>
      </w:r>
      <w:r>
        <w:rPr>
          <w:rFonts w:ascii="Calibri" w:hAnsi="Calibri" w:cs="Calibri" w:eastAsia="Calibri"/>
          <w:color w:val="000000"/>
          <w:spacing w:val="0"/>
          <w:position w:val="0"/>
          <w:sz w:val="31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br/>
      </w:r>
      <w:r>
        <w:rPr>
          <w:rFonts w:ascii="Calibri" w:hAnsi="Calibri" w:cs="Calibri" w:eastAsia="Calibri"/>
          <w:color w:val="000000"/>
          <w:spacing w:val="0"/>
          <w:position w:val="0"/>
          <w:sz w:val="31"/>
          <w:shd w:fill="auto" w:val="clear"/>
        </w:rPr>
        <w:t xml:space="preserve">Çevik modeller: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Ekip içi diyalo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ğu arttırmak ve dinamik bir grup oluşturmak 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çin kurulan modellerdir. Ba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şlıca 2 tane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çevik grup bulunur. Günümüzde modelleme için kullan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ılan en pop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üler kavramlar bu ba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şlık altındadır.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br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Extreme Programming: 1996 yılında kurulan sistem, projeyi 4 başlıkta ele alır.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Basitlik: Yaz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ılan kodun ve yapılan işin sade, anlaşılır ve karmaşık olmadan            yapılmasını gerektirir. Uzun uzun dok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ümantasyondan uzak durulur</w:t>
      </w:r>
      <w:r>
        <w:rPr>
          <w:rFonts w:ascii="Calibri" w:hAnsi="Calibri" w:cs="Calibri" w:eastAsia="Calibri"/>
          <w:color w:val="000000"/>
          <w:spacing w:val="0"/>
          <w:position w:val="0"/>
          <w:sz w:val="31"/>
          <w:shd w:fill="auto" w:val="clear"/>
        </w:rPr>
        <w:t xml:space="preserve">.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Cesaret: Projeye devam edilirken cesur olunmal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ıdır. Projede cesurca karar almayı bilmek gerekmektedir.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Geri Dönü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ş: M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ü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şteri ve ekip arasındaki iletişim 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ürekli korunmal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ıdır. M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ü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şterinin isteği veya karşılaştığı hata karşısında hemen geri 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önü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ş yapılabilmelidir.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İletişim: Ekip 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çi diyalo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ğu koruyup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çal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ışma ortamını ekip 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çin daha kolay bir hale getirmek amaçlan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ır.</w:t>
      </w:r>
    </w:p>
    <w:p>
      <w:pPr>
        <w:spacing w:before="0" w:after="160" w:line="259"/>
        <w:ind w:right="0" w:left="36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SCRUM: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Projeyi “Sprint” denilen parçalara ay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ıran bu modelde her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çevik modelde oldu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ğu gibi ekip 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çi ileti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şim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önemlidir. SCRUM temelde 3 ögeden olu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şur. Bunlar rol, toplantı ve ara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çlard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ır.</w:t>
      </w:r>
    </w:p>
    <w:p>
      <w:pPr>
        <w:spacing w:before="0" w:after="160" w:line="259"/>
        <w:ind w:right="0" w:left="36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Rol: Ürün sahibi, Scrum beyni ve Scrum ekibinden olu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şur.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Ürün sahibi k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ısaca projenin lideridir. Scrum beyni ekibi Scrum kurallarına g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öre kontrol eder. Scrum ekibi ise projeyi yapan 5-11 ki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şilik yazılım ekibidir.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br/>
        <w:br/>
        <w:br/>
      </w:r>
    </w:p>
    <w:p>
      <w:pPr>
        <w:spacing w:before="0" w:after="160" w:line="259"/>
        <w:ind w:right="0" w:left="36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Toplant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ı: Scrum’ın olmazsa olmazı toplantılardır. Toplantılar g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ünlük ve haftal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ık olur. Her sprint 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çin ayr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ı toplantılar yapılır. Beynin ekibine o g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ün yapacaklar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ını, 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ün yapt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ıklarını anlattığı toplantılardır.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Ara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ç: Envanter ve gereksinimler olu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şturulur. Her sprinte ait dok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ümantasyon yap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ılır. Zamanlama ve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çizelge olu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şturulması da yapılır</w:t>
      </w:r>
    </w:p>
    <w:p>
      <w:pPr>
        <w:spacing w:before="0" w:after="160" w:line="259"/>
        <w:ind w:right="0" w:left="36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Scrum günümüzde en çok kullan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ılan y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öntemdir. Sadece yaz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ılımda değil ekip 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çeren her olguda kullan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ılabilir.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br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Hangi Yazılım Geliştirme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Modeli?</w:t>
      </w:r>
    </w:p>
    <w:p>
      <w:pPr>
        <w:spacing w:before="0" w:after="160" w:line="259"/>
        <w:ind w:right="0" w:left="36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Geli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şig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üzel ve Barok modelleri geri dönüt olmamas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ı ve 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öngüden mahrum olmalar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ı nedeniyle artık kullanılmamaktadır.</w:t>
      </w:r>
    </w:p>
    <w:p>
      <w:pPr>
        <w:spacing w:before="0" w:after="160" w:line="259"/>
        <w:ind w:right="0" w:left="36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Şelale modeli k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üçük projeler için oldukça kullan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ışlıdır. Her adımda 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öngüye girmesi nedeniyle hala kullan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ılabilir bir modeldir. </w:t>
      </w:r>
    </w:p>
    <w:p>
      <w:pPr>
        <w:spacing w:before="0" w:after="160" w:line="259"/>
        <w:ind w:right="0" w:left="36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V Süreç modeli, geli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şmiş bir şelale modeli olarak adlandırılabilir ve kullanışlılığını hala korumaktadır.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Üretim ve Deneme süreçleri kendi içinde döngülenen bir model oldu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ğu 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çin uygulamas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ı ve takibi kolaydır. Orta b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üyüklükteki projeler için uygundur. Risk analizi basamaklar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ı olmaması gibi sorunlar 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çerir.</w:t>
      </w:r>
    </w:p>
    <w:p>
      <w:pPr>
        <w:spacing w:before="0" w:after="160" w:line="259"/>
        <w:ind w:right="0" w:left="36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Spiral modelde kullan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ıcının her adıma olması bir avantajdır. B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üyük projeler için idealdir. Hatalar erken giderilir. Risk analizi yap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ılır. Karmaşık olması, uzun 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ürmesi ve dokümantasyonun fazla olmas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ı başlıca dezavantajlarıdır.</w:t>
      </w:r>
    </w:p>
    <w:p>
      <w:pPr>
        <w:spacing w:before="0" w:after="160" w:line="259"/>
        <w:ind w:right="0" w:left="36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Art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ımsal modelde kullanıcı projeyi kendi isteğiyle projeyi par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çalar ve bu kullan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ıcı memnuniyeti sağlar. </w:t>
      </w:r>
    </w:p>
    <w:p>
      <w:pPr>
        <w:spacing w:before="0" w:after="160" w:line="259"/>
        <w:ind w:right="0" w:left="36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Çevik modelde, mü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şterilerle iletişim ve ekip 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çindeki ileti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şim y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üksektir, hatalar en aza indirgenir, uyarlanmas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ı kolaydır, değişiklik yapmak 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çin aç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ık ve esnektir, ekip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önemli bir konumdad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ır, ancak dok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ümantasyon çok ayr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ıntılı olmadığı 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çin talep nedeniyle çok 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ıra dışıdır. 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ürekli de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ğişiyor, bu y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üzden çal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ışma saatleri aşırı olabilir. Bug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ün yayg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ın olarak kullanılan bir model. "Evrimsel geliştirme y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önteminde", kullan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ıcılar gereksinimleri daha iyi anlayabilir ve hataları azaltabilir, ancak 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üreç daha az aç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ıktır ve bakımı zordur.</w:t>
      </w:r>
    </w:p>
    <w:p>
      <w:pPr>
        <w:spacing w:before="0" w:after="160" w:line="259"/>
        <w:ind w:right="0" w:left="36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36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36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36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36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36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36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Hangi Model Benim Projeme Daha Uygun?</w:t>
      </w:r>
    </w:p>
    <w:p>
      <w:pPr>
        <w:spacing w:before="0" w:after="160" w:line="259"/>
        <w:ind w:right="0" w:left="36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V modeli, dü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ş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ük belirsizli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ği ve net iş tanımları olan bilgi teknolojisi projeleri 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çin uygun bir modeldir.</w:t>
      </w:r>
    </w:p>
    <w:p>
      <w:pPr>
        <w:spacing w:before="0" w:after="160" w:line="259"/>
        <w:ind w:right="0" w:left="36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36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Evrimsel geli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şim y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öntemleri geni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ş bir kitleyi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çekecek projeler için kullan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ılabilir. </w:t>
      </w:r>
    </w:p>
    <w:p>
      <w:pPr>
        <w:spacing w:before="0" w:after="160" w:line="259"/>
        <w:ind w:right="0" w:left="36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Büyük, pahal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ı ve uzun vadeli projelerde spiral model veya artımlı geliştirme modeli uygundur.</w:t>
      </w:r>
    </w:p>
    <w:p>
      <w:pPr>
        <w:spacing w:before="0" w:after="160" w:line="259"/>
        <w:ind w:right="0" w:left="36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Çevik model, uzun süre dayanmayan küçük ve orta ölçekli projeler için uygundur. </w:t>
      </w:r>
    </w:p>
    <w:p>
      <w:pPr>
        <w:spacing w:before="0" w:after="160" w:line="259"/>
        <w:ind w:right="0" w:left="36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Şelale modeli k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üçük ve iyi tan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ımlanmış projeler 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çin kullan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ılabilir.</w:t>
      </w:r>
    </w:p>
    <w:p>
      <w:pPr>
        <w:spacing w:before="0" w:after="160" w:line="259"/>
        <w:ind w:right="0" w:left="36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36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36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SCRUM Modeli Günümüzde Neden Daha Yayg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ın?</w:t>
      </w:r>
    </w:p>
    <w:p>
      <w:pPr>
        <w:spacing w:before="0" w:after="160" w:line="259"/>
        <w:ind w:right="0" w:left="36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SCRUM günümüzde en yayg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ın kullanılan yazılım geliştirme y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öntemidir. Sadece yaz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ılım geliştirme 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çin de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ğil, aynı zamanda bir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çok sistemin geli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ştirilmesi 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çin de kullan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ılır. Sebebi zaman ve para tasarrufu, o y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üksek teknolojiye ve en son geli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şmelere kolayca uyum sağlayabilme, tam olarak tanımlanmamış karmaşık projeler 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çin çok uygun olmas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ıdır.  Ekip 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çinde yüksek düzeyde ileti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şim sağlamak,ve  hataları erkenden tespit etme ve 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üzeltme, kullan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ıcılardan 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ürekli geri bildirim almas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ı 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üreci uzat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ır. Ancak sorun azalır.  Diğer yazılım geliştirme y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öntemleri gibi, de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ğişen ihtiya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çlara 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ızlı cevap verir.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2">
    <w:abstractNumId w:val="6"/>
  </w:num>
  <w:num w:numId="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0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embeddings/oleObject4.bin" Id="docRId8" Type="http://schemas.openxmlformats.org/officeDocument/2006/relationships/oleObject" /><Relationship Target="media/image0.wmf" Id="docRId1" Type="http://schemas.openxmlformats.org/officeDocument/2006/relationships/image" /><Relationship Target="styles.xml" Id="docRId11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/Relationships>
</file>