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093F" w14:textId="77777777" w:rsidR="00893747" w:rsidRDefault="00893747">
      <w:pPr>
        <w:rPr>
          <w:b/>
          <w:bCs/>
          <w:sz w:val="44"/>
          <w:szCs w:val="44"/>
        </w:rPr>
      </w:pPr>
      <w:bookmarkStart w:id="0" w:name="_GoBack"/>
      <w:bookmarkEnd w:id="0"/>
      <w:r>
        <w:rPr>
          <w:b/>
          <w:bCs/>
          <w:sz w:val="44"/>
          <w:szCs w:val="44"/>
        </w:rPr>
        <w:t>NAMA : TITO SAPUTRA</w:t>
      </w:r>
    </w:p>
    <w:p w14:paraId="1CEE6B03" w14:textId="77777777" w:rsidR="00893747" w:rsidRDefault="00893747">
      <w:pPr>
        <w:rPr>
          <w:b/>
          <w:bCs/>
          <w:sz w:val="44"/>
          <w:szCs w:val="44"/>
        </w:rPr>
      </w:pPr>
      <w:r>
        <w:rPr>
          <w:b/>
          <w:bCs/>
          <w:sz w:val="44"/>
          <w:szCs w:val="44"/>
        </w:rPr>
        <w:t>KELAS : X. MIPA 5</w:t>
      </w:r>
    </w:p>
    <w:p w14:paraId="481A45C1" w14:textId="77777777" w:rsidR="008A48B1" w:rsidRDefault="008A48B1" w:rsidP="008A48B1">
      <w:pPr>
        <w:rPr>
          <w:b/>
          <w:bCs/>
          <w:sz w:val="44"/>
          <w:szCs w:val="44"/>
        </w:rPr>
      </w:pPr>
    </w:p>
    <w:p w14:paraId="783F097C" w14:textId="32F2DD8C" w:rsidR="00893747" w:rsidRDefault="003879AB" w:rsidP="008A48B1">
      <w:pPr>
        <w:ind w:left="1440"/>
        <w:rPr>
          <w:b/>
          <w:bCs/>
          <w:sz w:val="28"/>
          <w:szCs w:val="28"/>
        </w:rPr>
      </w:pPr>
      <w:r w:rsidRPr="008A48B1">
        <w:rPr>
          <w:b/>
          <w:bCs/>
          <w:sz w:val="28"/>
          <w:szCs w:val="28"/>
        </w:rPr>
        <w:t xml:space="preserve">PENDAPAT MENGENAI </w:t>
      </w:r>
      <w:r w:rsidR="008A48B1" w:rsidRPr="008A48B1">
        <w:rPr>
          <w:b/>
          <w:bCs/>
          <w:sz w:val="28"/>
          <w:szCs w:val="28"/>
        </w:rPr>
        <w:t>DAMPAK VIRUS COVID-19</w:t>
      </w:r>
    </w:p>
    <w:p w14:paraId="2A2A14EF" w14:textId="2B71DCD5" w:rsidR="008A48B1" w:rsidRDefault="008A48B1" w:rsidP="008A48B1">
      <w:pPr>
        <w:ind w:left="1440"/>
        <w:rPr>
          <w:b/>
          <w:bCs/>
          <w:sz w:val="28"/>
          <w:szCs w:val="28"/>
        </w:rPr>
      </w:pPr>
    </w:p>
    <w:p w14:paraId="4A31A035" w14:textId="7F151F35" w:rsidR="008A48B1" w:rsidRDefault="00710606" w:rsidP="008A48B1">
      <w:pPr>
        <w:rPr>
          <w:rFonts w:eastAsia="Times New Roman"/>
          <w:sz w:val="28"/>
          <w:szCs w:val="28"/>
        </w:rPr>
      </w:pPr>
      <w:r w:rsidRPr="00987847">
        <w:rPr>
          <w:rFonts w:eastAsia="Times New Roman"/>
          <w:sz w:val="28"/>
          <w:szCs w:val="28"/>
        </w:rPr>
        <w:t xml:space="preserve">tanggapan mengenai pengaruh dampak virus covid-19 dari segi ekonomi, sosial, dan pendidikan, dan upaya apa </w:t>
      </w:r>
      <w:r w:rsidR="00987847" w:rsidRPr="00987847">
        <w:rPr>
          <w:rFonts w:eastAsia="Times New Roman"/>
          <w:sz w:val="28"/>
          <w:szCs w:val="28"/>
        </w:rPr>
        <w:t>yang</w:t>
      </w:r>
      <w:r w:rsidRPr="00987847">
        <w:rPr>
          <w:rFonts w:eastAsia="Times New Roman"/>
          <w:sz w:val="28"/>
          <w:szCs w:val="28"/>
        </w:rPr>
        <w:t xml:space="preserve"> harus dilakukan pemerintah agar memutus mata rantai Penularan covid-19 ? upaya  terhindar dari penularan virus covid-19</w:t>
      </w:r>
      <w:r w:rsidR="00987847">
        <w:rPr>
          <w:rFonts w:eastAsia="Times New Roman"/>
          <w:sz w:val="28"/>
          <w:szCs w:val="28"/>
        </w:rPr>
        <w:t>.</w:t>
      </w:r>
    </w:p>
    <w:p w14:paraId="7A968D11" w14:textId="44DCC006" w:rsidR="00807877" w:rsidRDefault="00807877" w:rsidP="008A48B1">
      <w:pPr>
        <w:rPr>
          <w:sz w:val="28"/>
          <w:szCs w:val="28"/>
        </w:rPr>
      </w:pPr>
    </w:p>
    <w:p w14:paraId="63BF6E69" w14:textId="3BB255F5" w:rsidR="00807877" w:rsidRPr="00800016" w:rsidRDefault="00807877" w:rsidP="00800016">
      <w:pPr>
        <w:pStyle w:val="DaftarParagraf"/>
        <w:numPr>
          <w:ilvl w:val="0"/>
          <w:numId w:val="1"/>
        </w:numPr>
        <w:rPr>
          <w:sz w:val="28"/>
          <w:szCs w:val="28"/>
        </w:rPr>
      </w:pPr>
      <w:r w:rsidRPr="00800016">
        <w:rPr>
          <w:sz w:val="28"/>
          <w:szCs w:val="28"/>
        </w:rPr>
        <w:t>DAMPAK VIRUS COVID-19</w:t>
      </w:r>
    </w:p>
    <w:p w14:paraId="5A333111" w14:textId="11D0459D" w:rsidR="00800016" w:rsidRPr="00504461" w:rsidRDefault="00800016" w:rsidP="00800016">
      <w:pPr>
        <w:pStyle w:val="DaftarParagraf"/>
        <w:numPr>
          <w:ilvl w:val="0"/>
          <w:numId w:val="2"/>
        </w:numPr>
        <w:rPr>
          <w:sz w:val="28"/>
          <w:szCs w:val="28"/>
        </w:rPr>
      </w:pPr>
      <w:r>
        <w:rPr>
          <w:sz w:val="28"/>
          <w:szCs w:val="28"/>
        </w:rPr>
        <w:t xml:space="preserve">Segi Ekonomi : </w:t>
      </w:r>
      <w:r w:rsidR="0055686D" w:rsidRPr="001D3EFC">
        <w:rPr>
          <w:rFonts w:eastAsia="Times New Roman"/>
          <w:sz w:val="28"/>
          <w:szCs w:val="28"/>
        </w:rPr>
        <w:t>Penyebaran wabah COVID-19 yang begitu cepat di RI tentunya memberikan pengaruh yang bagi ekonomi Indonesia. Himbauan physical distancing, bekerja, belajar dan beribadah di rumah, hingga pelarangan kegiatan yang menimbulkan kerumunan tentunya membuat roda ekonomi nyaris terhenti.</w:t>
      </w:r>
      <w:r w:rsidR="00966291">
        <w:rPr>
          <w:rFonts w:eastAsia="Times New Roman"/>
          <w:sz w:val="28"/>
          <w:szCs w:val="28"/>
        </w:rPr>
        <w:t xml:space="preserve"> </w:t>
      </w:r>
      <w:r w:rsidR="00966291" w:rsidRPr="001D3EFC">
        <w:rPr>
          <w:rFonts w:eastAsia="Times New Roman"/>
          <w:sz w:val="28"/>
          <w:szCs w:val="28"/>
        </w:rPr>
        <w:t>Penurunan pertumbuhan ekonomi global, khususnya negara-negara tujuan ekspor dan pelemahan harga-harga komoditas akan memberikan tekanan pada ekspor Indonesia. Hal yang sama juga terjadi pada ekspor jasa khususnya jasa perjalanan atau pariwisata. Yang pastinya ini pasti akan sangat merugikan ekonomi Indonesia</w:t>
      </w:r>
    </w:p>
    <w:p w14:paraId="7E0B42F7" w14:textId="77777777" w:rsidR="00504461" w:rsidRPr="004F207B" w:rsidRDefault="00504461" w:rsidP="00504461">
      <w:pPr>
        <w:pStyle w:val="DaftarParagraf"/>
        <w:ind w:left="1080"/>
        <w:rPr>
          <w:sz w:val="28"/>
          <w:szCs w:val="28"/>
        </w:rPr>
      </w:pPr>
    </w:p>
    <w:p w14:paraId="1C94FCE1" w14:textId="28E1720E" w:rsidR="0085025F" w:rsidRPr="0085025F" w:rsidRDefault="004F207B" w:rsidP="0085025F">
      <w:pPr>
        <w:pStyle w:val="DaftarParagraf"/>
        <w:numPr>
          <w:ilvl w:val="0"/>
          <w:numId w:val="2"/>
        </w:numPr>
        <w:rPr>
          <w:sz w:val="28"/>
          <w:szCs w:val="28"/>
        </w:rPr>
      </w:pPr>
      <w:r>
        <w:rPr>
          <w:rFonts w:eastAsia="Times New Roman"/>
          <w:sz w:val="28"/>
          <w:szCs w:val="28"/>
        </w:rPr>
        <w:t>Segi Sosial</w:t>
      </w:r>
      <w:r w:rsidR="002D6B2F">
        <w:rPr>
          <w:rFonts w:eastAsia="Times New Roman"/>
          <w:sz w:val="28"/>
          <w:szCs w:val="28"/>
        </w:rPr>
        <w:t xml:space="preserve"> : </w:t>
      </w:r>
      <w:r w:rsidR="002D6B2F" w:rsidRPr="00D94390">
        <w:rPr>
          <w:rFonts w:eastAsia="Times New Roman"/>
          <w:sz w:val="28"/>
          <w:szCs w:val="28"/>
        </w:rPr>
        <w:t>Virus Corona membawa dampak yang sangat luar biasa, semua orang merasakan kepanikan yang sangat luar biasa.</w:t>
      </w:r>
      <w:r w:rsidR="002D6B2F">
        <w:rPr>
          <w:rFonts w:eastAsia="Times New Roman"/>
          <w:sz w:val="28"/>
          <w:szCs w:val="28"/>
        </w:rPr>
        <w:t xml:space="preserve"> </w:t>
      </w:r>
      <w:r w:rsidR="002D6B2F" w:rsidRPr="00D94390">
        <w:rPr>
          <w:rFonts w:eastAsia="Times New Roman"/>
          <w:sz w:val="28"/>
          <w:szCs w:val="28"/>
        </w:rPr>
        <w:t xml:space="preserve">Kepanikan </w:t>
      </w:r>
      <w:r w:rsidR="00D429B1">
        <w:rPr>
          <w:rFonts w:eastAsia="Times New Roman"/>
          <w:sz w:val="28"/>
          <w:szCs w:val="28"/>
        </w:rPr>
        <w:t xml:space="preserve">itu </w:t>
      </w:r>
      <w:r w:rsidR="002D6B2F" w:rsidRPr="00D94390">
        <w:rPr>
          <w:rFonts w:eastAsia="Times New Roman"/>
          <w:sz w:val="28"/>
          <w:szCs w:val="28"/>
        </w:rPr>
        <w:t xml:space="preserve">justru akan menambah masalah, karena di situlah letak ketidaktenangan kita dalam menghadapi bahaya virus Corona, namun jika kita tetap menjaga dan meningkatkan kewaspadaan terhadap bahaya virus Corona, maka kita akan menemukan solusinya. Jangan terlalu percaya dengan pemberitaan yang tidak jelas sumbernya, yang mana kita terlalu sering terjebak dan percaya begitu saja oleh berita yang didapat di media sosial </w:t>
      </w:r>
      <w:r w:rsidR="002D6B2F">
        <w:rPr>
          <w:rFonts w:eastAsia="Times New Roman"/>
          <w:sz w:val="28"/>
          <w:szCs w:val="28"/>
        </w:rPr>
        <w:t>.</w:t>
      </w:r>
      <w:r w:rsidR="00DA6414">
        <w:rPr>
          <w:rFonts w:eastAsia="Times New Roman"/>
          <w:sz w:val="28"/>
          <w:szCs w:val="28"/>
        </w:rPr>
        <w:t xml:space="preserve"> Dampak lainnya yaitu orang </w:t>
      </w:r>
      <w:r w:rsidR="001C3BA5">
        <w:rPr>
          <w:rFonts w:eastAsia="Times New Roman"/>
          <w:sz w:val="28"/>
          <w:szCs w:val="28"/>
        </w:rPr>
        <w:t xml:space="preserve">- </w:t>
      </w:r>
      <w:r w:rsidR="00DA6414">
        <w:rPr>
          <w:rFonts w:eastAsia="Times New Roman"/>
          <w:sz w:val="28"/>
          <w:szCs w:val="28"/>
        </w:rPr>
        <w:t xml:space="preserve">orang tidak dapat </w:t>
      </w:r>
      <w:r w:rsidR="006B33F1">
        <w:rPr>
          <w:rFonts w:eastAsia="Times New Roman"/>
          <w:sz w:val="28"/>
          <w:szCs w:val="28"/>
        </w:rPr>
        <w:t>menjalani aktivitas seperti biasa akibat dari virus covid-19 ini.</w:t>
      </w:r>
    </w:p>
    <w:p w14:paraId="3D555D30" w14:textId="77777777" w:rsidR="0085025F" w:rsidRPr="0085025F" w:rsidRDefault="0085025F" w:rsidP="0085025F">
      <w:pPr>
        <w:pStyle w:val="DaftarParagraf"/>
        <w:rPr>
          <w:sz w:val="28"/>
          <w:szCs w:val="28"/>
        </w:rPr>
      </w:pPr>
    </w:p>
    <w:p w14:paraId="5F0279D7" w14:textId="7ACDB92A" w:rsidR="00740E57" w:rsidRDefault="0085025F" w:rsidP="00740E57">
      <w:pPr>
        <w:pStyle w:val="DaftarParagraf"/>
        <w:numPr>
          <w:ilvl w:val="0"/>
          <w:numId w:val="3"/>
        </w:numPr>
        <w:rPr>
          <w:sz w:val="28"/>
          <w:szCs w:val="28"/>
        </w:rPr>
      </w:pPr>
      <w:r>
        <w:rPr>
          <w:sz w:val="28"/>
          <w:szCs w:val="28"/>
        </w:rPr>
        <w:t>Segi Pendidikan</w:t>
      </w:r>
      <w:r w:rsidR="00740E57">
        <w:rPr>
          <w:sz w:val="28"/>
          <w:szCs w:val="28"/>
        </w:rPr>
        <w:t xml:space="preserve"> : </w:t>
      </w:r>
      <w:r w:rsidR="00740E57" w:rsidRPr="00D94390">
        <w:rPr>
          <w:rFonts w:eastAsia="Times New Roman"/>
          <w:sz w:val="28"/>
          <w:szCs w:val="28"/>
        </w:rPr>
        <w:t xml:space="preserve"> Para siswa dan mahasiswa secara otomatis akan merasakan keterlambatan dalam proses pendidikan yang dijalaninya</w:t>
      </w:r>
      <w:r w:rsidR="00521AF2">
        <w:rPr>
          <w:rFonts w:eastAsia="Times New Roman"/>
          <w:sz w:val="28"/>
          <w:szCs w:val="28"/>
        </w:rPr>
        <w:t xml:space="preserve"> karena harus belajar dirumah </w:t>
      </w:r>
      <w:r w:rsidR="00740E57" w:rsidRPr="00D94390">
        <w:rPr>
          <w:rFonts w:eastAsia="Times New Roman"/>
          <w:sz w:val="28"/>
          <w:szCs w:val="28"/>
        </w:rPr>
        <w:t>. Hal ini bisa mengakibatkan pada terhambatnya perkembangan kematangan mereka di masa yang akan datang.  Adapun untuk terhambatnya proses pendidikan karena penutupan dan penundaan waktu belajar, maka perlu disiapkan solusi . Salah satu yang bisa dilakukan adalah dengan sistem pembelajaran jarak jauh dengan memanfaat teknologi yang ada. Sebab jika tidak, maka ini akan memberikan dampak negatif terhadap perkembangan kematangan hasil dan pencapaian dari proses pendidikan. </w:t>
      </w:r>
      <w:r w:rsidR="00740E57" w:rsidRPr="00D94390">
        <w:rPr>
          <w:rFonts w:eastAsia="Times New Roman"/>
          <w:sz w:val="28"/>
          <w:szCs w:val="28"/>
        </w:rPr>
        <w:br/>
      </w:r>
    </w:p>
    <w:p w14:paraId="414567F5" w14:textId="1EB20AD5" w:rsidR="009C0388" w:rsidRDefault="009C0388" w:rsidP="009C0388">
      <w:pPr>
        <w:pStyle w:val="DaftarParagraf"/>
        <w:rPr>
          <w:sz w:val="28"/>
          <w:szCs w:val="28"/>
        </w:rPr>
      </w:pPr>
    </w:p>
    <w:p w14:paraId="4EF53A17" w14:textId="0AABF8D4" w:rsidR="00FD4242" w:rsidRPr="00872F2F" w:rsidRDefault="0038797A" w:rsidP="00872F2F">
      <w:pPr>
        <w:pStyle w:val="DaftarParagraf"/>
        <w:numPr>
          <w:ilvl w:val="0"/>
          <w:numId w:val="1"/>
        </w:numPr>
        <w:rPr>
          <w:sz w:val="28"/>
          <w:szCs w:val="28"/>
        </w:rPr>
      </w:pPr>
      <w:r>
        <w:rPr>
          <w:rFonts w:eastAsia="Times New Roman"/>
          <w:sz w:val="28"/>
          <w:szCs w:val="28"/>
        </w:rPr>
        <w:t>Up</w:t>
      </w:r>
      <w:r w:rsidR="0023288D" w:rsidRPr="0023288D">
        <w:rPr>
          <w:rFonts w:eastAsia="Times New Roman"/>
          <w:sz w:val="28"/>
          <w:szCs w:val="28"/>
        </w:rPr>
        <w:t xml:space="preserve">aya apa </w:t>
      </w:r>
      <w:r w:rsidR="0023288D">
        <w:rPr>
          <w:rFonts w:eastAsia="Times New Roman"/>
          <w:sz w:val="28"/>
          <w:szCs w:val="28"/>
        </w:rPr>
        <w:t>yang</w:t>
      </w:r>
      <w:r w:rsidR="0023288D" w:rsidRPr="0023288D">
        <w:rPr>
          <w:rFonts w:eastAsia="Times New Roman"/>
          <w:sz w:val="28"/>
          <w:szCs w:val="28"/>
        </w:rPr>
        <w:t xml:space="preserve"> harus dilakukan pemerintah agar memutus mata rantai Penularan covid-19</w:t>
      </w:r>
    </w:p>
    <w:p w14:paraId="73E6577E" w14:textId="202BA239" w:rsidR="004C626D" w:rsidRDefault="00205341" w:rsidP="00644066">
      <w:pPr>
        <w:pStyle w:val="DaftarParagraf"/>
        <w:numPr>
          <w:ilvl w:val="0"/>
          <w:numId w:val="3"/>
        </w:numPr>
        <w:rPr>
          <w:sz w:val="28"/>
          <w:szCs w:val="28"/>
        </w:rPr>
      </w:pPr>
      <w:r>
        <w:rPr>
          <w:sz w:val="28"/>
          <w:szCs w:val="28"/>
        </w:rPr>
        <w:t>Lockdown wilayah yang penyebaran virusnya luas</w:t>
      </w:r>
    </w:p>
    <w:p w14:paraId="44FB31F5" w14:textId="44A929F8" w:rsidR="00FD4242" w:rsidRPr="00A31027" w:rsidRDefault="00FD4242" w:rsidP="00644066">
      <w:pPr>
        <w:pStyle w:val="DaftarParagraf"/>
        <w:numPr>
          <w:ilvl w:val="0"/>
          <w:numId w:val="3"/>
        </w:numPr>
        <w:rPr>
          <w:color w:val="000000" w:themeColor="text1"/>
          <w:sz w:val="28"/>
          <w:szCs w:val="28"/>
        </w:rPr>
      </w:pPr>
      <w:r>
        <w:rPr>
          <w:sz w:val="28"/>
          <w:szCs w:val="28"/>
        </w:rPr>
        <w:t>Menutup</w:t>
      </w:r>
      <w:r w:rsidR="003976F6">
        <w:rPr>
          <w:sz w:val="28"/>
          <w:szCs w:val="28"/>
        </w:rPr>
        <w:t xml:space="preserve"> tempat umum yang memungkinkan adanya keramaian</w:t>
      </w:r>
      <w:r w:rsidR="006F1CF7">
        <w:rPr>
          <w:sz w:val="28"/>
          <w:szCs w:val="28"/>
        </w:rPr>
        <w:t xml:space="preserve"> seperti </w:t>
      </w:r>
      <w:r w:rsidR="006F1CF7" w:rsidRPr="00A31027">
        <w:rPr>
          <w:rFonts w:eastAsia="Times New Roman" w:cs="Arial"/>
          <w:color w:val="000000" w:themeColor="text1"/>
          <w:spacing w:val="18"/>
          <w:sz w:val="28"/>
          <w:szCs w:val="28"/>
          <w:shd w:val="clear" w:color="auto" w:fill="FFFFFF"/>
        </w:rPr>
        <w:t>mal, restoran, kafe </w:t>
      </w:r>
    </w:p>
    <w:p w14:paraId="2A205AEC" w14:textId="6C30BC49" w:rsidR="003976F6" w:rsidRPr="00C4015D" w:rsidRDefault="003141D6" w:rsidP="00644066">
      <w:pPr>
        <w:pStyle w:val="DaftarParagraf"/>
        <w:numPr>
          <w:ilvl w:val="0"/>
          <w:numId w:val="3"/>
        </w:numPr>
        <w:rPr>
          <w:color w:val="000000" w:themeColor="text1"/>
          <w:sz w:val="28"/>
          <w:szCs w:val="28"/>
        </w:rPr>
      </w:pPr>
      <w:r w:rsidRPr="003141D6">
        <w:rPr>
          <w:rFonts w:eastAsia="Times New Roman" w:cs="Arial"/>
          <w:color w:val="000000" w:themeColor="text1"/>
          <w:sz w:val="28"/>
          <w:szCs w:val="28"/>
          <w:shd w:val="clear" w:color="auto" w:fill="FFFFFF"/>
        </w:rPr>
        <w:t>menerapkan belajar di rumah, ibadah di rumah dan kerja di rumah </w:t>
      </w:r>
      <w:r w:rsidRPr="003141D6">
        <w:rPr>
          <w:rStyle w:val="Penekanan"/>
          <w:rFonts w:eastAsia="Times New Roman" w:cs="Arial"/>
          <w:color w:val="000000" w:themeColor="text1"/>
          <w:sz w:val="28"/>
          <w:szCs w:val="28"/>
          <w:shd w:val="clear" w:color="auto" w:fill="FFFFFF"/>
        </w:rPr>
        <w:t>Work From Home (WFH)  </w:t>
      </w:r>
      <w:r w:rsidRPr="003141D6">
        <w:rPr>
          <w:rFonts w:eastAsia="Times New Roman" w:cs="Arial"/>
          <w:color w:val="000000" w:themeColor="text1"/>
          <w:sz w:val="28"/>
          <w:szCs w:val="28"/>
          <w:shd w:val="clear" w:color="auto" w:fill="FFFFFF"/>
        </w:rPr>
        <w:t>bagi para pegawai negeri maupun swasta. </w:t>
      </w:r>
    </w:p>
    <w:p w14:paraId="24B435AF" w14:textId="307C2EA7" w:rsidR="00C4015D" w:rsidRDefault="00C4015D" w:rsidP="00C4015D">
      <w:pPr>
        <w:pStyle w:val="DaftarParagraf"/>
        <w:ind w:left="1080"/>
        <w:rPr>
          <w:rFonts w:eastAsia="Times New Roman" w:cs="Arial"/>
          <w:color w:val="000000" w:themeColor="text1"/>
          <w:sz w:val="28"/>
          <w:szCs w:val="28"/>
          <w:shd w:val="clear" w:color="auto" w:fill="FFFFFF"/>
        </w:rPr>
      </w:pPr>
    </w:p>
    <w:p w14:paraId="2716795D" w14:textId="0570E74B" w:rsidR="00C4015D" w:rsidRDefault="00BE17B0" w:rsidP="00C4015D">
      <w:pPr>
        <w:pStyle w:val="DaftarParagraf"/>
        <w:numPr>
          <w:ilvl w:val="0"/>
          <w:numId w:val="1"/>
        </w:numPr>
        <w:rPr>
          <w:color w:val="000000" w:themeColor="text1"/>
          <w:sz w:val="28"/>
          <w:szCs w:val="28"/>
        </w:rPr>
      </w:pPr>
      <w:r>
        <w:rPr>
          <w:color w:val="000000" w:themeColor="text1"/>
          <w:sz w:val="28"/>
          <w:szCs w:val="28"/>
        </w:rPr>
        <w:t>CARA AGAR TERHINDAR PENULARAN VIRUA</w:t>
      </w:r>
    </w:p>
    <w:p w14:paraId="02759B96" w14:textId="0683B4B0" w:rsidR="00872F2F" w:rsidRPr="00872F2F" w:rsidRDefault="00872F2F" w:rsidP="00872F2F">
      <w:pPr>
        <w:pStyle w:val="DaftarParagraf"/>
        <w:numPr>
          <w:ilvl w:val="0"/>
          <w:numId w:val="7"/>
        </w:numPr>
        <w:rPr>
          <w:sz w:val="28"/>
          <w:szCs w:val="28"/>
        </w:rPr>
      </w:pPr>
      <w:r w:rsidRPr="00872F2F">
        <w:rPr>
          <w:rFonts w:eastAsia="Times New Roman"/>
          <w:color w:val="000000"/>
          <w:sz w:val="28"/>
          <w:szCs w:val="28"/>
          <w:shd w:val="clear" w:color="auto" w:fill="FFFFFF"/>
        </w:rPr>
        <w:t xml:space="preserve">Jaga jarak secara fisik </w:t>
      </w:r>
      <w:r w:rsidR="006055AD">
        <w:rPr>
          <w:rFonts w:eastAsia="Times New Roman"/>
          <w:color w:val="000000"/>
          <w:sz w:val="28"/>
          <w:szCs w:val="28"/>
          <w:shd w:val="clear" w:color="auto" w:fill="FFFFFF"/>
        </w:rPr>
        <w:t xml:space="preserve">(Physical </w:t>
      </w:r>
      <w:r w:rsidR="003C2B61">
        <w:rPr>
          <w:rFonts w:eastAsia="Times New Roman"/>
          <w:color w:val="000000"/>
          <w:sz w:val="28"/>
          <w:szCs w:val="28"/>
          <w:shd w:val="clear" w:color="auto" w:fill="FFFFFF"/>
        </w:rPr>
        <w:t>Distancing</w:t>
      </w:r>
      <w:r w:rsidR="00F10AB2">
        <w:rPr>
          <w:rFonts w:eastAsia="Times New Roman"/>
          <w:color w:val="000000"/>
          <w:sz w:val="28"/>
          <w:szCs w:val="28"/>
          <w:shd w:val="clear" w:color="auto" w:fill="FFFFFF"/>
        </w:rPr>
        <w:t xml:space="preserve"> ) </w:t>
      </w:r>
      <w:r w:rsidRPr="00872F2F">
        <w:rPr>
          <w:rFonts w:eastAsia="Times New Roman"/>
          <w:color w:val="000000"/>
          <w:sz w:val="28"/>
          <w:szCs w:val="28"/>
          <w:shd w:val="clear" w:color="auto" w:fill="FFFFFF"/>
        </w:rPr>
        <w:t xml:space="preserve">dan jaga jarak dalam berkomunikasi dengan lingkungan sosial </w:t>
      </w:r>
      <w:r w:rsidR="003C2B61">
        <w:rPr>
          <w:rFonts w:eastAsia="Times New Roman"/>
          <w:color w:val="000000"/>
          <w:sz w:val="28"/>
          <w:szCs w:val="28"/>
          <w:shd w:val="clear" w:color="auto" w:fill="FFFFFF"/>
        </w:rPr>
        <w:t xml:space="preserve">(Sosial Distancing) </w:t>
      </w:r>
      <w:r w:rsidRPr="00872F2F">
        <w:rPr>
          <w:rFonts w:eastAsia="Times New Roman"/>
          <w:color w:val="000000"/>
          <w:sz w:val="28"/>
          <w:szCs w:val="28"/>
          <w:shd w:val="clear" w:color="auto" w:fill="FFFFFF"/>
        </w:rPr>
        <w:t>dengan jarak lebih dari 1 meter</w:t>
      </w:r>
    </w:p>
    <w:p w14:paraId="74DE704D" w14:textId="77777777" w:rsidR="00872F2F" w:rsidRPr="00B11BFC" w:rsidRDefault="00872F2F" w:rsidP="00872F2F">
      <w:pPr>
        <w:pStyle w:val="DaftarParagraf"/>
        <w:numPr>
          <w:ilvl w:val="0"/>
          <w:numId w:val="7"/>
        </w:numPr>
        <w:rPr>
          <w:sz w:val="28"/>
          <w:szCs w:val="28"/>
        </w:rPr>
      </w:pPr>
      <w:r w:rsidRPr="00B11BFC">
        <w:rPr>
          <w:rFonts w:eastAsia="Times New Roman"/>
          <w:color w:val="000000"/>
          <w:sz w:val="28"/>
          <w:szCs w:val="28"/>
          <w:shd w:val="clear" w:color="auto" w:fill="FFFFFF"/>
        </w:rPr>
        <w:t>menghindari berkumpul dan berada dalam kerumunan.</w:t>
      </w:r>
    </w:p>
    <w:p w14:paraId="14873DA1" w14:textId="01EEFD9B" w:rsidR="00872F2F" w:rsidRPr="00FD4242" w:rsidRDefault="00872F2F" w:rsidP="00872F2F">
      <w:pPr>
        <w:pStyle w:val="DaftarParagraf"/>
        <w:numPr>
          <w:ilvl w:val="0"/>
          <w:numId w:val="7"/>
        </w:numPr>
        <w:rPr>
          <w:sz w:val="28"/>
          <w:szCs w:val="28"/>
        </w:rPr>
      </w:pPr>
      <w:r w:rsidRPr="00205341">
        <w:rPr>
          <w:rFonts w:eastAsia="Times New Roman"/>
          <w:color w:val="000000"/>
          <w:sz w:val="28"/>
          <w:szCs w:val="28"/>
          <w:shd w:val="clear" w:color="auto" w:fill="FFFFFF"/>
        </w:rPr>
        <w:t>melakukan cuci tangan sesering mungkin</w:t>
      </w:r>
      <w:r w:rsidR="00152B53">
        <w:rPr>
          <w:rFonts w:eastAsia="Times New Roman"/>
          <w:color w:val="000000"/>
          <w:sz w:val="28"/>
          <w:szCs w:val="28"/>
          <w:shd w:val="clear" w:color="auto" w:fill="FFFFFF"/>
        </w:rPr>
        <w:t xml:space="preserve"> dengan air yang mengalir</w:t>
      </w:r>
    </w:p>
    <w:p w14:paraId="5765E610" w14:textId="1EAB46D7" w:rsidR="00BE17B0" w:rsidRDefault="002B682C" w:rsidP="002B682C">
      <w:pPr>
        <w:pStyle w:val="DaftarParagraf"/>
        <w:numPr>
          <w:ilvl w:val="0"/>
          <w:numId w:val="7"/>
        </w:numPr>
        <w:rPr>
          <w:color w:val="000000" w:themeColor="text1"/>
          <w:sz w:val="28"/>
          <w:szCs w:val="28"/>
        </w:rPr>
      </w:pPr>
      <w:r>
        <w:rPr>
          <w:color w:val="000000" w:themeColor="text1"/>
          <w:sz w:val="28"/>
          <w:szCs w:val="28"/>
        </w:rPr>
        <w:t xml:space="preserve">Menjaga </w:t>
      </w:r>
      <w:r w:rsidR="00DD4286">
        <w:rPr>
          <w:color w:val="000000" w:themeColor="text1"/>
          <w:sz w:val="28"/>
          <w:szCs w:val="28"/>
        </w:rPr>
        <w:t xml:space="preserve">kesehatan imun tubuh </w:t>
      </w:r>
    </w:p>
    <w:p w14:paraId="2BC956A9" w14:textId="581311BE" w:rsidR="0004514C" w:rsidRDefault="0004514C" w:rsidP="002B682C">
      <w:pPr>
        <w:pStyle w:val="DaftarParagraf"/>
        <w:numPr>
          <w:ilvl w:val="0"/>
          <w:numId w:val="7"/>
        </w:numPr>
        <w:rPr>
          <w:color w:val="000000" w:themeColor="text1"/>
          <w:sz w:val="28"/>
          <w:szCs w:val="28"/>
        </w:rPr>
      </w:pPr>
      <w:r>
        <w:rPr>
          <w:color w:val="000000" w:themeColor="text1"/>
          <w:sz w:val="28"/>
          <w:szCs w:val="28"/>
        </w:rPr>
        <w:t xml:space="preserve">Gunakan masker bila sakit </w:t>
      </w:r>
    </w:p>
    <w:p w14:paraId="6E9C882D" w14:textId="47C348EB" w:rsidR="0004514C" w:rsidRDefault="00F64DDA" w:rsidP="002B682C">
      <w:pPr>
        <w:pStyle w:val="DaftarParagraf"/>
        <w:numPr>
          <w:ilvl w:val="0"/>
          <w:numId w:val="7"/>
        </w:numPr>
        <w:rPr>
          <w:color w:val="000000" w:themeColor="text1"/>
          <w:sz w:val="28"/>
          <w:szCs w:val="28"/>
        </w:rPr>
      </w:pPr>
      <w:r>
        <w:rPr>
          <w:color w:val="000000" w:themeColor="text1"/>
          <w:sz w:val="28"/>
          <w:szCs w:val="28"/>
        </w:rPr>
        <w:t xml:space="preserve">Hindari menyentuh area wajah </w:t>
      </w:r>
    </w:p>
    <w:p w14:paraId="29D13012" w14:textId="7DECDC43" w:rsidR="009578C4" w:rsidRPr="002B682C" w:rsidRDefault="009578C4" w:rsidP="002B682C">
      <w:pPr>
        <w:pStyle w:val="DaftarParagraf"/>
        <w:numPr>
          <w:ilvl w:val="0"/>
          <w:numId w:val="7"/>
        </w:numPr>
        <w:rPr>
          <w:color w:val="000000" w:themeColor="text1"/>
          <w:sz w:val="28"/>
          <w:szCs w:val="28"/>
        </w:rPr>
      </w:pPr>
      <w:r>
        <w:rPr>
          <w:color w:val="000000" w:themeColor="text1"/>
          <w:sz w:val="28"/>
          <w:szCs w:val="28"/>
        </w:rPr>
        <w:t xml:space="preserve">Jangan keluar rumah , </w:t>
      </w:r>
      <w:r w:rsidR="00152B53">
        <w:rPr>
          <w:color w:val="000000" w:themeColor="text1"/>
          <w:sz w:val="28"/>
          <w:szCs w:val="28"/>
        </w:rPr>
        <w:t xml:space="preserve">kecuali ada urusan penting </w:t>
      </w:r>
    </w:p>
    <w:sectPr w:rsidR="009578C4" w:rsidRPr="002B6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2D73"/>
    <w:multiLevelType w:val="hybridMultilevel"/>
    <w:tmpl w:val="02E2DA6E"/>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35366A0"/>
    <w:multiLevelType w:val="hybridMultilevel"/>
    <w:tmpl w:val="8F0409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6012B70"/>
    <w:multiLevelType w:val="hybridMultilevel"/>
    <w:tmpl w:val="6874B450"/>
    <w:lvl w:ilvl="0" w:tplc="04210001">
      <w:start w:val="1"/>
      <w:numFmt w:val="bullet"/>
      <w:lvlText w:val=""/>
      <w:lvlJc w:val="left"/>
      <w:pPr>
        <w:ind w:left="1504" w:hanging="360"/>
      </w:pPr>
      <w:rPr>
        <w:rFonts w:ascii="Symbol" w:hAnsi="Symbol" w:hint="default"/>
      </w:rPr>
    </w:lvl>
    <w:lvl w:ilvl="1" w:tplc="04210003" w:tentative="1">
      <w:start w:val="1"/>
      <w:numFmt w:val="bullet"/>
      <w:lvlText w:val="o"/>
      <w:lvlJc w:val="left"/>
      <w:pPr>
        <w:ind w:left="2224" w:hanging="360"/>
      </w:pPr>
      <w:rPr>
        <w:rFonts w:ascii="Courier New" w:hAnsi="Courier New" w:cs="Courier New" w:hint="default"/>
      </w:rPr>
    </w:lvl>
    <w:lvl w:ilvl="2" w:tplc="04210005" w:tentative="1">
      <w:start w:val="1"/>
      <w:numFmt w:val="bullet"/>
      <w:lvlText w:val=""/>
      <w:lvlJc w:val="left"/>
      <w:pPr>
        <w:ind w:left="2944" w:hanging="360"/>
      </w:pPr>
      <w:rPr>
        <w:rFonts w:ascii="Wingdings" w:hAnsi="Wingdings" w:hint="default"/>
      </w:rPr>
    </w:lvl>
    <w:lvl w:ilvl="3" w:tplc="04210001" w:tentative="1">
      <w:start w:val="1"/>
      <w:numFmt w:val="bullet"/>
      <w:lvlText w:val=""/>
      <w:lvlJc w:val="left"/>
      <w:pPr>
        <w:ind w:left="3664" w:hanging="360"/>
      </w:pPr>
      <w:rPr>
        <w:rFonts w:ascii="Symbol" w:hAnsi="Symbol" w:hint="default"/>
      </w:rPr>
    </w:lvl>
    <w:lvl w:ilvl="4" w:tplc="04210003" w:tentative="1">
      <w:start w:val="1"/>
      <w:numFmt w:val="bullet"/>
      <w:lvlText w:val="o"/>
      <w:lvlJc w:val="left"/>
      <w:pPr>
        <w:ind w:left="4384" w:hanging="360"/>
      </w:pPr>
      <w:rPr>
        <w:rFonts w:ascii="Courier New" w:hAnsi="Courier New" w:cs="Courier New" w:hint="default"/>
      </w:rPr>
    </w:lvl>
    <w:lvl w:ilvl="5" w:tplc="04210005" w:tentative="1">
      <w:start w:val="1"/>
      <w:numFmt w:val="bullet"/>
      <w:lvlText w:val=""/>
      <w:lvlJc w:val="left"/>
      <w:pPr>
        <w:ind w:left="5104" w:hanging="360"/>
      </w:pPr>
      <w:rPr>
        <w:rFonts w:ascii="Wingdings" w:hAnsi="Wingdings" w:hint="default"/>
      </w:rPr>
    </w:lvl>
    <w:lvl w:ilvl="6" w:tplc="04210001" w:tentative="1">
      <w:start w:val="1"/>
      <w:numFmt w:val="bullet"/>
      <w:lvlText w:val=""/>
      <w:lvlJc w:val="left"/>
      <w:pPr>
        <w:ind w:left="5824" w:hanging="360"/>
      </w:pPr>
      <w:rPr>
        <w:rFonts w:ascii="Symbol" w:hAnsi="Symbol" w:hint="default"/>
      </w:rPr>
    </w:lvl>
    <w:lvl w:ilvl="7" w:tplc="04210003" w:tentative="1">
      <w:start w:val="1"/>
      <w:numFmt w:val="bullet"/>
      <w:lvlText w:val="o"/>
      <w:lvlJc w:val="left"/>
      <w:pPr>
        <w:ind w:left="6544" w:hanging="360"/>
      </w:pPr>
      <w:rPr>
        <w:rFonts w:ascii="Courier New" w:hAnsi="Courier New" w:cs="Courier New" w:hint="default"/>
      </w:rPr>
    </w:lvl>
    <w:lvl w:ilvl="8" w:tplc="04210005" w:tentative="1">
      <w:start w:val="1"/>
      <w:numFmt w:val="bullet"/>
      <w:lvlText w:val=""/>
      <w:lvlJc w:val="left"/>
      <w:pPr>
        <w:ind w:left="7264" w:hanging="360"/>
      </w:pPr>
      <w:rPr>
        <w:rFonts w:ascii="Wingdings" w:hAnsi="Wingdings" w:hint="default"/>
      </w:rPr>
    </w:lvl>
  </w:abstractNum>
  <w:abstractNum w:abstractNumId="3" w15:restartNumberingAfterBreak="0">
    <w:nsid w:val="2A32725C"/>
    <w:multiLevelType w:val="hybridMultilevel"/>
    <w:tmpl w:val="872E9428"/>
    <w:lvl w:ilvl="0" w:tplc="455ADB20">
      <w:start w:val="1"/>
      <w:numFmt w:val="upperLetter"/>
      <w:lvlText w:val="%1."/>
      <w:lvlJc w:val="left"/>
      <w:pPr>
        <w:ind w:left="720" w:hanging="360"/>
      </w:pPr>
      <w:rPr>
        <w:rFonts w:asciiTheme="minorHAnsi" w:eastAsiaTheme="minorEastAsia"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5DA2062"/>
    <w:multiLevelType w:val="hybridMultilevel"/>
    <w:tmpl w:val="74BE14F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739C76CD"/>
    <w:multiLevelType w:val="hybridMultilevel"/>
    <w:tmpl w:val="F4CCFB4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77AE2F60"/>
    <w:multiLevelType w:val="hybridMultilevel"/>
    <w:tmpl w:val="6CD486A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47"/>
    <w:rsid w:val="0004514C"/>
    <w:rsid w:val="00152B53"/>
    <w:rsid w:val="001C3BA5"/>
    <w:rsid w:val="00205341"/>
    <w:rsid w:val="0023288D"/>
    <w:rsid w:val="00260E86"/>
    <w:rsid w:val="002B682C"/>
    <w:rsid w:val="002D6B2F"/>
    <w:rsid w:val="003141D6"/>
    <w:rsid w:val="0038797A"/>
    <w:rsid w:val="003879AB"/>
    <w:rsid w:val="003976F6"/>
    <w:rsid w:val="003C2B61"/>
    <w:rsid w:val="004C626D"/>
    <w:rsid w:val="004E6187"/>
    <w:rsid w:val="004F207B"/>
    <w:rsid w:val="00504461"/>
    <w:rsid w:val="00521AF2"/>
    <w:rsid w:val="0055686D"/>
    <w:rsid w:val="006055AD"/>
    <w:rsid w:val="006069BE"/>
    <w:rsid w:val="00644066"/>
    <w:rsid w:val="006B33F1"/>
    <w:rsid w:val="006F1CF7"/>
    <w:rsid w:val="00710606"/>
    <w:rsid w:val="00740E57"/>
    <w:rsid w:val="00800016"/>
    <w:rsid w:val="00807877"/>
    <w:rsid w:val="0085025F"/>
    <w:rsid w:val="00872F2F"/>
    <w:rsid w:val="00893747"/>
    <w:rsid w:val="008A48B1"/>
    <w:rsid w:val="009578C4"/>
    <w:rsid w:val="00966291"/>
    <w:rsid w:val="00987847"/>
    <w:rsid w:val="009C0388"/>
    <w:rsid w:val="00A31027"/>
    <w:rsid w:val="00B11BFC"/>
    <w:rsid w:val="00BE17B0"/>
    <w:rsid w:val="00C4015D"/>
    <w:rsid w:val="00CC42FB"/>
    <w:rsid w:val="00D429B1"/>
    <w:rsid w:val="00DA6414"/>
    <w:rsid w:val="00DD4286"/>
    <w:rsid w:val="00E56051"/>
    <w:rsid w:val="00F10AB2"/>
    <w:rsid w:val="00F64DDA"/>
    <w:rsid w:val="00FB059A"/>
    <w:rsid w:val="00FD42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EC3A092"/>
  <w15:chartTrackingRefBased/>
  <w15:docId w15:val="{BE361BE9-7837-B246-BAC1-779E6967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07877"/>
    <w:pPr>
      <w:ind w:left="720"/>
      <w:contextualSpacing/>
    </w:pPr>
  </w:style>
  <w:style w:type="character" w:styleId="Penekanan">
    <w:name w:val="Emphasis"/>
    <w:basedOn w:val="FontParagrafDefault"/>
    <w:uiPriority w:val="20"/>
    <w:qFormat/>
    <w:rsid w:val="00314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titosaputra3@gmail.com</dc:creator>
  <cp:keywords/>
  <dc:description/>
  <cp:lastModifiedBy>titosaputra3@gmail.com</cp:lastModifiedBy>
  <cp:revision>2</cp:revision>
  <dcterms:created xsi:type="dcterms:W3CDTF">2020-04-01T13:55:00Z</dcterms:created>
  <dcterms:modified xsi:type="dcterms:W3CDTF">2020-04-01T13:55:00Z</dcterms:modified>
</cp:coreProperties>
</file>