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BE0B2A" w:rsidRDefault="00BE0B2A" w:rsidP="002135CB">
      <w:pPr>
        <w:ind w:left="360"/>
      </w:pPr>
    </w:p>
    <w:p w:rsidR="00EF4834" w:rsidRDefault="00EF4834" w:rsidP="002135CB">
      <w:pPr>
        <w:ind w:left="360"/>
        <w:rPr>
          <w:b/>
          <w:bCs/>
          <w:sz w:val="44"/>
          <w:szCs w:val="44"/>
        </w:rPr>
      </w:pPr>
      <w:r w:rsidRPr="00EF4834">
        <w:rPr>
          <w:b/>
          <w:bCs/>
          <w:sz w:val="44"/>
          <w:szCs w:val="44"/>
        </w:rPr>
        <w:t>Bhutan</w:t>
      </w:r>
    </w:p>
    <w:p w:rsidR="005869E6" w:rsidRDefault="009D46BD" w:rsidP="002135CB">
      <w:pPr>
        <w:ind w:left="360"/>
      </w:pPr>
      <w:r w:rsidRPr="009D46BD">
        <w:t>Kerajaan Bhutan yang terletak di Asia Selatan, memiliki jumlah penduduk 742,737 (sensus 2012) dengan ibukota Thimphu. Bhutan saat ini dipimpin Jigme Khesar Namgyel Wangchuk sebagai raja. Bhutan pertama kali turut serta dalam Asian Games X Seoul 1986. Dari delapan kali mengikuti Asian Games, Bhutan belum berhasil mendapatkan sekeping pun medali. Asian Games XVII Incheon 2014 adalah peran serta terbesar Bhutan, yaitu dengan mengikuti tujuh cabang olahraga meskipun belum mendapatkan medali. Ketujuh cabang olahraga yang diikuti Bhutan adalah: atletik, panahan, tinju, menembak, taekwondo, dan tenis.</w:t>
      </w:r>
    </w:p>
    <w:p w:rsidR="00CD42A7" w:rsidRDefault="00CD42A7" w:rsidP="002135CB">
      <w:pPr>
        <w:ind w:left="360"/>
      </w:pPr>
    </w:p>
    <w:p w:rsidR="00B20974" w:rsidRPr="00B20974" w:rsidRDefault="00B20974" w:rsidP="002135CB">
      <w:pPr>
        <w:ind w:left="360"/>
        <w:rPr>
          <w:b/>
          <w:bCs/>
        </w:rPr>
      </w:pPr>
      <w:r w:rsidRPr="00B20974">
        <w:rPr>
          <w:b/>
          <w:bCs/>
        </w:rPr>
        <w:t>Athlete</w:t>
      </w:r>
    </w:p>
    <w:p w:rsidR="00CC4FB6" w:rsidRDefault="00310271" w:rsidP="00310271">
      <w:pPr>
        <w:pStyle w:val="ListParagraph"/>
        <w:numPr>
          <w:ilvl w:val="0"/>
          <w:numId w:val="1"/>
        </w:numPr>
      </w:pPr>
      <w:r w:rsidRPr="00310271">
        <w:t>Kinley Tshering</w:t>
      </w:r>
    </w:p>
    <w:p w:rsidR="00B20974" w:rsidRDefault="00310271" w:rsidP="00E660CF">
      <w:pPr>
        <w:ind w:left="360"/>
      </w:pPr>
      <w:r w:rsidRPr="00310271">
        <w:t>Hanya mampu sampai babak kedua Asian Games Incheon 2014, pepanah Kinley Tshering sepertinya masih diharapkan oleh negaranya untuk terus membela Bhutan dan mendulang prestasi. Tshering, lahir 31 Maret 1991, juga tampil dalam Kejuaraan Dunia Panahan di Kopenhagen Denmark 2015.</w:t>
      </w:r>
    </w:p>
    <w:p w:rsidR="00FB7F16" w:rsidRDefault="00310271" w:rsidP="00310271">
      <w:pPr>
        <w:pStyle w:val="ListParagraph"/>
        <w:numPr>
          <w:ilvl w:val="0"/>
          <w:numId w:val="1"/>
        </w:numPr>
      </w:pPr>
      <w:r w:rsidRPr="00310271">
        <w:t>Lenchu Kunzang</w:t>
      </w:r>
      <w:r w:rsidR="00FB7F16" w:rsidRPr="00FB7F16">
        <w:t xml:space="preserve"> </w:t>
      </w:r>
    </w:p>
    <w:p w:rsidR="00C71799" w:rsidRPr="004F390A" w:rsidRDefault="00310271" w:rsidP="00FB7F16">
      <w:pPr>
        <w:ind w:left="360"/>
      </w:pPr>
      <w:r w:rsidRPr="00310271">
        <w:t>Lenchu Kunzang lahir 10 Februari 1992, petembak asal Bhutan ini juga seorang anggota polisi di negarannya. Kunzang hanya duduk di peringkat 47 nomor Air Riffle putri, namun dia terus memperbaiki diri di kompetisi berikutnya. Saat Kejuaraan Asia di Kuwait 2014 dia berada di urutan 42 dengan skor 382,6. Berlaga di Kejuaraan Asia 2015 di New Delhi, peringkatnya melonjak ke urutan 14 dengan nilai 399. Kunzang kemudian berlaga di Olimpiade Rio 2016 dan berada pada peringkat 45 dari 51 peserta dengan skor 404,9.</w:t>
      </w:r>
      <w:bookmarkStart w:id="0" w:name="_GoBack"/>
      <w:bookmarkEnd w:id="0"/>
    </w:p>
    <w:sectPr w:rsidR="00C71799" w:rsidRPr="004F39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42347"/>
    <w:multiLevelType w:val="hybridMultilevel"/>
    <w:tmpl w:val="FCD884E2"/>
    <w:lvl w:ilvl="0" w:tplc="49C68C5A">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6F"/>
    <w:rsid w:val="00090BD1"/>
    <w:rsid w:val="0012744C"/>
    <w:rsid w:val="001D3BE2"/>
    <w:rsid w:val="002135CB"/>
    <w:rsid w:val="002C669B"/>
    <w:rsid w:val="00310271"/>
    <w:rsid w:val="00422179"/>
    <w:rsid w:val="004A41CE"/>
    <w:rsid w:val="004E4AAE"/>
    <w:rsid w:val="004F1EFE"/>
    <w:rsid w:val="004F390A"/>
    <w:rsid w:val="0050715A"/>
    <w:rsid w:val="00527A25"/>
    <w:rsid w:val="005869E6"/>
    <w:rsid w:val="00827E5F"/>
    <w:rsid w:val="008D79A1"/>
    <w:rsid w:val="00936C08"/>
    <w:rsid w:val="0096336F"/>
    <w:rsid w:val="009D46BD"/>
    <w:rsid w:val="00A5672C"/>
    <w:rsid w:val="00A83D09"/>
    <w:rsid w:val="00A9504F"/>
    <w:rsid w:val="00AC76AC"/>
    <w:rsid w:val="00B20974"/>
    <w:rsid w:val="00B50182"/>
    <w:rsid w:val="00BB0CE5"/>
    <w:rsid w:val="00BE0B2A"/>
    <w:rsid w:val="00C71799"/>
    <w:rsid w:val="00CC4FB6"/>
    <w:rsid w:val="00CD42A7"/>
    <w:rsid w:val="00D26C46"/>
    <w:rsid w:val="00D97D00"/>
    <w:rsid w:val="00E623F7"/>
    <w:rsid w:val="00E660CF"/>
    <w:rsid w:val="00EC4A40"/>
    <w:rsid w:val="00EF4834"/>
    <w:rsid w:val="00F14B24"/>
    <w:rsid w:val="00F42D6F"/>
    <w:rsid w:val="00F431BE"/>
    <w:rsid w:val="00F663B4"/>
    <w:rsid w:val="00F75523"/>
    <w:rsid w:val="00FB7F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FDB1"/>
  <w15:chartTrackingRefBased/>
  <w15:docId w15:val="{BCFF97E7-BFDB-43E1-AD41-031D526A7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Rizaldi rizal</dc:creator>
  <cp:keywords/>
  <dc:description/>
  <cp:lastModifiedBy>Rizaldi rizal</cp:lastModifiedBy>
  <cp:revision>40</cp:revision>
  <dcterms:created xsi:type="dcterms:W3CDTF">2017-04-27T07:09:00Z</dcterms:created>
  <dcterms:modified xsi:type="dcterms:W3CDTF">2017-04-28T02:55:00Z</dcterms:modified>
</cp:coreProperties>
</file>