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ABE6E" w14:textId="4A7BB703" w:rsidR="00A92210" w:rsidRPr="003F3329" w:rsidRDefault="00B95179" w:rsidP="00B95179">
      <w:pPr>
        <w:rPr>
          <w:rFonts w:ascii="Alasassy Caps" w:hAnsi="Alasassy Caps"/>
        </w:rPr>
      </w:pPr>
      <w:r w:rsidRPr="003F3329">
        <w:rPr>
          <w:rFonts w:ascii="Alasassy Caps" w:hAnsi="Alasassy Caps"/>
        </w:rPr>
        <w:t>NAMA:</w:t>
      </w:r>
      <w:proofErr w:type="gramStart"/>
      <w:r w:rsidRPr="003F3329">
        <w:rPr>
          <w:rFonts w:ascii="Alasassy Caps" w:hAnsi="Alasassy Caps"/>
        </w:rPr>
        <w:t>M.RIZAL</w:t>
      </w:r>
      <w:proofErr w:type="gramEnd"/>
      <w:r w:rsidRPr="003F3329">
        <w:rPr>
          <w:rFonts w:ascii="Alasassy Caps" w:hAnsi="Alasassy Caps"/>
        </w:rPr>
        <w:t xml:space="preserve"> FAUZI</w:t>
      </w:r>
    </w:p>
    <w:p w14:paraId="40D01B0D" w14:textId="0FE3DFBF" w:rsidR="00B95179" w:rsidRPr="003F3329" w:rsidRDefault="00B95179" w:rsidP="00B95179">
      <w:pPr>
        <w:rPr>
          <w:rFonts w:ascii="Alasassy Caps" w:hAnsi="Alasassy Caps"/>
        </w:rPr>
      </w:pPr>
      <w:r w:rsidRPr="003F3329">
        <w:rPr>
          <w:rFonts w:ascii="Alasassy Caps" w:hAnsi="Alasassy Caps"/>
        </w:rPr>
        <w:t>ROMBEL TI0123</w:t>
      </w:r>
    </w:p>
    <w:p w14:paraId="30AD9F2F" w14:textId="7B5F26B4" w:rsidR="00B95179" w:rsidRDefault="00B95179" w:rsidP="00B95179">
      <w:r w:rsidRPr="003F3329">
        <w:rPr>
          <w:rFonts w:ascii="Alasassy Caps" w:hAnsi="Alasassy Caps"/>
        </w:rPr>
        <w:t>MATKUL: B INDONESIA</w:t>
      </w:r>
    </w:p>
    <w:p w14:paraId="0D027985" w14:textId="03027D11" w:rsidR="00B95179" w:rsidRPr="003F3329" w:rsidRDefault="003F3329" w:rsidP="00B95179">
      <w:pPr>
        <w:jc w:val="center"/>
        <w:rPr>
          <w:rFonts w:ascii="Agency FB" w:hAnsi="Agency FB"/>
        </w:rPr>
      </w:pPr>
      <w:r w:rsidRPr="003F3329">
        <w:rPr>
          <w:rFonts w:ascii="Agency FB" w:hAnsi="Agency FB"/>
        </w:rPr>
        <w:t>D</w:t>
      </w:r>
      <w:r>
        <w:rPr>
          <w:rFonts w:ascii="Agency FB" w:hAnsi="Agency FB"/>
        </w:rPr>
        <w:t xml:space="preserve">UA </w:t>
      </w:r>
      <w:r w:rsidR="00B95179" w:rsidRPr="003F3329">
        <w:rPr>
          <w:rFonts w:ascii="Agency FB" w:hAnsi="Agency FB"/>
        </w:rPr>
        <w:t>PARAGRAF TULISAN ILMIAH</w:t>
      </w:r>
    </w:p>
    <w:p w14:paraId="22663B25" w14:textId="122338DF" w:rsidR="00B95179" w:rsidRDefault="00B95179" w:rsidP="00B95179">
      <w:pPr>
        <w:rPr>
          <w:rFonts w:ascii="Alasassy Caps" w:hAnsi="Alasassy Caps"/>
          <w:sz w:val="24"/>
          <w:szCs w:val="24"/>
        </w:rPr>
      </w:pPr>
      <w:proofErr w:type="spellStart"/>
      <w:r>
        <w:rPr>
          <w:rFonts w:ascii="Alasassy Caps" w:hAnsi="Alasassy Caps"/>
          <w:sz w:val="24"/>
          <w:szCs w:val="24"/>
        </w:rPr>
        <w:t>Paragraf</w:t>
      </w:r>
      <w:proofErr w:type="spellEnd"/>
      <w:r>
        <w:rPr>
          <w:rFonts w:ascii="Alasassy Caps" w:hAnsi="Alasassy Caps"/>
          <w:sz w:val="24"/>
          <w:szCs w:val="24"/>
        </w:rPr>
        <w:t xml:space="preserve"> </w:t>
      </w:r>
      <w:proofErr w:type="gramStart"/>
      <w:r>
        <w:rPr>
          <w:rFonts w:ascii="Alasassy Caps" w:hAnsi="Alasassy Caps"/>
          <w:sz w:val="24"/>
          <w:szCs w:val="24"/>
        </w:rPr>
        <w:t>{ 1</w:t>
      </w:r>
      <w:proofErr w:type="gramEnd"/>
      <w:r>
        <w:rPr>
          <w:rFonts w:ascii="Alasassy Caps" w:hAnsi="Alasassy Caps"/>
          <w:sz w:val="24"/>
          <w:szCs w:val="24"/>
        </w:rPr>
        <w:t xml:space="preserve"> }</w:t>
      </w:r>
    </w:p>
    <w:p w14:paraId="5D2A7EDA" w14:textId="2138BB79" w:rsidR="00B95179" w:rsidRPr="003F3329" w:rsidRDefault="00FF43BC" w:rsidP="00B95179">
      <w:pPr>
        <w:rPr>
          <w:rFonts w:ascii="Agency FB" w:hAnsi="Agency FB"/>
          <w:color w:val="2A2A2A"/>
          <w:sz w:val="21"/>
          <w:szCs w:val="21"/>
        </w:rPr>
      </w:pPr>
      <w:r>
        <w:rPr>
          <w:rFonts w:ascii="Roboto" w:hAnsi="Roboto"/>
          <w:color w:val="2A2A2A"/>
          <w:sz w:val="21"/>
          <w:szCs w:val="21"/>
        </w:rPr>
        <w:br/>
      </w:r>
      <w:r>
        <w:rPr>
          <w:rFonts w:ascii="Roboto" w:hAnsi="Roboto"/>
          <w:color w:val="2A2A2A"/>
          <w:sz w:val="21"/>
          <w:szCs w:val="21"/>
        </w:rPr>
        <w:br/>
      </w:r>
      <w:r>
        <w:rPr>
          <w:rFonts w:ascii="Roboto" w:hAnsi="Roboto"/>
          <w:color w:val="2A2A2A"/>
          <w:sz w:val="21"/>
          <w:szCs w:val="21"/>
        </w:rPr>
        <w:br/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Penggunaan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pupuk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kimia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dapat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mempercepat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pertumbuhan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tanaman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.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Penggunaan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pupuk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kimia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juga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dapat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memberikan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keuntungan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yang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melimpah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bagi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petani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dari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hasil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panen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.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Namun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dampak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negatif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yang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ditimbulkan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oleh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pupuk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kimia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sangat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berbahaya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karena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dapat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menimbulkan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pengaruh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negatif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terhadap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lingkungan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. Selain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itu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penggunaan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pupuk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kimia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dapat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membuat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buah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yang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dihasilkan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terkontaminasi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dengan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bahan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kimia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sehingga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kualitasnya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berkurang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. Oleh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sebab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itu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beralihlah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ke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pupuk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kompos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yang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murah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dan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terjangkau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serta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aman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bagi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hasil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panen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.</w:t>
      </w:r>
      <w:r w:rsidRPr="003F3329">
        <w:rPr>
          <w:rFonts w:ascii="Agency FB" w:hAnsi="Agency FB"/>
          <w:color w:val="2A2A2A"/>
          <w:sz w:val="21"/>
          <w:szCs w:val="21"/>
        </w:rPr>
        <w:br/>
      </w:r>
    </w:p>
    <w:p w14:paraId="5B5E5053" w14:textId="732A5BFD" w:rsidR="00FF43BC" w:rsidRPr="003F3329" w:rsidRDefault="00FF43BC" w:rsidP="00B95179">
      <w:pPr>
        <w:rPr>
          <w:rFonts w:ascii="Agency FB" w:hAnsi="Agency FB"/>
          <w:color w:val="2A2A2A"/>
          <w:sz w:val="21"/>
          <w:szCs w:val="21"/>
        </w:rPr>
      </w:pPr>
      <w:r w:rsidRPr="003F3329">
        <w:rPr>
          <w:rFonts w:ascii="Agency FB" w:hAnsi="Agency FB"/>
          <w:color w:val="2A2A2A"/>
          <w:sz w:val="21"/>
          <w:szCs w:val="21"/>
        </w:rPr>
        <w:t xml:space="preserve">Ide </w:t>
      </w:r>
      <w:proofErr w:type="spellStart"/>
      <w:proofErr w:type="gramStart"/>
      <w:r w:rsidRPr="003F3329">
        <w:rPr>
          <w:rFonts w:ascii="Agency FB" w:hAnsi="Agency FB"/>
          <w:color w:val="2A2A2A"/>
          <w:sz w:val="21"/>
          <w:szCs w:val="21"/>
        </w:rPr>
        <w:t>pokok</w:t>
      </w:r>
      <w:proofErr w:type="spellEnd"/>
      <w:r w:rsidRPr="003F3329">
        <w:rPr>
          <w:rFonts w:ascii="Agency FB" w:hAnsi="Agency FB"/>
          <w:color w:val="2A2A2A"/>
          <w:sz w:val="21"/>
          <w:szCs w:val="21"/>
        </w:rPr>
        <w:t xml:space="preserve"> :</w:t>
      </w:r>
      <w:proofErr w:type="gramEnd"/>
      <w:r w:rsidRPr="003F3329">
        <w:rPr>
          <w:rFonts w:ascii="Agency FB" w:hAnsi="Agency FB"/>
          <w:color w:val="2A2A2A"/>
          <w:sz w:val="21"/>
          <w:szCs w:val="21"/>
        </w:rPr>
        <w:t xml:space="preserve">  </w:t>
      </w:r>
      <w:proofErr w:type="spellStart"/>
      <w:r w:rsidRPr="003F3329">
        <w:rPr>
          <w:rFonts w:ascii="Agency FB" w:hAnsi="Agency FB"/>
          <w:color w:val="2A2A2A"/>
          <w:sz w:val="21"/>
          <w:szCs w:val="21"/>
        </w:rPr>
        <w:t>Penggunaan</w:t>
      </w:r>
      <w:proofErr w:type="spellEnd"/>
      <w:r w:rsidRPr="003F3329">
        <w:rPr>
          <w:rFonts w:ascii="Agency FB" w:hAnsi="Agency FB"/>
          <w:color w:val="2A2A2A"/>
          <w:sz w:val="21"/>
          <w:szCs w:val="21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</w:rPr>
        <w:t>pupuk</w:t>
      </w:r>
      <w:proofErr w:type="spellEnd"/>
      <w:r w:rsidRPr="003F3329">
        <w:rPr>
          <w:rFonts w:ascii="Agency FB" w:hAnsi="Agency FB"/>
          <w:color w:val="2A2A2A"/>
          <w:sz w:val="21"/>
          <w:szCs w:val="21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</w:rPr>
        <w:t>kimia</w:t>
      </w:r>
      <w:proofErr w:type="spellEnd"/>
      <w:r w:rsidRPr="003F3329">
        <w:rPr>
          <w:rFonts w:ascii="Agency FB" w:hAnsi="Agency FB"/>
          <w:color w:val="2A2A2A"/>
          <w:sz w:val="21"/>
          <w:szCs w:val="21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</w:rPr>
        <w:t>dapat</w:t>
      </w:r>
      <w:proofErr w:type="spellEnd"/>
      <w:r w:rsidRPr="003F3329">
        <w:rPr>
          <w:rFonts w:ascii="Agency FB" w:hAnsi="Agency FB"/>
          <w:color w:val="2A2A2A"/>
          <w:sz w:val="21"/>
          <w:szCs w:val="21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</w:rPr>
        <w:t>mempercepat</w:t>
      </w:r>
      <w:proofErr w:type="spellEnd"/>
      <w:r w:rsidRPr="003F3329">
        <w:rPr>
          <w:rFonts w:ascii="Agency FB" w:hAnsi="Agency FB"/>
          <w:color w:val="2A2A2A"/>
          <w:sz w:val="21"/>
          <w:szCs w:val="21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</w:rPr>
        <w:t>pertumbuhan</w:t>
      </w:r>
      <w:proofErr w:type="spellEnd"/>
      <w:r w:rsidRPr="003F3329">
        <w:rPr>
          <w:rFonts w:ascii="Agency FB" w:hAnsi="Agency FB"/>
          <w:color w:val="2A2A2A"/>
          <w:sz w:val="21"/>
          <w:szCs w:val="21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</w:rPr>
        <w:t>tanaman</w:t>
      </w:r>
      <w:proofErr w:type="spellEnd"/>
      <w:r w:rsidRPr="003F3329">
        <w:rPr>
          <w:rFonts w:ascii="Agency FB" w:hAnsi="Agency FB"/>
          <w:color w:val="2A2A2A"/>
          <w:sz w:val="21"/>
          <w:szCs w:val="21"/>
        </w:rPr>
        <w:t xml:space="preserve"> </w:t>
      </w:r>
    </w:p>
    <w:p w14:paraId="21A2C086" w14:textId="2BEF6BD8" w:rsidR="00FF43BC" w:rsidRPr="003F3329" w:rsidRDefault="00FF43BC" w:rsidP="00B95179">
      <w:pPr>
        <w:rPr>
          <w:rFonts w:ascii="Agency FB" w:hAnsi="Agency FB"/>
          <w:color w:val="2A2A2A"/>
          <w:sz w:val="21"/>
          <w:szCs w:val="21"/>
        </w:rPr>
      </w:pPr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Paragra</w:t>
      </w:r>
      <w:r w:rsidR="00D00FA3"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ph :</w:t>
      </w:r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persuasi</w:t>
      </w:r>
      <w:proofErr w:type="spellEnd"/>
      <w:r w:rsidRPr="003F3329">
        <w:rPr>
          <w:rFonts w:ascii="Agency FB" w:hAnsi="Agency FB"/>
          <w:color w:val="2A2A2A"/>
          <w:sz w:val="21"/>
          <w:szCs w:val="21"/>
        </w:rPr>
        <w:br/>
      </w:r>
    </w:p>
    <w:p w14:paraId="31ACF6D1" w14:textId="6FBC8810" w:rsidR="00B95179" w:rsidRDefault="00B95179" w:rsidP="00B95179">
      <w:pPr>
        <w:rPr>
          <w:rFonts w:ascii="Alasassy Caps" w:hAnsi="Alasassy Caps"/>
          <w:sz w:val="24"/>
          <w:szCs w:val="24"/>
        </w:rPr>
      </w:pPr>
      <w:proofErr w:type="spellStart"/>
      <w:r>
        <w:rPr>
          <w:rFonts w:ascii="Alasassy Caps" w:hAnsi="Alasassy Caps"/>
          <w:sz w:val="24"/>
          <w:szCs w:val="24"/>
        </w:rPr>
        <w:t>Paragraf</w:t>
      </w:r>
      <w:proofErr w:type="spellEnd"/>
      <w:r>
        <w:rPr>
          <w:rFonts w:ascii="Alasassy Caps" w:hAnsi="Alasassy Caps"/>
          <w:sz w:val="24"/>
          <w:szCs w:val="24"/>
        </w:rPr>
        <w:t xml:space="preserve"> </w:t>
      </w:r>
      <w:proofErr w:type="gramStart"/>
      <w:r>
        <w:rPr>
          <w:rFonts w:ascii="Alasassy Caps" w:hAnsi="Alasassy Caps"/>
          <w:sz w:val="24"/>
          <w:szCs w:val="24"/>
        </w:rPr>
        <w:t>{ 2</w:t>
      </w:r>
      <w:proofErr w:type="gramEnd"/>
      <w:r>
        <w:rPr>
          <w:rFonts w:ascii="Alasassy Caps" w:hAnsi="Alasassy Caps"/>
          <w:sz w:val="24"/>
          <w:szCs w:val="24"/>
        </w:rPr>
        <w:t xml:space="preserve"> } </w:t>
      </w:r>
    </w:p>
    <w:p w14:paraId="19DF7C4E" w14:textId="702A8A57" w:rsidR="00B95179" w:rsidRPr="003F3329" w:rsidRDefault="00D00FA3" w:rsidP="00B95179">
      <w:pPr>
        <w:rPr>
          <w:rFonts w:ascii="Agency FB" w:hAnsi="Agency FB"/>
          <w:color w:val="2A2A2A"/>
          <w:sz w:val="21"/>
          <w:szCs w:val="21"/>
          <w:shd w:val="clear" w:color="auto" w:fill="FFFFFF"/>
        </w:rPr>
      </w:pP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Pemerintah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akan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memberikan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bantuan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pembangunan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rumah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atau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bangunan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kepada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korban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gempa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.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Bantuan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pembangunan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tersebut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disesuaikan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dengan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tingkat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kerusakannya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. Warga yang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rumahnya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rusak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ringan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mendapat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bantuan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sebesar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Rp 10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juta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. Warga yang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rumahnya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rusak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sedang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mendapat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bantuan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sebesar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Rp 20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juta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, dan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warga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yang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rumahnya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rusak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berat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mendapat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bantuan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sebesar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Rp 30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juta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. Calon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penerima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bantuan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tersebut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ditentukan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oleh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petugas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desa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setempat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dengan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pengawasan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dari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pihak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LSM.</w:t>
      </w:r>
      <w:r w:rsidRPr="003F3329">
        <w:rPr>
          <w:rFonts w:ascii="Agency FB" w:hAnsi="Agency FB"/>
          <w:color w:val="2A2A2A"/>
          <w:sz w:val="21"/>
          <w:szCs w:val="21"/>
        </w:rPr>
        <w:br/>
      </w:r>
      <w:r w:rsidRPr="003F3329">
        <w:rPr>
          <w:rFonts w:ascii="Agency FB" w:hAnsi="Agency FB"/>
          <w:color w:val="2A2A2A"/>
          <w:sz w:val="21"/>
          <w:szCs w:val="21"/>
        </w:rPr>
        <w:br/>
      </w:r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Ide </w:t>
      </w:r>
      <w:proofErr w:type="spellStart"/>
      <w:proofErr w:type="gram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pokok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: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Pemerintah</w:t>
      </w:r>
      <w:proofErr w:type="spellEnd"/>
      <w:proofErr w:type="gram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memberi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bantuan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kapada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korban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gempa</w:t>
      </w:r>
      <w:proofErr w:type="spell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</w:p>
    <w:p w14:paraId="3BB909FD" w14:textId="63218659" w:rsidR="00D00FA3" w:rsidRPr="003F3329" w:rsidRDefault="00D00FA3" w:rsidP="00B95179">
      <w:pPr>
        <w:rPr>
          <w:rFonts w:ascii="Agency FB" w:hAnsi="Agency FB"/>
          <w:sz w:val="24"/>
          <w:szCs w:val="24"/>
        </w:rPr>
      </w:pPr>
      <w:proofErr w:type="gram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Paragraph :</w:t>
      </w:r>
      <w:proofErr w:type="gramEnd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 w:rsidRPr="003F3329">
        <w:rPr>
          <w:rFonts w:ascii="Agency FB" w:hAnsi="Agency FB"/>
          <w:color w:val="2A2A2A"/>
          <w:sz w:val="21"/>
          <w:szCs w:val="21"/>
          <w:shd w:val="clear" w:color="auto" w:fill="FFFFFF"/>
        </w:rPr>
        <w:t>eksposisi</w:t>
      </w:r>
      <w:proofErr w:type="spellEnd"/>
    </w:p>
    <w:sectPr w:rsidR="00D00FA3" w:rsidRPr="003F3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asassy Caps">
    <w:charset w:val="00"/>
    <w:family w:val="auto"/>
    <w:pitch w:val="variable"/>
    <w:sig w:usb0="800000EF" w:usb1="4000204B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82272"/>
    <w:multiLevelType w:val="multilevel"/>
    <w:tmpl w:val="5F4E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551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79"/>
    <w:rsid w:val="003F3329"/>
    <w:rsid w:val="00A92210"/>
    <w:rsid w:val="00B95179"/>
    <w:rsid w:val="00D00FA3"/>
    <w:rsid w:val="00F91304"/>
    <w:rsid w:val="00FF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F0719"/>
  <w15:chartTrackingRefBased/>
  <w15:docId w15:val="{4FA7F2B1-F164-48D2-819F-812D17ED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43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Rizal Fauzi</dc:creator>
  <cp:keywords/>
  <dc:description/>
  <cp:lastModifiedBy>muhammadrizalfauzi91@gmail.com</cp:lastModifiedBy>
  <cp:revision>4</cp:revision>
  <dcterms:created xsi:type="dcterms:W3CDTF">2023-11-07T13:22:00Z</dcterms:created>
  <dcterms:modified xsi:type="dcterms:W3CDTF">2023-11-20T06:52:00Z</dcterms:modified>
</cp:coreProperties>
</file>