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2EC1" w14:textId="619AC0EA" w:rsidR="00757E0E" w:rsidRDefault="00757E0E" w:rsidP="00585DD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476C5" wp14:editId="4A9862D2">
            <wp:simplePos x="0" y="0"/>
            <wp:positionH relativeFrom="margin">
              <wp:posOffset>527050</wp:posOffset>
            </wp:positionH>
            <wp:positionV relativeFrom="margin">
              <wp:posOffset>-394970</wp:posOffset>
            </wp:positionV>
            <wp:extent cx="4845050" cy="3652520"/>
            <wp:effectExtent l="0" t="0" r="0" b="5080"/>
            <wp:wrapSquare wrapText="bothSides"/>
            <wp:docPr id="1816736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36248" name="Picture 1816736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44C62" w14:textId="77777777" w:rsidR="00585DD6" w:rsidRDefault="00585DD6" w:rsidP="00585DD6">
      <w:pPr>
        <w:rPr>
          <w:b/>
          <w:bCs/>
        </w:rPr>
      </w:pPr>
    </w:p>
    <w:p w14:paraId="4A7130A2" w14:textId="672184ED" w:rsidR="00585DD6" w:rsidRDefault="00585DD6" w:rsidP="00585DD6">
      <w:pPr>
        <w:rPr>
          <w:b/>
          <w:bCs/>
        </w:rPr>
      </w:pPr>
    </w:p>
    <w:p w14:paraId="2A86049E" w14:textId="77777777" w:rsidR="00167371" w:rsidRDefault="00167371" w:rsidP="00EE1C71">
      <w:pPr>
        <w:jc w:val="center"/>
        <w:rPr>
          <w:b/>
          <w:bCs/>
        </w:rPr>
      </w:pPr>
    </w:p>
    <w:p w14:paraId="6056601A" w14:textId="4DDAE547" w:rsidR="00B67052" w:rsidRDefault="00891D43" w:rsidP="00EE1C71">
      <w:pPr>
        <w:jc w:val="center"/>
        <w:rPr>
          <w:b/>
          <w:bCs/>
        </w:rPr>
      </w:pPr>
      <w:proofErr w:type="spellStart"/>
      <w:r w:rsidRPr="00891D43">
        <w:rPr>
          <w:b/>
          <w:bCs/>
        </w:rPr>
        <w:t>Laporan</w:t>
      </w:r>
      <w:proofErr w:type="spellEnd"/>
      <w:r w:rsidRPr="00891D43">
        <w:rPr>
          <w:b/>
          <w:bCs/>
        </w:rPr>
        <w:t xml:space="preserve"> mentoring DPC </w:t>
      </w:r>
      <w:proofErr w:type="spellStart"/>
      <w:r w:rsidRPr="00891D43">
        <w:rPr>
          <w:b/>
          <w:bCs/>
        </w:rPr>
        <w:t>sukajaya-bogo</w:t>
      </w:r>
      <w:r w:rsidR="00154333">
        <w:rPr>
          <w:b/>
          <w:bCs/>
        </w:rPr>
        <w:t>r</w:t>
      </w:r>
      <w:proofErr w:type="spellEnd"/>
    </w:p>
    <w:p w14:paraId="35B13AD3" w14:textId="1DA16381" w:rsidR="00891D43" w:rsidRPr="00CD046C" w:rsidRDefault="00891D43" w:rsidP="00891D43">
      <w:pPr>
        <w:rPr>
          <w:b/>
          <w:bCs/>
          <w:i/>
          <w:iCs/>
        </w:rPr>
      </w:pPr>
      <w:proofErr w:type="spellStart"/>
      <w:r w:rsidRPr="00CD046C">
        <w:rPr>
          <w:b/>
          <w:bCs/>
          <w:i/>
          <w:iCs/>
        </w:rPr>
        <w:t>Pertemuan</w:t>
      </w:r>
      <w:proofErr w:type="spellEnd"/>
      <w:r w:rsidRPr="00CD046C">
        <w:rPr>
          <w:b/>
          <w:bCs/>
          <w:i/>
          <w:iCs/>
        </w:rPr>
        <w:t xml:space="preserve"> </w:t>
      </w:r>
      <w:proofErr w:type="spellStart"/>
      <w:r w:rsidRPr="00CD046C">
        <w:rPr>
          <w:b/>
          <w:bCs/>
          <w:i/>
          <w:iCs/>
        </w:rPr>
        <w:t>Pertama</w:t>
      </w:r>
      <w:proofErr w:type="spellEnd"/>
      <w:r w:rsidRPr="00CD046C">
        <w:rPr>
          <w:b/>
          <w:bCs/>
          <w:i/>
          <w:iCs/>
        </w:rPr>
        <w:t xml:space="preserve"> </w:t>
      </w:r>
      <w:r w:rsidR="00167371">
        <w:rPr>
          <w:b/>
          <w:bCs/>
          <w:i/>
          <w:iCs/>
        </w:rPr>
        <w:t>(1)</w:t>
      </w:r>
    </w:p>
    <w:p w14:paraId="4D43E9C2" w14:textId="58887470" w:rsidR="00891D43" w:rsidRDefault="00891D43" w:rsidP="00891D43">
      <w:proofErr w:type="spellStart"/>
      <w:proofErr w:type="gramStart"/>
      <w:r>
        <w:t>Hari,tanggal</w:t>
      </w:r>
      <w:proofErr w:type="spellEnd"/>
      <w:proofErr w:type="gramEnd"/>
      <w:r>
        <w:t xml:space="preserve"> </w:t>
      </w:r>
      <w:proofErr w:type="spellStart"/>
      <w:r>
        <w:t>pelaksana</w:t>
      </w:r>
      <w:proofErr w:type="spellEnd"/>
      <w:r>
        <w:t xml:space="preserve"> : </w:t>
      </w:r>
      <w:proofErr w:type="spellStart"/>
      <w:r>
        <w:t>Minggu</w:t>
      </w:r>
      <w:proofErr w:type="spellEnd"/>
      <w:r>
        <w:t xml:space="preserve">, 15 </w:t>
      </w:r>
      <w:proofErr w:type="spellStart"/>
      <w:r>
        <w:t>oktober</w:t>
      </w:r>
      <w:proofErr w:type="spellEnd"/>
      <w:r>
        <w:t xml:space="preserve"> 2023</w:t>
      </w:r>
    </w:p>
    <w:p w14:paraId="66DE566E" w14:textId="691E6082" w:rsidR="00655CB6" w:rsidRDefault="00891D43" w:rsidP="00891D43">
      <w:r>
        <w:t xml:space="preserve">Lokasi                          </w:t>
      </w:r>
      <w:proofErr w:type="gramStart"/>
      <w:r>
        <w:t xml:space="preserve">  :</w:t>
      </w:r>
      <w:proofErr w:type="gramEnd"/>
      <w:r>
        <w:t xml:space="preserve"> Gedung </w:t>
      </w:r>
      <w:r w:rsidRPr="00891D43">
        <w:rPr>
          <w:b/>
          <w:bCs/>
        </w:rPr>
        <w:t>SMK INSAN MADANI</w:t>
      </w:r>
      <w:r>
        <w:t xml:space="preserve"> </w:t>
      </w:r>
      <w:proofErr w:type="spellStart"/>
      <w:r>
        <w:t>sukajaya</w:t>
      </w:r>
      <w:proofErr w:type="spellEnd"/>
      <w:r>
        <w:t xml:space="preserve"> </w:t>
      </w:r>
      <w:proofErr w:type="spellStart"/>
      <w:r>
        <w:t>bogor</w:t>
      </w:r>
      <w:proofErr w:type="spellEnd"/>
      <w:r>
        <w:t xml:space="preserve"> </w:t>
      </w:r>
    </w:p>
    <w:p w14:paraId="79C6D6EE" w14:textId="2607E4D5" w:rsidR="00CD046C" w:rsidRPr="00655CB6" w:rsidRDefault="00CD046C" w:rsidP="00891D43">
      <w:proofErr w:type="spellStart"/>
      <w:r>
        <w:t>Do’a</w:t>
      </w:r>
      <w:proofErr w:type="spellEnd"/>
      <w:r>
        <w:t xml:space="preserve"> </w:t>
      </w:r>
      <w:proofErr w:type="spellStart"/>
      <w:r>
        <w:t>pembuka</w:t>
      </w:r>
      <w:proofErr w:type="spellEnd"/>
      <w:r w:rsidR="007C5FF6">
        <w:t>/MC</w:t>
      </w:r>
      <w:r>
        <w:t xml:space="preserve">   </w:t>
      </w:r>
      <w:proofErr w:type="gramStart"/>
      <w:r w:rsidR="007C5FF6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>
        <w:t>Do’a</w:t>
      </w:r>
      <w:proofErr w:type="spellEnd"/>
      <w:r>
        <w:t xml:space="preserve"> Bersama </w:t>
      </w:r>
    </w:p>
    <w:p w14:paraId="35E00662" w14:textId="05268D4D" w:rsidR="00891D43" w:rsidRDefault="00891D43" w:rsidP="00891D43">
      <w:proofErr w:type="spellStart"/>
      <w:r>
        <w:t>Pembukaan</w:t>
      </w:r>
      <w:proofErr w:type="spellEnd"/>
      <w:r w:rsidR="00CD046C">
        <w:t xml:space="preserve">           </w:t>
      </w:r>
      <w:r>
        <w:t xml:space="preserve"> </w:t>
      </w:r>
      <w:r w:rsidR="007C5FF6">
        <w:t xml:space="preserve">   </w:t>
      </w:r>
      <w:proofErr w:type="gramStart"/>
      <w:r w:rsidR="007C5FF6">
        <w:t xml:space="preserve">  </w:t>
      </w:r>
      <w:r>
        <w:t>:</w:t>
      </w:r>
      <w:proofErr w:type="gramEnd"/>
      <w:r w:rsidR="00655CB6">
        <w:t xml:space="preserve"> </w:t>
      </w:r>
      <w:proofErr w:type="spellStart"/>
      <w:r w:rsidR="00655CB6">
        <w:t>Bpk.haji</w:t>
      </w:r>
      <w:proofErr w:type="spellEnd"/>
      <w:r w:rsidR="00655CB6">
        <w:t xml:space="preserve"> Muhammad </w:t>
      </w:r>
      <w:proofErr w:type="spellStart"/>
      <w:r w:rsidR="00655CB6">
        <w:t>tohir</w:t>
      </w:r>
      <w:proofErr w:type="spellEnd"/>
      <w:r w:rsidR="00655CB6">
        <w:t xml:space="preserve"> </w:t>
      </w:r>
    </w:p>
    <w:p w14:paraId="583A6885" w14:textId="157EEAD5" w:rsidR="00891D43" w:rsidRDefault="00891D43" w:rsidP="00891D43">
      <w:r>
        <w:t xml:space="preserve">  </w:t>
      </w:r>
      <w:proofErr w:type="spellStart"/>
      <w:r>
        <w:t>Sambutan</w:t>
      </w:r>
      <w:proofErr w:type="spellEnd"/>
      <w:r>
        <w:t xml:space="preserve"> </w:t>
      </w:r>
      <w:r w:rsidR="00CD046C">
        <w:t xml:space="preserve">          </w:t>
      </w:r>
      <w:r>
        <w:t xml:space="preserve">   </w:t>
      </w:r>
      <w:r w:rsidR="007C5FF6">
        <w:t xml:space="preserve"> </w:t>
      </w:r>
      <w:proofErr w:type="gramStart"/>
      <w:r w:rsidR="007C5FF6">
        <w:t xml:space="preserve">  </w:t>
      </w:r>
      <w:r>
        <w:t>:</w:t>
      </w:r>
      <w:proofErr w:type="gramEnd"/>
      <w:r w:rsidR="00655CB6">
        <w:t xml:space="preserve">   </w:t>
      </w:r>
      <w:proofErr w:type="spellStart"/>
      <w:r w:rsidR="00655CB6">
        <w:t>Bpk.Agus</w:t>
      </w:r>
      <w:proofErr w:type="spellEnd"/>
      <w:r w:rsidR="00655CB6">
        <w:t xml:space="preserve"> </w:t>
      </w:r>
      <w:proofErr w:type="spellStart"/>
      <w:r w:rsidR="00655CB6">
        <w:t>solihin</w:t>
      </w:r>
      <w:proofErr w:type="spellEnd"/>
      <w:r w:rsidR="00655CB6">
        <w:t xml:space="preserve"> </w:t>
      </w:r>
    </w:p>
    <w:p w14:paraId="1035E69F" w14:textId="4C26F40E" w:rsidR="00CD046C" w:rsidRDefault="00891D43" w:rsidP="00891D43">
      <w:r>
        <w:t xml:space="preserve">    </w:t>
      </w:r>
      <w:r w:rsidR="00655CB6">
        <w:t xml:space="preserve">Materi      </w:t>
      </w:r>
      <w:r w:rsidR="00CD046C">
        <w:t xml:space="preserve">         </w:t>
      </w:r>
      <w:r w:rsidR="007C5FF6">
        <w:t xml:space="preserve">   </w:t>
      </w:r>
      <w:r w:rsidR="00CD046C">
        <w:t xml:space="preserve"> </w:t>
      </w:r>
      <w:proofErr w:type="gramStart"/>
      <w:r w:rsidR="00655CB6">
        <w:t xml:space="preserve">  :</w:t>
      </w:r>
      <w:proofErr w:type="gramEnd"/>
      <w:r w:rsidR="00655CB6">
        <w:t xml:space="preserve">    </w:t>
      </w:r>
      <w:proofErr w:type="spellStart"/>
      <w:r w:rsidR="00CD046C">
        <w:t>Bpk</w:t>
      </w:r>
      <w:proofErr w:type="spellEnd"/>
      <w:r w:rsidR="00CD046C">
        <w:t xml:space="preserve">. </w:t>
      </w:r>
      <w:proofErr w:type="spellStart"/>
      <w:r w:rsidR="00CD046C">
        <w:t>Dindin</w:t>
      </w:r>
      <w:proofErr w:type="spellEnd"/>
      <w:r w:rsidR="00CD046C">
        <w:t xml:space="preserve"> </w:t>
      </w:r>
      <w:proofErr w:type="spellStart"/>
      <w:r w:rsidR="00CD046C">
        <w:t>nurdiansah</w:t>
      </w:r>
      <w:proofErr w:type="spellEnd"/>
    </w:p>
    <w:p w14:paraId="3DEF283E" w14:textId="4112CA75" w:rsidR="00655CB6" w:rsidRDefault="00655CB6" w:rsidP="00891D43">
      <w:proofErr w:type="spellStart"/>
      <w:r>
        <w:t>Do’a</w:t>
      </w:r>
      <w:proofErr w:type="spellEnd"/>
      <w:r>
        <w:t xml:space="preserve">   </w:t>
      </w:r>
      <w:proofErr w:type="spellStart"/>
      <w:r w:rsidR="00CD046C">
        <w:t>Penutup</w:t>
      </w:r>
      <w:proofErr w:type="spellEnd"/>
      <w:r w:rsidR="00CD046C">
        <w:t xml:space="preserve"> </w:t>
      </w:r>
      <w:r>
        <w:t xml:space="preserve">       </w:t>
      </w:r>
      <w:proofErr w:type="gramStart"/>
      <w:r w:rsidR="007C5FF6">
        <w:t xml:space="preserve">  </w:t>
      </w:r>
      <w:r w:rsidR="00CD046C">
        <w:t>:</w:t>
      </w:r>
      <w:proofErr w:type="gramEnd"/>
      <w:r w:rsidR="00CD046C" w:rsidRPr="00CD046C">
        <w:t xml:space="preserve"> </w:t>
      </w:r>
      <w:proofErr w:type="spellStart"/>
      <w:r w:rsidR="00CD046C">
        <w:t>M.rizal</w:t>
      </w:r>
      <w:proofErr w:type="spellEnd"/>
      <w:r w:rsidR="00CD046C">
        <w:t xml:space="preserve"> Fauzi </w:t>
      </w:r>
    </w:p>
    <w:p w14:paraId="523898F3" w14:textId="08EDCE16" w:rsidR="00655CB6" w:rsidRDefault="00655CB6" w:rsidP="00891D43">
      <w:proofErr w:type="spellStart"/>
      <w:r>
        <w:t>Dokumentas</w:t>
      </w:r>
      <w:r w:rsidR="00CD046C">
        <w:t>i</w:t>
      </w:r>
      <w:proofErr w:type="spellEnd"/>
      <w:r w:rsidR="00CD046C">
        <w:t xml:space="preserve">          </w:t>
      </w:r>
      <w:proofErr w:type="gramStart"/>
      <w:r>
        <w:t xml:space="preserve"> </w:t>
      </w:r>
      <w:r w:rsidR="007C5FF6">
        <w:t xml:space="preserve"> </w:t>
      </w:r>
      <w:r>
        <w:t>:</w:t>
      </w:r>
      <w:proofErr w:type="gramEnd"/>
      <w:r>
        <w:t xml:space="preserve"> </w:t>
      </w:r>
      <w:proofErr w:type="spellStart"/>
      <w:r>
        <w:t>Poto</w:t>
      </w:r>
      <w:proofErr w:type="spellEnd"/>
      <w:r>
        <w:t xml:space="preserve"> </w:t>
      </w:r>
      <w:r w:rsidR="00CD046C">
        <w:t>Bersama</w:t>
      </w:r>
    </w:p>
    <w:p w14:paraId="21811FA5" w14:textId="7E530DF6" w:rsidR="00CD046C" w:rsidRDefault="00CD046C" w:rsidP="00891D43">
      <w:pPr>
        <w:rPr>
          <w:b/>
          <w:bCs/>
        </w:rPr>
      </w:pPr>
      <w:r>
        <w:rPr>
          <w:b/>
          <w:bCs/>
        </w:rPr>
        <w:t xml:space="preserve">            </w:t>
      </w:r>
      <w:r w:rsidRPr="00CD046C">
        <w:rPr>
          <w:b/>
          <w:bCs/>
        </w:rPr>
        <w:t xml:space="preserve">Materi </w:t>
      </w:r>
      <w:proofErr w:type="spellStart"/>
      <w:r w:rsidRPr="00CD046C">
        <w:rPr>
          <w:b/>
          <w:bCs/>
        </w:rPr>
        <w:t>Pertama</w:t>
      </w:r>
      <w:proofErr w:type="spellEnd"/>
      <w:r w:rsidRPr="00CD046C">
        <w:rPr>
          <w:b/>
          <w:bCs/>
        </w:rPr>
        <w:t xml:space="preserve"> </w:t>
      </w:r>
      <w:proofErr w:type="spellStart"/>
      <w:r w:rsidRPr="00CD046C">
        <w:rPr>
          <w:b/>
          <w:bCs/>
        </w:rPr>
        <w:t>tentang</w:t>
      </w:r>
      <w:proofErr w:type="spellEnd"/>
      <w:r w:rsidRPr="00CD046C">
        <w:rPr>
          <w:b/>
          <w:bCs/>
        </w:rPr>
        <w:t xml:space="preserve"> </w:t>
      </w:r>
      <w:proofErr w:type="spellStart"/>
      <w:r w:rsidRPr="00CD046C">
        <w:rPr>
          <w:b/>
          <w:bCs/>
        </w:rPr>
        <w:t>indah</w:t>
      </w:r>
      <w:proofErr w:type="spellEnd"/>
      <w:r w:rsidRPr="00CD046C">
        <w:rPr>
          <w:b/>
          <w:bCs/>
        </w:rPr>
        <w:t xml:space="preserve"> </w:t>
      </w:r>
      <w:proofErr w:type="spellStart"/>
      <w:r w:rsidRPr="00CD046C">
        <w:rPr>
          <w:b/>
          <w:bCs/>
        </w:rPr>
        <w:t>nyaa</w:t>
      </w:r>
      <w:proofErr w:type="spellEnd"/>
      <w:r w:rsidRPr="00CD046C">
        <w:rPr>
          <w:b/>
          <w:bCs/>
        </w:rPr>
        <w:t xml:space="preserve"> </w:t>
      </w:r>
      <w:proofErr w:type="spellStart"/>
      <w:r w:rsidRPr="00CD046C">
        <w:rPr>
          <w:b/>
          <w:bCs/>
        </w:rPr>
        <w:t>menjalin</w:t>
      </w:r>
      <w:proofErr w:type="spellEnd"/>
      <w:r w:rsidRPr="00CD046C">
        <w:rPr>
          <w:b/>
          <w:bCs/>
        </w:rPr>
        <w:t xml:space="preserve"> </w:t>
      </w:r>
      <w:proofErr w:type="spellStart"/>
      <w:r w:rsidRPr="00CD046C">
        <w:rPr>
          <w:b/>
          <w:bCs/>
        </w:rPr>
        <w:t>silatturahmi</w:t>
      </w:r>
      <w:proofErr w:type="spellEnd"/>
      <w:r w:rsidRPr="00CD046C">
        <w:rPr>
          <w:b/>
          <w:bCs/>
        </w:rPr>
        <w:t xml:space="preserve"> </w:t>
      </w:r>
    </w:p>
    <w:p w14:paraId="16D365AB" w14:textId="51FE9BAC" w:rsidR="00CD046C" w:rsidRDefault="00CD046C" w:rsidP="00891D43">
      <w:r w:rsidRPr="00B67052">
        <w:rPr>
          <w:b/>
          <w:bCs/>
        </w:rPr>
        <w:t>(</w:t>
      </w:r>
      <w:proofErr w:type="spellStart"/>
      <w:r w:rsidRPr="00B67052">
        <w:rPr>
          <w:b/>
          <w:bCs/>
          <w:i/>
          <w:iCs/>
        </w:rPr>
        <w:t>Perkuat</w:t>
      </w:r>
      <w:proofErr w:type="spellEnd"/>
      <w:r w:rsidRPr="00B67052">
        <w:rPr>
          <w:b/>
          <w:bCs/>
          <w:i/>
          <w:iCs/>
        </w:rPr>
        <w:t xml:space="preserve"> Iman </w:t>
      </w:r>
      <w:proofErr w:type="spellStart"/>
      <w:r w:rsidRPr="00B67052">
        <w:rPr>
          <w:b/>
          <w:bCs/>
          <w:i/>
          <w:iCs/>
        </w:rPr>
        <w:t>perkuat</w:t>
      </w:r>
      <w:proofErr w:type="spellEnd"/>
      <w:r w:rsidRPr="00B67052">
        <w:rPr>
          <w:b/>
          <w:bCs/>
          <w:i/>
          <w:iCs/>
        </w:rPr>
        <w:t xml:space="preserve"> </w:t>
      </w:r>
      <w:proofErr w:type="spellStart"/>
      <w:r w:rsidRPr="00B67052">
        <w:rPr>
          <w:b/>
          <w:bCs/>
          <w:i/>
          <w:iCs/>
        </w:rPr>
        <w:t>persodaraan</w:t>
      </w:r>
      <w:proofErr w:type="spellEnd"/>
      <w:r>
        <w:t>)</w:t>
      </w:r>
    </w:p>
    <w:p w14:paraId="3CD2DC09" w14:textId="77777777" w:rsidR="00B67052" w:rsidRPr="003E10B2" w:rsidRDefault="00B67052" w:rsidP="00B67052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۞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وَاعْبُدُوا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اللّٰهَ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وَلَا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تُشْرِكُوْا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بِه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ٖ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شَيْـًٔا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وَّبِالْوَالِدَيْنِ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اِحْسَانًا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وَّبِذِى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الْقُرْبٰى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وَالْيَتٰمٰى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وَالْمَسٰكِيْنِ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وَالْجَارِ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ذِى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الْقُرْبٰى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وَالْجَارِ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الْجُنُبِ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وَالصَّاحِبِ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بِالْجَنْۢبِ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وَابْنِ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السَّبِيْلِۙ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وَمَا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مَلَكَتْ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اَيْمَانُكُمْ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ۗ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اِنَّ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اللّٰهَ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لَا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يُحِبُّ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مَنْ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كَانَ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مُخْتَالًا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فَخُوْرًاۙ</w:t>
      </w:r>
      <w:proofErr w:type="spellEnd"/>
    </w:p>
    <w:p w14:paraId="00502ABA" w14:textId="77777777" w:rsidR="00B67052" w:rsidRPr="00B67052" w:rsidRDefault="00B67052" w:rsidP="00B67052">
      <w:p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</w:pPr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"Dan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sembahlah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Allah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janganlah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kamu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mempersekutukan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-Nya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sesuatu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apa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pun.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berbuat-baiklah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kedua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orang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tua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karib-kerabat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anak-anak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yatim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orang-orang miskin,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tetangga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dekat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tetangga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jauh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teman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sejawat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ibnu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sabil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dan hamba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sahaya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kamu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miliki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Sungguh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Allah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menyukai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orang yang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sombong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membanggakan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diri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".</w:t>
      </w:r>
    </w:p>
    <w:p w14:paraId="1E83D2CD" w14:textId="77777777" w:rsidR="00B67052" w:rsidRPr="00B67052" w:rsidRDefault="00000000" w:rsidP="00B67052">
      <w:p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</w:pPr>
      <w:hyperlink r:id="rId7" w:history="1">
        <w:proofErr w:type="spellStart"/>
        <w:r w:rsidR="00B67052" w:rsidRPr="00B67052">
          <w:rPr>
            <w:rFonts w:ascii="Arial" w:eastAsia="Times New Roman" w:hAnsi="Arial" w:cs="Arial"/>
            <w:b/>
            <w:bCs/>
            <w:color w:val="FF3300"/>
            <w:kern w:val="0"/>
            <w:sz w:val="23"/>
            <w:szCs w:val="23"/>
            <w:highlight w:val="yellow"/>
            <w:lang w:eastAsia="en-ID"/>
            <w14:ligatures w14:val="none"/>
          </w:rPr>
          <w:t>Silaturahmi</w:t>
        </w:r>
        <w:proofErr w:type="spellEnd"/>
      </w:hyperlink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 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salah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satu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ajaran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diperintahkan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oleh Allah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 </w:t>
      </w:r>
      <w:hyperlink r:id="rId8" w:tooltip="Islam" w:history="1">
        <w:r w:rsidR="00B67052" w:rsidRPr="00B67052">
          <w:rPr>
            <w:rFonts w:ascii="Arial" w:eastAsia="Times New Roman" w:hAnsi="Arial" w:cs="Arial"/>
            <w:b/>
            <w:bCs/>
            <w:color w:val="FF3300"/>
            <w:kern w:val="0"/>
            <w:sz w:val="23"/>
            <w:szCs w:val="23"/>
            <w:highlight w:val="yellow"/>
            <w:lang w:eastAsia="en-ID"/>
            <w14:ligatures w14:val="none"/>
          </w:rPr>
          <w:t>Islam</w:t>
        </w:r>
      </w:hyperlink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. Tujuan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diperintahkan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menjalankan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silaturahmi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berkaitan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keharusan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bagi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setiap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menjaga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 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highlight w:val="yellow"/>
          <w:lang w:eastAsia="en-ID"/>
          <w14:ligatures w14:val="none"/>
        </w:rPr>
        <w:fldChar w:fldCharType="begin"/>
      </w:r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highlight w:val="yellow"/>
          <w:lang w:eastAsia="en-ID"/>
          <w14:ligatures w14:val="none"/>
        </w:rPr>
        <w:instrText>HYPERLINK "https://www.liputan6.com/tag/hubungan-persaudaraan"</w:instrText>
      </w:r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highlight w:val="yellow"/>
          <w:lang w:eastAsia="en-ID"/>
          <w14:ligatures w14:val="none"/>
        </w:rPr>
      </w:r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highlight w:val="yellow"/>
          <w:lang w:eastAsia="en-ID"/>
          <w14:ligatures w14:val="none"/>
        </w:rPr>
        <w:fldChar w:fldCharType="separate"/>
      </w:r>
      <w:r w:rsidR="00B67052" w:rsidRPr="00B67052">
        <w:rPr>
          <w:rFonts w:ascii="Arial" w:eastAsia="Times New Roman" w:hAnsi="Arial" w:cs="Arial"/>
          <w:b/>
          <w:bCs/>
          <w:color w:val="FF3300"/>
          <w:kern w:val="0"/>
          <w:sz w:val="23"/>
          <w:szCs w:val="23"/>
          <w:highlight w:val="yellow"/>
          <w:lang w:eastAsia="en-ID"/>
          <w14:ligatures w14:val="none"/>
        </w:rPr>
        <w:t>hubungan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FF3300"/>
          <w:kern w:val="0"/>
          <w:sz w:val="23"/>
          <w:szCs w:val="23"/>
          <w:highlight w:val="yellow"/>
          <w:lang w:eastAsia="en-ID"/>
          <w14:ligatures w14:val="none"/>
        </w:rPr>
        <w:t xml:space="preserve"> </w:t>
      </w:r>
      <w:proofErr w:type="spellStart"/>
      <w:r w:rsidR="00B67052" w:rsidRPr="00B67052">
        <w:rPr>
          <w:rFonts w:ascii="Arial" w:eastAsia="Times New Roman" w:hAnsi="Arial" w:cs="Arial"/>
          <w:b/>
          <w:bCs/>
          <w:color w:val="FF3300"/>
          <w:kern w:val="0"/>
          <w:sz w:val="23"/>
          <w:szCs w:val="23"/>
          <w:highlight w:val="yellow"/>
          <w:lang w:eastAsia="en-ID"/>
          <w14:ligatures w14:val="none"/>
        </w:rPr>
        <w:t>persaudaraan</w:t>
      </w:r>
      <w:proofErr w:type="spellEnd"/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highlight w:val="yellow"/>
          <w:lang w:eastAsia="en-ID"/>
          <w14:ligatures w14:val="none"/>
        </w:rPr>
        <w:fldChar w:fldCharType="end"/>
      </w:r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highlight w:val="yellow"/>
          <w:lang w:eastAsia="en-ID"/>
          <w14:ligatures w14:val="none"/>
        </w:rPr>
        <w:t>.</w:t>
      </w:r>
      <w:r w:rsidR="00B67052"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 </w:t>
      </w:r>
    </w:p>
    <w:p w14:paraId="0F3B98A2" w14:textId="1D71FFE2" w:rsidR="00B67052" w:rsidRPr="00B67052" w:rsidRDefault="00B67052" w:rsidP="00B67052">
      <w:p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</w:pPr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Manusia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diharapkan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bisa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saling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menjaga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menyayangi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menghormati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saling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menyelamatkan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Terlebih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di era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kemajuan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teknologi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saat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lebih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banyak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mengandalkan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interaksi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tanpa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tatap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muka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sehingga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silaturahmi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salah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satu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hal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penting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.</w:t>
      </w:r>
    </w:p>
    <w:p w14:paraId="7C5B45BB" w14:textId="77777777" w:rsidR="00B67052" w:rsidRPr="003E10B2" w:rsidRDefault="00B67052" w:rsidP="00B67052">
      <w:pPr>
        <w:shd w:val="clear" w:color="auto" w:fill="FFFFFF"/>
        <w:spacing w:before="600" w:after="270" w:line="240" w:lineRule="auto"/>
        <w:outlineLvl w:val="1"/>
        <w:rPr>
          <w:rFonts w:ascii="Arial" w:eastAsia="Times New Roman" w:hAnsi="Arial" w:cs="Arial"/>
          <w:b/>
          <w:bCs/>
          <w:color w:val="393939"/>
          <w:kern w:val="0"/>
          <w:lang w:eastAsia="en-ID"/>
          <w14:ligatures w14:val="none"/>
        </w:rPr>
      </w:pPr>
      <w:r w:rsidRPr="003E10B2">
        <w:rPr>
          <w:rFonts w:ascii="Arial" w:eastAsia="Times New Roman" w:hAnsi="Arial" w:cs="Arial"/>
          <w:b/>
          <w:bCs/>
          <w:color w:val="393939"/>
          <w:kern w:val="0"/>
          <w:lang w:eastAsia="en-ID"/>
          <w14:ligatures w14:val="none"/>
        </w:rPr>
        <w:t xml:space="preserve">1. </w:t>
      </w:r>
      <w:proofErr w:type="spellStart"/>
      <w:r w:rsidRPr="003E10B2">
        <w:rPr>
          <w:rFonts w:ascii="Arial" w:eastAsia="Times New Roman" w:hAnsi="Arial" w:cs="Arial"/>
          <w:b/>
          <w:bCs/>
          <w:color w:val="393939"/>
          <w:kern w:val="0"/>
          <w:lang w:eastAsia="en-ID"/>
          <w14:ligatures w14:val="none"/>
        </w:rPr>
        <w:t>Mendapat</w:t>
      </w:r>
      <w:proofErr w:type="spellEnd"/>
      <w:r w:rsidRPr="003E10B2">
        <w:rPr>
          <w:rFonts w:ascii="Arial" w:eastAsia="Times New Roman" w:hAnsi="Arial" w:cs="Arial"/>
          <w:b/>
          <w:bCs/>
          <w:color w:val="393939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393939"/>
          <w:kern w:val="0"/>
          <w:lang w:eastAsia="en-ID"/>
          <w14:ligatures w14:val="none"/>
        </w:rPr>
        <w:t>pertolongan</w:t>
      </w:r>
      <w:proofErr w:type="spellEnd"/>
      <w:r w:rsidRPr="003E10B2">
        <w:rPr>
          <w:rFonts w:ascii="Arial" w:eastAsia="Times New Roman" w:hAnsi="Arial" w:cs="Arial"/>
          <w:b/>
          <w:bCs/>
          <w:color w:val="393939"/>
          <w:kern w:val="0"/>
          <w:lang w:eastAsia="en-ID"/>
          <w14:ligatures w14:val="none"/>
        </w:rPr>
        <w:t xml:space="preserve"> Allah SWT</w:t>
      </w:r>
    </w:p>
    <w:p w14:paraId="548F10B1" w14:textId="77777777" w:rsidR="00B67052" w:rsidRPr="003E10B2" w:rsidRDefault="00B67052" w:rsidP="00B67052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قَالَ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أَحْمَدُ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أَيْضًا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: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حَدَّثَنَا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يَزِيدُ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بْنُ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هَارُونَ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حَدَّثَنَا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حَجَّاجِ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بْنِ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أَرْطَاةَ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عَمْرِو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بْنِ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شُعَيْبٍ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أَبِيهِ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جَدِّهِ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قَالَ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: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جَاءَ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رَجُلٌ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إِلَى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رَسُولِ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اللَّهِ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صَلَّى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اللَّهُ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عَلَيْهِ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وَسَلَّمَ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فَقَالَ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: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يَا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رَسُولَ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اللَّهِ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إِنَّ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لِي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ذَوِي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أَرْحَامٍ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أَصِلُ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وَيَقْطَعُونَ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وَأَعْفُو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وَيَظْلِمُونَ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وَأُحْسِنُ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وَيُسِيئُونَ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أَفَأُكَافِئُهُمْ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؟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قَالَ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: "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لَا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إِذَنْ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تُتْرَكُونَ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جَمِيعًا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وَلَكِنْ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جُدْ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بِالْفَضْلِ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وَصِلْهُمْ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؛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فَإِنَّهُ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لَنْ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يَزَالَ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مَعَكَ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ظَهِيرٌ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مِنَ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اللَّهِ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عَزَّ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وَجَلَّ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،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مَا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كُنْتَ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عَلَى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ذَلِكَ</w:t>
      </w:r>
      <w:proofErr w:type="spellEnd"/>
      <w:r w:rsidRPr="003E10B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"</w:t>
      </w:r>
    </w:p>
    <w:p w14:paraId="44BADBA1" w14:textId="5173F3C6" w:rsidR="00B67052" w:rsidRDefault="00B67052" w:rsidP="00B67052">
      <w:p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</w:pPr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Imam Ahmad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mengatakan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pula,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telah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menceritakan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kami Muhammad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ibnu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Bakar,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telah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menceritakan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kami Yazid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ibnu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Harun,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telah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menceritakan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kami Hajjaj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ibnu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Artah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Amr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ibnu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Syu’aib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ayahnya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kakeknya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menceritakan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bahwa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seorang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lelaki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datang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Rasulullah SAW,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lalu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bertanya</w:t>
      </w:r>
      <w:proofErr w:type="spellEnd"/>
      <w:r w:rsidRPr="00B67052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“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Wahai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Rasulullah,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sesungguhnya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mempunyai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banyak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kerabat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;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menghubungkan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persaudaraan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tetapi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memutuskannya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;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memaafkan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tetapi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terus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berbuat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aniaya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terhadapku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;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berbuat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baik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tetapi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terus-menerus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berbuat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buruk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terhadapku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Bolehkah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aku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membalas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perlakuan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?” Rasulullah SAW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menjawab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: Tidak,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kalau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begitu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berarti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kamu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semua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sama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benarnya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tetapi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bermurahlah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memberikan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kelebihan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tetaplah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menghubungkan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kekeluargaan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karena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sesungguhnya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kamu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terus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mendapat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pertolongan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Allah SWT. Selama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kamu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mau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hal</w:t>
      </w:r>
      <w:proofErr w:type="spellEnd"/>
      <w:r w:rsidRPr="00B67052"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 xml:space="preserve"> tersebut”.</w:t>
      </w:r>
    </w:p>
    <w:p w14:paraId="1B04E097" w14:textId="77777777" w:rsidR="00B67052" w:rsidRDefault="00B67052" w:rsidP="00B67052">
      <w:p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</w:pPr>
    </w:p>
    <w:p w14:paraId="1CFA8271" w14:textId="4F37AC82" w:rsidR="00B67052" w:rsidRPr="00B67052" w:rsidRDefault="00154333" w:rsidP="00154333">
      <w:pPr>
        <w:jc w:val="center"/>
        <w:rPr>
          <w:b/>
          <w:bCs/>
        </w:rPr>
      </w:pPr>
      <w:r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lang w:eastAsia="en-ID"/>
          <w14:ligatures w14:val="none"/>
        </w:rPr>
        <w:t xml:space="preserve">                </w:t>
      </w:r>
      <w:proofErr w:type="spellStart"/>
      <w:r w:rsidRPr="00891D43">
        <w:rPr>
          <w:b/>
          <w:bCs/>
        </w:rPr>
        <w:t>Laporan</w:t>
      </w:r>
      <w:proofErr w:type="spellEnd"/>
      <w:r w:rsidRPr="00891D43">
        <w:rPr>
          <w:b/>
          <w:bCs/>
        </w:rPr>
        <w:t xml:space="preserve"> mentoring DPC </w:t>
      </w:r>
      <w:proofErr w:type="spellStart"/>
      <w:r w:rsidRPr="00891D43">
        <w:rPr>
          <w:b/>
          <w:bCs/>
        </w:rPr>
        <w:t>sukajaya-bogo</w:t>
      </w:r>
      <w:r>
        <w:rPr>
          <w:b/>
          <w:bCs/>
        </w:rPr>
        <w:t>r</w:t>
      </w:r>
      <w:proofErr w:type="spellEnd"/>
    </w:p>
    <w:p w14:paraId="4A87CC81" w14:textId="54D3559C" w:rsidR="00EE1C71" w:rsidRPr="00CD046C" w:rsidRDefault="00EE1C71" w:rsidP="00EE1C71">
      <w:pPr>
        <w:rPr>
          <w:b/>
          <w:bCs/>
          <w:i/>
          <w:iCs/>
        </w:rPr>
      </w:pPr>
      <w:proofErr w:type="spellStart"/>
      <w:r w:rsidRPr="00CD046C">
        <w:rPr>
          <w:b/>
          <w:bCs/>
          <w:i/>
          <w:iCs/>
        </w:rPr>
        <w:t>Pertemuan</w:t>
      </w:r>
      <w:proofErr w:type="spellEnd"/>
      <w:r w:rsidRPr="00CD046C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kedua</w:t>
      </w:r>
      <w:proofErr w:type="spellEnd"/>
      <w:r w:rsidR="00167371">
        <w:rPr>
          <w:b/>
          <w:bCs/>
          <w:i/>
          <w:iCs/>
        </w:rPr>
        <w:t xml:space="preserve"> (2)</w:t>
      </w:r>
    </w:p>
    <w:p w14:paraId="56BD3F50" w14:textId="5FB89BEE" w:rsidR="00EE1C71" w:rsidRDefault="00EE1C71" w:rsidP="00EE1C71">
      <w:proofErr w:type="spellStart"/>
      <w:proofErr w:type="gramStart"/>
      <w:r>
        <w:t>Hari,tanggal</w:t>
      </w:r>
      <w:proofErr w:type="spellEnd"/>
      <w:proofErr w:type="gramEnd"/>
      <w:r>
        <w:t xml:space="preserve"> </w:t>
      </w:r>
      <w:proofErr w:type="spellStart"/>
      <w:r>
        <w:t>pelaksana</w:t>
      </w:r>
      <w:proofErr w:type="spellEnd"/>
      <w:r>
        <w:t xml:space="preserve"> : </w:t>
      </w:r>
      <w:proofErr w:type="spellStart"/>
      <w:r>
        <w:t>sabtu</w:t>
      </w:r>
      <w:proofErr w:type="spellEnd"/>
      <w:r>
        <w:t xml:space="preserve">, 11 </w:t>
      </w:r>
      <w:proofErr w:type="spellStart"/>
      <w:r>
        <w:t>november</w:t>
      </w:r>
      <w:proofErr w:type="spellEnd"/>
      <w:r>
        <w:t xml:space="preserve"> 2023</w:t>
      </w:r>
    </w:p>
    <w:p w14:paraId="3532C0B9" w14:textId="77777777" w:rsidR="00EE1C71" w:rsidRDefault="00EE1C71" w:rsidP="00EE1C71">
      <w:r>
        <w:t xml:space="preserve">Lokasi                             </w:t>
      </w:r>
      <w:proofErr w:type="gramStart"/>
      <w:r>
        <w:t xml:space="preserve">  :</w:t>
      </w:r>
      <w:proofErr w:type="gramEnd"/>
      <w:r>
        <w:t xml:space="preserve"> Gedung </w:t>
      </w:r>
      <w:r w:rsidRPr="00891D43">
        <w:rPr>
          <w:b/>
          <w:bCs/>
        </w:rPr>
        <w:t>SMK INSAN MADANI</w:t>
      </w:r>
      <w:r>
        <w:t xml:space="preserve"> </w:t>
      </w:r>
      <w:proofErr w:type="spellStart"/>
      <w:r>
        <w:t>sukajaya</w:t>
      </w:r>
      <w:proofErr w:type="spellEnd"/>
      <w:r>
        <w:t xml:space="preserve"> </w:t>
      </w:r>
      <w:proofErr w:type="spellStart"/>
      <w:r>
        <w:t>bogor</w:t>
      </w:r>
      <w:proofErr w:type="spellEnd"/>
      <w:r>
        <w:t xml:space="preserve"> </w:t>
      </w:r>
    </w:p>
    <w:p w14:paraId="771838D1" w14:textId="3C989427" w:rsidR="00EE1C71" w:rsidRPr="00655CB6" w:rsidRDefault="00206644" w:rsidP="00EE1C71">
      <w:r>
        <w:rPr>
          <w:rFonts w:ascii="Source Sans Pro" w:hAnsi="Source Sans Pro"/>
          <w:b/>
          <w:bCs/>
          <w:noProof/>
          <w:color w:val="212529"/>
        </w:rPr>
        <w:lastRenderedPageBreak/>
        <w:drawing>
          <wp:anchor distT="0" distB="0" distL="114300" distR="114300" simplePos="0" relativeHeight="251659264" behindDoc="0" locked="0" layoutInCell="1" allowOverlap="1" wp14:anchorId="594DAB5C" wp14:editId="447869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73700" cy="2619375"/>
            <wp:effectExtent l="0" t="0" r="0" b="9525"/>
            <wp:wrapSquare wrapText="bothSides"/>
            <wp:docPr id="1559744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4466" name="Picture 1559744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EE1C71">
        <w:t>Do’a</w:t>
      </w:r>
      <w:proofErr w:type="spellEnd"/>
      <w:r w:rsidR="00EE1C71">
        <w:t xml:space="preserve"> </w:t>
      </w:r>
      <w:proofErr w:type="spellStart"/>
      <w:r w:rsidR="00EE1C71">
        <w:t>pembuka</w:t>
      </w:r>
      <w:proofErr w:type="spellEnd"/>
      <w:r w:rsidR="00EE1C71">
        <w:t xml:space="preserve">      </w:t>
      </w:r>
      <w:proofErr w:type="gramStart"/>
      <w:r w:rsidR="00EE1C71">
        <w:t xml:space="preserve">  :</w:t>
      </w:r>
      <w:proofErr w:type="gramEnd"/>
      <w:r w:rsidR="00EE1C71">
        <w:t xml:space="preserve"> </w:t>
      </w:r>
      <w:proofErr w:type="spellStart"/>
      <w:r w:rsidR="00EE1C71">
        <w:t>Do’a</w:t>
      </w:r>
      <w:proofErr w:type="spellEnd"/>
      <w:r w:rsidR="00EE1C71">
        <w:t xml:space="preserve"> Bersama </w:t>
      </w:r>
    </w:p>
    <w:p w14:paraId="7748B24B" w14:textId="356FDDD4" w:rsidR="00EE1C71" w:rsidRDefault="00EE1C71" w:rsidP="00EE1C71">
      <w:proofErr w:type="spellStart"/>
      <w:r>
        <w:t>Pembukaan</w:t>
      </w:r>
      <w:proofErr w:type="spellEnd"/>
      <w:r>
        <w:t xml:space="preserve"> </w:t>
      </w:r>
      <w:r w:rsidR="007C5FF6">
        <w:t>/MC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Bpk.Agus</w:t>
      </w:r>
      <w:proofErr w:type="spellEnd"/>
      <w:r>
        <w:t xml:space="preserve"> </w:t>
      </w:r>
      <w:proofErr w:type="spellStart"/>
      <w:r>
        <w:t>solihin</w:t>
      </w:r>
      <w:proofErr w:type="spellEnd"/>
    </w:p>
    <w:p w14:paraId="3AECD790" w14:textId="06095175" w:rsidR="00EE1C71" w:rsidRDefault="00EE1C71" w:rsidP="00EE1C71">
      <w:r>
        <w:t xml:space="preserve">  </w:t>
      </w:r>
      <w:proofErr w:type="spellStart"/>
      <w:r>
        <w:t>Sambutan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Bpk</w:t>
      </w:r>
      <w:proofErr w:type="spellEnd"/>
      <w:r>
        <w:t xml:space="preserve">. </w:t>
      </w:r>
      <w:proofErr w:type="spellStart"/>
      <w:r>
        <w:t>Hj</w:t>
      </w:r>
      <w:proofErr w:type="spellEnd"/>
      <w:r>
        <w:t xml:space="preserve"> Muhammad </w:t>
      </w:r>
      <w:proofErr w:type="spellStart"/>
      <w:r>
        <w:t>tohir</w:t>
      </w:r>
      <w:proofErr w:type="spellEnd"/>
      <w:r>
        <w:t xml:space="preserve"> </w:t>
      </w:r>
    </w:p>
    <w:p w14:paraId="2B1693F1" w14:textId="1979B233" w:rsidR="00EE1C71" w:rsidRDefault="00EE1C71" w:rsidP="00EE1C71">
      <w:r>
        <w:t xml:space="preserve">    Materi      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Bpk</w:t>
      </w:r>
      <w:proofErr w:type="spellEnd"/>
      <w:r>
        <w:t xml:space="preserve">. </w:t>
      </w:r>
      <w:proofErr w:type="spellStart"/>
      <w:r>
        <w:t>Surba</w:t>
      </w:r>
      <w:proofErr w:type="spellEnd"/>
      <w:r>
        <w:t xml:space="preserve"> </w:t>
      </w:r>
    </w:p>
    <w:p w14:paraId="1C365C38" w14:textId="2E32C746" w:rsidR="00EE1C71" w:rsidRDefault="00EE1C71" w:rsidP="00EE1C71">
      <w:proofErr w:type="spellStart"/>
      <w:r>
        <w:t>Do’a</w:t>
      </w:r>
      <w:proofErr w:type="spellEnd"/>
      <w:r>
        <w:t xml:space="preserve">   </w:t>
      </w:r>
      <w:proofErr w:type="spellStart"/>
      <w:r>
        <w:t>Penutup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 w:rsidRPr="00CD046C">
        <w:t xml:space="preserve"> </w:t>
      </w:r>
      <w:proofErr w:type="spellStart"/>
      <w:r>
        <w:t>Bpk.dindin</w:t>
      </w:r>
      <w:proofErr w:type="spellEnd"/>
      <w:r>
        <w:t xml:space="preserve"> </w:t>
      </w:r>
      <w:proofErr w:type="spellStart"/>
      <w:r>
        <w:t>nurdiansah</w:t>
      </w:r>
      <w:proofErr w:type="spellEnd"/>
    </w:p>
    <w:p w14:paraId="6C8F763A" w14:textId="56B78169" w:rsidR="009E1626" w:rsidRDefault="00EE1C71" w:rsidP="00EE1C71">
      <w:proofErr w:type="spellStart"/>
      <w:r>
        <w:t>Dokumentasi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Poto</w:t>
      </w:r>
      <w:proofErr w:type="spellEnd"/>
      <w:r>
        <w:t xml:space="preserve"> Bersama</w:t>
      </w:r>
    </w:p>
    <w:p w14:paraId="3458B323" w14:textId="220B9C28" w:rsidR="009E1626" w:rsidRDefault="009E1626" w:rsidP="00EE1C71">
      <w:pPr>
        <w:rPr>
          <w:b/>
          <w:bCs/>
        </w:rPr>
      </w:pPr>
      <w:r w:rsidRPr="009E1626">
        <w:rPr>
          <w:b/>
          <w:bCs/>
        </w:rPr>
        <w:t xml:space="preserve">Materi </w:t>
      </w:r>
      <w:proofErr w:type="spellStart"/>
      <w:r w:rsidRPr="009E1626">
        <w:rPr>
          <w:b/>
          <w:bCs/>
        </w:rPr>
        <w:t>kedua</w:t>
      </w:r>
      <w:proofErr w:type="spellEnd"/>
      <w:r w:rsidRPr="009E1626">
        <w:rPr>
          <w:b/>
          <w:bCs/>
        </w:rPr>
        <w:t xml:space="preserve"> </w:t>
      </w:r>
      <w:proofErr w:type="spellStart"/>
      <w:r w:rsidRPr="009E1626">
        <w:rPr>
          <w:b/>
          <w:bCs/>
        </w:rPr>
        <w:t>tentang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pengertian</w:t>
      </w:r>
      <w:proofErr w:type="spellEnd"/>
      <w:r w:rsidRPr="009E1626">
        <w:rPr>
          <w:b/>
          <w:bCs/>
        </w:rPr>
        <w:t xml:space="preserve"> </w:t>
      </w:r>
      <w:proofErr w:type="spellStart"/>
      <w:proofErr w:type="gramStart"/>
      <w:r w:rsidRPr="009E1626">
        <w:rPr>
          <w:b/>
          <w:bCs/>
        </w:rPr>
        <w:t>iman</w:t>
      </w:r>
      <w:proofErr w:type="spellEnd"/>
      <w:r>
        <w:rPr>
          <w:b/>
          <w:bCs/>
        </w:rPr>
        <w:t xml:space="preserve"> </w:t>
      </w:r>
      <w:r w:rsidRPr="009E1626">
        <w:rPr>
          <w:b/>
          <w:bCs/>
        </w:rPr>
        <w:t xml:space="preserve"> </w:t>
      </w:r>
      <w:proofErr w:type="spellStart"/>
      <w:r w:rsidRPr="009E1626">
        <w:rPr>
          <w:b/>
          <w:bCs/>
        </w:rPr>
        <w:t>kepada</w:t>
      </w:r>
      <w:proofErr w:type="spellEnd"/>
      <w:proofErr w:type="gramEnd"/>
      <w:r w:rsidRPr="009E1626">
        <w:rPr>
          <w:b/>
          <w:bCs/>
        </w:rPr>
        <w:t xml:space="preserve"> </w:t>
      </w:r>
      <w:proofErr w:type="spellStart"/>
      <w:r w:rsidRPr="009E1626">
        <w:rPr>
          <w:b/>
          <w:bCs/>
        </w:rPr>
        <w:t>allah</w:t>
      </w:r>
      <w:proofErr w:type="spellEnd"/>
      <w:r w:rsidRPr="009E1626">
        <w:rPr>
          <w:b/>
          <w:bCs/>
        </w:rPr>
        <w:t xml:space="preserve"> dan para </w:t>
      </w:r>
      <w:proofErr w:type="spellStart"/>
      <w:r w:rsidRPr="009E1626">
        <w:rPr>
          <w:b/>
          <w:bCs/>
        </w:rPr>
        <w:t>nabi</w:t>
      </w:r>
      <w:proofErr w:type="spellEnd"/>
      <w:r>
        <w:rPr>
          <w:b/>
          <w:bCs/>
        </w:rPr>
        <w:t xml:space="preserve"> </w:t>
      </w:r>
    </w:p>
    <w:p w14:paraId="0E2264F6" w14:textId="2833B8A2" w:rsidR="009E1626" w:rsidRPr="009E1626" w:rsidRDefault="009E1626" w:rsidP="00EE1C71">
      <w:r>
        <w:t>surah al-</w:t>
      </w:r>
      <w:proofErr w:type="spellStart"/>
      <w:r>
        <w:t>A’raf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11-12</w:t>
      </w:r>
    </w:p>
    <w:p w14:paraId="0CBDE383" w14:textId="2D0BE68E" w:rsidR="009E1626" w:rsidRPr="00757E0E" w:rsidRDefault="009E1626" w:rsidP="009E1626">
      <w:pPr>
        <w:pStyle w:val="Heading2"/>
        <w:shd w:val="clear" w:color="auto" w:fill="FFFFFF"/>
        <w:spacing w:before="0" w:beforeAutospacing="0"/>
        <w:rPr>
          <w:rFonts w:ascii="Source Sans Pro" w:hAnsi="Source Sans Pro"/>
          <w:b w:val="0"/>
          <w:bCs w:val="0"/>
          <w:color w:val="212529"/>
          <w:sz w:val="22"/>
          <w:szCs w:val="22"/>
        </w:rPr>
      </w:pPr>
      <w:r w:rsidRPr="00757E0E">
        <w:rPr>
          <w:rFonts w:ascii="Source Sans Pro" w:hAnsi="Source Sans Pro"/>
          <w:b w:val="0"/>
          <w:bCs w:val="0"/>
          <w:color w:val="212529"/>
          <w:sz w:val="22"/>
          <w:szCs w:val="22"/>
        </w:rPr>
        <w:t>Ayat 11</w:t>
      </w:r>
    </w:p>
    <w:p w14:paraId="6BCDE23E" w14:textId="77777777" w:rsidR="009E1626" w:rsidRPr="00757E0E" w:rsidRDefault="009E1626" w:rsidP="009E1626">
      <w:pPr>
        <w:pStyle w:val="ayatayat-arabic"/>
        <w:shd w:val="clear" w:color="auto" w:fill="FFFFFF"/>
        <w:bidi/>
        <w:spacing w:before="0" w:beforeAutospacing="0"/>
        <w:rPr>
          <w:rFonts w:ascii="Traditional Arabic" w:hAnsi="Traditional Arabic" w:cs="Traditional Arabic"/>
          <w:color w:val="212529"/>
          <w:sz w:val="22"/>
          <w:szCs w:val="22"/>
        </w:rPr>
      </w:pPr>
      <w:r w:rsidRPr="00757E0E">
        <w:rPr>
          <w:rFonts w:ascii="Arial" w:hAnsi="Arial" w:cs="Arial" w:hint="cs"/>
          <w:color w:val="212529"/>
          <w:sz w:val="22"/>
          <w:szCs w:val="22"/>
          <w:rtl/>
        </w:rPr>
        <w:t>وَلَقَدْ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خَلَقْنَٰكُمْ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ثُمَّ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صَوَّرْنَٰكُمْ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ثُمَّ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قُلْنَا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لِلْمَلَٰٓئِكَةِ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ٱسْجُدُوا۟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لِءَادَمَ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فَسَجَدُوٓا۟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إِلَّآ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إِبْلِيسَ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لَمْ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يَكُن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مِّنَ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ascii="Arial" w:hAnsi="Arial" w:cs="Arial" w:hint="cs"/>
          <w:color w:val="212529"/>
          <w:sz w:val="22"/>
          <w:szCs w:val="22"/>
          <w:rtl/>
        </w:rPr>
        <w:t>ٱلسَّٰجِدِينَ</w:t>
      </w:r>
    </w:p>
    <w:p w14:paraId="546D5391" w14:textId="77777777" w:rsidR="009E1626" w:rsidRDefault="009E1626" w:rsidP="009E1626">
      <w:pPr>
        <w:pStyle w:val="ayatayat-indonesia"/>
        <w:shd w:val="clear" w:color="auto" w:fill="FFFFFF"/>
        <w:spacing w:before="0" w:beforeAutospacing="0"/>
        <w:rPr>
          <w:rFonts w:ascii="Source Sans Pro" w:hAnsi="Source Sans Pro"/>
          <w:color w:val="212529"/>
        </w:rPr>
      </w:pPr>
      <w:proofErr w:type="spellStart"/>
      <w:r>
        <w:rPr>
          <w:rFonts w:ascii="Source Sans Pro" w:hAnsi="Source Sans Pro"/>
          <w:color w:val="212529"/>
        </w:rPr>
        <w:t>Sesungguhnya</w:t>
      </w:r>
      <w:proofErr w:type="spellEnd"/>
      <w:r>
        <w:rPr>
          <w:rFonts w:ascii="Source Sans Pro" w:hAnsi="Source Sans Pro"/>
          <w:color w:val="212529"/>
        </w:rPr>
        <w:t xml:space="preserve"> Kami </w:t>
      </w:r>
      <w:proofErr w:type="spellStart"/>
      <w:r>
        <w:rPr>
          <w:rFonts w:ascii="Source Sans Pro" w:hAnsi="Source Sans Pro"/>
          <w:color w:val="212529"/>
        </w:rPr>
        <w:t>telah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menciptakan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kamu</w:t>
      </w:r>
      <w:proofErr w:type="spellEnd"/>
      <w:r>
        <w:rPr>
          <w:rFonts w:ascii="Source Sans Pro" w:hAnsi="Source Sans Pro"/>
          <w:color w:val="212529"/>
        </w:rPr>
        <w:t xml:space="preserve"> (Adam), </w:t>
      </w:r>
      <w:proofErr w:type="spellStart"/>
      <w:r>
        <w:rPr>
          <w:rFonts w:ascii="Source Sans Pro" w:hAnsi="Source Sans Pro"/>
          <w:color w:val="212529"/>
        </w:rPr>
        <w:t>lalu</w:t>
      </w:r>
      <w:proofErr w:type="spellEnd"/>
      <w:r>
        <w:rPr>
          <w:rFonts w:ascii="Source Sans Pro" w:hAnsi="Source Sans Pro"/>
          <w:color w:val="212529"/>
        </w:rPr>
        <w:t xml:space="preserve"> Kami </w:t>
      </w:r>
      <w:proofErr w:type="spellStart"/>
      <w:r>
        <w:rPr>
          <w:rFonts w:ascii="Source Sans Pro" w:hAnsi="Source Sans Pro"/>
          <w:color w:val="212529"/>
        </w:rPr>
        <w:t>bentuk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tubuhmu</w:t>
      </w:r>
      <w:proofErr w:type="spellEnd"/>
      <w:r>
        <w:rPr>
          <w:rFonts w:ascii="Source Sans Pro" w:hAnsi="Source Sans Pro"/>
          <w:color w:val="212529"/>
        </w:rPr>
        <w:t xml:space="preserve">, </w:t>
      </w:r>
      <w:proofErr w:type="spellStart"/>
      <w:r>
        <w:rPr>
          <w:rFonts w:ascii="Source Sans Pro" w:hAnsi="Source Sans Pro"/>
          <w:color w:val="212529"/>
        </w:rPr>
        <w:t>kemudian</w:t>
      </w:r>
      <w:proofErr w:type="spellEnd"/>
      <w:r>
        <w:rPr>
          <w:rFonts w:ascii="Source Sans Pro" w:hAnsi="Source Sans Pro"/>
          <w:color w:val="212529"/>
        </w:rPr>
        <w:t xml:space="preserve"> Kami </w:t>
      </w:r>
      <w:proofErr w:type="spellStart"/>
      <w:r>
        <w:rPr>
          <w:rFonts w:ascii="Source Sans Pro" w:hAnsi="Source Sans Pro"/>
          <w:color w:val="212529"/>
        </w:rPr>
        <w:t>katakan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kepada</w:t>
      </w:r>
      <w:proofErr w:type="spellEnd"/>
      <w:r>
        <w:rPr>
          <w:rFonts w:ascii="Source Sans Pro" w:hAnsi="Source Sans Pro"/>
          <w:color w:val="212529"/>
        </w:rPr>
        <w:t xml:space="preserve"> para </w:t>
      </w:r>
      <w:proofErr w:type="spellStart"/>
      <w:r>
        <w:rPr>
          <w:rFonts w:ascii="Source Sans Pro" w:hAnsi="Source Sans Pro"/>
          <w:color w:val="212529"/>
        </w:rPr>
        <w:t>malaikat</w:t>
      </w:r>
      <w:proofErr w:type="spellEnd"/>
      <w:r>
        <w:rPr>
          <w:rFonts w:ascii="Source Sans Pro" w:hAnsi="Source Sans Pro"/>
          <w:color w:val="212529"/>
        </w:rPr>
        <w:t>: "</w:t>
      </w:r>
      <w:proofErr w:type="spellStart"/>
      <w:r>
        <w:rPr>
          <w:rFonts w:ascii="Source Sans Pro" w:hAnsi="Source Sans Pro"/>
          <w:color w:val="212529"/>
        </w:rPr>
        <w:t>Bersujudlah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kamu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kepada</w:t>
      </w:r>
      <w:proofErr w:type="spellEnd"/>
      <w:r>
        <w:rPr>
          <w:rFonts w:ascii="Source Sans Pro" w:hAnsi="Source Sans Pro"/>
          <w:color w:val="212529"/>
        </w:rPr>
        <w:t xml:space="preserve"> Adam", </w:t>
      </w:r>
      <w:proofErr w:type="spellStart"/>
      <w:r>
        <w:rPr>
          <w:rFonts w:ascii="Source Sans Pro" w:hAnsi="Source Sans Pro"/>
          <w:color w:val="212529"/>
        </w:rPr>
        <w:t>maka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merekapun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bersujud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kecuali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iblis</w:t>
      </w:r>
      <w:proofErr w:type="spellEnd"/>
      <w:r>
        <w:rPr>
          <w:rFonts w:ascii="Source Sans Pro" w:hAnsi="Source Sans Pro"/>
          <w:color w:val="212529"/>
        </w:rPr>
        <w:t xml:space="preserve">. Dia </w:t>
      </w:r>
      <w:proofErr w:type="spellStart"/>
      <w:r>
        <w:rPr>
          <w:rFonts w:ascii="Source Sans Pro" w:hAnsi="Source Sans Pro"/>
          <w:color w:val="212529"/>
        </w:rPr>
        <w:t>tidak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termasuk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mereka</w:t>
      </w:r>
      <w:proofErr w:type="spellEnd"/>
      <w:r>
        <w:rPr>
          <w:rFonts w:ascii="Source Sans Pro" w:hAnsi="Source Sans Pro"/>
          <w:color w:val="212529"/>
        </w:rPr>
        <w:t xml:space="preserve"> yang </w:t>
      </w:r>
      <w:proofErr w:type="spellStart"/>
      <w:r>
        <w:rPr>
          <w:rFonts w:ascii="Source Sans Pro" w:hAnsi="Source Sans Pro"/>
          <w:color w:val="212529"/>
        </w:rPr>
        <w:t>bersujud</w:t>
      </w:r>
      <w:proofErr w:type="spellEnd"/>
      <w:r>
        <w:rPr>
          <w:rFonts w:ascii="Source Sans Pro" w:hAnsi="Source Sans Pro"/>
          <w:color w:val="212529"/>
        </w:rPr>
        <w:t>.</w:t>
      </w:r>
    </w:p>
    <w:p w14:paraId="2BC036E7" w14:textId="77777777" w:rsidR="009E1626" w:rsidRPr="00757E0E" w:rsidRDefault="009E1626" w:rsidP="009E1626">
      <w:pPr>
        <w:pStyle w:val="Heading2"/>
        <w:shd w:val="clear" w:color="auto" w:fill="FFFFFF"/>
        <w:spacing w:before="0" w:beforeAutospacing="0"/>
        <w:rPr>
          <w:rFonts w:ascii="Source Sans Pro" w:hAnsi="Source Sans Pro"/>
          <w:b w:val="0"/>
          <w:bCs w:val="0"/>
          <w:color w:val="212529"/>
          <w:sz w:val="22"/>
          <w:szCs w:val="22"/>
        </w:rPr>
      </w:pPr>
      <w:r w:rsidRPr="00757E0E">
        <w:rPr>
          <w:rFonts w:ascii="Source Sans Pro" w:hAnsi="Source Sans Pro"/>
          <w:b w:val="0"/>
          <w:bCs w:val="0"/>
          <w:color w:val="212529"/>
          <w:sz w:val="22"/>
          <w:szCs w:val="22"/>
        </w:rPr>
        <w:t>Ayat 12</w:t>
      </w:r>
    </w:p>
    <w:p w14:paraId="0807140A" w14:textId="77777777" w:rsidR="009E1626" w:rsidRPr="00757E0E" w:rsidRDefault="009E1626" w:rsidP="009E1626">
      <w:pPr>
        <w:pStyle w:val="ayatayat-arabic"/>
        <w:shd w:val="clear" w:color="auto" w:fill="FFFFFF"/>
        <w:bidi/>
        <w:spacing w:before="0" w:beforeAutospacing="0"/>
        <w:rPr>
          <w:rFonts w:ascii="Traditional Arabic" w:hAnsi="Traditional Arabic" w:cs="Traditional Arabic"/>
          <w:color w:val="212529"/>
          <w:sz w:val="22"/>
          <w:szCs w:val="22"/>
        </w:rPr>
      </w:pPr>
      <w:r w:rsidRPr="00757E0E">
        <w:rPr>
          <w:rFonts w:hint="cs"/>
          <w:color w:val="212529"/>
          <w:sz w:val="22"/>
          <w:szCs w:val="22"/>
          <w:rtl/>
        </w:rPr>
        <w:t>قَالَ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مَا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مَنَعَكَ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أَلَّا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تَسْجُدَ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إِذْ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أَمَرْتُكَ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ۖ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قَالَ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أَنَا۠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خَيْرٌ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مِّنْهُ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خَلَقْتَنِى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مِن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نَّارٍ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وَخَلَقْتَهُۥ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مِن</w:t>
      </w:r>
      <w:r w:rsidRPr="00757E0E">
        <w:rPr>
          <w:rFonts w:ascii="Traditional Arabic" w:hAnsi="Traditional Arabic" w:cs="Traditional Arabic" w:hint="cs"/>
          <w:color w:val="212529"/>
          <w:sz w:val="22"/>
          <w:szCs w:val="22"/>
          <w:rtl/>
        </w:rPr>
        <w:t xml:space="preserve"> </w:t>
      </w:r>
      <w:r w:rsidRPr="00757E0E">
        <w:rPr>
          <w:rFonts w:hint="cs"/>
          <w:color w:val="212529"/>
          <w:sz w:val="22"/>
          <w:szCs w:val="22"/>
          <w:rtl/>
        </w:rPr>
        <w:t>طِينٍ</w:t>
      </w:r>
    </w:p>
    <w:p w14:paraId="12986820" w14:textId="77777777" w:rsidR="009E1626" w:rsidRDefault="009E1626" w:rsidP="009E1626">
      <w:pPr>
        <w:pStyle w:val="ayatayat-indonesia"/>
        <w:shd w:val="clear" w:color="auto" w:fill="FFFFFF"/>
        <w:spacing w:before="0" w:beforeAutospacing="0"/>
        <w:rPr>
          <w:rFonts w:ascii="Source Sans Pro" w:hAnsi="Source Sans Pro"/>
          <w:color w:val="212529"/>
          <w:rtl/>
        </w:rPr>
      </w:pPr>
      <w:r>
        <w:rPr>
          <w:rFonts w:ascii="Source Sans Pro" w:hAnsi="Source Sans Pro"/>
          <w:color w:val="212529"/>
        </w:rPr>
        <w:t xml:space="preserve">Allah </w:t>
      </w:r>
      <w:proofErr w:type="spellStart"/>
      <w:r>
        <w:rPr>
          <w:rFonts w:ascii="Source Sans Pro" w:hAnsi="Source Sans Pro"/>
          <w:color w:val="212529"/>
        </w:rPr>
        <w:t>berfirman</w:t>
      </w:r>
      <w:proofErr w:type="spellEnd"/>
      <w:r>
        <w:rPr>
          <w:rFonts w:ascii="Source Sans Pro" w:hAnsi="Source Sans Pro"/>
          <w:color w:val="212529"/>
        </w:rPr>
        <w:t>: "</w:t>
      </w:r>
      <w:proofErr w:type="spellStart"/>
      <w:r>
        <w:rPr>
          <w:rFonts w:ascii="Source Sans Pro" w:hAnsi="Source Sans Pro"/>
          <w:color w:val="212529"/>
        </w:rPr>
        <w:t>Apakah</w:t>
      </w:r>
      <w:proofErr w:type="spellEnd"/>
      <w:r>
        <w:rPr>
          <w:rFonts w:ascii="Source Sans Pro" w:hAnsi="Source Sans Pro"/>
          <w:color w:val="212529"/>
        </w:rPr>
        <w:t xml:space="preserve"> yang </w:t>
      </w:r>
      <w:proofErr w:type="spellStart"/>
      <w:r>
        <w:rPr>
          <w:rFonts w:ascii="Source Sans Pro" w:hAnsi="Source Sans Pro"/>
          <w:color w:val="212529"/>
        </w:rPr>
        <w:t>menghalangimu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untuk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bersujud</w:t>
      </w:r>
      <w:proofErr w:type="spellEnd"/>
      <w:r>
        <w:rPr>
          <w:rFonts w:ascii="Source Sans Pro" w:hAnsi="Source Sans Pro"/>
          <w:color w:val="212529"/>
        </w:rPr>
        <w:t xml:space="preserve"> (</w:t>
      </w:r>
      <w:proofErr w:type="spellStart"/>
      <w:r>
        <w:rPr>
          <w:rFonts w:ascii="Source Sans Pro" w:hAnsi="Source Sans Pro"/>
          <w:color w:val="212529"/>
        </w:rPr>
        <w:t>kepada</w:t>
      </w:r>
      <w:proofErr w:type="spellEnd"/>
      <w:r>
        <w:rPr>
          <w:rFonts w:ascii="Source Sans Pro" w:hAnsi="Source Sans Pro"/>
          <w:color w:val="212529"/>
        </w:rPr>
        <w:t xml:space="preserve"> Adam) di </w:t>
      </w:r>
      <w:proofErr w:type="spellStart"/>
      <w:r>
        <w:rPr>
          <w:rFonts w:ascii="Source Sans Pro" w:hAnsi="Source Sans Pro"/>
          <w:color w:val="212529"/>
        </w:rPr>
        <w:t>waktu</w:t>
      </w:r>
      <w:proofErr w:type="spellEnd"/>
      <w:r>
        <w:rPr>
          <w:rFonts w:ascii="Source Sans Pro" w:hAnsi="Source Sans Pro"/>
          <w:color w:val="212529"/>
        </w:rPr>
        <w:t xml:space="preserve"> Aku </w:t>
      </w:r>
      <w:proofErr w:type="spellStart"/>
      <w:r>
        <w:rPr>
          <w:rFonts w:ascii="Source Sans Pro" w:hAnsi="Source Sans Pro"/>
          <w:color w:val="212529"/>
        </w:rPr>
        <w:t>menyuruhmu</w:t>
      </w:r>
      <w:proofErr w:type="spellEnd"/>
      <w:r>
        <w:rPr>
          <w:rFonts w:ascii="Source Sans Pro" w:hAnsi="Source Sans Pro"/>
          <w:color w:val="212529"/>
        </w:rPr>
        <w:t xml:space="preserve">?" </w:t>
      </w:r>
      <w:proofErr w:type="spellStart"/>
      <w:r>
        <w:rPr>
          <w:rFonts w:ascii="Source Sans Pro" w:hAnsi="Source Sans Pro"/>
          <w:color w:val="212529"/>
        </w:rPr>
        <w:t>Menjawab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iblis</w:t>
      </w:r>
      <w:proofErr w:type="spellEnd"/>
      <w:r>
        <w:rPr>
          <w:rFonts w:ascii="Source Sans Pro" w:hAnsi="Source Sans Pro"/>
          <w:color w:val="212529"/>
        </w:rPr>
        <w:t xml:space="preserve"> "Saya </w:t>
      </w:r>
      <w:proofErr w:type="spellStart"/>
      <w:r>
        <w:rPr>
          <w:rFonts w:ascii="Source Sans Pro" w:hAnsi="Source Sans Pro"/>
          <w:color w:val="212529"/>
        </w:rPr>
        <w:t>lebih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baik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daripadanya</w:t>
      </w:r>
      <w:proofErr w:type="spellEnd"/>
      <w:r>
        <w:rPr>
          <w:rFonts w:ascii="Source Sans Pro" w:hAnsi="Source Sans Pro"/>
          <w:color w:val="212529"/>
        </w:rPr>
        <w:t xml:space="preserve">: </w:t>
      </w:r>
      <w:proofErr w:type="spellStart"/>
      <w:r>
        <w:rPr>
          <w:rFonts w:ascii="Source Sans Pro" w:hAnsi="Source Sans Pro"/>
          <w:color w:val="212529"/>
        </w:rPr>
        <w:t>Engkau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ciptakan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saya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dari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api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sedang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dia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Engkau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ciptakan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dari</w:t>
      </w:r>
      <w:proofErr w:type="spellEnd"/>
      <w:r>
        <w:rPr>
          <w:rFonts w:ascii="Source Sans Pro" w:hAnsi="Source Sans Pro"/>
          <w:color w:val="212529"/>
        </w:rPr>
        <w:t xml:space="preserve"> </w:t>
      </w:r>
      <w:proofErr w:type="spellStart"/>
      <w:r>
        <w:rPr>
          <w:rFonts w:ascii="Source Sans Pro" w:hAnsi="Source Sans Pro"/>
          <w:color w:val="212529"/>
        </w:rPr>
        <w:t>tanah</w:t>
      </w:r>
      <w:proofErr w:type="spellEnd"/>
      <w:r>
        <w:rPr>
          <w:rFonts w:ascii="Source Sans Pro" w:hAnsi="Source Sans Pro"/>
          <w:color w:val="212529"/>
        </w:rPr>
        <w:t>".</w:t>
      </w:r>
    </w:p>
    <w:p w14:paraId="7F8FEA39" w14:textId="2A2A3A5E" w:rsidR="009E1626" w:rsidRDefault="009E1626" w:rsidP="009E1626">
      <w:pPr>
        <w:pStyle w:val="ayatayat-indonesia"/>
        <w:shd w:val="clear" w:color="auto" w:fill="FFFFFF"/>
        <w:spacing w:before="0" w:beforeAutospacing="0"/>
        <w:rPr>
          <w:rFonts w:ascii="Source Sans Pro" w:hAnsi="Source Sans Pro"/>
          <w:b/>
          <w:bCs/>
          <w:i/>
          <w:iCs/>
          <w:color w:val="212529"/>
        </w:rPr>
      </w:pPr>
      <w:r w:rsidRPr="00154333">
        <w:rPr>
          <w:rFonts w:ascii="Source Sans Pro" w:hAnsi="Source Sans Pro"/>
          <w:b/>
          <w:bCs/>
          <w:i/>
          <w:iCs/>
          <w:color w:val="212529"/>
        </w:rPr>
        <w:t xml:space="preserve">Isi </w:t>
      </w:r>
      <w:proofErr w:type="spellStart"/>
      <w:r w:rsidRPr="00154333">
        <w:rPr>
          <w:rFonts w:ascii="Source Sans Pro" w:hAnsi="Source Sans Pro"/>
          <w:b/>
          <w:bCs/>
          <w:i/>
          <w:iCs/>
          <w:color w:val="212529"/>
        </w:rPr>
        <w:t>dari</w:t>
      </w:r>
      <w:proofErr w:type="spellEnd"/>
      <w:r w:rsidRPr="00154333">
        <w:rPr>
          <w:rFonts w:ascii="Source Sans Pro" w:hAnsi="Source Sans Pro"/>
          <w:b/>
          <w:bCs/>
          <w:i/>
          <w:iCs/>
          <w:color w:val="212529"/>
        </w:rPr>
        <w:t xml:space="preserve"> </w:t>
      </w:r>
      <w:proofErr w:type="spellStart"/>
      <w:r w:rsidR="00154333" w:rsidRPr="00154333">
        <w:rPr>
          <w:rFonts w:ascii="Source Sans Pro" w:hAnsi="Source Sans Pro"/>
          <w:b/>
          <w:bCs/>
          <w:i/>
          <w:iCs/>
          <w:color w:val="212529"/>
        </w:rPr>
        <w:t>iman</w:t>
      </w:r>
      <w:proofErr w:type="spellEnd"/>
    </w:p>
    <w:p w14:paraId="78912E21" w14:textId="77777777" w:rsidR="00154333" w:rsidRDefault="00154333" w:rsidP="00154333">
      <w:r>
        <w:t xml:space="preserve">di </w:t>
      </w:r>
      <w:proofErr w:type="spellStart"/>
      <w:r>
        <w:t>ucapkan</w:t>
      </w:r>
      <w:proofErr w:type="spellEnd"/>
      <w:r>
        <w:t xml:space="preserve"> dg </w:t>
      </w:r>
      <w:proofErr w:type="spellStart"/>
      <w:proofErr w:type="gramStart"/>
      <w:r>
        <w:t>lisan,Di</w:t>
      </w:r>
      <w:proofErr w:type="spellEnd"/>
      <w:proofErr w:type="gram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hati,dilaksanakan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</w:p>
    <w:p w14:paraId="74A398C1" w14:textId="4EF6AB4C" w:rsidR="00154333" w:rsidRDefault="00154333" w:rsidP="00154333">
      <w:r>
        <w:t>&lt;</w:t>
      </w:r>
      <w:proofErr w:type="spellStart"/>
      <w:r>
        <w:t>lisan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baik</w:t>
      </w:r>
      <w:proofErr w:type="spellEnd"/>
      <w:r>
        <w:t>&gt;</w:t>
      </w:r>
    </w:p>
    <w:p w14:paraId="43280C30" w14:textId="22B3A165" w:rsidR="00154333" w:rsidRDefault="00154333" w:rsidP="00154333">
      <w:r>
        <w:lastRenderedPageBreak/>
        <w:t>&lt;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baik</w:t>
      </w:r>
      <w:proofErr w:type="spellEnd"/>
      <w:r>
        <w:t>&gt;</w:t>
      </w:r>
    </w:p>
    <w:p w14:paraId="10D053B7" w14:textId="4BEF3DA4" w:rsidR="00154333" w:rsidRPr="00167371" w:rsidRDefault="00154333" w:rsidP="00167371">
      <w:pPr>
        <w:rPr>
          <w:rtl/>
        </w:rPr>
      </w:pPr>
      <w:r>
        <w:t>&lt;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baik</w:t>
      </w:r>
      <w:proofErr w:type="spellEnd"/>
      <w:r>
        <w:t>&gt;</w:t>
      </w:r>
    </w:p>
    <w:p w14:paraId="0317F2CF" w14:textId="77777777" w:rsidR="009E1626" w:rsidRPr="009E1626" w:rsidRDefault="009E1626" w:rsidP="00EE1C71">
      <w:pPr>
        <w:rPr>
          <w:b/>
          <w:bCs/>
        </w:rPr>
      </w:pPr>
    </w:p>
    <w:p w14:paraId="1AF1B083" w14:textId="1C0D7932" w:rsidR="00A077C3" w:rsidRDefault="00A077C3" w:rsidP="00A077C3">
      <w:pPr>
        <w:jc w:val="center"/>
        <w:rPr>
          <w:b/>
          <w:bCs/>
        </w:rPr>
      </w:pPr>
      <w:proofErr w:type="spellStart"/>
      <w:r w:rsidRPr="00891D43">
        <w:rPr>
          <w:b/>
          <w:bCs/>
        </w:rPr>
        <w:t>Laporan</w:t>
      </w:r>
      <w:proofErr w:type="spellEnd"/>
      <w:r w:rsidRPr="00891D43">
        <w:rPr>
          <w:b/>
          <w:bCs/>
        </w:rPr>
        <w:t xml:space="preserve"> </w:t>
      </w:r>
      <w:r w:rsidR="00167371">
        <w:rPr>
          <w:b/>
          <w:bCs/>
        </w:rPr>
        <w:t>M</w:t>
      </w:r>
      <w:r w:rsidRPr="00891D43">
        <w:rPr>
          <w:b/>
          <w:bCs/>
        </w:rPr>
        <w:t xml:space="preserve">entoring DPC </w:t>
      </w:r>
      <w:proofErr w:type="spellStart"/>
      <w:r w:rsidR="00167371">
        <w:rPr>
          <w:b/>
          <w:bCs/>
        </w:rPr>
        <w:t>S</w:t>
      </w:r>
      <w:r w:rsidRPr="00891D43">
        <w:rPr>
          <w:b/>
          <w:bCs/>
        </w:rPr>
        <w:t>ukajaya</w:t>
      </w:r>
      <w:proofErr w:type="spellEnd"/>
      <w:r w:rsidRPr="00891D43">
        <w:rPr>
          <w:b/>
          <w:bCs/>
        </w:rPr>
        <w:t>-</w:t>
      </w:r>
      <w:r w:rsidR="00167371">
        <w:rPr>
          <w:b/>
          <w:bCs/>
        </w:rPr>
        <w:t>B</w:t>
      </w:r>
      <w:r w:rsidRPr="00891D43">
        <w:rPr>
          <w:b/>
          <w:bCs/>
        </w:rPr>
        <w:t>ogo</w:t>
      </w:r>
      <w:r>
        <w:rPr>
          <w:b/>
          <w:bCs/>
        </w:rPr>
        <w:t>r</w:t>
      </w:r>
    </w:p>
    <w:p w14:paraId="6E73BECC" w14:textId="0CF67146" w:rsidR="00A077C3" w:rsidRPr="00CD046C" w:rsidRDefault="00A077C3" w:rsidP="00A077C3">
      <w:pPr>
        <w:rPr>
          <w:b/>
          <w:bCs/>
          <w:i/>
          <w:iCs/>
        </w:rPr>
      </w:pPr>
      <w:proofErr w:type="spellStart"/>
      <w:r w:rsidRPr="00CD046C">
        <w:rPr>
          <w:b/>
          <w:bCs/>
          <w:i/>
          <w:iCs/>
        </w:rPr>
        <w:t>Pertemuan</w:t>
      </w:r>
      <w:proofErr w:type="spellEnd"/>
      <w:r w:rsidRPr="00CD046C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ketiga</w:t>
      </w:r>
      <w:proofErr w:type="spellEnd"/>
      <w:r w:rsidR="00167371">
        <w:rPr>
          <w:b/>
          <w:bCs/>
          <w:i/>
          <w:iCs/>
        </w:rPr>
        <w:t xml:space="preserve"> (3)</w:t>
      </w:r>
    </w:p>
    <w:p w14:paraId="696B8A00" w14:textId="7C787152" w:rsidR="00A077C3" w:rsidRDefault="00A077C3" w:rsidP="00A077C3">
      <w:proofErr w:type="spellStart"/>
      <w:proofErr w:type="gramStart"/>
      <w:r>
        <w:t>Hari,</w:t>
      </w:r>
      <w:r w:rsidR="00167371">
        <w:t>T</w:t>
      </w:r>
      <w:r>
        <w:t>anggal</w:t>
      </w:r>
      <w:proofErr w:type="spellEnd"/>
      <w:proofErr w:type="gramEnd"/>
      <w:r>
        <w:t xml:space="preserve"> </w:t>
      </w:r>
      <w:proofErr w:type="spellStart"/>
      <w:r w:rsidR="00167371">
        <w:t>P</w:t>
      </w:r>
      <w:r>
        <w:t>elaksana</w:t>
      </w:r>
      <w:proofErr w:type="spellEnd"/>
      <w:r>
        <w:t xml:space="preserve"> : </w:t>
      </w:r>
      <w:proofErr w:type="spellStart"/>
      <w:r>
        <w:t>sabtu</w:t>
      </w:r>
      <w:proofErr w:type="spellEnd"/>
      <w:r>
        <w:t xml:space="preserve">, 23 </w:t>
      </w:r>
      <w:proofErr w:type="spellStart"/>
      <w:r>
        <w:t>desember</w:t>
      </w:r>
      <w:proofErr w:type="spellEnd"/>
      <w:r>
        <w:t xml:space="preserve"> 2023</w:t>
      </w:r>
    </w:p>
    <w:p w14:paraId="5D99FF6F" w14:textId="54275939" w:rsidR="00A077C3" w:rsidRDefault="00A077C3" w:rsidP="00A077C3">
      <w:r>
        <w:t xml:space="preserve">Lokasi                             </w:t>
      </w:r>
      <w:proofErr w:type="gramStart"/>
      <w:r>
        <w:t xml:space="preserve">  :</w:t>
      </w:r>
      <w:proofErr w:type="gramEnd"/>
      <w:r>
        <w:t xml:space="preserve"> Masjid </w:t>
      </w:r>
      <w:r w:rsidR="00206644">
        <w:t>al-</w:t>
      </w:r>
      <w:proofErr w:type="spellStart"/>
      <w:r w:rsidR="00206644">
        <w:t>ikhlas</w:t>
      </w:r>
      <w:proofErr w:type="spellEnd"/>
      <w:r w:rsidR="00206644">
        <w:t xml:space="preserve"> </w:t>
      </w:r>
      <w:proofErr w:type="spellStart"/>
      <w:r w:rsidR="00206644">
        <w:t>Harkatjaya</w:t>
      </w:r>
      <w:proofErr w:type="spellEnd"/>
      <w:r w:rsidR="00206644">
        <w:t xml:space="preserve"> Bogor </w:t>
      </w:r>
      <w:r w:rsidR="00206644">
        <w:rPr>
          <w:noProof/>
        </w:rPr>
        <w:drawing>
          <wp:inline distT="0" distB="0" distL="0" distR="0" wp14:anchorId="6CC2F3D0" wp14:editId="16A186E4">
            <wp:extent cx="5973789" cy="2940050"/>
            <wp:effectExtent l="0" t="0" r="8255" b="0"/>
            <wp:docPr id="60576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65424" name="Picture 6057654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981" cy="30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B6EF95" w14:textId="77777777" w:rsidR="00167371" w:rsidRDefault="00167371" w:rsidP="00A077C3"/>
    <w:p w14:paraId="19E212AC" w14:textId="5A7379C0" w:rsidR="00167371" w:rsidRPr="00655CB6" w:rsidRDefault="00167371" w:rsidP="00167371">
      <w:proofErr w:type="spellStart"/>
      <w:r>
        <w:t>Do’a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Do’a</w:t>
      </w:r>
      <w:proofErr w:type="spellEnd"/>
      <w:r>
        <w:t xml:space="preserve"> Bersama </w:t>
      </w:r>
    </w:p>
    <w:p w14:paraId="10F2FF9E" w14:textId="528EE8EF" w:rsidR="00167371" w:rsidRDefault="00167371" w:rsidP="00167371">
      <w:proofErr w:type="spellStart"/>
      <w:r>
        <w:t>Pembukaan</w:t>
      </w:r>
      <w:proofErr w:type="spellEnd"/>
      <w:r w:rsidR="007C5FF6">
        <w:t>/MC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Bpk</w:t>
      </w:r>
      <w:proofErr w:type="spellEnd"/>
      <w:r>
        <w:t xml:space="preserve"> RT Yayan</w:t>
      </w:r>
    </w:p>
    <w:p w14:paraId="55450D8A" w14:textId="248B54C0" w:rsidR="00167371" w:rsidRDefault="00167371" w:rsidP="00167371">
      <w:r>
        <w:t xml:space="preserve">  </w:t>
      </w:r>
      <w:proofErr w:type="spellStart"/>
      <w:r>
        <w:t>Sambutan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Bpk</w:t>
      </w:r>
      <w:proofErr w:type="spellEnd"/>
      <w:r>
        <w:t xml:space="preserve"> </w:t>
      </w:r>
      <w:proofErr w:type="spellStart"/>
      <w:r>
        <w:t>iman</w:t>
      </w:r>
      <w:proofErr w:type="spellEnd"/>
    </w:p>
    <w:p w14:paraId="5525495D" w14:textId="585DA1A6" w:rsidR="00167371" w:rsidRDefault="00167371" w:rsidP="00167371">
      <w:r>
        <w:t xml:space="preserve">    Materi      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Ustadz</w:t>
      </w:r>
      <w:proofErr w:type="spellEnd"/>
      <w:r>
        <w:t xml:space="preserve"> Oman</w:t>
      </w:r>
    </w:p>
    <w:p w14:paraId="127C53A6" w14:textId="43FA0C72" w:rsidR="00167371" w:rsidRDefault="00167371" w:rsidP="00167371">
      <w:proofErr w:type="spellStart"/>
      <w:r>
        <w:t>Do’a</w:t>
      </w:r>
      <w:proofErr w:type="spellEnd"/>
      <w:r>
        <w:t xml:space="preserve">   </w:t>
      </w:r>
      <w:proofErr w:type="spellStart"/>
      <w:r>
        <w:t>Penutup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 w:rsidRPr="00CD046C">
        <w:t xml:space="preserve"> </w:t>
      </w:r>
      <w:r>
        <w:t xml:space="preserve">   Jaki</w:t>
      </w:r>
    </w:p>
    <w:p w14:paraId="46A1B922" w14:textId="77777777" w:rsidR="00167371" w:rsidRDefault="00167371" w:rsidP="00167371">
      <w:proofErr w:type="spellStart"/>
      <w:r>
        <w:t>Dokumentasi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Poto</w:t>
      </w:r>
      <w:proofErr w:type="spellEnd"/>
      <w:r>
        <w:t xml:space="preserve"> Bersama</w:t>
      </w:r>
    </w:p>
    <w:p w14:paraId="23CD6680" w14:textId="03F6B14A" w:rsidR="00167371" w:rsidRDefault="00167371" w:rsidP="00167371">
      <w:r w:rsidRPr="009E1626">
        <w:rPr>
          <w:b/>
          <w:bCs/>
        </w:rPr>
        <w:t xml:space="preserve">Materi </w:t>
      </w:r>
      <w:proofErr w:type="spellStart"/>
      <w:r w:rsidRPr="009E1626">
        <w:rPr>
          <w:b/>
          <w:bCs/>
        </w:rPr>
        <w:t>ke</w:t>
      </w:r>
      <w:r>
        <w:rPr>
          <w:b/>
          <w:bCs/>
        </w:rPr>
        <w:t>tiga</w:t>
      </w:r>
      <w:proofErr w:type="spellEnd"/>
      <w:r w:rsidRPr="009E1626">
        <w:rPr>
          <w:b/>
          <w:bCs/>
        </w:rPr>
        <w:t xml:space="preserve"> </w:t>
      </w:r>
      <w:proofErr w:type="spellStart"/>
      <w:r w:rsidRPr="009E1626">
        <w:rPr>
          <w:b/>
          <w:bCs/>
        </w:rPr>
        <w:t>tentang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Batalnyaa</w:t>
      </w:r>
      <w:proofErr w:type="spellEnd"/>
      <w:r>
        <w:rPr>
          <w:b/>
          <w:bCs/>
        </w:rPr>
        <w:t xml:space="preserve"> wudhu</w:t>
      </w:r>
    </w:p>
    <w:p w14:paraId="6770B1A4" w14:textId="7DEAE562" w:rsidR="002C766A" w:rsidRPr="002C766A" w:rsidRDefault="002C766A" w:rsidP="002C766A">
      <w:pPr>
        <w:pStyle w:val="ListParagraph"/>
        <w:numPr>
          <w:ilvl w:val="0"/>
          <w:numId w:val="1"/>
        </w:numPr>
      </w:pPr>
      <w:proofErr w:type="spellStart"/>
      <w:r w:rsidRPr="002C766A">
        <w:t>Keluar</w:t>
      </w:r>
      <w:proofErr w:type="spellEnd"/>
      <w:r w:rsidRPr="002C766A">
        <w:t xml:space="preserve"> </w:t>
      </w:r>
      <w:proofErr w:type="spellStart"/>
      <w:r w:rsidRPr="002C766A">
        <w:t>Sesuatu</w:t>
      </w:r>
      <w:proofErr w:type="spellEnd"/>
      <w:r w:rsidRPr="002C766A">
        <w:t xml:space="preserve"> </w:t>
      </w:r>
      <w:proofErr w:type="spellStart"/>
      <w:r w:rsidRPr="002C766A">
        <w:t>dari</w:t>
      </w:r>
      <w:proofErr w:type="spellEnd"/>
      <w:r w:rsidRPr="002C766A">
        <w:t xml:space="preserve"> </w:t>
      </w:r>
      <w:proofErr w:type="spellStart"/>
      <w:r w:rsidRPr="002C766A">
        <w:t>Kemaluan</w:t>
      </w:r>
      <w:proofErr w:type="spellEnd"/>
      <w:r w:rsidRPr="002C766A">
        <w:t xml:space="preserve"> Segala </w:t>
      </w:r>
      <w:proofErr w:type="spellStart"/>
      <w:r w:rsidRPr="002C766A">
        <w:t>sesuatu</w:t>
      </w:r>
      <w:proofErr w:type="spellEnd"/>
      <w:r w:rsidRPr="002C766A">
        <w:t xml:space="preserve"> yang </w:t>
      </w:r>
      <w:proofErr w:type="spellStart"/>
      <w:r w:rsidRPr="002C766A">
        <w:t>keluar</w:t>
      </w:r>
      <w:proofErr w:type="spellEnd"/>
      <w:r w:rsidRPr="002C766A">
        <w:t xml:space="preserve"> </w:t>
      </w:r>
      <w:proofErr w:type="spellStart"/>
      <w:r w:rsidRPr="002C766A">
        <w:t>dari</w:t>
      </w:r>
      <w:proofErr w:type="spellEnd"/>
      <w:r w:rsidRPr="002C766A">
        <w:t xml:space="preserve"> salah </w:t>
      </w:r>
      <w:proofErr w:type="spellStart"/>
      <w:r w:rsidRPr="002C766A">
        <w:t>satu</w:t>
      </w:r>
      <w:proofErr w:type="spellEnd"/>
      <w:r w:rsidRPr="002C766A">
        <w:t xml:space="preserve"> </w:t>
      </w:r>
      <w:proofErr w:type="spellStart"/>
      <w:r w:rsidRPr="002C766A">
        <w:t>kemaluan</w:t>
      </w:r>
      <w:proofErr w:type="spellEnd"/>
      <w:r w:rsidRPr="002C766A">
        <w:t xml:space="preserve">, </w:t>
      </w:r>
      <w:proofErr w:type="spellStart"/>
      <w:r w:rsidRPr="002C766A">
        <w:t>seperti</w:t>
      </w:r>
      <w:proofErr w:type="spellEnd"/>
      <w:r w:rsidRPr="002C766A">
        <w:t xml:space="preserve"> </w:t>
      </w:r>
      <w:proofErr w:type="spellStart"/>
      <w:r w:rsidRPr="002C766A">
        <w:t>kencing</w:t>
      </w:r>
      <w:proofErr w:type="spellEnd"/>
      <w:r w:rsidRPr="002C766A">
        <w:t xml:space="preserve">, </w:t>
      </w:r>
      <w:proofErr w:type="spellStart"/>
      <w:r w:rsidRPr="002C766A">
        <w:t>buang</w:t>
      </w:r>
      <w:proofErr w:type="spellEnd"/>
      <w:r w:rsidRPr="002C766A">
        <w:t xml:space="preserve"> air </w:t>
      </w:r>
      <w:proofErr w:type="spellStart"/>
      <w:r w:rsidRPr="002C766A">
        <w:t>besar</w:t>
      </w:r>
      <w:proofErr w:type="spellEnd"/>
      <w:r w:rsidRPr="002C766A">
        <w:t xml:space="preserve">, </w:t>
      </w:r>
      <w:proofErr w:type="spellStart"/>
      <w:r w:rsidRPr="002C766A">
        <w:t>madzi</w:t>
      </w:r>
      <w:proofErr w:type="spellEnd"/>
      <w:r w:rsidRPr="002C766A">
        <w:t xml:space="preserve">, wadi, mani </w:t>
      </w:r>
      <w:proofErr w:type="spellStart"/>
      <w:r w:rsidRPr="002C766A">
        <w:t>maupun</w:t>
      </w:r>
      <w:proofErr w:type="spellEnd"/>
      <w:r w:rsidRPr="002C766A">
        <w:t xml:space="preserve"> </w:t>
      </w:r>
      <w:proofErr w:type="spellStart"/>
      <w:r w:rsidRPr="002C766A">
        <w:t>kentut</w:t>
      </w:r>
      <w:proofErr w:type="spellEnd"/>
      <w:r w:rsidRPr="002C766A">
        <w:t xml:space="preserve"> </w:t>
      </w:r>
      <w:proofErr w:type="spellStart"/>
      <w:r w:rsidRPr="002C766A">
        <w:t>adalah</w:t>
      </w:r>
      <w:proofErr w:type="spellEnd"/>
      <w:r w:rsidRPr="002C766A">
        <w:t xml:space="preserve"> </w:t>
      </w:r>
      <w:proofErr w:type="spellStart"/>
      <w:r w:rsidRPr="002C766A">
        <w:t>hal</w:t>
      </w:r>
      <w:proofErr w:type="spellEnd"/>
      <w:r w:rsidRPr="002C766A">
        <w:t xml:space="preserve"> yang </w:t>
      </w:r>
      <w:proofErr w:type="spellStart"/>
      <w:r w:rsidRPr="002C766A">
        <w:t>membatalkan</w:t>
      </w:r>
      <w:proofErr w:type="spellEnd"/>
      <w:r w:rsidRPr="002C766A">
        <w:t> wudhu.</w:t>
      </w:r>
    </w:p>
    <w:p w14:paraId="33AD50D8" w14:textId="2BF1AD46" w:rsidR="002C766A" w:rsidRPr="002C766A" w:rsidRDefault="002C766A" w:rsidP="002C766A">
      <w:pPr>
        <w:pStyle w:val="ListParagraph"/>
      </w:pPr>
      <w:r w:rsidRPr="002C766A">
        <w:t xml:space="preserve">Dari Abu Hurairah yang </w:t>
      </w:r>
      <w:proofErr w:type="spellStart"/>
      <w:r w:rsidRPr="002C766A">
        <w:t>mengutip</w:t>
      </w:r>
      <w:proofErr w:type="spellEnd"/>
      <w:r w:rsidRPr="002C766A">
        <w:t xml:space="preserve"> </w:t>
      </w:r>
      <w:proofErr w:type="spellStart"/>
      <w:r w:rsidRPr="002C766A">
        <w:t>perkataan</w:t>
      </w:r>
      <w:proofErr w:type="spellEnd"/>
      <w:r w:rsidRPr="002C766A">
        <w:t xml:space="preserve"> Rasulullah SAW, </w:t>
      </w:r>
      <w:proofErr w:type="spellStart"/>
      <w:r w:rsidRPr="002C766A">
        <w:t>لاَ</w:t>
      </w:r>
      <w:proofErr w:type="spellEnd"/>
      <w:r w:rsidRPr="002C766A">
        <w:t xml:space="preserve"> </w:t>
      </w:r>
      <w:proofErr w:type="spellStart"/>
      <w:r w:rsidRPr="002C766A">
        <w:t>يَقْبَلُ</w:t>
      </w:r>
      <w:proofErr w:type="spellEnd"/>
      <w:r w:rsidRPr="002C766A">
        <w:t xml:space="preserve"> </w:t>
      </w:r>
      <w:proofErr w:type="spellStart"/>
      <w:r w:rsidRPr="002C766A">
        <w:t>اللَّهُ</w:t>
      </w:r>
      <w:proofErr w:type="spellEnd"/>
      <w:r w:rsidRPr="002C766A">
        <w:t xml:space="preserve"> </w:t>
      </w:r>
      <w:proofErr w:type="spellStart"/>
      <w:r w:rsidRPr="002C766A">
        <w:t>صَلاَةَ</w:t>
      </w:r>
      <w:proofErr w:type="spellEnd"/>
      <w:r w:rsidRPr="002C766A">
        <w:t xml:space="preserve"> </w:t>
      </w:r>
      <w:proofErr w:type="spellStart"/>
      <w:r w:rsidRPr="002C766A">
        <w:t>أَحَدِكُمْ</w:t>
      </w:r>
      <w:proofErr w:type="spellEnd"/>
      <w:r w:rsidRPr="002C766A">
        <w:t xml:space="preserve"> </w:t>
      </w:r>
      <w:proofErr w:type="spellStart"/>
      <w:r w:rsidRPr="002C766A">
        <w:t>إِذَا</w:t>
      </w:r>
      <w:proofErr w:type="spellEnd"/>
      <w:r w:rsidRPr="002C766A">
        <w:t xml:space="preserve"> </w:t>
      </w:r>
      <w:proofErr w:type="spellStart"/>
      <w:r w:rsidRPr="002C766A">
        <w:t>أَحْدَثَ</w:t>
      </w:r>
      <w:proofErr w:type="spellEnd"/>
      <w:r w:rsidRPr="002C766A">
        <w:t xml:space="preserve"> </w:t>
      </w:r>
      <w:proofErr w:type="spellStart"/>
      <w:r w:rsidRPr="002C766A">
        <w:t>حَتَّى</w:t>
      </w:r>
      <w:proofErr w:type="spellEnd"/>
      <w:r w:rsidRPr="002C766A">
        <w:t xml:space="preserve"> </w:t>
      </w:r>
      <w:proofErr w:type="spellStart"/>
      <w:r w:rsidRPr="002C766A">
        <w:t>يَتَوَضَّأَ</w:t>
      </w:r>
      <w:proofErr w:type="spellEnd"/>
      <w:r w:rsidRPr="002C766A">
        <w:t xml:space="preserve"> </w:t>
      </w:r>
      <w:proofErr w:type="spellStart"/>
      <w:r w:rsidRPr="002C766A">
        <w:t>Artinya</w:t>
      </w:r>
      <w:proofErr w:type="spellEnd"/>
      <w:r w:rsidRPr="002C766A">
        <w:t xml:space="preserve">: "Allah </w:t>
      </w:r>
      <w:proofErr w:type="spellStart"/>
      <w:r w:rsidRPr="002C766A">
        <w:t>tidak</w:t>
      </w:r>
      <w:proofErr w:type="spellEnd"/>
      <w:r w:rsidRPr="002C766A">
        <w:t xml:space="preserve"> </w:t>
      </w:r>
      <w:proofErr w:type="spellStart"/>
      <w:r w:rsidRPr="002C766A">
        <w:t>menerima</w:t>
      </w:r>
      <w:proofErr w:type="spellEnd"/>
      <w:r w:rsidRPr="002C766A">
        <w:t xml:space="preserve"> </w:t>
      </w:r>
      <w:proofErr w:type="spellStart"/>
      <w:r w:rsidRPr="002C766A">
        <w:t>shalat</w:t>
      </w:r>
      <w:proofErr w:type="spellEnd"/>
      <w:r w:rsidRPr="002C766A">
        <w:t xml:space="preserve"> salah </w:t>
      </w:r>
      <w:proofErr w:type="spellStart"/>
      <w:r w:rsidRPr="002C766A">
        <w:t>seorang</w:t>
      </w:r>
      <w:proofErr w:type="spellEnd"/>
      <w:r w:rsidRPr="002C766A">
        <w:t xml:space="preserve"> </w:t>
      </w:r>
      <w:proofErr w:type="spellStart"/>
      <w:r w:rsidRPr="002C766A">
        <w:t>kamu</w:t>
      </w:r>
      <w:proofErr w:type="spellEnd"/>
      <w:r w:rsidRPr="002C766A">
        <w:t xml:space="preserve"> </w:t>
      </w:r>
      <w:proofErr w:type="spellStart"/>
      <w:r w:rsidRPr="002C766A">
        <w:t>bila</w:t>
      </w:r>
      <w:proofErr w:type="spellEnd"/>
      <w:r w:rsidRPr="002C766A">
        <w:t xml:space="preserve"> </w:t>
      </w:r>
      <w:proofErr w:type="spellStart"/>
      <w:r w:rsidRPr="002C766A">
        <w:t>berhadats</w:t>
      </w:r>
      <w:proofErr w:type="spellEnd"/>
      <w:r w:rsidRPr="002C766A">
        <w:t xml:space="preserve"> </w:t>
      </w:r>
      <w:proofErr w:type="spellStart"/>
      <w:r w:rsidRPr="002C766A">
        <w:t>sampai</w:t>
      </w:r>
      <w:proofErr w:type="spellEnd"/>
      <w:r w:rsidRPr="002C766A">
        <w:t xml:space="preserve"> </w:t>
      </w:r>
      <w:proofErr w:type="spellStart"/>
      <w:r w:rsidRPr="002C766A">
        <w:t>ia</w:t>
      </w:r>
      <w:proofErr w:type="spellEnd"/>
      <w:r w:rsidRPr="002C766A">
        <w:t xml:space="preserve"> </w:t>
      </w:r>
      <w:proofErr w:type="spellStart"/>
      <w:r w:rsidRPr="002C766A">
        <w:t>berwudhu</w:t>
      </w:r>
      <w:proofErr w:type="spellEnd"/>
      <w:r w:rsidRPr="002C766A">
        <w:t xml:space="preserve">." (HR Bukhari). </w:t>
      </w:r>
      <w:proofErr w:type="spellStart"/>
      <w:r w:rsidRPr="002C766A">
        <w:t>Namun</w:t>
      </w:r>
      <w:proofErr w:type="spellEnd"/>
      <w:r w:rsidRPr="002C766A">
        <w:t xml:space="preserve"> </w:t>
      </w:r>
      <w:proofErr w:type="spellStart"/>
      <w:r w:rsidRPr="002C766A">
        <w:t>bagi</w:t>
      </w:r>
      <w:proofErr w:type="spellEnd"/>
      <w:r w:rsidRPr="002C766A">
        <w:t xml:space="preserve"> </w:t>
      </w:r>
      <w:proofErr w:type="spellStart"/>
      <w:r w:rsidRPr="002C766A">
        <w:t>perempuan</w:t>
      </w:r>
      <w:proofErr w:type="spellEnd"/>
      <w:r w:rsidRPr="002C766A">
        <w:t xml:space="preserve"> yang </w:t>
      </w:r>
      <w:proofErr w:type="spellStart"/>
      <w:r w:rsidRPr="002C766A">
        <w:t>lendirnya</w:t>
      </w:r>
      <w:proofErr w:type="spellEnd"/>
      <w:r w:rsidRPr="002C766A">
        <w:t xml:space="preserve"> </w:t>
      </w:r>
      <w:proofErr w:type="spellStart"/>
      <w:r w:rsidRPr="002C766A">
        <w:t>terus</w:t>
      </w:r>
      <w:proofErr w:type="spellEnd"/>
      <w:r w:rsidRPr="002C766A">
        <w:t xml:space="preserve"> </w:t>
      </w:r>
      <w:proofErr w:type="spellStart"/>
      <w:r w:rsidRPr="002C766A">
        <w:t>keluar</w:t>
      </w:r>
      <w:proofErr w:type="spellEnd"/>
      <w:r w:rsidRPr="002C766A">
        <w:t xml:space="preserve"> </w:t>
      </w:r>
      <w:proofErr w:type="spellStart"/>
      <w:r w:rsidRPr="002C766A">
        <w:t>dari</w:t>
      </w:r>
      <w:proofErr w:type="spellEnd"/>
      <w:r w:rsidRPr="002C766A">
        <w:t xml:space="preserve"> </w:t>
      </w:r>
      <w:proofErr w:type="spellStart"/>
      <w:r w:rsidRPr="002C766A">
        <w:t>kemaluan</w:t>
      </w:r>
      <w:proofErr w:type="spellEnd"/>
      <w:r w:rsidRPr="002C766A">
        <w:t xml:space="preserve"> </w:t>
      </w:r>
      <w:proofErr w:type="spellStart"/>
      <w:r w:rsidRPr="002C766A">
        <w:t>secara</w:t>
      </w:r>
      <w:proofErr w:type="spellEnd"/>
      <w:r w:rsidRPr="002C766A">
        <w:t xml:space="preserve"> </w:t>
      </w:r>
      <w:proofErr w:type="spellStart"/>
      <w:r w:rsidRPr="002C766A">
        <w:t>terus</w:t>
      </w:r>
      <w:proofErr w:type="spellEnd"/>
      <w:r w:rsidRPr="002C766A">
        <w:t xml:space="preserve"> </w:t>
      </w:r>
      <w:proofErr w:type="spellStart"/>
      <w:r w:rsidRPr="002C766A">
        <w:t>menerus</w:t>
      </w:r>
      <w:proofErr w:type="spellEnd"/>
      <w:r w:rsidRPr="002C766A">
        <w:t xml:space="preserve"> dan </w:t>
      </w:r>
      <w:proofErr w:type="spellStart"/>
      <w:r w:rsidRPr="002C766A">
        <w:t>bertambah</w:t>
      </w:r>
      <w:proofErr w:type="spellEnd"/>
      <w:r w:rsidRPr="002C766A">
        <w:t xml:space="preserve"> </w:t>
      </w:r>
      <w:proofErr w:type="spellStart"/>
      <w:r w:rsidRPr="002C766A">
        <w:t>banyak</w:t>
      </w:r>
      <w:proofErr w:type="spellEnd"/>
      <w:r w:rsidRPr="002C766A">
        <w:t xml:space="preserve"> </w:t>
      </w:r>
      <w:proofErr w:type="spellStart"/>
      <w:r w:rsidRPr="002C766A">
        <w:t>saat</w:t>
      </w:r>
      <w:proofErr w:type="spellEnd"/>
      <w:r w:rsidRPr="002C766A">
        <w:t xml:space="preserve"> </w:t>
      </w:r>
      <w:proofErr w:type="spellStart"/>
      <w:r w:rsidRPr="002C766A">
        <w:t>keleahan</w:t>
      </w:r>
      <w:proofErr w:type="spellEnd"/>
      <w:r w:rsidRPr="002C766A">
        <w:t xml:space="preserve"> </w:t>
      </w:r>
      <w:proofErr w:type="spellStart"/>
      <w:r w:rsidRPr="002C766A">
        <w:t>atau</w:t>
      </w:r>
      <w:proofErr w:type="spellEnd"/>
      <w:r w:rsidRPr="002C766A">
        <w:t xml:space="preserve"> </w:t>
      </w:r>
      <w:proofErr w:type="spellStart"/>
      <w:r w:rsidRPr="002C766A">
        <w:t>berjalan</w:t>
      </w:r>
      <w:proofErr w:type="spellEnd"/>
      <w:r w:rsidRPr="002C766A">
        <w:t xml:space="preserve"> dan </w:t>
      </w:r>
      <w:proofErr w:type="spellStart"/>
      <w:r w:rsidRPr="002C766A">
        <w:t>hamil</w:t>
      </w:r>
      <w:proofErr w:type="spellEnd"/>
      <w:r w:rsidRPr="002C766A">
        <w:t xml:space="preserve">, </w:t>
      </w:r>
      <w:proofErr w:type="spellStart"/>
      <w:r w:rsidRPr="002C766A">
        <w:t>maka</w:t>
      </w:r>
      <w:proofErr w:type="spellEnd"/>
      <w:r w:rsidRPr="002C766A">
        <w:t xml:space="preserve"> </w:t>
      </w:r>
      <w:proofErr w:type="spellStart"/>
      <w:r w:rsidRPr="002C766A">
        <w:t>hal</w:t>
      </w:r>
      <w:proofErr w:type="spellEnd"/>
      <w:r w:rsidRPr="002C766A">
        <w:t xml:space="preserve"> </w:t>
      </w:r>
      <w:proofErr w:type="spellStart"/>
      <w:r w:rsidRPr="002C766A">
        <w:t>itu</w:t>
      </w:r>
      <w:proofErr w:type="spellEnd"/>
      <w:r w:rsidRPr="002C766A">
        <w:t xml:space="preserve"> </w:t>
      </w:r>
      <w:proofErr w:type="spellStart"/>
      <w:r w:rsidRPr="002C766A">
        <w:t>tidak</w:t>
      </w:r>
      <w:proofErr w:type="spellEnd"/>
      <w:r w:rsidRPr="002C766A">
        <w:t xml:space="preserve"> </w:t>
      </w:r>
      <w:proofErr w:type="spellStart"/>
      <w:r w:rsidRPr="002C766A">
        <w:t>membatalkan</w:t>
      </w:r>
      <w:proofErr w:type="spellEnd"/>
      <w:r w:rsidRPr="002C766A">
        <w:t xml:space="preserve"> </w:t>
      </w:r>
      <w:proofErr w:type="spellStart"/>
      <w:r w:rsidRPr="002C766A">
        <w:t>wudhunya</w:t>
      </w:r>
      <w:proofErr w:type="spellEnd"/>
      <w:r w:rsidRPr="002C766A">
        <w:t>.</w:t>
      </w:r>
    </w:p>
    <w:p w14:paraId="01A982CF" w14:textId="4809C5C0" w:rsidR="002C766A" w:rsidRDefault="002C766A" w:rsidP="002C766A">
      <w:pPr>
        <w:pStyle w:val="ListParagraph"/>
        <w:numPr>
          <w:ilvl w:val="0"/>
          <w:numId w:val="1"/>
        </w:numPr>
      </w:pPr>
      <w:proofErr w:type="spellStart"/>
      <w:r w:rsidRPr="002C766A">
        <w:lastRenderedPageBreak/>
        <w:t>Tertidur</w:t>
      </w:r>
      <w:proofErr w:type="spellEnd"/>
      <w:r w:rsidRPr="002C766A">
        <w:t xml:space="preserve"> </w:t>
      </w:r>
      <w:proofErr w:type="spellStart"/>
      <w:r w:rsidRPr="002C766A">
        <w:t>atau</w:t>
      </w:r>
      <w:proofErr w:type="spellEnd"/>
      <w:r w:rsidRPr="002C766A">
        <w:t xml:space="preserve"> </w:t>
      </w:r>
      <w:proofErr w:type="spellStart"/>
      <w:r w:rsidRPr="002C766A">
        <w:t>Hilang</w:t>
      </w:r>
      <w:proofErr w:type="spellEnd"/>
      <w:r w:rsidRPr="002C766A">
        <w:t xml:space="preserve"> </w:t>
      </w:r>
      <w:proofErr w:type="spellStart"/>
      <w:r w:rsidRPr="002C766A">
        <w:t>Kesadaran</w:t>
      </w:r>
      <w:proofErr w:type="spellEnd"/>
    </w:p>
    <w:p w14:paraId="6B9180DE" w14:textId="1268D19E" w:rsidR="002C766A" w:rsidRDefault="002C766A" w:rsidP="002C766A">
      <w:pPr>
        <w:pStyle w:val="ListParagraph"/>
      </w:pPr>
      <w:r w:rsidRPr="002C766A">
        <w:t xml:space="preserve">Hal </w:t>
      </w:r>
      <w:proofErr w:type="spellStart"/>
      <w:r w:rsidRPr="002C766A">
        <w:t>selanjutnya</w:t>
      </w:r>
      <w:proofErr w:type="spellEnd"/>
      <w:r w:rsidRPr="002C766A">
        <w:t xml:space="preserve"> yang </w:t>
      </w:r>
      <w:proofErr w:type="spellStart"/>
      <w:r w:rsidRPr="002C766A">
        <w:t>dapat</w:t>
      </w:r>
      <w:proofErr w:type="spellEnd"/>
      <w:r w:rsidRPr="002C766A">
        <w:t xml:space="preserve"> </w:t>
      </w:r>
      <w:proofErr w:type="spellStart"/>
      <w:r w:rsidRPr="002C766A">
        <w:t>membatalkan</w:t>
      </w:r>
      <w:proofErr w:type="spellEnd"/>
      <w:r w:rsidRPr="002C766A">
        <w:t xml:space="preserve"> wudhu </w:t>
      </w:r>
      <w:proofErr w:type="spellStart"/>
      <w:r w:rsidRPr="002C766A">
        <w:t>adalah</w:t>
      </w:r>
      <w:proofErr w:type="spellEnd"/>
      <w:r w:rsidRPr="002C766A">
        <w:t xml:space="preserve"> </w:t>
      </w:r>
      <w:proofErr w:type="spellStart"/>
      <w:r w:rsidRPr="002C766A">
        <w:t>tidur</w:t>
      </w:r>
      <w:proofErr w:type="spellEnd"/>
      <w:r w:rsidRPr="002C766A">
        <w:t xml:space="preserve"> yang </w:t>
      </w:r>
      <w:proofErr w:type="spellStart"/>
      <w:r w:rsidRPr="002C766A">
        <w:t>dapat</w:t>
      </w:r>
      <w:proofErr w:type="spellEnd"/>
      <w:r w:rsidRPr="002C766A">
        <w:t xml:space="preserve"> </w:t>
      </w:r>
      <w:proofErr w:type="spellStart"/>
      <w:r w:rsidRPr="002C766A">
        <w:t>membuat</w:t>
      </w:r>
      <w:proofErr w:type="spellEnd"/>
      <w:r w:rsidRPr="002C766A">
        <w:t xml:space="preserve"> </w:t>
      </w:r>
      <w:proofErr w:type="spellStart"/>
      <w:r w:rsidRPr="002C766A">
        <w:t>seseorang</w:t>
      </w:r>
      <w:proofErr w:type="spellEnd"/>
      <w:r w:rsidRPr="002C766A">
        <w:t xml:space="preserve"> </w:t>
      </w:r>
      <w:proofErr w:type="spellStart"/>
      <w:r w:rsidRPr="002C766A">
        <w:t>kehilangan</w:t>
      </w:r>
      <w:proofErr w:type="spellEnd"/>
      <w:r w:rsidRPr="002C766A">
        <w:t xml:space="preserve"> </w:t>
      </w:r>
      <w:proofErr w:type="spellStart"/>
      <w:r w:rsidRPr="002C766A">
        <w:t>kesadaran</w:t>
      </w:r>
      <w:proofErr w:type="spellEnd"/>
      <w:r w:rsidRPr="002C766A">
        <w:t xml:space="preserve">, </w:t>
      </w:r>
      <w:proofErr w:type="spellStart"/>
      <w:r w:rsidRPr="002C766A">
        <w:t>baik</w:t>
      </w:r>
      <w:proofErr w:type="spellEnd"/>
      <w:r w:rsidRPr="002C766A">
        <w:t xml:space="preserve"> </w:t>
      </w:r>
      <w:proofErr w:type="spellStart"/>
      <w:r w:rsidRPr="002C766A">
        <w:t>itu</w:t>
      </w:r>
      <w:proofErr w:type="spellEnd"/>
      <w:r w:rsidRPr="002C766A">
        <w:t xml:space="preserve"> </w:t>
      </w:r>
      <w:proofErr w:type="spellStart"/>
      <w:r w:rsidRPr="002C766A">
        <w:t>tidur</w:t>
      </w:r>
      <w:proofErr w:type="spellEnd"/>
      <w:r w:rsidRPr="002C766A">
        <w:t xml:space="preserve"> </w:t>
      </w:r>
      <w:proofErr w:type="spellStart"/>
      <w:r w:rsidRPr="002C766A">
        <w:t>dengan</w:t>
      </w:r>
      <w:proofErr w:type="spellEnd"/>
      <w:r w:rsidRPr="002C766A">
        <w:t xml:space="preserve"> </w:t>
      </w:r>
      <w:proofErr w:type="spellStart"/>
      <w:r w:rsidRPr="002C766A">
        <w:t>cara</w:t>
      </w:r>
      <w:proofErr w:type="spellEnd"/>
      <w:r w:rsidRPr="002C766A">
        <w:t xml:space="preserve"> </w:t>
      </w:r>
      <w:proofErr w:type="spellStart"/>
      <w:r w:rsidRPr="002C766A">
        <w:t>berbaring</w:t>
      </w:r>
      <w:proofErr w:type="spellEnd"/>
      <w:r w:rsidRPr="002C766A">
        <w:t xml:space="preserve"> </w:t>
      </w:r>
      <w:proofErr w:type="spellStart"/>
      <w:r w:rsidRPr="002C766A">
        <w:t>atau</w:t>
      </w:r>
      <w:proofErr w:type="spellEnd"/>
      <w:r w:rsidRPr="002C766A">
        <w:t xml:space="preserve"> duduk.</w:t>
      </w:r>
    </w:p>
    <w:p w14:paraId="00CEAFFF" w14:textId="77777777" w:rsidR="002C766A" w:rsidRDefault="002C766A" w:rsidP="002C766A">
      <w:pPr>
        <w:pStyle w:val="ListParagraph"/>
      </w:pPr>
      <w:r w:rsidRPr="002C766A">
        <w:t xml:space="preserve">Hadis </w:t>
      </w:r>
      <w:proofErr w:type="spellStart"/>
      <w:r w:rsidRPr="002C766A">
        <w:t>tersebut</w:t>
      </w:r>
      <w:proofErr w:type="spellEnd"/>
      <w:r w:rsidRPr="002C766A">
        <w:t xml:space="preserve"> </w:t>
      </w:r>
      <w:proofErr w:type="spellStart"/>
      <w:r w:rsidRPr="002C766A">
        <w:t>berbunyi</w:t>
      </w:r>
      <w:proofErr w:type="spellEnd"/>
      <w:r w:rsidRPr="002C766A">
        <w:t xml:space="preserve">: </w:t>
      </w:r>
      <w:proofErr w:type="spellStart"/>
      <w:r w:rsidRPr="002C766A">
        <w:t>فَمَنْ</w:t>
      </w:r>
      <w:proofErr w:type="spellEnd"/>
      <w:r w:rsidRPr="002C766A">
        <w:t xml:space="preserve"> </w:t>
      </w:r>
      <w:proofErr w:type="spellStart"/>
      <w:r w:rsidRPr="002C766A">
        <w:t>نَامَ</w:t>
      </w:r>
      <w:proofErr w:type="spellEnd"/>
      <w:r w:rsidRPr="002C766A">
        <w:t xml:space="preserve"> </w:t>
      </w:r>
      <w:proofErr w:type="spellStart"/>
      <w:r w:rsidRPr="002C766A">
        <w:t>فَلْيَتَوَضَّأْ</w:t>
      </w:r>
      <w:proofErr w:type="spellEnd"/>
      <w:r w:rsidRPr="002C766A">
        <w:t xml:space="preserve"> </w:t>
      </w:r>
      <w:proofErr w:type="spellStart"/>
      <w:r w:rsidRPr="002C766A">
        <w:t>Artinya</w:t>
      </w:r>
      <w:proofErr w:type="spellEnd"/>
      <w:r w:rsidRPr="002C766A">
        <w:t>: “</w:t>
      </w:r>
      <w:proofErr w:type="spellStart"/>
      <w:r w:rsidRPr="002C766A">
        <w:t>Barangsiapa</w:t>
      </w:r>
      <w:proofErr w:type="spellEnd"/>
      <w:r w:rsidRPr="002C766A">
        <w:t xml:space="preserve"> yang </w:t>
      </w:r>
      <w:proofErr w:type="spellStart"/>
      <w:r w:rsidRPr="002C766A">
        <w:t>tidur</w:t>
      </w:r>
      <w:proofErr w:type="spellEnd"/>
      <w:r w:rsidRPr="002C766A">
        <w:t xml:space="preserve"> </w:t>
      </w:r>
      <w:proofErr w:type="spellStart"/>
      <w:r w:rsidRPr="002C766A">
        <w:t>maka</w:t>
      </w:r>
      <w:proofErr w:type="spellEnd"/>
      <w:r w:rsidRPr="002C766A">
        <w:t xml:space="preserve"> </w:t>
      </w:r>
      <w:proofErr w:type="spellStart"/>
      <w:r w:rsidRPr="002C766A">
        <w:t>berwudhulah</w:t>
      </w:r>
      <w:proofErr w:type="spellEnd"/>
      <w:r w:rsidRPr="002C766A">
        <w:t>,” (HR. Abu Dawud).</w:t>
      </w:r>
    </w:p>
    <w:p w14:paraId="61122D02" w14:textId="77777777" w:rsidR="00167371" w:rsidRDefault="00167371" w:rsidP="00167371">
      <w:pPr>
        <w:pStyle w:val="ListParagraph"/>
        <w:numPr>
          <w:ilvl w:val="0"/>
          <w:numId w:val="1"/>
        </w:numPr>
      </w:pPr>
      <w:r>
        <w:t xml:space="preserve"> </w:t>
      </w:r>
      <w:r w:rsidR="002C766A" w:rsidRPr="002C766A">
        <w:t xml:space="preserve"> </w:t>
      </w:r>
      <w:proofErr w:type="spellStart"/>
      <w:r w:rsidR="002C766A" w:rsidRPr="002C766A">
        <w:t>Menyentuh</w:t>
      </w:r>
      <w:proofErr w:type="spellEnd"/>
      <w:r w:rsidR="002C766A" w:rsidRPr="002C766A">
        <w:t xml:space="preserve"> </w:t>
      </w:r>
      <w:proofErr w:type="spellStart"/>
      <w:r w:rsidR="002C766A" w:rsidRPr="002C766A">
        <w:t>Kemaluan</w:t>
      </w:r>
      <w:proofErr w:type="spellEnd"/>
      <w:r w:rsidR="002C766A" w:rsidRPr="002C766A">
        <w:t xml:space="preserve"> </w:t>
      </w:r>
      <w:proofErr w:type="spellStart"/>
      <w:r w:rsidR="002C766A" w:rsidRPr="002C766A">
        <w:t>Menyentuh</w:t>
      </w:r>
      <w:proofErr w:type="spellEnd"/>
      <w:r w:rsidR="002C766A" w:rsidRPr="002C766A">
        <w:t xml:space="preserve"> </w:t>
      </w:r>
      <w:proofErr w:type="spellStart"/>
      <w:r w:rsidR="002C766A" w:rsidRPr="002C766A">
        <w:t>kemaluan</w:t>
      </w:r>
      <w:proofErr w:type="spellEnd"/>
      <w:r w:rsidR="002C766A" w:rsidRPr="002C766A">
        <w:t xml:space="preserve">, </w:t>
      </w:r>
      <w:proofErr w:type="spellStart"/>
      <w:r w:rsidR="002C766A" w:rsidRPr="002C766A">
        <w:t>baik</w:t>
      </w:r>
      <w:proofErr w:type="spellEnd"/>
      <w:r w:rsidR="002C766A" w:rsidRPr="002C766A">
        <w:t xml:space="preserve"> </w:t>
      </w:r>
      <w:proofErr w:type="spellStart"/>
      <w:r w:rsidR="002C766A" w:rsidRPr="002C766A">
        <w:t>itu</w:t>
      </w:r>
      <w:proofErr w:type="spellEnd"/>
      <w:r w:rsidR="002C766A" w:rsidRPr="002C766A">
        <w:t xml:space="preserve"> </w:t>
      </w:r>
      <w:proofErr w:type="spellStart"/>
      <w:r w:rsidR="002C766A" w:rsidRPr="002C766A">
        <w:t>kemaluan</w:t>
      </w:r>
      <w:proofErr w:type="spellEnd"/>
      <w:r w:rsidR="002C766A" w:rsidRPr="002C766A">
        <w:t xml:space="preserve"> </w:t>
      </w:r>
      <w:proofErr w:type="spellStart"/>
      <w:r w:rsidR="002C766A" w:rsidRPr="002C766A">
        <w:t>sendiri</w:t>
      </w:r>
      <w:proofErr w:type="spellEnd"/>
      <w:r w:rsidR="002C766A" w:rsidRPr="002C766A">
        <w:t xml:space="preserve"> </w:t>
      </w:r>
      <w:proofErr w:type="spellStart"/>
      <w:r w:rsidR="002C766A" w:rsidRPr="002C766A">
        <w:t>maupun</w:t>
      </w:r>
      <w:proofErr w:type="spellEnd"/>
      <w:r w:rsidR="002C766A" w:rsidRPr="002C766A">
        <w:t xml:space="preserve"> orang lain, </w:t>
      </w:r>
      <w:proofErr w:type="spellStart"/>
      <w:r w:rsidR="002C766A" w:rsidRPr="002C766A">
        <w:t>adalah</w:t>
      </w:r>
      <w:proofErr w:type="spellEnd"/>
      <w:r w:rsidR="002C766A" w:rsidRPr="002C766A">
        <w:t xml:space="preserve"> </w:t>
      </w:r>
      <w:r>
        <w:t xml:space="preserve">    </w:t>
      </w:r>
      <w:proofErr w:type="spellStart"/>
      <w:r w:rsidR="002C766A" w:rsidRPr="002C766A">
        <w:t>hal</w:t>
      </w:r>
      <w:proofErr w:type="spellEnd"/>
      <w:r w:rsidR="002C766A" w:rsidRPr="002C766A">
        <w:t xml:space="preserve"> yang </w:t>
      </w:r>
      <w:proofErr w:type="spellStart"/>
      <w:r w:rsidR="002C766A" w:rsidRPr="002C766A">
        <w:t>dapat</w:t>
      </w:r>
      <w:proofErr w:type="spellEnd"/>
      <w:r w:rsidR="002C766A" w:rsidRPr="002C766A">
        <w:t xml:space="preserve"> </w:t>
      </w:r>
      <w:proofErr w:type="spellStart"/>
      <w:r w:rsidR="002C766A" w:rsidRPr="002C766A">
        <w:t>membatalkan</w:t>
      </w:r>
      <w:proofErr w:type="spellEnd"/>
      <w:r w:rsidR="002C766A" w:rsidRPr="002C766A">
        <w:t xml:space="preserve"> wudhu. Dalam </w:t>
      </w:r>
      <w:proofErr w:type="spellStart"/>
      <w:r w:rsidR="002C766A" w:rsidRPr="002C766A">
        <w:t>hadits</w:t>
      </w:r>
      <w:proofErr w:type="spellEnd"/>
      <w:r w:rsidR="002C766A" w:rsidRPr="002C766A">
        <w:t xml:space="preserve"> </w:t>
      </w:r>
      <w:proofErr w:type="spellStart"/>
      <w:r w:rsidR="002C766A" w:rsidRPr="002C766A">
        <w:t>riwayat</w:t>
      </w:r>
      <w:proofErr w:type="spellEnd"/>
      <w:r w:rsidR="002C766A" w:rsidRPr="002C766A">
        <w:t xml:space="preserve"> Ahmad dan Ibnu </w:t>
      </w:r>
      <w:proofErr w:type="spellStart"/>
      <w:r w:rsidR="002C766A" w:rsidRPr="002C766A">
        <w:t>Hibban</w:t>
      </w:r>
      <w:proofErr w:type="spellEnd"/>
      <w:r w:rsidR="002C766A" w:rsidRPr="002C766A">
        <w:t xml:space="preserve">. Rasulullah SAW </w:t>
      </w:r>
      <w:proofErr w:type="spellStart"/>
      <w:r w:rsidR="002C766A" w:rsidRPr="002C766A">
        <w:t>bersabda</w:t>
      </w:r>
      <w:proofErr w:type="spellEnd"/>
      <w:r w:rsidR="002C766A" w:rsidRPr="002C766A">
        <w:t xml:space="preserve">:   </w:t>
      </w:r>
      <w:proofErr w:type="spellStart"/>
      <w:r w:rsidR="002C766A" w:rsidRPr="002C766A">
        <w:t>مَنْ</w:t>
      </w:r>
      <w:proofErr w:type="spellEnd"/>
      <w:r w:rsidR="002C766A" w:rsidRPr="002C766A">
        <w:t xml:space="preserve"> </w:t>
      </w:r>
      <w:proofErr w:type="spellStart"/>
      <w:r w:rsidR="002C766A" w:rsidRPr="002C766A">
        <w:t>مَسَّ</w:t>
      </w:r>
      <w:proofErr w:type="spellEnd"/>
      <w:r w:rsidR="002C766A" w:rsidRPr="002C766A">
        <w:t xml:space="preserve"> </w:t>
      </w:r>
      <w:proofErr w:type="spellStart"/>
      <w:r w:rsidR="002C766A" w:rsidRPr="002C766A">
        <w:t>ذَكَرَهُ</w:t>
      </w:r>
      <w:proofErr w:type="spellEnd"/>
      <w:r w:rsidR="002C766A" w:rsidRPr="002C766A">
        <w:t xml:space="preserve"> </w:t>
      </w:r>
      <w:proofErr w:type="spellStart"/>
      <w:r w:rsidR="002C766A" w:rsidRPr="002C766A">
        <w:t>فَلْيَتَوَضَّأْ</w:t>
      </w:r>
      <w:proofErr w:type="spellEnd"/>
      <w:r w:rsidR="002C766A" w:rsidRPr="002C766A">
        <w:t xml:space="preserve"> </w:t>
      </w:r>
      <w:proofErr w:type="spellStart"/>
      <w:r w:rsidR="002C766A" w:rsidRPr="002C766A">
        <w:t>Artinya</w:t>
      </w:r>
      <w:proofErr w:type="spellEnd"/>
      <w:r w:rsidR="002C766A" w:rsidRPr="002C766A">
        <w:t xml:space="preserve">: “Barang </w:t>
      </w:r>
      <w:proofErr w:type="spellStart"/>
      <w:r w:rsidR="002C766A" w:rsidRPr="002C766A">
        <w:t>siapa</w:t>
      </w:r>
      <w:proofErr w:type="spellEnd"/>
      <w:r w:rsidR="002C766A" w:rsidRPr="002C766A">
        <w:t xml:space="preserve"> yang </w:t>
      </w:r>
      <w:proofErr w:type="spellStart"/>
      <w:r w:rsidR="002C766A" w:rsidRPr="002C766A">
        <w:t>memegang</w:t>
      </w:r>
      <w:proofErr w:type="spellEnd"/>
      <w:r w:rsidR="002C766A" w:rsidRPr="002C766A">
        <w:t xml:space="preserve"> </w:t>
      </w:r>
      <w:proofErr w:type="spellStart"/>
      <w:r w:rsidR="002C766A" w:rsidRPr="002C766A">
        <w:t>kemaluannya</w:t>
      </w:r>
      <w:proofErr w:type="spellEnd"/>
      <w:r w:rsidR="002C766A" w:rsidRPr="002C766A">
        <w:t xml:space="preserve"> </w:t>
      </w:r>
      <w:proofErr w:type="spellStart"/>
      <w:r w:rsidR="002C766A" w:rsidRPr="002C766A">
        <w:t>maka</w:t>
      </w:r>
      <w:proofErr w:type="spellEnd"/>
      <w:r w:rsidR="002C766A" w:rsidRPr="002C766A">
        <w:t xml:space="preserve"> </w:t>
      </w:r>
      <w:proofErr w:type="spellStart"/>
      <w:r w:rsidR="002C766A" w:rsidRPr="002C766A">
        <w:t>berwudhulah</w:t>
      </w:r>
      <w:proofErr w:type="spellEnd"/>
      <w:r w:rsidR="002C766A" w:rsidRPr="002C766A">
        <w:t>,” (HR. Ahmad).</w:t>
      </w:r>
    </w:p>
    <w:p w14:paraId="1EB266A2" w14:textId="3D181CB5" w:rsidR="00167371" w:rsidRDefault="002C766A" w:rsidP="00167371">
      <w:pPr>
        <w:pStyle w:val="ListParagraph"/>
      </w:pPr>
      <w:r w:rsidRPr="002C766A">
        <w:t xml:space="preserve"> Rasulullah SAW </w:t>
      </w:r>
      <w:proofErr w:type="spellStart"/>
      <w:r w:rsidRPr="002C766A">
        <w:t>bersabda</w:t>
      </w:r>
      <w:proofErr w:type="spellEnd"/>
      <w:r w:rsidRPr="002C766A">
        <w:t>,</w:t>
      </w:r>
    </w:p>
    <w:p w14:paraId="57700011" w14:textId="78EFB2FC" w:rsidR="002C766A" w:rsidRDefault="002C766A" w:rsidP="00167371">
      <w:pPr>
        <w:pStyle w:val="ListParagraph"/>
      </w:pPr>
      <w:r w:rsidRPr="002C766A">
        <w:t xml:space="preserve"> </w:t>
      </w:r>
      <w:proofErr w:type="spellStart"/>
      <w:r w:rsidRPr="002C766A">
        <w:t>مَنْ</w:t>
      </w:r>
      <w:proofErr w:type="spellEnd"/>
      <w:r w:rsidRPr="002C766A">
        <w:t xml:space="preserve"> </w:t>
      </w:r>
      <w:proofErr w:type="spellStart"/>
      <w:r w:rsidRPr="002C766A">
        <w:t>مَسَّ</w:t>
      </w:r>
      <w:proofErr w:type="spellEnd"/>
      <w:r w:rsidRPr="002C766A">
        <w:t xml:space="preserve"> </w:t>
      </w:r>
      <w:proofErr w:type="spellStart"/>
      <w:r w:rsidRPr="002C766A">
        <w:t>ذَكَرَهُ</w:t>
      </w:r>
      <w:proofErr w:type="spellEnd"/>
      <w:r w:rsidRPr="002C766A">
        <w:t xml:space="preserve"> </w:t>
      </w:r>
      <w:proofErr w:type="spellStart"/>
      <w:r w:rsidRPr="002C766A">
        <w:t>فَلْيَتَوَضَّأْ</w:t>
      </w:r>
      <w:proofErr w:type="spellEnd"/>
      <w:r w:rsidRPr="002C766A">
        <w:t xml:space="preserve"> </w:t>
      </w:r>
      <w:proofErr w:type="spellStart"/>
      <w:r w:rsidRPr="002C766A">
        <w:t>Artinya</w:t>
      </w:r>
      <w:proofErr w:type="spellEnd"/>
      <w:r w:rsidRPr="002C766A">
        <w:t>: "</w:t>
      </w:r>
      <w:proofErr w:type="spellStart"/>
      <w:r w:rsidRPr="002C766A">
        <w:t>Siapa</w:t>
      </w:r>
      <w:proofErr w:type="spellEnd"/>
      <w:r w:rsidRPr="002C766A">
        <w:t xml:space="preserve"> yang </w:t>
      </w:r>
      <w:proofErr w:type="spellStart"/>
      <w:r w:rsidRPr="002C766A">
        <w:t>membawa</w:t>
      </w:r>
      <w:proofErr w:type="spellEnd"/>
      <w:r w:rsidRPr="002C766A">
        <w:t xml:space="preserve"> </w:t>
      </w:r>
      <w:proofErr w:type="spellStart"/>
      <w:r w:rsidRPr="002C766A">
        <w:t>tangannya</w:t>
      </w:r>
      <w:proofErr w:type="spellEnd"/>
      <w:r w:rsidRPr="002C766A">
        <w:t xml:space="preserve"> </w:t>
      </w:r>
      <w:proofErr w:type="spellStart"/>
      <w:r w:rsidRPr="002C766A">
        <w:t>ke</w:t>
      </w:r>
      <w:proofErr w:type="spellEnd"/>
      <w:r w:rsidRPr="002C766A">
        <w:t xml:space="preserve"> </w:t>
      </w:r>
      <w:proofErr w:type="spellStart"/>
      <w:r w:rsidRPr="002C766A">
        <w:t>kemaluannya</w:t>
      </w:r>
      <w:proofErr w:type="spellEnd"/>
      <w:r w:rsidRPr="002C766A">
        <w:t xml:space="preserve">, </w:t>
      </w:r>
      <w:proofErr w:type="spellStart"/>
      <w:r w:rsidRPr="002C766A">
        <w:t>tanpa</w:t>
      </w:r>
      <w:proofErr w:type="spellEnd"/>
      <w:r w:rsidRPr="002C766A">
        <w:t xml:space="preserve"> </w:t>
      </w:r>
      <w:proofErr w:type="spellStart"/>
      <w:r w:rsidRPr="002C766A">
        <w:t>ada</w:t>
      </w:r>
      <w:proofErr w:type="spellEnd"/>
      <w:r w:rsidRPr="002C766A">
        <w:t xml:space="preserve"> yang </w:t>
      </w:r>
      <w:proofErr w:type="spellStart"/>
      <w:r w:rsidRPr="002C766A">
        <w:t>membatasi</w:t>
      </w:r>
      <w:proofErr w:type="spellEnd"/>
      <w:r w:rsidRPr="002C766A">
        <w:t xml:space="preserve">, </w:t>
      </w:r>
      <w:proofErr w:type="spellStart"/>
      <w:r w:rsidRPr="002C766A">
        <w:t>maka</w:t>
      </w:r>
      <w:proofErr w:type="spellEnd"/>
      <w:r w:rsidRPr="002C766A">
        <w:t xml:space="preserve"> </w:t>
      </w:r>
      <w:proofErr w:type="spellStart"/>
      <w:r w:rsidRPr="002C766A">
        <w:t>wajib</w:t>
      </w:r>
      <w:proofErr w:type="spellEnd"/>
      <w:r w:rsidRPr="002C766A">
        <w:t xml:space="preserve"> </w:t>
      </w:r>
      <w:proofErr w:type="spellStart"/>
      <w:r w:rsidRPr="002C766A">
        <w:t>berwudhu</w:t>
      </w:r>
      <w:proofErr w:type="spellEnd"/>
      <w:r w:rsidRPr="002C766A">
        <w:t xml:space="preserve">." (HR Abu Daud, An </w:t>
      </w:r>
      <w:proofErr w:type="spellStart"/>
      <w:r w:rsidRPr="002C766A">
        <w:t>Nasa'i</w:t>
      </w:r>
      <w:proofErr w:type="spellEnd"/>
      <w:r w:rsidRPr="002C766A">
        <w:t xml:space="preserve">, dan </w:t>
      </w:r>
      <w:proofErr w:type="spellStart"/>
      <w:r w:rsidRPr="002C766A">
        <w:t>Tirmidzi</w:t>
      </w:r>
      <w:proofErr w:type="spellEnd"/>
      <w:r w:rsidRPr="002C766A">
        <w:t>)</w:t>
      </w:r>
    </w:p>
    <w:p w14:paraId="244C7C9F" w14:textId="77777777" w:rsidR="00167371" w:rsidRDefault="00167371" w:rsidP="00167371">
      <w:pPr>
        <w:jc w:val="center"/>
        <w:rPr>
          <w:b/>
          <w:bCs/>
        </w:rPr>
      </w:pPr>
      <w:proofErr w:type="spellStart"/>
      <w:r w:rsidRPr="00891D43">
        <w:rPr>
          <w:b/>
          <w:bCs/>
        </w:rPr>
        <w:t>Laporan</w:t>
      </w:r>
      <w:proofErr w:type="spellEnd"/>
      <w:r w:rsidRPr="00891D43">
        <w:rPr>
          <w:b/>
          <w:bCs/>
        </w:rPr>
        <w:t xml:space="preserve"> </w:t>
      </w:r>
      <w:r>
        <w:rPr>
          <w:b/>
          <w:bCs/>
        </w:rPr>
        <w:t>M</w:t>
      </w:r>
      <w:r w:rsidRPr="00891D43">
        <w:rPr>
          <w:b/>
          <w:bCs/>
        </w:rPr>
        <w:t xml:space="preserve">entoring DPC </w:t>
      </w:r>
      <w:proofErr w:type="spellStart"/>
      <w:r>
        <w:rPr>
          <w:b/>
          <w:bCs/>
        </w:rPr>
        <w:t>S</w:t>
      </w:r>
      <w:r w:rsidRPr="00891D43">
        <w:rPr>
          <w:b/>
          <w:bCs/>
        </w:rPr>
        <w:t>ukajaya</w:t>
      </w:r>
      <w:proofErr w:type="spellEnd"/>
      <w:r w:rsidRPr="00891D43">
        <w:rPr>
          <w:b/>
          <w:bCs/>
        </w:rPr>
        <w:t>-</w:t>
      </w:r>
      <w:r>
        <w:rPr>
          <w:b/>
          <w:bCs/>
        </w:rPr>
        <w:t>B</w:t>
      </w:r>
      <w:r w:rsidRPr="00891D43">
        <w:rPr>
          <w:b/>
          <w:bCs/>
        </w:rPr>
        <w:t>ogo</w:t>
      </w:r>
      <w:r>
        <w:rPr>
          <w:b/>
          <w:bCs/>
        </w:rPr>
        <w:t>r</w:t>
      </w:r>
    </w:p>
    <w:p w14:paraId="2555A8AB" w14:textId="397EE10C" w:rsidR="00167371" w:rsidRPr="00CD046C" w:rsidRDefault="00167371" w:rsidP="00167371">
      <w:pPr>
        <w:rPr>
          <w:b/>
          <w:bCs/>
          <w:i/>
          <w:iCs/>
        </w:rPr>
      </w:pPr>
      <w:proofErr w:type="spellStart"/>
      <w:r w:rsidRPr="00CD046C">
        <w:rPr>
          <w:b/>
          <w:bCs/>
          <w:i/>
          <w:iCs/>
        </w:rPr>
        <w:t>Pertemuan</w:t>
      </w:r>
      <w:proofErr w:type="spellEnd"/>
      <w:r w:rsidRPr="00CD046C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keEmpat</w:t>
      </w:r>
      <w:proofErr w:type="spellEnd"/>
      <w:r>
        <w:rPr>
          <w:b/>
          <w:bCs/>
          <w:i/>
          <w:iCs/>
        </w:rPr>
        <w:t xml:space="preserve"> (4)</w:t>
      </w:r>
    </w:p>
    <w:p w14:paraId="386ACFB8" w14:textId="14FE8D15" w:rsidR="00167371" w:rsidRDefault="00167371" w:rsidP="00167371">
      <w:proofErr w:type="spellStart"/>
      <w:proofErr w:type="gramStart"/>
      <w:r>
        <w:t>Hari,Tanggal</w:t>
      </w:r>
      <w:proofErr w:type="spellEnd"/>
      <w:proofErr w:type="gramEnd"/>
      <w:r>
        <w:t xml:space="preserve"> </w:t>
      </w:r>
      <w:proofErr w:type="spellStart"/>
      <w:r>
        <w:t>Pelaksana</w:t>
      </w:r>
      <w:proofErr w:type="spellEnd"/>
      <w:r>
        <w:t xml:space="preserve"> : sabtu,</w:t>
      </w:r>
      <w:r w:rsidR="0017591D">
        <w:t>30</w:t>
      </w:r>
      <w:r>
        <w:t xml:space="preserve"> </w:t>
      </w:r>
      <w:proofErr w:type="spellStart"/>
      <w:r>
        <w:t>desember</w:t>
      </w:r>
      <w:proofErr w:type="spellEnd"/>
      <w:r>
        <w:t xml:space="preserve"> 2023</w:t>
      </w:r>
    </w:p>
    <w:p w14:paraId="650FDF7D" w14:textId="2F3FAA08" w:rsidR="00A077C3" w:rsidRDefault="00167371" w:rsidP="00167371">
      <w:r>
        <w:t xml:space="preserve">Lokasi                             </w:t>
      </w:r>
      <w:proofErr w:type="gramStart"/>
      <w:r>
        <w:t xml:space="preserve">  :</w:t>
      </w:r>
      <w:proofErr w:type="gramEnd"/>
      <w:r>
        <w:t xml:space="preserve"> Masjid al-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Harkatjaya</w:t>
      </w:r>
      <w:proofErr w:type="spellEnd"/>
      <w:r>
        <w:t xml:space="preserve"> Bogor</w:t>
      </w:r>
    </w:p>
    <w:p w14:paraId="709CFC8D" w14:textId="5191A974" w:rsidR="00585DD6" w:rsidRDefault="00585DD6" w:rsidP="00167371">
      <w:r>
        <w:rPr>
          <w:b/>
          <w:bCs/>
          <w:noProof/>
        </w:rPr>
        <w:drawing>
          <wp:inline distT="0" distB="0" distL="0" distR="0" wp14:anchorId="5C1EA746" wp14:editId="6A4335CA">
            <wp:extent cx="5645150" cy="3625850"/>
            <wp:effectExtent l="0" t="0" r="0" b="0"/>
            <wp:docPr id="527461784" name="Picture 52746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06416" name="Picture 20249064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26" cy="36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F8F6" w14:textId="77777777" w:rsidR="00585DD6" w:rsidRDefault="00585DD6" w:rsidP="00585DD6"/>
    <w:p w14:paraId="700A5099" w14:textId="77777777" w:rsidR="00585DD6" w:rsidRDefault="00585DD6" w:rsidP="00585DD6">
      <w:proofErr w:type="spellStart"/>
      <w:r>
        <w:t>Do’a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Do’a</w:t>
      </w:r>
      <w:proofErr w:type="spellEnd"/>
      <w:r>
        <w:t xml:space="preserve"> Bersama </w:t>
      </w:r>
    </w:p>
    <w:p w14:paraId="104D3FE0" w14:textId="1BDB8DBB" w:rsidR="00585DD6" w:rsidRDefault="00585DD6" w:rsidP="00585DD6">
      <w:proofErr w:type="spellStart"/>
      <w:r>
        <w:t>Pembukaan</w:t>
      </w:r>
      <w:proofErr w:type="spellEnd"/>
      <w:r>
        <w:t xml:space="preserve"> </w:t>
      </w:r>
      <w:r w:rsidR="007C5FF6">
        <w:t>/MC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Bpk</w:t>
      </w:r>
      <w:proofErr w:type="spellEnd"/>
      <w:r>
        <w:t xml:space="preserve"> RT Yayan</w:t>
      </w:r>
    </w:p>
    <w:p w14:paraId="7E983183" w14:textId="08B3CCF2" w:rsidR="00585DD6" w:rsidRDefault="00585DD6" w:rsidP="00585DD6">
      <w:r>
        <w:t xml:space="preserve">  </w:t>
      </w:r>
      <w:proofErr w:type="spellStart"/>
      <w:r>
        <w:t>Sambutan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  Samsudin</w:t>
      </w:r>
    </w:p>
    <w:p w14:paraId="2FB0772F" w14:textId="523EAD20" w:rsidR="00585DD6" w:rsidRDefault="00585DD6" w:rsidP="00585DD6">
      <w:r>
        <w:t xml:space="preserve">    Materi      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Ustadz</w:t>
      </w:r>
      <w:proofErr w:type="spellEnd"/>
      <w:r>
        <w:t xml:space="preserve"> </w:t>
      </w:r>
      <w:proofErr w:type="spellStart"/>
      <w:r>
        <w:t>syukron</w:t>
      </w:r>
      <w:proofErr w:type="spellEnd"/>
      <w:r>
        <w:t xml:space="preserve"> </w:t>
      </w:r>
    </w:p>
    <w:p w14:paraId="1FD92503" w14:textId="5DA1B0CA" w:rsidR="00585DD6" w:rsidRDefault="00585DD6" w:rsidP="00585DD6">
      <w:proofErr w:type="spellStart"/>
      <w:r>
        <w:t>Do’a</w:t>
      </w:r>
      <w:proofErr w:type="spellEnd"/>
      <w:r>
        <w:t xml:space="preserve">   </w:t>
      </w:r>
      <w:proofErr w:type="spellStart"/>
      <w:r>
        <w:t>Penutup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 w:rsidRPr="00CD046C">
        <w:t xml:space="preserve"> </w:t>
      </w:r>
      <w:r>
        <w:t xml:space="preserve">   </w:t>
      </w:r>
      <w:proofErr w:type="spellStart"/>
      <w:r>
        <w:t>Bpk</w:t>
      </w:r>
      <w:proofErr w:type="spellEnd"/>
      <w:r>
        <w:t xml:space="preserve"> </w:t>
      </w:r>
      <w:proofErr w:type="spellStart"/>
      <w:r w:rsidR="007C5FF6">
        <w:t>Asep</w:t>
      </w:r>
      <w:proofErr w:type="spellEnd"/>
    </w:p>
    <w:p w14:paraId="2071C826" w14:textId="686D9CE2" w:rsidR="00585DD6" w:rsidRDefault="00585DD6" w:rsidP="00585DD6">
      <w:proofErr w:type="spellStart"/>
      <w:r>
        <w:lastRenderedPageBreak/>
        <w:t>Dokumentasi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Poto</w:t>
      </w:r>
      <w:proofErr w:type="spellEnd"/>
      <w:r>
        <w:t xml:space="preserve"> Bersama</w:t>
      </w:r>
    </w:p>
    <w:p w14:paraId="627DA8B7" w14:textId="77777777" w:rsidR="00305278" w:rsidRDefault="00585DD6" w:rsidP="00305278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212529"/>
          <w:sz w:val="22"/>
          <w:szCs w:val="22"/>
        </w:rPr>
      </w:pPr>
      <w:r w:rsidRPr="00305278">
        <w:rPr>
          <w:b w:val="0"/>
          <w:bCs w:val="0"/>
        </w:rPr>
        <w:t xml:space="preserve">Materi </w:t>
      </w:r>
      <w:proofErr w:type="spellStart"/>
      <w:r w:rsidRPr="00305278">
        <w:rPr>
          <w:b w:val="0"/>
          <w:bCs w:val="0"/>
        </w:rPr>
        <w:t>keEmpat</w:t>
      </w:r>
      <w:proofErr w:type="spellEnd"/>
      <w:r w:rsidRPr="009E1626">
        <w:t xml:space="preserve"> </w:t>
      </w:r>
      <w:proofErr w:type="spellStart"/>
      <w:r w:rsidRPr="00305278">
        <w:rPr>
          <w:b w:val="0"/>
          <w:bCs w:val="0"/>
          <w:sz w:val="22"/>
          <w:szCs w:val="22"/>
        </w:rPr>
        <w:t>tentang</w:t>
      </w:r>
      <w:proofErr w:type="spellEnd"/>
      <w:r w:rsidRPr="00305278">
        <w:rPr>
          <w:b w:val="0"/>
          <w:bCs w:val="0"/>
          <w:sz w:val="22"/>
          <w:szCs w:val="22"/>
        </w:rPr>
        <w:t xml:space="preserve"> </w:t>
      </w:r>
      <w:r w:rsidR="00305278" w:rsidRPr="00305278">
        <w:rPr>
          <w:rFonts w:ascii="Open Sans" w:hAnsi="Open Sans" w:cs="Open Sans"/>
          <w:b w:val="0"/>
          <w:bCs w:val="0"/>
          <w:color w:val="212529"/>
          <w:sz w:val="22"/>
          <w:szCs w:val="22"/>
        </w:rPr>
        <w:t>Anjuran</w:t>
      </w:r>
      <w:r w:rsidR="00305278">
        <w:rPr>
          <w:rFonts w:ascii="Open Sans" w:hAnsi="Open Sans" w:cs="Open Sans"/>
          <w:color w:val="212529"/>
          <w:sz w:val="22"/>
          <w:szCs w:val="22"/>
        </w:rPr>
        <w:t xml:space="preserve"> </w:t>
      </w:r>
      <w:proofErr w:type="spellStart"/>
      <w:r w:rsidR="00305278" w:rsidRPr="00305278">
        <w:rPr>
          <w:rFonts w:ascii="Open Sans" w:hAnsi="Open Sans" w:cs="Open Sans"/>
          <w:b w:val="0"/>
          <w:bCs w:val="0"/>
          <w:color w:val="212529"/>
          <w:sz w:val="22"/>
          <w:szCs w:val="22"/>
        </w:rPr>
        <w:t>etika</w:t>
      </w:r>
      <w:proofErr w:type="spellEnd"/>
      <w:r w:rsidR="00305278" w:rsidRPr="00305278">
        <w:rPr>
          <w:rFonts w:ascii="Open Sans" w:hAnsi="Open Sans" w:cs="Open Sans"/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="00305278" w:rsidRPr="00305278">
        <w:rPr>
          <w:rFonts w:ascii="Open Sans" w:hAnsi="Open Sans" w:cs="Open Sans"/>
          <w:b w:val="0"/>
          <w:bCs w:val="0"/>
          <w:color w:val="212529"/>
          <w:sz w:val="22"/>
          <w:szCs w:val="22"/>
        </w:rPr>
        <w:t>kehidupan</w:t>
      </w:r>
      <w:proofErr w:type="spellEnd"/>
      <w:r w:rsidR="00305278" w:rsidRPr="00305278">
        <w:rPr>
          <w:rFonts w:ascii="Open Sans" w:hAnsi="Open Sans" w:cs="Open Sans"/>
          <w:b w:val="0"/>
          <w:bCs w:val="0"/>
          <w:color w:val="212529"/>
          <w:sz w:val="22"/>
          <w:szCs w:val="22"/>
        </w:rPr>
        <w:t xml:space="preserve"> Dalam AL QURAN</w:t>
      </w:r>
    </w:p>
    <w:p w14:paraId="66679F18" w14:textId="304F51BB" w:rsidR="00305278" w:rsidRPr="00305278" w:rsidRDefault="00585DD6" w:rsidP="00305278">
      <w:pPr>
        <w:pStyle w:val="Heading3"/>
        <w:spacing w:before="0" w:beforeAutospacing="0"/>
        <w:rPr>
          <w:b w:val="0"/>
          <w:bCs w:val="0"/>
        </w:rPr>
      </w:pPr>
      <w:r w:rsidRPr="00305278">
        <w:rPr>
          <w:b w:val="0"/>
          <w:bCs w:val="0"/>
        </w:rPr>
        <w:t xml:space="preserve">Al-Qur'an </w:t>
      </w:r>
      <w:proofErr w:type="spellStart"/>
      <w:r w:rsidRPr="00305278">
        <w:rPr>
          <w:b w:val="0"/>
          <w:bCs w:val="0"/>
        </w:rPr>
        <w:t>adalah</w:t>
      </w:r>
      <w:proofErr w:type="spellEnd"/>
      <w:r w:rsidRPr="00305278">
        <w:rPr>
          <w:b w:val="0"/>
          <w:bCs w:val="0"/>
        </w:rPr>
        <w:t xml:space="preserve"> Kitab </w:t>
      </w:r>
      <w:proofErr w:type="spellStart"/>
      <w:r w:rsidRPr="00305278">
        <w:rPr>
          <w:b w:val="0"/>
          <w:bCs w:val="0"/>
        </w:rPr>
        <w:t>Suci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diturunkan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kepada</w:t>
      </w:r>
      <w:proofErr w:type="spellEnd"/>
      <w:r w:rsidRPr="00305278">
        <w:rPr>
          <w:b w:val="0"/>
          <w:bCs w:val="0"/>
        </w:rPr>
        <w:t xml:space="preserve"> Nabi Muhammad saw. Kitab </w:t>
      </w:r>
      <w:proofErr w:type="spellStart"/>
      <w:r w:rsidRPr="00305278">
        <w:rPr>
          <w:b w:val="0"/>
          <w:bCs w:val="0"/>
        </w:rPr>
        <w:t>Suci</w:t>
      </w:r>
      <w:proofErr w:type="spellEnd"/>
      <w:r w:rsidRPr="00305278">
        <w:rPr>
          <w:b w:val="0"/>
          <w:bCs w:val="0"/>
        </w:rPr>
        <w:t xml:space="preserve"> Al-Qur'an </w:t>
      </w:r>
      <w:proofErr w:type="spellStart"/>
      <w:r w:rsidRPr="00305278">
        <w:rPr>
          <w:b w:val="0"/>
          <w:bCs w:val="0"/>
        </w:rPr>
        <w:t>ditujukan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bagi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seluruh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umat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manusia</w:t>
      </w:r>
      <w:proofErr w:type="spellEnd"/>
      <w:r w:rsidRPr="00305278">
        <w:rPr>
          <w:b w:val="0"/>
          <w:bCs w:val="0"/>
        </w:rPr>
        <w:t xml:space="preserve"> dan </w:t>
      </w:r>
      <w:proofErr w:type="spellStart"/>
      <w:r w:rsidRPr="00305278">
        <w:rPr>
          <w:b w:val="0"/>
          <w:bCs w:val="0"/>
        </w:rPr>
        <w:t>semesta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alam</w:t>
      </w:r>
      <w:proofErr w:type="spellEnd"/>
      <w:r w:rsidRPr="00305278">
        <w:rPr>
          <w:b w:val="0"/>
          <w:bCs w:val="0"/>
        </w:rPr>
        <w:t xml:space="preserve">, </w:t>
      </w:r>
      <w:proofErr w:type="spellStart"/>
      <w:r w:rsidRPr="00305278">
        <w:rPr>
          <w:b w:val="0"/>
          <w:bCs w:val="0"/>
        </w:rPr>
        <w:t>sementara</w:t>
      </w:r>
      <w:proofErr w:type="spellEnd"/>
      <w:r w:rsidRPr="00305278">
        <w:rPr>
          <w:b w:val="0"/>
          <w:bCs w:val="0"/>
        </w:rPr>
        <w:t xml:space="preserve"> kitab-kitab Allah SWT </w:t>
      </w:r>
      <w:proofErr w:type="spellStart"/>
      <w:r w:rsidRPr="00305278">
        <w:rPr>
          <w:b w:val="0"/>
          <w:bCs w:val="0"/>
        </w:rPr>
        <w:t>sebelumnya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hanya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ditujukan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kepada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umat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hidup</w:t>
      </w:r>
      <w:proofErr w:type="spellEnd"/>
      <w:r w:rsidRPr="00305278">
        <w:rPr>
          <w:b w:val="0"/>
          <w:bCs w:val="0"/>
        </w:rPr>
        <w:t xml:space="preserve"> pada zaman para </w:t>
      </w:r>
      <w:proofErr w:type="spellStart"/>
      <w:r w:rsidRPr="00305278">
        <w:rPr>
          <w:b w:val="0"/>
          <w:bCs w:val="0"/>
        </w:rPr>
        <w:t>nabi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tersebut</w:t>
      </w:r>
      <w:proofErr w:type="spellEnd"/>
      <w:r w:rsidRPr="00305278">
        <w:rPr>
          <w:b w:val="0"/>
          <w:bCs w:val="0"/>
        </w:rPr>
        <w:t xml:space="preserve">. </w:t>
      </w:r>
      <w:proofErr w:type="spellStart"/>
      <w:r w:rsidRPr="00305278">
        <w:rPr>
          <w:b w:val="0"/>
          <w:bCs w:val="0"/>
        </w:rPr>
        <w:t>Sebagai</w:t>
      </w:r>
      <w:proofErr w:type="spellEnd"/>
      <w:r w:rsidRPr="00305278">
        <w:rPr>
          <w:b w:val="0"/>
          <w:bCs w:val="0"/>
        </w:rPr>
        <w:t xml:space="preserve"> kitab </w:t>
      </w:r>
      <w:proofErr w:type="spellStart"/>
      <w:r w:rsidRPr="00305278">
        <w:rPr>
          <w:b w:val="0"/>
          <w:bCs w:val="0"/>
        </w:rPr>
        <w:t>suci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umat</w:t>
      </w:r>
      <w:proofErr w:type="spellEnd"/>
      <w:r w:rsidRPr="00305278">
        <w:rPr>
          <w:b w:val="0"/>
          <w:bCs w:val="0"/>
        </w:rPr>
        <w:t xml:space="preserve"> Islam, Al-Qur'an </w:t>
      </w:r>
      <w:proofErr w:type="spellStart"/>
      <w:r w:rsidRPr="00305278">
        <w:rPr>
          <w:b w:val="0"/>
          <w:bCs w:val="0"/>
        </w:rPr>
        <w:t>memiliki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keutamaan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serta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keistimewaan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dibanding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dengan</w:t>
      </w:r>
      <w:proofErr w:type="spellEnd"/>
      <w:r w:rsidRPr="00305278">
        <w:rPr>
          <w:b w:val="0"/>
          <w:bCs w:val="0"/>
        </w:rPr>
        <w:t xml:space="preserve"> kitab-kitab </w:t>
      </w:r>
      <w:proofErr w:type="spellStart"/>
      <w:r w:rsidRPr="00305278">
        <w:rPr>
          <w:b w:val="0"/>
          <w:bCs w:val="0"/>
        </w:rPr>
        <w:t>suci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diturunkan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sebelumnya</w:t>
      </w:r>
      <w:proofErr w:type="spellEnd"/>
      <w:r w:rsidRPr="00305278">
        <w:rPr>
          <w:b w:val="0"/>
          <w:bCs w:val="0"/>
        </w:rPr>
        <w:t xml:space="preserve">. </w:t>
      </w:r>
      <w:proofErr w:type="spellStart"/>
      <w:r w:rsidRPr="00305278">
        <w:rPr>
          <w:b w:val="0"/>
          <w:bCs w:val="0"/>
        </w:rPr>
        <w:t>Keluasan</w:t>
      </w:r>
      <w:proofErr w:type="spellEnd"/>
      <w:r w:rsidRPr="00305278">
        <w:rPr>
          <w:b w:val="0"/>
          <w:bCs w:val="0"/>
        </w:rPr>
        <w:t xml:space="preserve"> dan </w:t>
      </w:r>
      <w:proofErr w:type="spellStart"/>
      <w:r w:rsidRPr="00305278">
        <w:rPr>
          <w:b w:val="0"/>
          <w:bCs w:val="0"/>
        </w:rPr>
        <w:t>kelengkapan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ajarannya</w:t>
      </w:r>
      <w:proofErr w:type="spellEnd"/>
      <w:r w:rsidRPr="00305278">
        <w:rPr>
          <w:b w:val="0"/>
          <w:bCs w:val="0"/>
        </w:rPr>
        <w:t xml:space="preserve">, </w:t>
      </w:r>
      <w:proofErr w:type="spellStart"/>
      <w:r w:rsidRPr="00305278">
        <w:rPr>
          <w:b w:val="0"/>
          <w:bCs w:val="0"/>
        </w:rPr>
        <w:t>menjadikan</w:t>
      </w:r>
      <w:proofErr w:type="spellEnd"/>
      <w:r w:rsidRPr="00305278">
        <w:rPr>
          <w:b w:val="0"/>
          <w:bCs w:val="0"/>
        </w:rPr>
        <w:t xml:space="preserve"> Al-Qur’an </w:t>
      </w:r>
      <w:proofErr w:type="spellStart"/>
      <w:r w:rsidRPr="00305278">
        <w:rPr>
          <w:b w:val="0"/>
          <w:bCs w:val="0"/>
        </w:rPr>
        <w:t>sebagai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satu-satunya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pedoman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kehidupan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dapat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membawa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manusia</w:t>
      </w:r>
      <w:proofErr w:type="spellEnd"/>
      <w:r w:rsidRPr="00305278">
        <w:rPr>
          <w:b w:val="0"/>
          <w:bCs w:val="0"/>
        </w:rPr>
        <w:t xml:space="preserve"> pada </w:t>
      </w:r>
      <w:proofErr w:type="spellStart"/>
      <w:r w:rsidRPr="00305278">
        <w:rPr>
          <w:b w:val="0"/>
          <w:bCs w:val="0"/>
        </w:rPr>
        <w:t>keselamatan</w:t>
      </w:r>
      <w:proofErr w:type="spellEnd"/>
      <w:r w:rsidRPr="00305278">
        <w:rPr>
          <w:b w:val="0"/>
          <w:bCs w:val="0"/>
        </w:rPr>
        <w:t xml:space="preserve"> dan </w:t>
      </w:r>
      <w:proofErr w:type="spellStart"/>
      <w:r w:rsidRPr="00305278">
        <w:rPr>
          <w:b w:val="0"/>
          <w:bCs w:val="0"/>
        </w:rPr>
        <w:t>kebahagiaan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lahir-batin</w:t>
      </w:r>
      <w:proofErr w:type="spellEnd"/>
      <w:r w:rsidRPr="00305278">
        <w:rPr>
          <w:b w:val="0"/>
          <w:bCs w:val="0"/>
        </w:rPr>
        <w:t>, dunia-</w:t>
      </w:r>
      <w:proofErr w:type="spellStart"/>
      <w:r w:rsidRPr="00305278">
        <w:rPr>
          <w:b w:val="0"/>
          <w:bCs w:val="0"/>
        </w:rPr>
        <w:t>akhirat</w:t>
      </w:r>
      <w:proofErr w:type="spellEnd"/>
      <w:r w:rsidRPr="00305278">
        <w:rPr>
          <w:b w:val="0"/>
          <w:bCs w:val="0"/>
        </w:rPr>
        <w:t>. Dalam Al-</w:t>
      </w:r>
      <w:proofErr w:type="spellStart"/>
      <w:proofErr w:type="gramStart"/>
      <w:r w:rsidRPr="00305278">
        <w:rPr>
          <w:b w:val="0"/>
          <w:bCs w:val="0"/>
        </w:rPr>
        <w:t>Qur’an,terdapat</w:t>
      </w:r>
      <w:proofErr w:type="spellEnd"/>
      <w:proofErr w:type="gram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petunjuk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jelas</w:t>
      </w:r>
      <w:proofErr w:type="spellEnd"/>
      <w:r w:rsidRPr="00305278">
        <w:rPr>
          <w:b w:val="0"/>
          <w:bCs w:val="0"/>
        </w:rPr>
        <w:t xml:space="preserve"> dan </w:t>
      </w:r>
      <w:proofErr w:type="spellStart"/>
      <w:r w:rsidRPr="00305278">
        <w:rPr>
          <w:b w:val="0"/>
          <w:bCs w:val="0"/>
        </w:rPr>
        <w:t>nyata</w:t>
      </w:r>
      <w:proofErr w:type="spellEnd"/>
      <w:r w:rsidRPr="00305278">
        <w:rPr>
          <w:b w:val="0"/>
          <w:bCs w:val="0"/>
        </w:rPr>
        <w:t xml:space="preserve">, </w:t>
      </w:r>
      <w:proofErr w:type="spellStart"/>
      <w:r w:rsidRPr="00305278">
        <w:rPr>
          <w:b w:val="0"/>
          <w:bCs w:val="0"/>
        </w:rPr>
        <w:t>bagaimana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manusia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harus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hidup</w:t>
      </w:r>
      <w:proofErr w:type="spellEnd"/>
      <w:r w:rsidRPr="00305278">
        <w:rPr>
          <w:b w:val="0"/>
          <w:bCs w:val="0"/>
        </w:rPr>
        <w:t xml:space="preserve"> dan </w:t>
      </w:r>
      <w:proofErr w:type="spellStart"/>
      <w:r w:rsidRPr="00305278">
        <w:rPr>
          <w:b w:val="0"/>
          <w:bCs w:val="0"/>
        </w:rPr>
        <w:t>menghadapi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berbagai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masalah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kehidupan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ini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tanpa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mengorbankan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nilai-nilai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kemanusiaannya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telah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dianugerahkan</w:t>
      </w:r>
      <w:proofErr w:type="spellEnd"/>
      <w:r w:rsidRPr="00305278">
        <w:rPr>
          <w:b w:val="0"/>
          <w:bCs w:val="0"/>
        </w:rPr>
        <w:t xml:space="preserve"> Allah </w:t>
      </w:r>
      <w:proofErr w:type="spellStart"/>
      <w:r w:rsidRPr="00305278">
        <w:rPr>
          <w:b w:val="0"/>
          <w:bCs w:val="0"/>
        </w:rPr>
        <w:t>kepadanya</w:t>
      </w:r>
      <w:proofErr w:type="spellEnd"/>
      <w:r w:rsidRPr="00305278">
        <w:rPr>
          <w:b w:val="0"/>
          <w:bCs w:val="0"/>
        </w:rPr>
        <w:t xml:space="preserve">. Hal </w:t>
      </w:r>
      <w:proofErr w:type="spellStart"/>
      <w:r w:rsidRPr="00305278">
        <w:rPr>
          <w:b w:val="0"/>
          <w:bCs w:val="0"/>
        </w:rPr>
        <w:t>ini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sesuai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dengan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firman</w:t>
      </w:r>
      <w:proofErr w:type="spellEnd"/>
      <w:r w:rsidRPr="00305278">
        <w:rPr>
          <w:b w:val="0"/>
          <w:bCs w:val="0"/>
        </w:rPr>
        <w:t xml:space="preserve"> Allah SWT </w:t>
      </w:r>
      <w:proofErr w:type="spellStart"/>
      <w:r w:rsidRPr="00305278">
        <w:rPr>
          <w:b w:val="0"/>
          <w:bCs w:val="0"/>
        </w:rPr>
        <w:t>dalam</w:t>
      </w:r>
      <w:proofErr w:type="spellEnd"/>
      <w:r w:rsidRPr="00305278">
        <w:rPr>
          <w:b w:val="0"/>
          <w:bCs w:val="0"/>
        </w:rPr>
        <w:t xml:space="preserve"> Al </w:t>
      </w:r>
      <w:proofErr w:type="gramStart"/>
      <w:r w:rsidRPr="00305278">
        <w:rPr>
          <w:b w:val="0"/>
          <w:bCs w:val="0"/>
        </w:rPr>
        <w:t>Qur’an ,Surat</w:t>
      </w:r>
      <w:proofErr w:type="gramEnd"/>
      <w:r w:rsidRPr="00305278">
        <w:rPr>
          <w:b w:val="0"/>
          <w:bCs w:val="0"/>
        </w:rPr>
        <w:t xml:space="preserve"> Al-Israa’ , </w:t>
      </w:r>
      <w:proofErr w:type="spellStart"/>
      <w:r w:rsidRPr="00305278">
        <w:rPr>
          <w:b w:val="0"/>
          <w:bCs w:val="0"/>
        </w:rPr>
        <w:t>ayat</w:t>
      </w:r>
      <w:proofErr w:type="spellEnd"/>
      <w:r w:rsidRPr="00305278">
        <w:rPr>
          <w:b w:val="0"/>
          <w:bCs w:val="0"/>
        </w:rPr>
        <w:t xml:space="preserve"> 9 , yang </w:t>
      </w:r>
      <w:proofErr w:type="spellStart"/>
      <w:r w:rsidRPr="00305278">
        <w:rPr>
          <w:b w:val="0"/>
          <w:bCs w:val="0"/>
        </w:rPr>
        <w:t>artinya</w:t>
      </w:r>
      <w:proofErr w:type="spellEnd"/>
      <w:r w:rsidRPr="00305278">
        <w:rPr>
          <w:b w:val="0"/>
          <w:bCs w:val="0"/>
        </w:rPr>
        <w:t>: “</w:t>
      </w:r>
      <w:proofErr w:type="spellStart"/>
      <w:r w:rsidRPr="00305278">
        <w:rPr>
          <w:b w:val="0"/>
          <w:bCs w:val="0"/>
        </w:rPr>
        <w:t>Sesungguhnya</w:t>
      </w:r>
      <w:proofErr w:type="spellEnd"/>
      <w:r w:rsidRPr="00305278">
        <w:rPr>
          <w:b w:val="0"/>
          <w:bCs w:val="0"/>
        </w:rPr>
        <w:t xml:space="preserve"> Al-Qur’an </w:t>
      </w:r>
      <w:proofErr w:type="spellStart"/>
      <w:r w:rsidRPr="00305278">
        <w:rPr>
          <w:b w:val="0"/>
          <w:bCs w:val="0"/>
        </w:rPr>
        <w:t>ini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memberikan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petunjuk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kepada</w:t>
      </w:r>
      <w:proofErr w:type="spellEnd"/>
      <w:r w:rsidRPr="00305278">
        <w:rPr>
          <w:b w:val="0"/>
          <w:bCs w:val="0"/>
        </w:rPr>
        <w:t xml:space="preserve"> (</w:t>
      </w:r>
      <w:proofErr w:type="spellStart"/>
      <w:r w:rsidRPr="00305278">
        <w:rPr>
          <w:b w:val="0"/>
          <w:bCs w:val="0"/>
        </w:rPr>
        <w:t>jalan</w:t>
      </w:r>
      <w:proofErr w:type="spellEnd"/>
      <w:r w:rsidRPr="00305278">
        <w:rPr>
          <w:b w:val="0"/>
          <w:bCs w:val="0"/>
        </w:rPr>
        <w:t xml:space="preserve">) yang </w:t>
      </w:r>
      <w:proofErr w:type="spellStart"/>
      <w:r w:rsidRPr="00305278">
        <w:rPr>
          <w:b w:val="0"/>
          <w:bCs w:val="0"/>
        </w:rPr>
        <w:t>lebih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lurus</w:t>
      </w:r>
      <w:proofErr w:type="spellEnd"/>
      <w:r w:rsidRPr="00305278">
        <w:rPr>
          <w:b w:val="0"/>
          <w:bCs w:val="0"/>
        </w:rPr>
        <w:t xml:space="preserve"> dan </w:t>
      </w:r>
      <w:proofErr w:type="spellStart"/>
      <w:r w:rsidRPr="00305278">
        <w:rPr>
          <w:b w:val="0"/>
          <w:bCs w:val="0"/>
        </w:rPr>
        <w:t>memberi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kabar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gembira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kepada</w:t>
      </w:r>
      <w:proofErr w:type="spellEnd"/>
      <w:r w:rsidRPr="00305278">
        <w:rPr>
          <w:b w:val="0"/>
          <w:bCs w:val="0"/>
        </w:rPr>
        <w:t xml:space="preserve"> orang-orang </w:t>
      </w:r>
      <w:proofErr w:type="spellStart"/>
      <w:r w:rsidRPr="00305278">
        <w:rPr>
          <w:b w:val="0"/>
          <w:bCs w:val="0"/>
        </w:rPr>
        <w:t>mukmin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mengerjakan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amal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shaleh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bahwa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bagi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mereka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adalah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pahala</w:t>
      </w:r>
      <w:proofErr w:type="spellEnd"/>
      <w:r w:rsidRPr="00305278">
        <w:rPr>
          <w:b w:val="0"/>
          <w:bCs w:val="0"/>
        </w:rPr>
        <w:t xml:space="preserve"> yang </w:t>
      </w:r>
      <w:proofErr w:type="spellStart"/>
      <w:r w:rsidRPr="00305278">
        <w:rPr>
          <w:b w:val="0"/>
          <w:bCs w:val="0"/>
        </w:rPr>
        <w:t>besar</w:t>
      </w:r>
      <w:proofErr w:type="spellEnd"/>
      <w:r w:rsidRPr="00305278">
        <w:rPr>
          <w:b w:val="0"/>
          <w:bCs w:val="0"/>
        </w:rPr>
        <w:t xml:space="preserve">”. </w:t>
      </w:r>
      <w:proofErr w:type="spellStart"/>
      <w:r w:rsidRPr="00305278">
        <w:rPr>
          <w:b w:val="0"/>
          <w:bCs w:val="0"/>
        </w:rPr>
        <w:t>Berikut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adalah</w:t>
      </w:r>
      <w:proofErr w:type="spellEnd"/>
      <w:r w:rsidRPr="00305278">
        <w:rPr>
          <w:b w:val="0"/>
          <w:bCs w:val="0"/>
        </w:rPr>
        <w:t xml:space="preserve"> 100 (</w:t>
      </w:r>
      <w:proofErr w:type="spellStart"/>
      <w:r w:rsidRPr="00305278">
        <w:rPr>
          <w:b w:val="0"/>
          <w:bCs w:val="0"/>
        </w:rPr>
        <w:t>seratus</w:t>
      </w:r>
      <w:proofErr w:type="spellEnd"/>
      <w:r w:rsidRPr="00305278">
        <w:rPr>
          <w:b w:val="0"/>
          <w:bCs w:val="0"/>
        </w:rPr>
        <w:t xml:space="preserve">) </w:t>
      </w:r>
      <w:proofErr w:type="spellStart"/>
      <w:r w:rsidRPr="00305278">
        <w:rPr>
          <w:b w:val="0"/>
          <w:bCs w:val="0"/>
        </w:rPr>
        <w:t>anjuran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etika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kehidupan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bagi</w:t>
      </w:r>
      <w:proofErr w:type="spellEnd"/>
      <w:r w:rsidRPr="00305278">
        <w:rPr>
          <w:b w:val="0"/>
          <w:bCs w:val="0"/>
        </w:rPr>
        <w:t xml:space="preserve"> </w:t>
      </w:r>
      <w:proofErr w:type="spellStart"/>
      <w:r w:rsidRPr="00305278">
        <w:rPr>
          <w:b w:val="0"/>
          <w:bCs w:val="0"/>
        </w:rPr>
        <w:t>manusia</w:t>
      </w:r>
      <w:proofErr w:type="spellEnd"/>
      <w:r w:rsidRPr="00305278">
        <w:rPr>
          <w:b w:val="0"/>
          <w:bCs w:val="0"/>
        </w:rPr>
        <w:t xml:space="preserve">, </w:t>
      </w:r>
      <w:proofErr w:type="spellStart"/>
      <w:r w:rsidRPr="00305278">
        <w:rPr>
          <w:b w:val="0"/>
          <w:bCs w:val="0"/>
        </w:rPr>
        <w:t>dalam</w:t>
      </w:r>
      <w:proofErr w:type="spellEnd"/>
      <w:r w:rsidRPr="00305278">
        <w:rPr>
          <w:b w:val="0"/>
          <w:bCs w:val="0"/>
        </w:rPr>
        <w:t xml:space="preserve"> Al Qur’an:</w:t>
      </w:r>
    </w:p>
    <w:p w14:paraId="093B2856" w14:textId="77BB60E5" w:rsidR="00585DD6" w:rsidRDefault="00585DD6" w:rsidP="00585DD6">
      <w:r>
        <w:t xml:space="preserve">1.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(QS 3 – Ali </w:t>
      </w:r>
      <w:proofErr w:type="gramStart"/>
      <w:r>
        <w:t>Imran :</w:t>
      </w:r>
      <w:proofErr w:type="gramEnd"/>
      <w:r>
        <w:t xml:space="preserve"> 159)</w:t>
      </w:r>
    </w:p>
    <w:p w14:paraId="03B24A85" w14:textId="6A8129E6" w:rsidR="00585DD6" w:rsidRDefault="00585DD6" w:rsidP="00585DD6">
      <w:r>
        <w:t xml:space="preserve">2. </w:t>
      </w:r>
      <w:proofErr w:type="spellStart"/>
      <w:r>
        <w:t>Tahanlah</w:t>
      </w:r>
      <w:proofErr w:type="spellEnd"/>
      <w:r>
        <w:t xml:space="preserve"> </w:t>
      </w:r>
      <w:proofErr w:type="spellStart"/>
      <w:r>
        <w:t>amarah</w:t>
      </w:r>
      <w:proofErr w:type="spellEnd"/>
      <w:r>
        <w:t xml:space="preserve"> (QS 3 – Ali </w:t>
      </w:r>
      <w:proofErr w:type="gramStart"/>
      <w:r>
        <w:t>Imran :</w:t>
      </w:r>
      <w:proofErr w:type="gramEnd"/>
      <w:r>
        <w:t xml:space="preserve"> 134)</w:t>
      </w:r>
    </w:p>
    <w:p w14:paraId="0B789533" w14:textId="78314E5E" w:rsidR="00585DD6" w:rsidRDefault="00585DD6" w:rsidP="00585DD6">
      <w:r>
        <w:t xml:space="preserve">3. </w:t>
      </w:r>
      <w:proofErr w:type="spellStart"/>
      <w:r>
        <w:t>Berbaiklah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(QS 4 – An Nisaa</w:t>
      </w:r>
      <w:proofErr w:type="gramStart"/>
      <w:r>
        <w:t>’ :</w:t>
      </w:r>
      <w:proofErr w:type="gramEnd"/>
      <w:r>
        <w:t xml:space="preserve"> 36)</w:t>
      </w:r>
    </w:p>
    <w:p w14:paraId="2712855A" w14:textId="169868FB" w:rsidR="00585DD6" w:rsidRDefault="00585DD6" w:rsidP="00585DD6">
      <w:r>
        <w:t xml:space="preserve">4.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sombong</w:t>
      </w:r>
      <w:proofErr w:type="spellEnd"/>
      <w:r>
        <w:t xml:space="preserve"> dan </w:t>
      </w:r>
      <w:proofErr w:type="spellStart"/>
      <w:r>
        <w:t>arogan</w:t>
      </w:r>
      <w:proofErr w:type="spellEnd"/>
      <w:r>
        <w:t xml:space="preserve"> (QS 7 – Al </w:t>
      </w:r>
      <w:proofErr w:type="spellStart"/>
      <w:proofErr w:type="gramStart"/>
      <w:r>
        <w:t>A’raaf</w:t>
      </w:r>
      <w:proofErr w:type="spellEnd"/>
      <w:r>
        <w:t xml:space="preserve"> :</w:t>
      </w:r>
      <w:proofErr w:type="gramEnd"/>
      <w:r>
        <w:t xml:space="preserve"> 13)</w:t>
      </w:r>
    </w:p>
    <w:p w14:paraId="6C807A7F" w14:textId="70003056" w:rsidR="00585DD6" w:rsidRDefault="00585DD6" w:rsidP="00585DD6">
      <w:r>
        <w:t xml:space="preserve">5. </w:t>
      </w:r>
      <w:proofErr w:type="spellStart"/>
      <w:r>
        <w:t>Maafkanlah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orang lain (QS 7 – Al </w:t>
      </w:r>
      <w:proofErr w:type="spellStart"/>
      <w:proofErr w:type="gramStart"/>
      <w:r>
        <w:t>A’raaf</w:t>
      </w:r>
      <w:proofErr w:type="spellEnd"/>
      <w:r>
        <w:t xml:space="preserve"> :</w:t>
      </w:r>
      <w:proofErr w:type="gramEnd"/>
      <w:r>
        <w:t xml:space="preserve"> 199)</w:t>
      </w:r>
    </w:p>
    <w:p w14:paraId="473D9498" w14:textId="524B3433" w:rsidR="00585DD6" w:rsidRDefault="00585DD6" w:rsidP="00585DD6">
      <w:r>
        <w:t xml:space="preserve">6. </w:t>
      </w:r>
      <w:proofErr w:type="spellStart"/>
      <w:r>
        <w:t>Berbicaralah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nada </w:t>
      </w:r>
      <w:proofErr w:type="spellStart"/>
      <w:r>
        <w:t>halus</w:t>
      </w:r>
      <w:proofErr w:type="spellEnd"/>
      <w:r>
        <w:t xml:space="preserve"> dan </w:t>
      </w:r>
      <w:proofErr w:type="spellStart"/>
      <w:r>
        <w:t>bersopan</w:t>
      </w:r>
      <w:proofErr w:type="spellEnd"/>
      <w:r>
        <w:t xml:space="preserve"> (QS 20 – </w:t>
      </w:r>
      <w:proofErr w:type="spellStart"/>
      <w:proofErr w:type="gramStart"/>
      <w:r>
        <w:t>Thaahaa</w:t>
      </w:r>
      <w:proofErr w:type="spellEnd"/>
      <w:r>
        <w:t xml:space="preserve"> :</w:t>
      </w:r>
      <w:proofErr w:type="gramEnd"/>
      <w:r>
        <w:t xml:space="preserve"> 44)</w:t>
      </w:r>
    </w:p>
    <w:p w14:paraId="1394D5D7" w14:textId="2A1E642B" w:rsidR="00585DD6" w:rsidRDefault="00585DD6" w:rsidP="00585DD6">
      <w:r>
        <w:t xml:space="preserve">7. </w:t>
      </w:r>
      <w:proofErr w:type="spellStart"/>
      <w:r>
        <w:t>Rendahkanlah</w:t>
      </w:r>
      <w:proofErr w:type="spellEnd"/>
      <w:r>
        <w:t xml:space="preserve"> </w:t>
      </w:r>
      <w:proofErr w:type="spellStart"/>
      <w:r>
        <w:t>suaramu</w:t>
      </w:r>
      <w:proofErr w:type="spellEnd"/>
      <w:r>
        <w:t xml:space="preserve"> (QS 31 - </w:t>
      </w:r>
      <w:proofErr w:type="gramStart"/>
      <w:r>
        <w:t>Luqman :</w:t>
      </w:r>
      <w:proofErr w:type="gramEnd"/>
      <w:r>
        <w:t xml:space="preserve"> 19)</w:t>
      </w:r>
    </w:p>
    <w:p w14:paraId="5033B028" w14:textId="6AF57EB7" w:rsidR="00585DD6" w:rsidRDefault="00585DD6" w:rsidP="00585DD6">
      <w:r>
        <w:t xml:space="preserve">8.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mengejek</w:t>
      </w:r>
      <w:proofErr w:type="spellEnd"/>
      <w:r>
        <w:t xml:space="preserve"> orang lain (QS 49 – Al </w:t>
      </w:r>
      <w:proofErr w:type="spellStart"/>
      <w:proofErr w:type="gramStart"/>
      <w:r>
        <w:t>Hujuraat</w:t>
      </w:r>
      <w:proofErr w:type="spellEnd"/>
      <w:r>
        <w:t xml:space="preserve"> :</w:t>
      </w:r>
      <w:proofErr w:type="gramEnd"/>
      <w:r>
        <w:t xml:space="preserve"> 11)</w:t>
      </w:r>
    </w:p>
    <w:p w14:paraId="2E075C01" w14:textId="670B1C0D" w:rsidR="00585DD6" w:rsidRDefault="00585DD6" w:rsidP="00585DD6">
      <w:r>
        <w:t xml:space="preserve">9. </w:t>
      </w:r>
      <w:proofErr w:type="spellStart"/>
      <w:r>
        <w:t>Berbaktilah</w:t>
      </w:r>
      <w:proofErr w:type="spellEnd"/>
      <w:r>
        <w:t xml:space="preserve"> pada orang </w:t>
      </w:r>
      <w:proofErr w:type="spellStart"/>
      <w:r>
        <w:t>tua</w:t>
      </w:r>
      <w:proofErr w:type="spellEnd"/>
      <w:r>
        <w:t xml:space="preserve"> (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bapa</w:t>
      </w:r>
      <w:proofErr w:type="spellEnd"/>
      <w:r>
        <w:t>)  (</w:t>
      </w:r>
      <w:proofErr w:type="gramEnd"/>
      <w:r>
        <w:t>QS 17 – Al Israa’ : 23)</w:t>
      </w:r>
    </w:p>
    <w:p w14:paraId="127B4456" w14:textId="30401C61" w:rsidR="00585DD6" w:rsidRDefault="00585DD6" w:rsidP="00585DD6">
      <w:r>
        <w:t xml:space="preserve">10.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ibu</w:t>
      </w:r>
      <w:proofErr w:type="spellEnd"/>
      <w:proofErr w:type="gramEnd"/>
      <w:r>
        <w:t xml:space="preserve"> </w:t>
      </w:r>
      <w:proofErr w:type="spellStart"/>
      <w:r>
        <w:t>bapa</w:t>
      </w:r>
      <w:proofErr w:type="spellEnd"/>
      <w:r>
        <w:t>) (QS 17 – Al Israa’ : 23)</w:t>
      </w:r>
    </w:p>
    <w:p w14:paraId="7E5B5608" w14:textId="268D802B" w:rsidR="00585DD6" w:rsidRDefault="00585DD6" w:rsidP="00585DD6">
      <w:r>
        <w:t xml:space="preserve">11.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bapa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(QS 24 – An </w:t>
      </w:r>
      <w:proofErr w:type="gramStart"/>
      <w:r>
        <w:t>Nuur :</w:t>
      </w:r>
      <w:proofErr w:type="gramEnd"/>
      <w:r>
        <w:t xml:space="preserve"> 58)</w:t>
      </w:r>
    </w:p>
    <w:p w14:paraId="584DD8F0" w14:textId="1D7ABDAD" w:rsidR="00585DD6" w:rsidRDefault="00585DD6" w:rsidP="00585DD6">
      <w:r>
        <w:t xml:space="preserve">12. </w:t>
      </w:r>
      <w:proofErr w:type="spellStart"/>
      <w:r>
        <w:t>Catatlah</w:t>
      </w:r>
      <w:proofErr w:type="spellEnd"/>
      <w:r>
        <w:t xml:space="preserve"> </w:t>
      </w:r>
      <w:proofErr w:type="spellStart"/>
      <w:r>
        <w:t>hutang-hutangmu</w:t>
      </w:r>
      <w:proofErr w:type="spellEnd"/>
      <w:r>
        <w:t xml:space="preserve"> (QS 2 – Al </w:t>
      </w:r>
      <w:proofErr w:type="gramStart"/>
      <w:r>
        <w:t>Baqarah :</w:t>
      </w:r>
      <w:proofErr w:type="gramEnd"/>
      <w:r>
        <w:t xml:space="preserve"> 282)</w:t>
      </w:r>
    </w:p>
    <w:p w14:paraId="2F6C4E78" w14:textId="08CB5757" w:rsidR="00585DD6" w:rsidRDefault="00585DD6" w:rsidP="00585DD6">
      <w:r>
        <w:t xml:space="preserve">13.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orang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membabi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(QS 2 – Al </w:t>
      </w:r>
      <w:proofErr w:type="gramStart"/>
      <w:r>
        <w:t>Baqarah :</w:t>
      </w:r>
      <w:proofErr w:type="gramEnd"/>
      <w:r>
        <w:t xml:space="preserve"> 170)</w:t>
      </w:r>
    </w:p>
    <w:p w14:paraId="68B9DF18" w14:textId="7BE24EA3" w:rsidR="00585DD6" w:rsidRDefault="00585DD6" w:rsidP="00585DD6">
      <w:r>
        <w:t xml:space="preserve">14. </w:t>
      </w:r>
      <w:proofErr w:type="spellStart"/>
      <w:r>
        <w:t>Berikanlah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orang yang </w:t>
      </w:r>
      <w:proofErr w:type="spellStart"/>
      <w:r>
        <w:t>berhutang</w:t>
      </w:r>
      <w:proofErr w:type="spellEnd"/>
      <w:r>
        <w:t xml:space="preserve"> </w:t>
      </w:r>
      <w:proofErr w:type="spellStart"/>
      <w:r>
        <w:t>kepadamu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kesempitan</w:t>
      </w:r>
      <w:proofErr w:type="spellEnd"/>
      <w:r>
        <w:t xml:space="preserve"> (QS 2 – Al </w:t>
      </w:r>
      <w:proofErr w:type="gramStart"/>
      <w:r>
        <w:t>Baqarah :</w:t>
      </w:r>
      <w:proofErr w:type="gramEnd"/>
      <w:r>
        <w:t xml:space="preserve"> 280)</w:t>
      </w:r>
    </w:p>
    <w:p w14:paraId="0A4CB952" w14:textId="68D64008" w:rsidR="00305278" w:rsidRDefault="00585DD6" w:rsidP="00585DD6">
      <w:r>
        <w:t xml:space="preserve">15.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riba</w:t>
      </w:r>
      <w:proofErr w:type="spellEnd"/>
      <w:r>
        <w:t>’/</w:t>
      </w:r>
      <w:proofErr w:type="spellStart"/>
      <w:r>
        <w:t>membungakan</w:t>
      </w:r>
      <w:proofErr w:type="spellEnd"/>
      <w:r>
        <w:t xml:space="preserve"> uang (QS 2 – Al </w:t>
      </w:r>
      <w:proofErr w:type="gramStart"/>
      <w:r>
        <w:t>Baqarah :</w:t>
      </w:r>
      <w:proofErr w:type="gramEnd"/>
      <w:r>
        <w:t xml:space="preserve"> </w:t>
      </w:r>
    </w:p>
    <w:p w14:paraId="5E99F15E" w14:textId="77777777" w:rsidR="0017591D" w:rsidRDefault="0017591D" w:rsidP="0017591D">
      <w:pPr>
        <w:jc w:val="center"/>
        <w:rPr>
          <w:b/>
          <w:bCs/>
        </w:rPr>
      </w:pPr>
      <w:proofErr w:type="spellStart"/>
      <w:r w:rsidRPr="00891D43">
        <w:rPr>
          <w:b/>
          <w:bCs/>
        </w:rPr>
        <w:t>Laporan</w:t>
      </w:r>
      <w:proofErr w:type="spellEnd"/>
      <w:r w:rsidRPr="00891D43">
        <w:rPr>
          <w:b/>
          <w:bCs/>
        </w:rPr>
        <w:t xml:space="preserve"> </w:t>
      </w:r>
      <w:r>
        <w:rPr>
          <w:b/>
          <w:bCs/>
        </w:rPr>
        <w:t>M</w:t>
      </w:r>
      <w:r w:rsidRPr="00891D43">
        <w:rPr>
          <w:b/>
          <w:bCs/>
        </w:rPr>
        <w:t xml:space="preserve">entoring DPC </w:t>
      </w:r>
      <w:proofErr w:type="spellStart"/>
      <w:r>
        <w:rPr>
          <w:b/>
          <w:bCs/>
        </w:rPr>
        <w:t>S</w:t>
      </w:r>
      <w:r w:rsidRPr="00891D43">
        <w:rPr>
          <w:b/>
          <w:bCs/>
        </w:rPr>
        <w:t>ukajaya</w:t>
      </w:r>
      <w:proofErr w:type="spellEnd"/>
      <w:r w:rsidRPr="00891D43">
        <w:rPr>
          <w:b/>
          <w:bCs/>
        </w:rPr>
        <w:t>-</w:t>
      </w:r>
      <w:r>
        <w:rPr>
          <w:b/>
          <w:bCs/>
        </w:rPr>
        <w:t>B</w:t>
      </w:r>
      <w:r w:rsidRPr="00891D43">
        <w:rPr>
          <w:b/>
          <w:bCs/>
        </w:rPr>
        <w:t>ogo</w:t>
      </w:r>
      <w:r>
        <w:rPr>
          <w:b/>
          <w:bCs/>
        </w:rPr>
        <w:t>r</w:t>
      </w:r>
    </w:p>
    <w:p w14:paraId="7A3307F7" w14:textId="77777777" w:rsidR="0017591D" w:rsidRPr="00CD046C" w:rsidRDefault="0017591D" w:rsidP="0017591D">
      <w:pPr>
        <w:rPr>
          <w:b/>
          <w:bCs/>
          <w:i/>
          <w:iCs/>
        </w:rPr>
      </w:pPr>
      <w:proofErr w:type="spellStart"/>
      <w:r w:rsidRPr="00CD046C">
        <w:rPr>
          <w:b/>
          <w:bCs/>
          <w:i/>
          <w:iCs/>
        </w:rPr>
        <w:lastRenderedPageBreak/>
        <w:t>Pertemuan</w:t>
      </w:r>
      <w:proofErr w:type="spellEnd"/>
      <w:r w:rsidRPr="00CD046C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kelima</w:t>
      </w:r>
      <w:proofErr w:type="spellEnd"/>
      <w:r>
        <w:rPr>
          <w:b/>
          <w:bCs/>
          <w:i/>
          <w:iCs/>
        </w:rPr>
        <w:t xml:space="preserve"> (5)</w:t>
      </w:r>
    </w:p>
    <w:p w14:paraId="12C576A9" w14:textId="44B68E25" w:rsidR="0017591D" w:rsidRDefault="0017591D" w:rsidP="0017591D">
      <w:proofErr w:type="spellStart"/>
      <w:proofErr w:type="gramStart"/>
      <w:r>
        <w:t>Hari,Tanggal</w:t>
      </w:r>
      <w:proofErr w:type="spellEnd"/>
      <w:proofErr w:type="gramEnd"/>
      <w:r>
        <w:t xml:space="preserve"> </w:t>
      </w:r>
      <w:proofErr w:type="spellStart"/>
      <w:r>
        <w:t>Pelaksana</w:t>
      </w:r>
      <w:proofErr w:type="spellEnd"/>
      <w:r>
        <w:t xml:space="preserve"> : </w:t>
      </w:r>
      <w:r w:rsidR="007C5FF6">
        <w:t>S</w:t>
      </w:r>
      <w:r>
        <w:t xml:space="preserve">abtu, </w:t>
      </w:r>
      <w:r w:rsidR="007C5FF6">
        <w:t>7 Januari</w:t>
      </w:r>
      <w:r>
        <w:t xml:space="preserve"> 202</w:t>
      </w:r>
      <w:r w:rsidR="007C5FF6">
        <w:t>4</w:t>
      </w:r>
    </w:p>
    <w:p w14:paraId="3CDB7D04" w14:textId="21D757DC" w:rsidR="0017591D" w:rsidRDefault="0017591D" w:rsidP="00585DD6">
      <w:r>
        <w:t xml:space="preserve">Lokasi                             </w:t>
      </w:r>
      <w:proofErr w:type="gramStart"/>
      <w:r>
        <w:t xml:space="preserve">  :</w:t>
      </w:r>
      <w:proofErr w:type="gramEnd"/>
      <w:r>
        <w:t xml:space="preserve"> Masjid </w:t>
      </w:r>
      <w:r w:rsidR="007C5FF6">
        <w:t>A</w:t>
      </w:r>
      <w:r>
        <w:t>l-</w:t>
      </w:r>
      <w:r w:rsidR="007C5FF6">
        <w:t>I</w:t>
      </w:r>
      <w:r>
        <w:t xml:space="preserve">khlas </w:t>
      </w:r>
      <w:proofErr w:type="spellStart"/>
      <w:r>
        <w:t>Harkatjaya</w:t>
      </w:r>
      <w:proofErr w:type="spellEnd"/>
      <w:r>
        <w:t xml:space="preserve"> Bogor</w:t>
      </w:r>
    </w:p>
    <w:p w14:paraId="062669DA" w14:textId="3C297BD5" w:rsidR="0017591D" w:rsidRDefault="0017591D" w:rsidP="00585DD6">
      <w:r>
        <w:rPr>
          <w:noProof/>
        </w:rPr>
        <w:drawing>
          <wp:inline distT="0" distB="0" distL="0" distR="0" wp14:anchorId="1E8061A3" wp14:editId="2D2514E8">
            <wp:extent cx="5731510" cy="4422775"/>
            <wp:effectExtent l="0" t="0" r="2540" b="0"/>
            <wp:docPr id="576484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84739" name="Picture 5764847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90BB" w14:textId="24F9C5DF" w:rsidR="00305278" w:rsidRDefault="00305278" w:rsidP="00305278">
      <w:proofErr w:type="spellStart"/>
      <w:r>
        <w:t>Do’a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Do’a</w:t>
      </w:r>
      <w:proofErr w:type="spellEnd"/>
      <w:r>
        <w:t xml:space="preserve"> Bersama </w:t>
      </w:r>
    </w:p>
    <w:p w14:paraId="074623B7" w14:textId="4222CC70" w:rsidR="00305278" w:rsidRDefault="00305278" w:rsidP="00305278">
      <w:proofErr w:type="spellStart"/>
      <w:r>
        <w:t>Pembukaan</w:t>
      </w:r>
      <w:proofErr w:type="spellEnd"/>
      <w:r w:rsidR="007C5FF6">
        <w:t>/MC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Bpk</w:t>
      </w:r>
      <w:proofErr w:type="spellEnd"/>
      <w:r>
        <w:t xml:space="preserve"> RT Yayan</w:t>
      </w:r>
    </w:p>
    <w:p w14:paraId="28D4C56D" w14:textId="6048374F" w:rsidR="00305278" w:rsidRDefault="00305278" w:rsidP="00305278">
      <w:r>
        <w:t xml:space="preserve">  </w:t>
      </w:r>
      <w:proofErr w:type="spellStart"/>
      <w:r>
        <w:t>Sambutan</w:t>
      </w:r>
      <w:proofErr w:type="spellEnd"/>
      <w:r>
        <w:t xml:space="preserve">                  </w:t>
      </w:r>
      <w:proofErr w:type="gramStart"/>
      <w:r>
        <w:t xml:space="preserve">  :</w:t>
      </w:r>
      <w:proofErr w:type="gramEnd"/>
      <w:r>
        <w:t xml:space="preserve">   </w:t>
      </w:r>
      <w:r w:rsidR="007C5FF6">
        <w:t>Sukari</w:t>
      </w:r>
    </w:p>
    <w:p w14:paraId="05A6A4F1" w14:textId="4A94D0F0" w:rsidR="00305278" w:rsidRDefault="00305278" w:rsidP="00305278">
      <w:r>
        <w:t xml:space="preserve">  Materi             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 w:rsidRPr="00305278">
        <w:t>Ustad</w:t>
      </w:r>
      <w:r w:rsidR="0017591D">
        <w:t>z</w:t>
      </w:r>
      <w:proofErr w:type="spellEnd"/>
      <w:r w:rsidRPr="00305278">
        <w:t xml:space="preserve"> </w:t>
      </w:r>
      <w:proofErr w:type="spellStart"/>
      <w:r>
        <w:t>J</w:t>
      </w:r>
      <w:r w:rsidRPr="00305278">
        <w:t>a'ih</w:t>
      </w:r>
      <w:proofErr w:type="spellEnd"/>
      <w:r w:rsidRPr="00305278">
        <w:t xml:space="preserve"> </w:t>
      </w:r>
    </w:p>
    <w:p w14:paraId="651269D2" w14:textId="4A83F98F" w:rsidR="00305278" w:rsidRDefault="00305278" w:rsidP="00305278">
      <w:proofErr w:type="spellStart"/>
      <w:r>
        <w:t>Do’a</w:t>
      </w:r>
      <w:proofErr w:type="spellEnd"/>
      <w:r>
        <w:t xml:space="preserve">   </w:t>
      </w:r>
      <w:proofErr w:type="spellStart"/>
      <w:r>
        <w:t>Penutup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 w:rsidRPr="00CD046C">
        <w:t xml:space="preserve"> </w:t>
      </w:r>
      <w:r>
        <w:t xml:space="preserve">   </w:t>
      </w:r>
      <w:proofErr w:type="spellStart"/>
      <w:r>
        <w:t>Bpk</w:t>
      </w:r>
      <w:proofErr w:type="spellEnd"/>
      <w:r>
        <w:t xml:space="preserve"> </w:t>
      </w:r>
      <w:proofErr w:type="spellStart"/>
      <w:r>
        <w:t>Kholik</w:t>
      </w:r>
      <w:proofErr w:type="spellEnd"/>
    </w:p>
    <w:p w14:paraId="0E7286F1" w14:textId="2E5D4099" w:rsidR="00305278" w:rsidRDefault="00305278" w:rsidP="00305278">
      <w:proofErr w:type="spellStart"/>
      <w:r>
        <w:t>Dokumentasi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Poto</w:t>
      </w:r>
      <w:proofErr w:type="spellEnd"/>
      <w:r>
        <w:t xml:space="preserve"> Bersama</w:t>
      </w:r>
    </w:p>
    <w:p w14:paraId="21C92A63" w14:textId="7AAF6094" w:rsidR="0017591D" w:rsidRDefault="00305278" w:rsidP="0017591D">
      <w:pPr>
        <w:rPr>
          <w:b/>
          <w:bCs/>
        </w:rPr>
      </w:pPr>
      <w:r w:rsidRPr="00305278">
        <w:rPr>
          <w:b/>
          <w:bCs/>
        </w:rPr>
        <w:t xml:space="preserve">Materi </w:t>
      </w:r>
      <w:proofErr w:type="spellStart"/>
      <w:r w:rsidRPr="00305278">
        <w:rPr>
          <w:b/>
          <w:bCs/>
        </w:rPr>
        <w:t>ke</w:t>
      </w:r>
      <w:r>
        <w:rPr>
          <w:b/>
          <w:bCs/>
        </w:rPr>
        <w:t>Lima</w:t>
      </w:r>
      <w:proofErr w:type="spellEnd"/>
      <w:r w:rsidRPr="009E1626">
        <w:rPr>
          <w:b/>
          <w:bCs/>
        </w:rPr>
        <w:t xml:space="preserve"> </w:t>
      </w:r>
      <w:proofErr w:type="spellStart"/>
      <w:r w:rsidRPr="00305278">
        <w:rPr>
          <w:b/>
          <w:bCs/>
        </w:rPr>
        <w:t>tentang</w:t>
      </w:r>
      <w:proofErr w:type="spellEnd"/>
      <w:r w:rsidR="0017591D">
        <w:rPr>
          <w:b/>
          <w:bCs/>
        </w:rPr>
        <w:t xml:space="preserve"> Amanah </w:t>
      </w:r>
      <w:proofErr w:type="spellStart"/>
      <w:r w:rsidR="0017591D" w:rsidRPr="00305278">
        <w:rPr>
          <w:b/>
          <w:bCs/>
        </w:rPr>
        <w:t>dalam</w:t>
      </w:r>
      <w:proofErr w:type="spellEnd"/>
      <w:r w:rsidR="0017591D" w:rsidRPr="00305278">
        <w:rPr>
          <w:b/>
          <w:bCs/>
        </w:rPr>
        <w:t> Al Qur'an</w:t>
      </w:r>
    </w:p>
    <w:p w14:paraId="37120933" w14:textId="4E5C3B9E" w:rsidR="0017591D" w:rsidRDefault="0017591D" w:rsidP="0017591D">
      <w:r>
        <w:t xml:space="preserve">1. Arti Amanah </w:t>
      </w:r>
      <w:proofErr w:type="spellStart"/>
      <w:r>
        <w:t>dalam</w:t>
      </w:r>
      <w:proofErr w:type="spellEnd"/>
      <w:r>
        <w:t xml:space="preserve"> Al-Qur’an Surat Al-Baqarah </w:t>
      </w:r>
      <w:proofErr w:type="spellStart"/>
      <w:r>
        <w:t>ayat</w:t>
      </w:r>
      <w:proofErr w:type="spellEnd"/>
      <w:r>
        <w:t xml:space="preserve"> 283</w:t>
      </w:r>
    </w:p>
    <w:p w14:paraId="3D0C8CFD" w14:textId="4367FA35" w:rsidR="0017591D" w:rsidRDefault="0017591D" w:rsidP="0017591D">
      <w:proofErr w:type="spellStart"/>
      <w:r>
        <w:t>وَاِنْ</w:t>
      </w:r>
      <w:proofErr w:type="spellEnd"/>
      <w:r>
        <w:t xml:space="preserve"> </w:t>
      </w:r>
      <w:proofErr w:type="spellStart"/>
      <w:r>
        <w:t>كُنْتُمْ</w:t>
      </w:r>
      <w:proofErr w:type="spellEnd"/>
      <w:r>
        <w:t xml:space="preserve"> </w:t>
      </w:r>
      <w:proofErr w:type="spellStart"/>
      <w:r>
        <w:t>عَلٰى</w:t>
      </w:r>
      <w:proofErr w:type="spellEnd"/>
      <w:r>
        <w:t xml:space="preserve"> </w:t>
      </w:r>
      <w:proofErr w:type="spellStart"/>
      <w:r>
        <w:t>سَفَرٍ</w:t>
      </w:r>
      <w:proofErr w:type="spellEnd"/>
      <w:r>
        <w:t xml:space="preserve"> </w:t>
      </w:r>
      <w:proofErr w:type="spellStart"/>
      <w:r>
        <w:t>وَّلَمْ</w:t>
      </w:r>
      <w:proofErr w:type="spellEnd"/>
      <w:r>
        <w:t xml:space="preserve"> </w:t>
      </w:r>
      <w:proofErr w:type="spellStart"/>
      <w:r>
        <w:t>تَجِدُوْا</w:t>
      </w:r>
      <w:proofErr w:type="spellEnd"/>
      <w:r>
        <w:t xml:space="preserve"> </w:t>
      </w:r>
      <w:proofErr w:type="spellStart"/>
      <w:r>
        <w:t>كَاتِبًا</w:t>
      </w:r>
      <w:proofErr w:type="spellEnd"/>
      <w:r>
        <w:t xml:space="preserve"> </w:t>
      </w:r>
      <w:proofErr w:type="spellStart"/>
      <w:r>
        <w:t>فَرِهٰنٌ</w:t>
      </w:r>
      <w:proofErr w:type="spellEnd"/>
      <w:r>
        <w:t xml:space="preserve"> </w:t>
      </w:r>
      <w:proofErr w:type="spellStart"/>
      <w:proofErr w:type="gramStart"/>
      <w:r>
        <w:t>مَّقْبُوْضَةٌ</w:t>
      </w:r>
      <w:proofErr w:type="spellEnd"/>
      <w:r>
        <w:t xml:space="preserve">  </w:t>
      </w:r>
      <w:proofErr w:type="spellStart"/>
      <w:r>
        <w:t>ۗ</w:t>
      </w:r>
      <w:proofErr w:type="gramEnd"/>
      <w:r>
        <w:t>فَاِنْ</w:t>
      </w:r>
      <w:proofErr w:type="spellEnd"/>
      <w:r>
        <w:t xml:space="preserve"> </w:t>
      </w:r>
      <w:proofErr w:type="spellStart"/>
      <w:r>
        <w:t>اَمِنَ</w:t>
      </w:r>
      <w:proofErr w:type="spellEnd"/>
      <w:r>
        <w:t xml:space="preserve"> </w:t>
      </w:r>
      <w:proofErr w:type="spellStart"/>
      <w:r>
        <w:t>بَعْضُكُمْ</w:t>
      </w:r>
      <w:proofErr w:type="spellEnd"/>
      <w:r>
        <w:t xml:space="preserve"> </w:t>
      </w:r>
      <w:proofErr w:type="spellStart"/>
      <w:r>
        <w:t>بَعْضًا</w:t>
      </w:r>
      <w:proofErr w:type="spellEnd"/>
      <w:r>
        <w:t xml:space="preserve"> </w:t>
      </w:r>
      <w:proofErr w:type="spellStart"/>
      <w:r>
        <w:t>فَلْيُؤَدِّ</w:t>
      </w:r>
      <w:proofErr w:type="spellEnd"/>
      <w:r>
        <w:t xml:space="preserve"> </w:t>
      </w:r>
      <w:proofErr w:type="spellStart"/>
      <w:r>
        <w:t>الَّذِى</w:t>
      </w:r>
      <w:proofErr w:type="spellEnd"/>
      <w:r>
        <w:t xml:space="preserve"> </w:t>
      </w:r>
      <w:proofErr w:type="spellStart"/>
      <w:r>
        <w:t>اؤْتُمِنَ</w:t>
      </w:r>
      <w:proofErr w:type="spellEnd"/>
      <w:r>
        <w:t xml:space="preserve"> </w:t>
      </w:r>
      <w:proofErr w:type="spellStart"/>
      <w:r>
        <w:t>اَمَانَتَه</w:t>
      </w:r>
      <w:proofErr w:type="spellEnd"/>
      <w:r>
        <w:t xml:space="preserve">ٗ </w:t>
      </w:r>
      <w:proofErr w:type="spellStart"/>
      <w:r>
        <w:t>وَلْيَتَّقِ</w:t>
      </w:r>
      <w:proofErr w:type="spellEnd"/>
      <w:r>
        <w:t xml:space="preserve"> </w:t>
      </w:r>
      <w:proofErr w:type="spellStart"/>
      <w:r>
        <w:t>اللّٰهَ</w:t>
      </w:r>
      <w:proofErr w:type="spellEnd"/>
      <w:r>
        <w:t xml:space="preserve"> </w:t>
      </w:r>
      <w:proofErr w:type="spellStart"/>
      <w:r>
        <w:t>رَبَّه</w:t>
      </w:r>
      <w:proofErr w:type="spellEnd"/>
      <w:r>
        <w:t xml:space="preserve">ٗ ۗ </w:t>
      </w:r>
      <w:proofErr w:type="spellStart"/>
      <w:r>
        <w:t>وَلَا</w:t>
      </w:r>
      <w:proofErr w:type="spellEnd"/>
      <w:r>
        <w:t xml:space="preserve"> </w:t>
      </w:r>
      <w:proofErr w:type="spellStart"/>
      <w:r>
        <w:t>تَكْتُمُوا</w:t>
      </w:r>
      <w:proofErr w:type="spellEnd"/>
      <w:r>
        <w:t xml:space="preserve"> </w:t>
      </w:r>
      <w:proofErr w:type="spellStart"/>
      <w:r>
        <w:t>الشَّهَادَةَۗ</w:t>
      </w:r>
      <w:proofErr w:type="spellEnd"/>
      <w:r>
        <w:t xml:space="preserve"> </w:t>
      </w:r>
      <w:proofErr w:type="spellStart"/>
      <w:r>
        <w:t>وَمَنْ</w:t>
      </w:r>
      <w:proofErr w:type="spellEnd"/>
      <w:r>
        <w:t xml:space="preserve"> </w:t>
      </w:r>
      <w:proofErr w:type="spellStart"/>
      <w:r>
        <w:t>يَّكْتُمْهَا</w:t>
      </w:r>
      <w:proofErr w:type="spellEnd"/>
      <w:r>
        <w:t xml:space="preserve"> </w:t>
      </w:r>
      <w:proofErr w:type="spellStart"/>
      <w:r>
        <w:t>فَاِنَّهٗٓ</w:t>
      </w:r>
      <w:proofErr w:type="spellEnd"/>
      <w:r>
        <w:t xml:space="preserve"> </w:t>
      </w:r>
      <w:proofErr w:type="spellStart"/>
      <w:r>
        <w:t>اٰثِمٌ</w:t>
      </w:r>
      <w:proofErr w:type="spellEnd"/>
      <w:r>
        <w:t xml:space="preserve"> </w:t>
      </w:r>
      <w:proofErr w:type="spellStart"/>
      <w:r>
        <w:t>قَلْبُه</w:t>
      </w:r>
      <w:proofErr w:type="spellEnd"/>
      <w:r>
        <w:t xml:space="preserve">ٗ ۗ </w:t>
      </w:r>
      <w:proofErr w:type="spellStart"/>
      <w:r>
        <w:t>وَاللّٰهُ</w:t>
      </w:r>
      <w:proofErr w:type="spellEnd"/>
      <w:r>
        <w:t xml:space="preserve"> </w:t>
      </w:r>
      <w:proofErr w:type="spellStart"/>
      <w:r>
        <w:t>بِمَا</w:t>
      </w:r>
      <w:proofErr w:type="spellEnd"/>
      <w:r>
        <w:t xml:space="preserve"> </w:t>
      </w:r>
      <w:proofErr w:type="spellStart"/>
      <w:r>
        <w:t>تَعْمَلُوْنَ</w:t>
      </w:r>
      <w:proofErr w:type="spellEnd"/>
      <w:r>
        <w:t xml:space="preserve"> </w:t>
      </w:r>
      <w:proofErr w:type="spellStart"/>
      <w:r>
        <w:t>عَلِيْمٌ</w:t>
      </w:r>
      <w:proofErr w:type="spellEnd"/>
    </w:p>
    <w:p w14:paraId="2DB3A40D" w14:textId="06F6ACFB" w:rsidR="0017591D" w:rsidRDefault="0017591D" w:rsidP="0017591D">
      <w:proofErr w:type="spellStart"/>
      <w:r>
        <w:t>Artinya</w:t>
      </w:r>
      <w:proofErr w:type="spellEnd"/>
      <w:r>
        <w:t>:</w:t>
      </w:r>
    </w:p>
    <w:p w14:paraId="7C7D8D6D" w14:textId="4056D7F9" w:rsidR="0017591D" w:rsidRDefault="0017591D" w:rsidP="0017591D"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yang </w:t>
      </w:r>
      <w:proofErr w:type="spellStart"/>
      <w:r>
        <w:t>dipegang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yang lain, </w:t>
      </w:r>
      <w:proofErr w:type="spellStart"/>
      <w:r>
        <w:lastRenderedPageBreak/>
        <w:t>hendaklah</w:t>
      </w:r>
      <w:proofErr w:type="spellEnd"/>
      <w:r>
        <w:t xml:space="preserve"> yang </w:t>
      </w:r>
      <w:proofErr w:type="spellStart"/>
      <w:r>
        <w:t>dipercayai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amanatnya</w:t>
      </w:r>
      <w:proofErr w:type="spellEnd"/>
      <w:r>
        <w:t xml:space="preserve"> (</w:t>
      </w:r>
      <w:proofErr w:type="spellStart"/>
      <w:r>
        <w:t>utangnya</w:t>
      </w:r>
      <w:proofErr w:type="spellEnd"/>
      <w:r>
        <w:t xml:space="preserve">) dan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bertakwa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Tuhannya</w:t>
      </w:r>
      <w:proofErr w:type="spellEnd"/>
      <w:r>
        <w:t xml:space="preserve">. Dan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kesaksian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barangsiapa</w:t>
      </w:r>
      <w:proofErr w:type="spellEnd"/>
      <w:r>
        <w:t xml:space="preserve"> </w:t>
      </w:r>
      <w:proofErr w:type="spellStart"/>
      <w:r>
        <w:t>menyembunyikannya</w:t>
      </w:r>
      <w:proofErr w:type="spellEnd"/>
      <w:r>
        <w:t xml:space="preserve">, </w:t>
      </w:r>
      <w:proofErr w:type="spellStart"/>
      <w:r>
        <w:t>sungguh</w:t>
      </w:r>
      <w:proofErr w:type="spellEnd"/>
      <w:r>
        <w:t xml:space="preserve">,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(</w:t>
      </w:r>
      <w:proofErr w:type="spellStart"/>
      <w:r>
        <w:t>berdosa</w:t>
      </w:r>
      <w:proofErr w:type="spellEnd"/>
      <w:r>
        <w:t xml:space="preserve">). Allah Maha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.</w:t>
      </w:r>
    </w:p>
    <w:p w14:paraId="70B11091" w14:textId="5EA84D89" w:rsidR="0017591D" w:rsidRDefault="0017591D" w:rsidP="0017591D">
      <w:r>
        <w:t xml:space="preserve">2. Arti Amanah </w:t>
      </w:r>
      <w:proofErr w:type="spellStart"/>
      <w:r>
        <w:t>dalam</w:t>
      </w:r>
      <w:proofErr w:type="spellEnd"/>
      <w:r>
        <w:t xml:space="preserve"> Al-Qur’an Surat An-Nisa </w:t>
      </w:r>
      <w:proofErr w:type="spellStart"/>
      <w:r>
        <w:t>ayat</w:t>
      </w:r>
      <w:proofErr w:type="spellEnd"/>
      <w:r>
        <w:t xml:space="preserve"> 58</w:t>
      </w:r>
    </w:p>
    <w:p w14:paraId="402143CC" w14:textId="79B3780D" w:rsidR="0017591D" w:rsidRDefault="0017591D" w:rsidP="0017591D">
      <w:proofErr w:type="spellStart"/>
      <w:r>
        <w:t>وَاِذْ</w:t>
      </w:r>
      <w:proofErr w:type="spellEnd"/>
      <w:r>
        <w:t xml:space="preserve"> </w:t>
      </w:r>
      <w:proofErr w:type="spellStart"/>
      <w:r>
        <w:t>قُلْنَا</w:t>
      </w:r>
      <w:proofErr w:type="spellEnd"/>
      <w:r>
        <w:t xml:space="preserve"> </w:t>
      </w:r>
      <w:proofErr w:type="spellStart"/>
      <w:r>
        <w:t>ادْخُلُوْا</w:t>
      </w:r>
      <w:proofErr w:type="spellEnd"/>
      <w:r>
        <w:t xml:space="preserve"> </w:t>
      </w:r>
      <w:proofErr w:type="spellStart"/>
      <w:r>
        <w:t>هٰذِهِ</w:t>
      </w:r>
      <w:proofErr w:type="spellEnd"/>
      <w:r>
        <w:t xml:space="preserve"> </w:t>
      </w:r>
      <w:proofErr w:type="spellStart"/>
      <w:r>
        <w:t>الْقَرْيَةَ</w:t>
      </w:r>
      <w:proofErr w:type="spellEnd"/>
      <w:r>
        <w:t xml:space="preserve"> </w:t>
      </w:r>
      <w:proofErr w:type="spellStart"/>
      <w:r>
        <w:t>فَكُلُوْا</w:t>
      </w:r>
      <w:proofErr w:type="spellEnd"/>
      <w:r>
        <w:t xml:space="preserve"> </w:t>
      </w:r>
      <w:proofErr w:type="spellStart"/>
      <w:r>
        <w:t>مِنْهَا</w:t>
      </w:r>
      <w:proofErr w:type="spellEnd"/>
      <w:r>
        <w:t xml:space="preserve"> </w:t>
      </w:r>
      <w:proofErr w:type="spellStart"/>
      <w:r>
        <w:t>حَيْثُ</w:t>
      </w:r>
      <w:proofErr w:type="spellEnd"/>
      <w:r>
        <w:t xml:space="preserve"> </w:t>
      </w:r>
      <w:proofErr w:type="spellStart"/>
      <w:r>
        <w:t>شِئْتُمْ</w:t>
      </w:r>
      <w:proofErr w:type="spellEnd"/>
      <w:r>
        <w:t xml:space="preserve"> </w:t>
      </w:r>
      <w:proofErr w:type="spellStart"/>
      <w:r>
        <w:t>رَغَدًا</w:t>
      </w:r>
      <w:proofErr w:type="spellEnd"/>
      <w:r>
        <w:t xml:space="preserve"> </w:t>
      </w:r>
      <w:proofErr w:type="spellStart"/>
      <w:r>
        <w:t>وَّادْخُلُوا</w:t>
      </w:r>
      <w:proofErr w:type="spellEnd"/>
      <w:r>
        <w:t xml:space="preserve"> </w:t>
      </w:r>
      <w:proofErr w:type="spellStart"/>
      <w:r>
        <w:t>الْبَابَ</w:t>
      </w:r>
      <w:proofErr w:type="spellEnd"/>
      <w:r>
        <w:t xml:space="preserve"> </w:t>
      </w:r>
      <w:proofErr w:type="spellStart"/>
      <w:r>
        <w:t>سُجَّدًا</w:t>
      </w:r>
      <w:proofErr w:type="spellEnd"/>
      <w:r>
        <w:t xml:space="preserve"> </w:t>
      </w:r>
      <w:proofErr w:type="spellStart"/>
      <w:r>
        <w:t>وَّقُوْلُوْا</w:t>
      </w:r>
      <w:proofErr w:type="spellEnd"/>
      <w:r>
        <w:t xml:space="preserve"> </w:t>
      </w:r>
      <w:proofErr w:type="spellStart"/>
      <w:r>
        <w:t>حِطَّةٌ</w:t>
      </w:r>
      <w:proofErr w:type="spellEnd"/>
      <w:r>
        <w:t xml:space="preserve"> </w:t>
      </w:r>
      <w:proofErr w:type="spellStart"/>
      <w:r>
        <w:t>نَّغْفِرْ</w:t>
      </w:r>
      <w:proofErr w:type="spellEnd"/>
      <w:r>
        <w:t xml:space="preserve"> </w:t>
      </w:r>
      <w:proofErr w:type="spellStart"/>
      <w:r>
        <w:t>لَكُمْ</w:t>
      </w:r>
      <w:proofErr w:type="spellEnd"/>
      <w:r>
        <w:t xml:space="preserve"> </w:t>
      </w:r>
      <w:proofErr w:type="spellStart"/>
      <w:r>
        <w:t>خَطٰيٰكُمْ</w:t>
      </w:r>
      <w:proofErr w:type="spellEnd"/>
      <w:r>
        <w:t xml:space="preserve"> ۗ </w:t>
      </w:r>
      <w:proofErr w:type="spellStart"/>
      <w:r>
        <w:t>وَسَنَزِيْدُ</w:t>
      </w:r>
      <w:proofErr w:type="spellEnd"/>
      <w:r>
        <w:t xml:space="preserve"> </w:t>
      </w:r>
      <w:proofErr w:type="spellStart"/>
      <w:r>
        <w:t>الْمُحْسِنِيْنَ</w:t>
      </w:r>
      <w:proofErr w:type="spellEnd"/>
    </w:p>
    <w:p w14:paraId="3E086C77" w14:textId="6435E047" w:rsidR="0017591D" w:rsidRDefault="0017591D" w:rsidP="0017591D">
      <w:proofErr w:type="spellStart"/>
      <w:r>
        <w:t>Artinya</w:t>
      </w:r>
      <w:proofErr w:type="spellEnd"/>
      <w:r>
        <w:t>:</w:t>
      </w:r>
    </w:p>
    <w:p w14:paraId="2D807844" w14:textId="01E9F5D7" w:rsidR="0017591D" w:rsidRDefault="0017591D" w:rsidP="0017591D">
      <w:r>
        <w:t>Dan (</w:t>
      </w:r>
      <w:proofErr w:type="spellStart"/>
      <w:r>
        <w:t>ingatlah</w:t>
      </w:r>
      <w:proofErr w:type="spellEnd"/>
      <w:r>
        <w:t xml:space="preserve">) </w:t>
      </w:r>
      <w:proofErr w:type="spellStart"/>
      <w:r>
        <w:t>ketika</w:t>
      </w:r>
      <w:proofErr w:type="spellEnd"/>
      <w:r>
        <w:t xml:space="preserve"> Kami </w:t>
      </w:r>
      <w:proofErr w:type="spellStart"/>
      <w:r>
        <w:t>berfirman</w:t>
      </w:r>
      <w:proofErr w:type="spellEnd"/>
      <w:r>
        <w:t>, “</w:t>
      </w:r>
      <w:proofErr w:type="spellStart"/>
      <w:r>
        <w:t>Masuklah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negeri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Baitulmaqdis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makanlah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(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) yang </w:t>
      </w:r>
      <w:proofErr w:type="spellStart"/>
      <w:r>
        <w:t>ada</w:t>
      </w:r>
      <w:proofErr w:type="spellEnd"/>
      <w:r>
        <w:t xml:space="preserve"> di sana </w:t>
      </w:r>
      <w:proofErr w:type="spellStart"/>
      <w:r>
        <w:t>sesukamu</w:t>
      </w:r>
      <w:proofErr w:type="spellEnd"/>
      <w:r>
        <w:t xml:space="preserve">. Dan </w:t>
      </w:r>
      <w:proofErr w:type="spellStart"/>
      <w:r>
        <w:t>masukilah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gerbangnya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membungkuk</w:t>
      </w:r>
      <w:proofErr w:type="spellEnd"/>
      <w:r>
        <w:t xml:space="preserve">, dan </w:t>
      </w:r>
      <w:proofErr w:type="spellStart"/>
      <w:r>
        <w:t>katakanlah</w:t>
      </w:r>
      <w:proofErr w:type="spellEnd"/>
      <w:r>
        <w:t>, “</w:t>
      </w:r>
      <w:proofErr w:type="spellStart"/>
      <w:r>
        <w:t>Bebaskanlah</w:t>
      </w:r>
      <w:proofErr w:type="spellEnd"/>
      <w:r>
        <w:t xml:space="preserve"> kami (</w:t>
      </w:r>
      <w:proofErr w:type="spellStart"/>
      <w:r>
        <w:t>dari</w:t>
      </w:r>
      <w:proofErr w:type="spellEnd"/>
      <w:r>
        <w:t xml:space="preserve"> dosa-dosa kami),” </w:t>
      </w:r>
      <w:proofErr w:type="spellStart"/>
      <w:r>
        <w:t>niscaya</w:t>
      </w:r>
      <w:proofErr w:type="spellEnd"/>
      <w:r>
        <w:t xml:space="preserve"> Kami </w:t>
      </w:r>
      <w:proofErr w:type="spellStart"/>
      <w:r>
        <w:t>ampuni</w:t>
      </w:r>
      <w:proofErr w:type="spellEnd"/>
      <w:r>
        <w:t xml:space="preserve"> </w:t>
      </w:r>
      <w:proofErr w:type="spellStart"/>
      <w:r>
        <w:t>kesalahan-kesalahanmu</w:t>
      </w:r>
      <w:proofErr w:type="spellEnd"/>
      <w:r>
        <w:t xml:space="preserve">. Dan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(</w:t>
      </w:r>
      <w:proofErr w:type="spellStart"/>
      <w:r>
        <w:t>karunia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orang-orang yang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>.”</w:t>
      </w:r>
    </w:p>
    <w:p w14:paraId="7561C379" w14:textId="0788D7C1" w:rsidR="0017591D" w:rsidRDefault="0017591D" w:rsidP="0017591D">
      <w:r>
        <w:t xml:space="preserve">3. Arti Amanah </w:t>
      </w:r>
      <w:proofErr w:type="spellStart"/>
      <w:r>
        <w:t>dalam</w:t>
      </w:r>
      <w:proofErr w:type="spellEnd"/>
      <w:r>
        <w:t xml:space="preserve"> Al-Qur’an Surat Al-Anfal </w:t>
      </w:r>
      <w:proofErr w:type="spellStart"/>
      <w:r>
        <w:t>ayat</w:t>
      </w:r>
      <w:proofErr w:type="spellEnd"/>
      <w:r>
        <w:t xml:space="preserve"> 27</w:t>
      </w:r>
    </w:p>
    <w:p w14:paraId="643678F5" w14:textId="27C9C5C2" w:rsidR="0017591D" w:rsidRDefault="0017591D" w:rsidP="0017591D">
      <w:proofErr w:type="spellStart"/>
      <w:r>
        <w:t>الَّذِيْنَ</w:t>
      </w:r>
      <w:proofErr w:type="spellEnd"/>
      <w:r>
        <w:t xml:space="preserve"> </w:t>
      </w:r>
      <w:proofErr w:type="spellStart"/>
      <w:r>
        <w:t>يَنْقُضُوْنَ</w:t>
      </w:r>
      <w:proofErr w:type="spellEnd"/>
      <w:r>
        <w:t xml:space="preserve"> </w:t>
      </w:r>
      <w:proofErr w:type="spellStart"/>
      <w:r>
        <w:t>عَهْدَ</w:t>
      </w:r>
      <w:proofErr w:type="spellEnd"/>
      <w:r>
        <w:t xml:space="preserve"> </w:t>
      </w:r>
      <w:proofErr w:type="spellStart"/>
      <w:r>
        <w:t>اللّٰهِ</w:t>
      </w:r>
      <w:proofErr w:type="spellEnd"/>
      <w:r>
        <w:t xml:space="preserve"> </w:t>
      </w:r>
      <w:proofErr w:type="spellStart"/>
      <w:r>
        <w:t>مِنْۢ</w:t>
      </w:r>
      <w:proofErr w:type="spellEnd"/>
      <w:r>
        <w:t xml:space="preserve"> </w:t>
      </w:r>
      <w:proofErr w:type="spellStart"/>
      <w:r>
        <w:t>بَعْدِ</w:t>
      </w:r>
      <w:proofErr w:type="spellEnd"/>
      <w:r>
        <w:t xml:space="preserve"> </w:t>
      </w:r>
      <w:proofErr w:type="spellStart"/>
      <w:r>
        <w:t>مِيْثَاقِهٖۖ</w:t>
      </w:r>
      <w:proofErr w:type="spellEnd"/>
      <w:r>
        <w:t xml:space="preserve"> </w:t>
      </w:r>
      <w:proofErr w:type="spellStart"/>
      <w:r>
        <w:t>وَيَقْطَعُوْنَ</w:t>
      </w:r>
      <w:proofErr w:type="spellEnd"/>
      <w:r>
        <w:t xml:space="preserve"> </w:t>
      </w:r>
      <w:proofErr w:type="spellStart"/>
      <w:r>
        <w:t>مَآ</w:t>
      </w:r>
      <w:proofErr w:type="spellEnd"/>
      <w:r>
        <w:t xml:space="preserve"> </w:t>
      </w:r>
      <w:proofErr w:type="spellStart"/>
      <w:r>
        <w:t>اَمَرَ</w:t>
      </w:r>
      <w:proofErr w:type="spellEnd"/>
      <w:r>
        <w:t xml:space="preserve"> </w:t>
      </w:r>
      <w:proofErr w:type="spellStart"/>
      <w:r>
        <w:t>اللّٰهُ</w:t>
      </w:r>
      <w:proofErr w:type="spellEnd"/>
      <w:r>
        <w:t xml:space="preserve"> </w:t>
      </w:r>
      <w:proofErr w:type="spellStart"/>
      <w:r>
        <w:t>بِهٖٓ</w:t>
      </w:r>
      <w:proofErr w:type="spellEnd"/>
      <w:r>
        <w:t xml:space="preserve"> </w:t>
      </w:r>
      <w:proofErr w:type="spellStart"/>
      <w:r>
        <w:t>اَنْ</w:t>
      </w:r>
      <w:proofErr w:type="spellEnd"/>
      <w:r>
        <w:t xml:space="preserve"> </w:t>
      </w:r>
      <w:proofErr w:type="spellStart"/>
      <w:r>
        <w:t>يُّوْصَلَ</w:t>
      </w:r>
      <w:proofErr w:type="spellEnd"/>
      <w:r>
        <w:t xml:space="preserve"> </w:t>
      </w:r>
      <w:proofErr w:type="spellStart"/>
      <w:r>
        <w:t>وَيُفْسِدُوْنَ</w:t>
      </w:r>
      <w:proofErr w:type="spellEnd"/>
      <w:r>
        <w:t xml:space="preserve"> </w:t>
      </w:r>
      <w:proofErr w:type="spellStart"/>
      <w:r>
        <w:t>فِى</w:t>
      </w:r>
      <w:proofErr w:type="spellEnd"/>
      <w:r>
        <w:t xml:space="preserve"> </w:t>
      </w:r>
      <w:proofErr w:type="spellStart"/>
      <w:proofErr w:type="gramStart"/>
      <w:r>
        <w:t>الْاَرْضِۗ</w:t>
      </w:r>
      <w:proofErr w:type="spellEnd"/>
      <w:r>
        <w:t xml:space="preserve">  </w:t>
      </w:r>
      <w:proofErr w:type="spellStart"/>
      <w:r>
        <w:t>اُولٰۤىِٕكَ</w:t>
      </w:r>
      <w:proofErr w:type="spellEnd"/>
      <w:proofErr w:type="gramEnd"/>
      <w:r>
        <w:t xml:space="preserve"> </w:t>
      </w:r>
      <w:proofErr w:type="spellStart"/>
      <w:r>
        <w:t>هُمُ</w:t>
      </w:r>
      <w:proofErr w:type="spellEnd"/>
      <w:r>
        <w:t xml:space="preserve"> </w:t>
      </w:r>
      <w:proofErr w:type="spellStart"/>
      <w:r>
        <w:t>الْخٰسِرُوْنَ</w:t>
      </w:r>
      <w:proofErr w:type="spellEnd"/>
    </w:p>
    <w:p w14:paraId="48E72A3B" w14:textId="02B46841" w:rsidR="0017591D" w:rsidRDefault="0017591D" w:rsidP="0017591D">
      <w:proofErr w:type="spellStart"/>
      <w:r>
        <w:t>Artinya</w:t>
      </w:r>
      <w:proofErr w:type="spellEnd"/>
      <w:r>
        <w:t>:</w:t>
      </w:r>
    </w:p>
    <w:p w14:paraId="66E8FFCD" w14:textId="5E104676" w:rsidR="0017591D" w:rsidRDefault="0017591D" w:rsidP="0017591D">
      <w:r>
        <w:t>(</w:t>
      </w:r>
      <w:proofErr w:type="spellStart"/>
      <w:r>
        <w:t>yaitu</w:t>
      </w:r>
      <w:proofErr w:type="spellEnd"/>
      <w:r>
        <w:t xml:space="preserve">) orang-orang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Allah </w:t>
      </w:r>
      <w:proofErr w:type="spellStart"/>
      <w:r>
        <w:t>setelah</w:t>
      </w:r>
      <w:proofErr w:type="spellEnd"/>
      <w:r>
        <w:t xml:space="preserve"> (</w:t>
      </w:r>
      <w:proofErr w:type="spellStart"/>
      <w:r>
        <w:t>perjanjian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diteguhkan</w:t>
      </w:r>
      <w:proofErr w:type="spellEnd"/>
      <w:r>
        <w:t xml:space="preserve">,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diperintahkan</w:t>
      </w:r>
      <w:proofErr w:type="spellEnd"/>
      <w:r>
        <w:t xml:space="preserve"> Allah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disambungkan</w:t>
      </w:r>
      <w:proofErr w:type="spellEnd"/>
      <w:r>
        <w:t xml:space="preserve"> dan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. Mereka </w:t>
      </w:r>
      <w:proofErr w:type="spellStart"/>
      <w:r>
        <w:t>itulah</w:t>
      </w:r>
      <w:proofErr w:type="spellEnd"/>
      <w:r>
        <w:t xml:space="preserve"> orang-orang yang </w:t>
      </w:r>
      <w:proofErr w:type="spellStart"/>
      <w:r>
        <w:t>rugi</w:t>
      </w:r>
      <w:proofErr w:type="spellEnd"/>
      <w:r>
        <w:t>.</w:t>
      </w:r>
    </w:p>
    <w:p w14:paraId="040E2CC4" w14:textId="316C11F2" w:rsidR="0017591D" w:rsidRDefault="0017591D" w:rsidP="0017591D">
      <w:r>
        <w:t xml:space="preserve">4. Arti Amanah </w:t>
      </w:r>
      <w:proofErr w:type="spellStart"/>
      <w:r>
        <w:t>dalam</w:t>
      </w:r>
      <w:proofErr w:type="spellEnd"/>
      <w:r>
        <w:t xml:space="preserve"> Al-Qur’an Surat Al-</w:t>
      </w:r>
      <w:proofErr w:type="spellStart"/>
      <w:r>
        <w:t>Mu’minuun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8</w:t>
      </w:r>
    </w:p>
    <w:p w14:paraId="2EF1FAD4" w14:textId="19F94762" w:rsidR="0017591D" w:rsidRDefault="0017591D" w:rsidP="0017591D">
      <w:proofErr w:type="spellStart"/>
      <w:r>
        <w:t>وَمِنَ</w:t>
      </w:r>
      <w:proofErr w:type="spellEnd"/>
      <w:r>
        <w:t xml:space="preserve"> </w:t>
      </w:r>
      <w:proofErr w:type="spellStart"/>
      <w:r>
        <w:t>النَّاسِ</w:t>
      </w:r>
      <w:proofErr w:type="spellEnd"/>
      <w:r>
        <w:t xml:space="preserve"> </w:t>
      </w:r>
      <w:proofErr w:type="spellStart"/>
      <w:r>
        <w:t>مَنْ</w:t>
      </w:r>
      <w:proofErr w:type="spellEnd"/>
      <w:r>
        <w:t xml:space="preserve"> </w:t>
      </w:r>
      <w:proofErr w:type="spellStart"/>
      <w:r>
        <w:t>يَّقُوْلُ</w:t>
      </w:r>
      <w:proofErr w:type="spellEnd"/>
      <w:r>
        <w:t xml:space="preserve"> </w:t>
      </w:r>
      <w:proofErr w:type="spellStart"/>
      <w:r>
        <w:t>اٰمَنَّا</w:t>
      </w:r>
      <w:proofErr w:type="spellEnd"/>
      <w:r>
        <w:t xml:space="preserve"> </w:t>
      </w:r>
      <w:proofErr w:type="spellStart"/>
      <w:r>
        <w:t>بِاللّٰهِ</w:t>
      </w:r>
      <w:proofErr w:type="spellEnd"/>
      <w:r>
        <w:t xml:space="preserve"> </w:t>
      </w:r>
      <w:proofErr w:type="spellStart"/>
      <w:r>
        <w:t>وَبِالْيَوْمِ</w:t>
      </w:r>
      <w:proofErr w:type="spellEnd"/>
      <w:r>
        <w:t xml:space="preserve"> </w:t>
      </w:r>
      <w:proofErr w:type="spellStart"/>
      <w:r>
        <w:t>الْاٰخِرِ</w:t>
      </w:r>
      <w:proofErr w:type="spellEnd"/>
      <w:r>
        <w:t xml:space="preserve">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هُمْ</w:t>
      </w:r>
      <w:proofErr w:type="spellEnd"/>
      <w:r>
        <w:t xml:space="preserve"> </w:t>
      </w:r>
      <w:proofErr w:type="spellStart"/>
      <w:r>
        <w:t>بِمُؤْمِنِيْنَۘ</w:t>
      </w:r>
      <w:proofErr w:type="spellEnd"/>
    </w:p>
    <w:p w14:paraId="1EA612EB" w14:textId="0B34459C" w:rsidR="0017591D" w:rsidRDefault="0017591D" w:rsidP="0017591D">
      <w:proofErr w:type="spellStart"/>
      <w:r>
        <w:t>Artinya</w:t>
      </w:r>
      <w:proofErr w:type="spellEnd"/>
      <w:r>
        <w:t>:</w:t>
      </w:r>
    </w:p>
    <w:p w14:paraId="6FF599AF" w14:textId="3C35D9D3" w:rsidR="0017591D" w:rsidRDefault="0017591D" w:rsidP="0017591D">
      <w:r>
        <w:t xml:space="preserve">Dan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berkata</w:t>
      </w:r>
      <w:proofErr w:type="spellEnd"/>
      <w:r>
        <w:t xml:space="preserve">, “Kami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,”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orang-orang yang </w:t>
      </w:r>
      <w:proofErr w:type="spellStart"/>
      <w:r>
        <w:t>beriman</w:t>
      </w:r>
      <w:proofErr w:type="spellEnd"/>
      <w:r>
        <w:t>.</w:t>
      </w:r>
    </w:p>
    <w:p w14:paraId="2A85473C" w14:textId="2F1B603F" w:rsidR="0017591D" w:rsidRDefault="0017591D" w:rsidP="0017591D">
      <w:r>
        <w:t xml:space="preserve">5. Arti Amanah </w:t>
      </w:r>
      <w:proofErr w:type="spellStart"/>
      <w:r>
        <w:t>dalam</w:t>
      </w:r>
      <w:proofErr w:type="spellEnd"/>
      <w:r>
        <w:t xml:space="preserve"> Al-Qur’an Surat Al-</w:t>
      </w:r>
      <w:proofErr w:type="spellStart"/>
      <w:r>
        <w:t>Ma’arij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32</w:t>
      </w:r>
    </w:p>
    <w:p w14:paraId="6C0932B1" w14:textId="484821BC" w:rsidR="0017591D" w:rsidRDefault="0017591D" w:rsidP="0017591D">
      <w:proofErr w:type="spellStart"/>
      <w:r>
        <w:t>قَالُوْا</w:t>
      </w:r>
      <w:proofErr w:type="spellEnd"/>
      <w:r>
        <w:t xml:space="preserve"> </w:t>
      </w:r>
      <w:proofErr w:type="spellStart"/>
      <w:r>
        <w:t>سُبْحٰنَكَ</w:t>
      </w:r>
      <w:proofErr w:type="spellEnd"/>
      <w:r>
        <w:t xml:space="preserve">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عِلْمَ</w:t>
      </w:r>
      <w:proofErr w:type="spellEnd"/>
      <w:r>
        <w:t xml:space="preserve"> </w:t>
      </w:r>
      <w:proofErr w:type="spellStart"/>
      <w:r>
        <w:t>لَنَآ</w:t>
      </w:r>
      <w:proofErr w:type="spellEnd"/>
      <w:r>
        <w:t xml:space="preserve"> </w:t>
      </w:r>
      <w:proofErr w:type="spellStart"/>
      <w:r>
        <w:t>اِلَّا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عَلَّمْتَنَا</w:t>
      </w:r>
      <w:proofErr w:type="spellEnd"/>
      <w:r>
        <w:t xml:space="preserve"> </w:t>
      </w:r>
      <w:proofErr w:type="spellStart"/>
      <w:r>
        <w:t>ۗاِنَّكَ</w:t>
      </w:r>
      <w:proofErr w:type="spellEnd"/>
      <w:r>
        <w:t xml:space="preserve"> </w:t>
      </w:r>
      <w:proofErr w:type="spellStart"/>
      <w:r>
        <w:t>اَنْتَ</w:t>
      </w:r>
      <w:proofErr w:type="spellEnd"/>
      <w:r>
        <w:t xml:space="preserve"> </w:t>
      </w:r>
      <w:proofErr w:type="spellStart"/>
      <w:r>
        <w:t>الْعَلِيْمُ</w:t>
      </w:r>
      <w:proofErr w:type="spellEnd"/>
      <w:r>
        <w:t xml:space="preserve"> </w:t>
      </w:r>
      <w:proofErr w:type="spellStart"/>
      <w:r>
        <w:t>الْحَكِيْمُ</w:t>
      </w:r>
      <w:proofErr w:type="spellEnd"/>
    </w:p>
    <w:p w14:paraId="418AB64C" w14:textId="124302C4" w:rsidR="0017591D" w:rsidRDefault="0017591D" w:rsidP="0017591D">
      <w:proofErr w:type="spellStart"/>
      <w:r>
        <w:t>Artinya</w:t>
      </w:r>
      <w:proofErr w:type="spellEnd"/>
      <w:r>
        <w:t>:</w:t>
      </w:r>
    </w:p>
    <w:p w14:paraId="346C3A83" w14:textId="2FCDC809" w:rsidR="0017591D" w:rsidRDefault="0017591D" w:rsidP="0017591D">
      <w:r>
        <w:t xml:space="preserve">Mereka </w:t>
      </w:r>
      <w:proofErr w:type="spellStart"/>
      <w:r>
        <w:t>menjawab</w:t>
      </w:r>
      <w:proofErr w:type="spellEnd"/>
      <w:r>
        <w:t>, “</w:t>
      </w:r>
      <w:proofErr w:type="spellStart"/>
      <w:r>
        <w:t>Mahasuci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gramStart"/>
      <w:r>
        <w:t xml:space="preserve">kami  </w:t>
      </w:r>
      <w:proofErr w:type="spellStart"/>
      <w:r>
        <w:t>ketahui</w:t>
      </w:r>
      <w:proofErr w:type="spellEnd"/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ajarkan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kami. </w:t>
      </w:r>
      <w:proofErr w:type="spellStart"/>
      <w:r>
        <w:t>Sungguh</w:t>
      </w:r>
      <w:proofErr w:type="spellEnd"/>
      <w:r>
        <w:t xml:space="preserve">, </w:t>
      </w:r>
      <w:proofErr w:type="spellStart"/>
      <w:r>
        <w:t>Engkaulah</w:t>
      </w:r>
      <w:proofErr w:type="spellEnd"/>
      <w:r>
        <w:t xml:space="preserve"> Yang Maha </w:t>
      </w:r>
      <w:proofErr w:type="spellStart"/>
      <w:r>
        <w:t>Mengetahui</w:t>
      </w:r>
      <w:proofErr w:type="spellEnd"/>
      <w:r>
        <w:t xml:space="preserve">, </w:t>
      </w:r>
      <w:proofErr w:type="spellStart"/>
      <w:r>
        <w:t>Mahabijaksana</w:t>
      </w:r>
      <w:proofErr w:type="spellEnd"/>
      <w:r>
        <w:t>.”</w:t>
      </w:r>
    </w:p>
    <w:p w14:paraId="1A629B64" w14:textId="047FC8E8" w:rsidR="0017591D" w:rsidRDefault="0017591D" w:rsidP="0017591D">
      <w:r>
        <w:t xml:space="preserve">6. Arti Amanah </w:t>
      </w:r>
      <w:proofErr w:type="spellStart"/>
      <w:r>
        <w:t>dalam</w:t>
      </w:r>
      <w:proofErr w:type="spellEnd"/>
      <w:r>
        <w:t xml:space="preserve"> Al-Qur’an Surat An-Nisa </w:t>
      </w:r>
      <w:proofErr w:type="spellStart"/>
      <w:r>
        <w:t>ayat</w:t>
      </w:r>
      <w:proofErr w:type="spellEnd"/>
      <w:r>
        <w:t xml:space="preserve"> 58</w:t>
      </w:r>
    </w:p>
    <w:p w14:paraId="3CBAEC38" w14:textId="354B1245" w:rsidR="0017591D" w:rsidRDefault="0017591D" w:rsidP="0017591D">
      <w:proofErr w:type="spellStart"/>
      <w:r>
        <w:t>وَاِذْ</w:t>
      </w:r>
      <w:proofErr w:type="spellEnd"/>
      <w:r>
        <w:t xml:space="preserve"> </w:t>
      </w:r>
      <w:proofErr w:type="spellStart"/>
      <w:r>
        <w:t>قُلْنَا</w:t>
      </w:r>
      <w:proofErr w:type="spellEnd"/>
      <w:r>
        <w:t xml:space="preserve"> </w:t>
      </w:r>
      <w:proofErr w:type="spellStart"/>
      <w:r>
        <w:t>ادْخُلُوْا</w:t>
      </w:r>
      <w:proofErr w:type="spellEnd"/>
      <w:r>
        <w:t xml:space="preserve"> </w:t>
      </w:r>
      <w:proofErr w:type="spellStart"/>
      <w:r>
        <w:t>هٰذِهِ</w:t>
      </w:r>
      <w:proofErr w:type="spellEnd"/>
      <w:r>
        <w:t xml:space="preserve"> </w:t>
      </w:r>
      <w:proofErr w:type="spellStart"/>
      <w:r>
        <w:t>الْقَرْيَةَ</w:t>
      </w:r>
      <w:proofErr w:type="spellEnd"/>
      <w:r>
        <w:t xml:space="preserve"> </w:t>
      </w:r>
      <w:proofErr w:type="spellStart"/>
      <w:r>
        <w:t>فَكُلُوْا</w:t>
      </w:r>
      <w:proofErr w:type="spellEnd"/>
      <w:r>
        <w:t xml:space="preserve"> </w:t>
      </w:r>
      <w:proofErr w:type="spellStart"/>
      <w:r>
        <w:t>مِنْهَا</w:t>
      </w:r>
      <w:proofErr w:type="spellEnd"/>
      <w:r>
        <w:t xml:space="preserve"> </w:t>
      </w:r>
      <w:proofErr w:type="spellStart"/>
      <w:r>
        <w:t>حَيْثُ</w:t>
      </w:r>
      <w:proofErr w:type="spellEnd"/>
      <w:r>
        <w:t xml:space="preserve"> </w:t>
      </w:r>
      <w:proofErr w:type="spellStart"/>
      <w:r>
        <w:t>شِئْتُمْ</w:t>
      </w:r>
      <w:proofErr w:type="spellEnd"/>
      <w:r>
        <w:t xml:space="preserve"> </w:t>
      </w:r>
      <w:proofErr w:type="spellStart"/>
      <w:r>
        <w:t>رَغَدًا</w:t>
      </w:r>
      <w:proofErr w:type="spellEnd"/>
      <w:r>
        <w:t xml:space="preserve"> </w:t>
      </w:r>
      <w:proofErr w:type="spellStart"/>
      <w:r>
        <w:t>وَّادْخُلُوا</w:t>
      </w:r>
      <w:proofErr w:type="spellEnd"/>
      <w:r>
        <w:t xml:space="preserve"> </w:t>
      </w:r>
      <w:proofErr w:type="spellStart"/>
      <w:r>
        <w:t>الْبَابَ</w:t>
      </w:r>
      <w:proofErr w:type="spellEnd"/>
      <w:r>
        <w:t xml:space="preserve"> </w:t>
      </w:r>
      <w:proofErr w:type="spellStart"/>
      <w:r>
        <w:t>سُجَّدًا</w:t>
      </w:r>
      <w:proofErr w:type="spellEnd"/>
      <w:r>
        <w:t xml:space="preserve"> </w:t>
      </w:r>
      <w:proofErr w:type="spellStart"/>
      <w:r>
        <w:t>وَّقُوْلُوْا</w:t>
      </w:r>
      <w:proofErr w:type="spellEnd"/>
      <w:r>
        <w:t xml:space="preserve"> </w:t>
      </w:r>
      <w:proofErr w:type="spellStart"/>
      <w:r>
        <w:t>حِطَّةٌ</w:t>
      </w:r>
      <w:proofErr w:type="spellEnd"/>
      <w:r>
        <w:t xml:space="preserve"> </w:t>
      </w:r>
      <w:proofErr w:type="spellStart"/>
      <w:r>
        <w:t>نَّغْفِرْ</w:t>
      </w:r>
      <w:proofErr w:type="spellEnd"/>
      <w:r>
        <w:t xml:space="preserve"> </w:t>
      </w:r>
      <w:proofErr w:type="spellStart"/>
      <w:r>
        <w:t>لَكُمْ</w:t>
      </w:r>
      <w:proofErr w:type="spellEnd"/>
      <w:r>
        <w:t xml:space="preserve"> </w:t>
      </w:r>
      <w:proofErr w:type="spellStart"/>
      <w:r>
        <w:t>خَطٰيٰكُمْ</w:t>
      </w:r>
      <w:proofErr w:type="spellEnd"/>
      <w:r>
        <w:t xml:space="preserve"> ۗ </w:t>
      </w:r>
      <w:proofErr w:type="spellStart"/>
      <w:r>
        <w:t>وَسَنَزِيْدُ</w:t>
      </w:r>
      <w:proofErr w:type="spellEnd"/>
      <w:r>
        <w:t xml:space="preserve"> </w:t>
      </w:r>
      <w:proofErr w:type="spellStart"/>
      <w:r>
        <w:t>الْمُحْسِنِيْنَ</w:t>
      </w:r>
      <w:proofErr w:type="spellEnd"/>
    </w:p>
    <w:p w14:paraId="5B3297ED" w14:textId="1C08BE6E" w:rsidR="0017591D" w:rsidRDefault="0017591D" w:rsidP="0017591D">
      <w:proofErr w:type="spellStart"/>
      <w:r>
        <w:t>Artinya</w:t>
      </w:r>
      <w:proofErr w:type="spellEnd"/>
      <w:r>
        <w:t>:</w:t>
      </w:r>
    </w:p>
    <w:p w14:paraId="4A4D981F" w14:textId="167E41E1" w:rsidR="0017591D" w:rsidRDefault="0017591D" w:rsidP="0017591D">
      <w:r>
        <w:t>Dan (</w:t>
      </w:r>
      <w:proofErr w:type="spellStart"/>
      <w:r>
        <w:t>ingatlah</w:t>
      </w:r>
      <w:proofErr w:type="spellEnd"/>
      <w:r>
        <w:t xml:space="preserve">) </w:t>
      </w:r>
      <w:proofErr w:type="spellStart"/>
      <w:r>
        <w:t>ketika</w:t>
      </w:r>
      <w:proofErr w:type="spellEnd"/>
      <w:r>
        <w:t xml:space="preserve"> Kami </w:t>
      </w:r>
      <w:proofErr w:type="spellStart"/>
      <w:r>
        <w:t>berfirman</w:t>
      </w:r>
      <w:proofErr w:type="spellEnd"/>
      <w:r>
        <w:t>, “</w:t>
      </w:r>
      <w:proofErr w:type="spellStart"/>
      <w:r>
        <w:t>Masuklah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negeri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Baitulmaqdis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makanlah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(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) yang </w:t>
      </w:r>
      <w:proofErr w:type="spellStart"/>
      <w:r>
        <w:t>ada</w:t>
      </w:r>
      <w:proofErr w:type="spellEnd"/>
      <w:r>
        <w:t xml:space="preserve"> di sana </w:t>
      </w:r>
      <w:proofErr w:type="spellStart"/>
      <w:r>
        <w:t>sesukamu</w:t>
      </w:r>
      <w:proofErr w:type="spellEnd"/>
      <w:r>
        <w:t xml:space="preserve">. Dan </w:t>
      </w:r>
      <w:proofErr w:type="spellStart"/>
      <w:r>
        <w:t>masukilah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gerbangnya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membungkuk</w:t>
      </w:r>
      <w:proofErr w:type="spellEnd"/>
      <w:r>
        <w:t xml:space="preserve">, dan </w:t>
      </w:r>
      <w:proofErr w:type="spellStart"/>
      <w:r>
        <w:t>katakanlah</w:t>
      </w:r>
      <w:proofErr w:type="spellEnd"/>
      <w:r>
        <w:t>, “</w:t>
      </w:r>
      <w:proofErr w:type="spellStart"/>
      <w:r>
        <w:t>Bebaskanlah</w:t>
      </w:r>
      <w:proofErr w:type="spellEnd"/>
      <w:r>
        <w:t xml:space="preserve"> kami (</w:t>
      </w:r>
      <w:proofErr w:type="spellStart"/>
      <w:r>
        <w:t>dari</w:t>
      </w:r>
      <w:proofErr w:type="spellEnd"/>
      <w:r>
        <w:t xml:space="preserve"> dosa-dosa kami),” </w:t>
      </w:r>
      <w:proofErr w:type="spellStart"/>
      <w:r>
        <w:t>niscaya</w:t>
      </w:r>
      <w:proofErr w:type="spellEnd"/>
      <w:r>
        <w:t xml:space="preserve"> Kami </w:t>
      </w:r>
      <w:proofErr w:type="spellStart"/>
      <w:r>
        <w:t>ampuni</w:t>
      </w:r>
      <w:proofErr w:type="spellEnd"/>
      <w:r>
        <w:t xml:space="preserve"> </w:t>
      </w:r>
      <w:proofErr w:type="spellStart"/>
      <w:r>
        <w:t>kesalahan-kesalahanmu</w:t>
      </w:r>
      <w:proofErr w:type="spellEnd"/>
      <w:r>
        <w:t xml:space="preserve">. Dan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(</w:t>
      </w:r>
      <w:proofErr w:type="spellStart"/>
      <w:r>
        <w:t>karunia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orang-orang yang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>.”</w:t>
      </w:r>
    </w:p>
    <w:p w14:paraId="1247882A" w14:textId="04B205E5" w:rsidR="0017591D" w:rsidRDefault="0017591D" w:rsidP="0017591D">
      <w:r>
        <w:lastRenderedPageBreak/>
        <w:t xml:space="preserve">7. Arti Amanah </w:t>
      </w:r>
      <w:proofErr w:type="spellStart"/>
      <w:r>
        <w:t>dalam</w:t>
      </w:r>
      <w:proofErr w:type="spellEnd"/>
      <w:r>
        <w:t xml:space="preserve"> Al-Qur’an Surat Al-Ahzab </w:t>
      </w:r>
      <w:proofErr w:type="spellStart"/>
      <w:r>
        <w:t>ayat</w:t>
      </w:r>
      <w:proofErr w:type="spellEnd"/>
      <w:r>
        <w:t xml:space="preserve"> 72</w:t>
      </w:r>
    </w:p>
    <w:p w14:paraId="62B43EB8" w14:textId="3C98DBA9" w:rsidR="0017591D" w:rsidRDefault="0017591D" w:rsidP="0017591D">
      <w:proofErr w:type="spellStart"/>
      <w:r>
        <w:t>وَاِذْ</w:t>
      </w:r>
      <w:proofErr w:type="spellEnd"/>
      <w:r>
        <w:t xml:space="preserve"> </w:t>
      </w:r>
      <w:proofErr w:type="spellStart"/>
      <w:r>
        <w:t>قَتَلْتُمْ</w:t>
      </w:r>
      <w:proofErr w:type="spellEnd"/>
      <w:r>
        <w:t xml:space="preserve"> </w:t>
      </w:r>
      <w:proofErr w:type="spellStart"/>
      <w:r>
        <w:t>نَفْسًا</w:t>
      </w:r>
      <w:proofErr w:type="spellEnd"/>
      <w:r>
        <w:t xml:space="preserve"> </w:t>
      </w:r>
      <w:proofErr w:type="spellStart"/>
      <w:r>
        <w:t>فَادّٰرَءْتُمْ</w:t>
      </w:r>
      <w:proofErr w:type="spellEnd"/>
      <w:r>
        <w:t xml:space="preserve"> </w:t>
      </w:r>
      <w:proofErr w:type="spellStart"/>
      <w:r>
        <w:t>فِيْهَا</w:t>
      </w:r>
      <w:proofErr w:type="spellEnd"/>
      <w:r>
        <w:t xml:space="preserve"> ۗ </w:t>
      </w:r>
      <w:proofErr w:type="spellStart"/>
      <w:r>
        <w:t>وَاللّٰهُ</w:t>
      </w:r>
      <w:proofErr w:type="spellEnd"/>
      <w:r>
        <w:t xml:space="preserve"> </w:t>
      </w:r>
      <w:proofErr w:type="spellStart"/>
      <w:r>
        <w:t>مُخْرِجٌ</w:t>
      </w:r>
      <w:proofErr w:type="spellEnd"/>
      <w:r>
        <w:t xml:space="preserve"> </w:t>
      </w:r>
      <w:proofErr w:type="spellStart"/>
      <w:r>
        <w:t>مَّا</w:t>
      </w:r>
      <w:proofErr w:type="spellEnd"/>
      <w:r>
        <w:t xml:space="preserve"> </w:t>
      </w:r>
      <w:proofErr w:type="spellStart"/>
      <w:r>
        <w:t>كُنْتُمْ</w:t>
      </w:r>
      <w:proofErr w:type="spellEnd"/>
      <w:r>
        <w:t xml:space="preserve"> </w:t>
      </w:r>
      <w:proofErr w:type="spellStart"/>
      <w:r>
        <w:t>تَكْتُمُوْنَ</w:t>
      </w:r>
      <w:proofErr w:type="spellEnd"/>
      <w:r>
        <w:t xml:space="preserve">  </w:t>
      </w:r>
    </w:p>
    <w:p w14:paraId="4F67AFDF" w14:textId="4F2FC872" w:rsidR="0017591D" w:rsidRDefault="0017591D" w:rsidP="0017591D">
      <w:proofErr w:type="spellStart"/>
      <w:r>
        <w:t>Artinya</w:t>
      </w:r>
      <w:proofErr w:type="spellEnd"/>
      <w:r>
        <w:t>:</w:t>
      </w:r>
    </w:p>
    <w:p w14:paraId="1C11A217" w14:textId="57D2D5AD" w:rsidR="0017591D" w:rsidRDefault="0017591D" w:rsidP="0017591D">
      <w:r>
        <w:t>Dan (</w:t>
      </w:r>
      <w:proofErr w:type="spellStart"/>
      <w:r>
        <w:t>ingatlah</w:t>
      </w:r>
      <w:proofErr w:type="spellEnd"/>
      <w:r>
        <w:t xml:space="preserve">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tuduh-menuduh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Allah </w:t>
      </w:r>
      <w:proofErr w:type="spellStart"/>
      <w:r>
        <w:t>menyingkapkan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sembunyikan</w:t>
      </w:r>
      <w:proofErr w:type="spellEnd"/>
      <w:r>
        <w:t>.</w:t>
      </w:r>
    </w:p>
    <w:p w14:paraId="6B3BA95E" w14:textId="77777777" w:rsidR="00585DD6" w:rsidRPr="00167371" w:rsidRDefault="00585DD6" w:rsidP="00585DD6"/>
    <w:sectPr w:rsidR="00585DD6" w:rsidRPr="0016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F26"/>
    <w:multiLevelType w:val="hybridMultilevel"/>
    <w:tmpl w:val="5B066B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2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43"/>
    <w:rsid w:val="00154333"/>
    <w:rsid w:val="00167371"/>
    <w:rsid w:val="0017591D"/>
    <w:rsid w:val="00206644"/>
    <w:rsid w:val="002C766A"/>
    <w:rsid w:val="00305278"/>
    <w:rsid w:val="003E10B2"/>
    <w:rsid w:val="00585DD6"/>
    <w:rsid w:val="00655CB6"/>
    <w:rsid w:val="00757E0E"/>
    <w:rsid w:val="007C5FF6"/>
    <w:rsid w:val="00891D43"/>
    <w:rsid w:val="009E1626"/>
    <w:rsid w:val="00A077C3"/>
    <w:rsid w:val="00A92210"/>
    <w:rsid w:val="00B67052"/>
    <w:rsid w:val="00CD046C"/>
    <w:rsid w:val="00EE1C71"/>
    <w:rsid w:val="00F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7782"/>
  <w15:chartTrackingRefBased/>
  <w15:docId w15:val="{4B48C053-8CB8-48E8-A70B-47C24815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7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052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705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B670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7052"/>
    <w:rPr>
      <w:color w:val="0000FF"/>
      <w:u w:val="single"/>
    </w:rPr>
  </w:style>
  <w:style w:type="paragraph" w:customStyle="1" w:styleId="ayatayat-arabic">
    <w:name w:val="ayat__ayat-arabic"/>
    <w:basedOn w:val="Normal"/>
    <w:rsid w:val="009E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ayatayat-indonesia">
    <w:name w:val="ayat__ayat-indonesia"/>
    <w:basedOn w:val="Normal"/>
    <w:rsid w:val="009E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C7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utan6.com/islami/read/5280532/hukum-masuk-islam-karena-hendak-menikahi-muslim-atau-muslima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putan6.com/tag/silaturahmi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2F8C7-AF8D-4C33-9AB7-CDF6B1F5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muhammadrizalfauzi91@gmail.com</dc:creator>
  <cp:keywords/>
  <dc:description/>
  <cp:lastModifiedBy>muhammadrizalfauzi91@gmail.com</cp:lastModifiedBy>
  <cp:revision>4</cp:revision>
  <dcterms:created xsi:type="dcterms:W3CDTF">2023-12-03T15:34:00Z</dcterms:created>
  <dcterms:modified xsi:type="dcterms:W3CDTF">2023-12-23T16:13:00Z</dcterms:modified>
</cp:coreProperties>
</file>