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7EF3F" w14:textId="766E6A5D" w:rsidR="00E348D2" w:rsidRPr="0001776D" w:rsidRDefault="00E348D2" w:rsidP="00E348D2">
      <w:pPr>
        <w:spacing w:after="240" w:line="360" w:lineRule="auto"/>
        <w:jc w:val="right"/>
        <w:rPr>
          <w:bCs/>
          <w:color w:val="000000"/>
          <w:szCs w:val="20"/>
        </w:rPr>
      </w:pPr>
      <w:r w:rsidRPr="0001776D">
        <w:rPr>
          <w:sz w:val="32"/>
          <w:szCs w:val="28"/>
        </w:rPr>
        <w:t xml:space="preserve">Chapter </w:t>
      </w:r>
      <w:r w:rsidR="0092579C">
        <w:rPr>
          <w:sz w:val="32"/>
          <w:szCs w:val="28"/>
        </w:rPr>
        <w:t>4</w:t>
      </w:r>
    </w:p>
    <w:p w14:paraId="43623268" w14:textId="1DE1177E" w:rsidR="00E348D2" w:rsidRPr="00002B71" w:rsidRDefault="0092579C" w:rsidP="00E348D2">
      <w:pPr>
        <w:tabs>
          <w:tab w:val="left" w:pos="8523"/>
        </w:tabs>
        <w:spacing w:after="240" w:line="360" w:lineRule="auto"/>
        <w:jc w:val="right"/>
        <w:rPr>
          <w:b/>
          <w:sz w:val="30"/>
          <w:szCs w:val="32"/>
        </w:rPr>
      </w:pPr>
      <w:r>
        <w:rPr>
          <w:b/>
          <w:sz w:val="30"/>
          <w:szCs w:val="32"/>
        </w:rPr>
        <w:t>DICISION TREE CLASSIFIER</w:t>
      </w:r>
    </w:p>
    <w:p w14:paraId="293496A0" w14:textId="77777777" w:rsidR="00E348D2" w:rsidRPr="0001776D" w:rsidRDefault="00E348D2" w:rsidP="00E348D2">
      <w:pPr>
        <w:spacing w:after="240" w:line="360" w:lineRule="auto"/>
        <w:jc w:val="center"/>
        <w:rPr>
          <w:b/>
          <w:color w:val="000000"/>
          <w:sz w:val="22"/>
          <w:szCs w:val="22"/>
        </w:rPr>
      </w:pPr>
    </w:p>
    <w:p w14:paraId="61833F9B" w14:textId="77777777" w:rsidR="00E348D2" w:rsidRPr="00C5449E" w:rsidRDefault="00E348D2" w:rsidP="00E348D2">
      <w:pPr>
        <w:spacing w:line="360" w:lineRule="auto"/>
        <w:jc w:val="center"/>
        <w:rPr>
          <w:b/>
          <w:color w:val="000000"/>
          <w:szCs w:val="20"/>
        </w:rPr>
      </w:pPr>
    </w:p>
    <w:p w14:paraId="0E904EEF" w14:textId="32276D41" w:rsidR="0092579C" w:rsidRDefault="0092579C" w:rsidP="0092579C">
      <w:pPr>
        <w:spacing w:line="360" w:lineRule="auto"/>
        <w:ind w:right="-360"/>
        <w:jc w:val="both"/>
        <w:rPr>
          <w:b/>
          <w:color w:val="000000" w:themeColor="text1"/>
          <w:sz w:val="28"/>
          <w:szCs w:val="28"/>
        </w:rPr>
      </w:pPr>
      <w:r>
        <w:rPr>
          <w:b/>
          <w:color w:val="000000" w:themeColor="text1"/>
          <w:sz w:val="28"/>
          <w:szCs w:val="28"/>
        </w:rPr>
        <w:t>4.1</w:t>
      </w:r>
      <w:r w:rsidRPr="00F24822">
        <w:rPr>
          <w:b/>
          <w:color w:val="000000" w:themeColor="text1"/>
          <w:sz w:val="28"/>
          <w:szCs w:val="28"/>
        </w:rPr>
        <w:t xml:space="preserve"> Offline Mode</w:t>
      </w:r>
    </w:p>
    <w:p w14:paraId="5130EFE1" w14:textId="77777777" w:rsidR="0092579C" w:rsidRDefault="0092579C" w:rsidP="0092579C">
      <w:pPr>
        <w:spacing w:line="360" w:lineRule="auto"/>
        <w:ind w:right="-360"/>
        <w:jc w:val="both"/>
        <w:rPr>
          <w:color w:val="000000" w:themeColor="text1"/>
        </w:rPr>
      </w:pPr>
      <w:r>
        <w:rPr>
          <w:color w:val="000000" w:themeColor="text1"/>
        </w:rPr>
        <w:t>When farmer is offline, they will use offline mode. It is having low accuracy but works well if more image is taken. But it has manual segmentation system. Leaf must be on the rectangle area.</w:t>
      </w:r>
    </w:p>
    <w:p w14:paraId="5D6F6866" w14:textId="77777777" w:rsidR="0092579C" w:rsidRPr="00F24822" w:rsidRDefault="0092579C" w:rsidP="0092579C">
      <w:pPr>
        <w:spacing w:line="360" w:lineRule="auto"/>
        <w:ind w:right="-360"/>
        <w:jc w:val="both"/>
        <w:rPr>
          <w:color w:val="000000" w:themeColor="text1"/>
        </w:rPr>
      </w:pPr>
    </w:p>
    <w:p w14:paraId="1604ECD8" w14:textId="77777777" w:rsidR="0092579C" w:rsidRDefault="0092579C" w:rsidP="0092579C">
      <w:pPr>
        <w:spacing w:line="360" w:lineRule="auto"/>
        <w:ind w:right="-360"/>
        <w:jc w:val="both"/>
        <w:rPr>
          <w:b/>
          <w:color w:val="000000" w:themeColor="text1"/>
          <w:sz w:val="26"/>
          <w:szCs w:val="20"/>
        </w:rPr>
      </w:pPr>
    </w:p>
    <w:p w14:paraId="55FEE180" w14:textId="77777777" w:rsidR="0092579C" w:rsidRPr="00000E8F" w:rsidRDefault="0092579C" w:rsidP="0092579C">
      <w:pPr>
        <w:spacing w:line="360" w:lineRule="auto"/>
        <w:ind w:right="-360"/>
        <w:jc w:val="center"/>
        <w:rPr>
          <w:b/>
          <w:color w:val="000000" w:themeColor="text1"/>
          <w:sz w:val="26"/>
          <w:szCs w:val="20"/>
        </w:rPr>
      </w:pPr>
      <w:r>
        <w:rPr>
          <w:noProof/>
        </w:rPr>
        <mc:AlternateContent>
          <mc:Choice Requires="wpg">
            <w:drawing>
              <wp:anchor distT="0" distB="0" distL="114300" distR="114300" simplePos="0" relativeHeight="251659264" behindDoc="0" locked="0" layoutInCell="1" allowOverlap="1" wp14:anchorId="236355B0" wp14:editId="34DB02BA">
                <wp:simplePos x="0" y="0"/>
                <wp:positionH relativeFrom="column">
                  <wp:posOffset>6824</wp:posOffset>
                </wp:positionH>
                <wp:positionV relativeFrom="paragraph">
                  <wp:posOffset>23779</wp:posOffset>
                </wp:positionV>
                <wp:extent cx="5941287" cy="1560650"/>
                <wp:effectExtent l="57150" t="19050" r="59690" b="97155"/>
                <wp:wrapNone/>
                <wp:docPr id="29" name="Group 29"/>
                <wp:cNvGraphicFramePr/>
                <a:graphic xmlns:a="http://schemas.openxmlformats.org/drawingml/2006/main">
                  <a:graphicData uri="http://schemas.microsoft.com/office/word/2010/wordprocessingGroup">
                    <wpg:wgp>
                      <wpg:cNvGrpSpPr/>
                      <wpg:grpSpPr>
                        <a:xfrm>
                          <a:off x="0" y="0"/>
                          <a:ext cx="5941287" cy="1560650"/>
                          <a:chOff x="0" y="0"/>
                          <a:chExt cx="5941287" cy="1560650"/>
                        </a:xfrm>
                      </wpg:grpSpPr>
                      <wps:wsp>
                        <wps:cNvPr id="30" name="Rounded Rectangle 1"/>
                        <wps:cNvSpPr/>
                        <wps:spPr>
                          <a:xfrm>
                            <a:off x="6824" y="13648"/>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2CA1EFA9" w14:textId="77777777" w:rsidR="0092579C" w:rsidRDefault="0092579C" w:rsidP="0092579C">
                              <w:pPr>
                                <w:jc w:val="center"/>
                              </w:pPr>
                              <w:r>
                                <w:t>Rectangle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2"/>
                        <wps:cNvSpPr/>
                        <wps:spPr>
                          <a:xfrm>
                            <a:off x="1487606" y="6824"/>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5B73E076" w14:textId="77777777" w:rsidR="0092579C" w:rsidRDefault="0092579C" w:rsidP="0092579C">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
                        <wps:cNvSpPr/>
                        <wps:spPr>
                          <a:xfrm>
                            <a:off x="2934269" y="0"/>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0777064F" w14:textId="77777777" w:rsidR="0092579C" w:rsidRDefault="0092579C" w:rsidP="0092579C">
                              <w:pPr>
                                <w:jc w:val="center"/>
                              </w:pPr>
                              <w:r>
                                <w:t>HSV         Green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4"/>
                        <wps:cNvSpPr/>
                        <wps:spPr>
                          <a:xfrm>
                            <a:off x="1480782" y="955343"/>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7C39A657" w14:textId="77777777" w:rsidR="0092579C" w:rsidRDefault="0092579C" w:rsidP="0092579C">
                              <w:pPr>
                                <w:jc w:val="center"/>
                              </w:pPr>
                              <w:r>
                                <w:t>Input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5"/>
                        <wps:cNvSpPr/>
                        <wps:spPr>
                          <a:xfrm>
                            <a:off x="0" y="975815"/>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AAF46CC" w14:textId="77777777" w:rsidR="0092579C" w:rsidRDefault="0092579C" w:rsidP="0092579C">
                              <w:pPr>
                                <w:jc w:val="center"/>
                              </w:pPr>
                              <w:r>
                                <w:t xml:space="preserve">Output fertilizer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6"/>
                        <wps:cNvSpPr/>
                        <wps:spPr>
                          <a:xfrm>
                            <a:off x="4374108" y="6824"/>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413BEF3A" w14:textId="77777777" w:rsidR="0092579C" w:rsidRDefault="0092579C" w:rsidP="0092579C">
                              <w:pPr>
                                <w:jc w:val="center"/>
                              </w:pPr>
                              <w:r>
                                <w:t>Check 70% &gt; Green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7"/>
                        <wps:cNvSpPr/>
                        <wps:spPr>
                          <a:xfrm>
                            <a:off x="2941093" y="941696"/>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33556C39" w14:textId="77777777" w:rsidR="0092579C" w:rsidRDefault="0092579C" w:rsidP="0092579C">
                              <w:pPr>
                                <w:jc w:val="center"/>
                              </w:pPr>
                              <w: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8"/>
                        <wps:cNvSpPr/>
                        <wps:spPr>
                          <a:xfrm>
                            <a:off x="4380932" y="941696"/>
                            <a:ext cx="1097280" cy="584835"/>
                          </a:xfrm>
                          <a:prstGeom prst="roundRect">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txbx>
                          <w:txbxContent>
                            <w:p w14:paraId="6F258C9D" w14:textId="77777777" w:rsidR="0092579C" w:rsidRDefault="0092579C" w:rsidP="0092579C">
                              <w:pPr>
                                <w:jc w:val="center"/>
                              </w:pPr>
                              <w: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105469" y="320722"/>
                            <a:ext cx="38646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9" name="Straight Arrow Connector 39"/>
                        <wps:cNvCnPr/>
                        <wps:spPr>
                          <a:xfrm>
                            <a:off x="2586251" y="307075"/>
                            <a:ext cx="346710" cy="508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0" name="Straight Arrow Connector 40"/>
                        <wps:cNvCnPr/>
                        <wps:spPr>
                          <a:xfrm flipV="1">
                            <a:off x="4039738" y="307075"/>
                            <a:ext cx="336550" cy="508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1" name="Straight Arrow Connector 41"/>
                        <wps:cNvCnPr/>
                        <wps:spPr>
                          <a:xfrm flipH="1">
                            <a:off x="4039738" y="1214651"/>
                            <a:ext cx="34099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2" name="Straight Arrow Connector 42"/>
                        <wps:cNvCnPr/>
                        <wps:spPr>
                          <a:xfrm flipH="1">
                            <a:off x="2565779" y="1221475"/>
                            <a:ext cx="36441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3" name="Straight Arrow Connector 43"/>
                        <wps:cNvCnPr/>
                        <wps:spPr>
                          <a:xfrm flipH="1">
                            <a:off x="1098645" y="1228299"/>
                            <a:ext cx="36441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4" name="Straight Arrow Connector 44"/>
                        <wps:cNvCnPr/>
                        <wps:spPr>
                          <a:xfrm flipH="1" flipV="1">
                            <a:off x="5472753" y="1241946"/>
                            <a:ext cx="463287" cy="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45" name="Straight Connector 45"/>
                        <wps:cNvCnPr/>
                        <wps:spPr>
                          <a:xfrm flipV="1">
                            <a:off x="5929953" y="334370"/>
                            <a:ext cx="0" cy="90868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6" name="Straight Connector 46"/>
                        <wps:cNvCnPr/>
                        <wps:spPr>
                          <a:xfrm>
                            <a:off x="5486400" y="334370"/>
                            <a:ext cx="454887"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236355B0" id="Group 29" o:spid="_x0000_s1026" style="position:absolute;left:0;text-align:left;margin-left:.55pt;margin-top:1.85pt;width:467.8pt;height:122.9pt;z-index:251659264" coordsize="59412,1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">
                <v:roundrect id="Rounded Rectangle 1" o:spid="_x0000_s1027" style="position:absolute;left:68;top:136;width:10973;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" fillcolor="#8496b0 [1951]" strokecolor="#5b9bd5 [3208]" strokeweight=".5pt">
                  <v:stroke joinstyle="miter"/>
                  <v:textbox>
                    <w:txbxContent>
                      <w:p w14:paraId="2CA1EFA9" w14:textId="77777777" w:rsidR="0092579C" w:rsidRDefault="0092579C" w:rsidP="0092579C">
                        <w:pPr>
                          <w:jc w:val="center"/>
                        </w:pPr>
                        <w:r>
                          <w:t>Rectangle area</w:t>
                        </w:r>
                      </w:p>
                    </w:txbxContent>
                  </v:textbox>
                </v:roundrect>
                <v:roundrect id="Rounded Rectangle 2" o:spid="_x0000_s1028" style="position:absolute;left:14876;top:68;width:10972;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" fillcolor="#8496b0 [1951]" strokecolor="#5b9bd5 [3208]" strokeweight=".5pt">
                  <v:stroke joinstyle="miter"/>
                  <v:textbox>
                    <w:txbxContent>
                      <w:p w14:paraId="5B73E076" w14:textId="77777777" w:rsidR="0092579C" w:rsidRDefault="0092579C" w:rsidP="0092579C">
                        <w:pPr>
                          <w:jc w:val="center"/>
                        </w:pPr>
                        <w:r>
                          <w:t>Image</w:t>
                        </w:r>
                      </w:p>
                    </w:txbxContent>
                  </v:textbox>
                </v:roundrect>
                <v:roundrect id="Rounded Rectangle 3" o:spid="_x0000_s1029" style="position:absolute;left:29342;width:10973;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" fillcolor="#8496b0 [1951]" strokecolor="#5b9bd5 [3208]" strokeweight=".5pt">
                  <v:stroke joinstyle="miter"/>
                  <v:textbox>
                    <w:txbxContent>
                      <w:p w14:paraId="0777064F" w14:textId="77777777" w:rsidR="0092579C" w:rsidRDefault="0092579C" w:rsidP="0092579C">
                        <w:pPr>
                          <w:jc w:val="center"/>
                        </w:pPr>
                        <w:r>
                          <w:t>HSV         Green Image</w:t>
                        </w:r>
                      </w:p>
                    </w:txbxContent>
                  </v:textbox>
                </v:roundrect>
                <v:roundrect id="Rounded Rectangle 4" o:spid="_x0000_s1030" style="position:absolute;left:14807;top:9553;width:10973;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" fillcolor="#8496b0 [1951]" strokecolor="#5b9bd5 [3208]" strokeweight=".5pt">
                  <v:stroke joinstyle="miter"/>
                  <v:textbox>
                    <w:txbxContent>
                      <w:p w14:paraId="7C39A657" w14:textId="77777777" w:rsidR="0092579C" w:rsidRDefault="0092579C" w:rsidP="0092579C">
                        <w:pPr>
                          <w:jc w:val="center"/>
                        </w:pPr>
                        <w:r>
                          <w:t>Input area</w:t>
                        </w:r>
                      </w:p>
                    </w:txbxContent>
                  </v:textbox>
                </v:roundrect>
                <v:roundrect id="Rounded Rectangle 5" o:spid="_x0000_s1031" style="position:absolute;top:9758;width:10972;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" fillcolor="#8496b0 [1951]" strokecolor="#5b9bd5 [3208]" strokeweight=".5pt">
                  <v:stroke joinstyle="miter"/>
                  <v:textbox>
                    <w:txbxContent>
                      <w:p w14:paraId="4AAF46CC" w14:textId="77777777" w:rsidR="0092579C" w:rsidRDefault="0092579C" w:rsidP="0092579C">
                        <w:pPr>
                          <w:jc w:val="center"/>
                        </w:pPr>
                        <w:r>
                          <w:t xml:space="preserve">Output fertilizer </w:t>
                        </w:r>
                      </w:p>
                    </w:txbxContent>
                  </v:textbox>
                </v:roundrect>
                <v:roundrect id="Rounded Rectangle 6" o:spid="_x0000_s1032" style="position:absolute;left:43741;top:68;width:10972;height:5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" fillcolor="#8496b0 [1951]" strokecolor="#5b9bd5 [3208]" strokeweight=".5pt">
                  <v:stroke joinstyle="miter"/>
                  <v:textbox>
                    <w:txbxContent>
                      <w:p w14:paraId="413BEF3A" w14:textId="77777777" w:rsidR="0092579C" w:rsidRDefault="0092579C" w:rsidP="0092579C">
                        <w:pPr>
                          <w:jc w:val="center"/>
                        </w:pPr>
                        <w:r>
                          <w:t>Check 70% &gt; Green color</w:t>
                        </w:r>
                      </w:p>
                    </w:txbxContent>
                  </v:textbox>
                </v:roundrect>
                <v:roundrect id="Rounded Rectangle 7" o:spid="_x0000_s1033" style="position:absolute;left:29410;top:9416;width:10973;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" fillcolor="#8496b0 [1951]" strokecolor="#5b9bd5 [3208]" strokeweight=".5pt">
                  <v:stroke joinstyle="miter"/>
                  <v:textbox>
                    <w:txbxContent>
                      <w:p w14:paraId="33556C39" w14:textId="77777777" w:rsidR="0092579C" w:rsidRDefault="0092579C" w:rsidP="0092579C">
                        <w:pPr>
                          <w:jc w:val="center"/>
                        </w:pPr>
                        <w:r>
                          <w:t>Predict</w:t>
                        </w:r>
                      </w:p>
                    </w:txbxContent>
                  </v:textbox>
                </v:roundrect>
                <v:roundrect id="Rounded Rectangle 8" o:spid="_x0000_s1034" style="position:absolute;left:43809;top:9416;width:10973;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" fillcolor="#8496b0 [1951]" strokecolor="#5b9bd5 [3208]" strokeweight=".5pt">
                  <v:stroke joinstyle="miter"/>
                  <v:textbox>
                    <w:txbxContent>
                      <w:p w14:paraId="6F258C9D" w14:textId="77777777" w:rsidR="0092579C" w:rsidRDefault="0092579C" w:rsidP="0092579C">
                        <w:pPr>
                          <w:jc w:val="center"/>
                        </w:pPr>
                        <w:r>
                          <w:t>Decision Tree</w:t>
                        </w:r>
                      </w:p>
                    </w:txbxContent>
                  </v:textbox>
                </v:roundrect>
                <v:shapetype id="_x0000_t32" coordsize="21600,21600" o:spt="32" o:oned="t" path="m,l21600,21600e" filled="f">
                  <v:path arrowok="t" fillok="f" o:connecttype="none"/>
                  <o:lock v:ext="edit" shapetype="t"/>
                </v:shapetype>
                <v:shape id="Straight Arrow Connector 38" o:spid="_x0000_s1035" type="#_x0000_t32" style="position:absolute;left:11054;top:3207;width:3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" strokecolor="#ed7d31 [3205]" strokeweight="1pt">
                  <v:stroke endarrow="open" joinstyle="miter"/>
                </v:shape>
                <v:shape id="Straight Arrow Connector 39" o:spid="_x0000_s1036" type="#_x0000_t32" style="position:absolute;left:25862;top:3070;width:3467;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" strokecolor="#ed7d31 [3205]" strokeweight="1pt">
                  <v:stroke endarrow="open" joinstyle="miter"/>
                </v:shape>
                <v:shape id="Straight Arrow Connector 40" o:spid="_x0000_s1037" type="#_x0000_t32" style="position:absolute;left:40397;top:3070;width:336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" strokecolor="#ed7d31 [3205]" strokeweight="1pt">
                  <v:stroke endarrow="open" joinstyle="miter"/>
                </v:shape>
                <v:shape id="Straight Arrow Connector 41" o:spid="_x0000_s1038" type="#_x0000_t32" style="position:absolute;left:40397;top:12146;width:34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" strokecolor="#ed7d31 [3205]" strokeweight="1pt">
                  <v:stroke endarrow="open" joinstyle="miter"/>
                </v:shape>
                <v:shape id="Straight Arrow Connector 42" o:spid="_x0000_s1039" type="#_x0000_t32" style="position:absolute;left:25657;top:12214;width:36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" strokecolor="#ed7d31 [3205]" strokeweight="1pt">
                  <v:stroke endarrow="open" joinstyle="miter"/>
                </v:shape>
                <v:shape id="Straight Arrow Connector 43" o:spid="_x0000_s1040" type="#_x0000_t32" style="position:absolute;left:10986;top:12282;width:36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" strokecolor="#ed7d31 [3205]" strokeweight="1pt">
                  <v:stroke endarrow="open" joinstyle="miter"/>
                </v:shape>
                <v:shape id="Straight Arrow Connector 44" o:spid="_x0000_s1041" type="#_x0000_t32" style="position:absolute;left:54727;top:12419;width:463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" strokecolor="#ed7d31 [3205]" strokeweight="1pt">
                  <v:stroke endarrow="open" joinstyle="miter"/>
                </v:shape>
                <v:line id="Straight Connector 45" o:spid="_x0000_s1042" style="position:absolute;flip:y;visibility:visible;mso-wrap-style:square" from="59299,3343" to="59299,12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" strokecolor="#ed7d31 [3205]" strokeweight="1pt">
                  <v:stroke joinstyle="miter"/>
                </v:line>
                <v:line id="Straight Connector 46" o:spid="_x0000_s1043" style="position:absolute;visibility:visible;mso-wrap-style:square" from="54864,3343" to="59412,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" strokecolor="#ed7d31 [3205]" strokeweight="1pt">
                  <v:stroke joinstyle="miter"/>
                </v:line>
              </v:group>
            </w:pict>
          </mc:Fallback>
        </mc:AlternateContent>
      </w:r>
    </w:p>
    <w:p w14:paraId="2E1DCCD5" w14:textId="77777777" w:rsidR="0092579C" w:rsidRDefault="0092579C" w:rsidP="0092579C">
      <w:pPr>
        <w:spacing w:line="360" w:lineRule="auto"/>
        <w:jc w:val="both"/>
      </w:pPr>
    </w:p>
    <w:p w14:paraId="4847DF58" w14:textId="77777777" w:rsidR="0092579C" w:rsidRDefault="0092579C" w:rsidP="0092579C">
      <w:pPr>
        <w:spacing w:line="360" w:lineRule="auto"/>
      </w:pPr>
    </w:p>
    <w:p w14:paraId="08501641" w14:textId="77777777" w:rsidR="0092579C" w:rsidRDefault="0092579C" w:rsidP="0092579C">
      <w:pPr>
        <w:spacing w:line="360" w:lineRule="auto"/>
        <w:rPr>
          <w:b/>
          <w:sz w:val="28"/>
          <w:szCs w:val="20"/>
        </w:rPr>
      </w:pPr>
    </w:p>
    <w:p w14:paraId="03726294" w14:textId="77777777" w:rsidR="0092579C" w:rsidRDefault="0092579C" w:rsidP="0092579C">
      <w:pPr>
        <w:spacing w:line="360" w:lineRule="auto"/>
        <w:rPr>
          <w:b/>
          <w:sz w:val="28"/>
          <w:szCs w:val="20"/>
        </w:rPr>
      </w:pPr>
    </w:p>
    <w:p w14:paraId="563C8CA0" w14:textId="77777777" w:rsidR="0092579C" w:rsidRDefault="0092579C" w:rsidP="0092579C">
      <w:pPr>
        <w:spacing w:line="360" w:lineRule="auto"/>
        <w:rPr>
          <w:b/>
          <w:sz w:val="28"/>
          <w:szCs w:val="20"/>
        </w:rPr>
      </w:pPr>
    </w:p>
    <w:p w14:paraId="6BEBAD30" w14:textId="77777777" w:rsidR="0092579C" w:rsidRDefault="0092579C" w:rsidP="0092579C">
      <w:pPr>
        <w:spacing w:line="360" w:lineRule="auto"/>
        <w:jc w:val="center"/>
      </w:pPr>
      <w:r>
        <w:t>Figure 3.7: Overall offline mode</w:t>
      </w:r>
    </w:p>
    <w:p w14:paraId="4B600D30" w14:textId="77777777" w:rsidR="0092579C" w:rsidRDefault="0092579C" w:rsidP="0092579C">
      <w:pPr>
        <w:spacing w:line="360" w:lineRule="auto"/>
        <w:ind w:right="-360"/>
        <w:jc w:val="both"/>
        <w:rPr>
          <w:b/>
          <w:color w:val="000000" w:themeColor="text1"/>
          <w:sz w:val="26"/>
          <w:szCs w:val="26"/>
        </w:rPr>
      </w:pPr>
    </w:p>
    <w:p w14:paraId="3EE6C2EE" w14:textId="00C52935" w:rsidR="0092579C" w:rsidRDefault="0092579C" w:rsidP="0092579C">
      <w:pPr>
        <w:spacing w:line="360" w:lineRule="auto"/>
        <w:ind w:right="-360"/>
        <w:jc w:val="both"/>
        <w:rPr>
          <w:b/>
          <w:color w:val="000000" w:themeColor="text1"/>
          <w:sz w:val="26"/>
          <w:szCs w:val="26"/>
        </w:rPr>
      </w:pPr>
      <w:r>
        <w:rPr>
          <w:b/>
          <w:color w:val="000000" w:themeColor="text1"/>
          <w:sz w:val="26"/>
          <w:szCs w:val="26"/>
        </w:rPr>
        <w:t>4</w:t>
      </w:r>
      <w:r w:rsidRPr="001047DB">
        <w:rPr>
          <w:b/>
          <w:color w:val="000000" w:themeColor="text1"/>
          <w:sz w:val="26"/>
          <w:szCs w:val="26"/>
        </w:rPr>
        <w:t>.</w:t>
      </w:r>
      <w:r>
        <w:rPr>
          <w:b/>
          <w:color w:val="000000" w:themeColor="text1"/>
          <w:sz w:val="26"/>
          <w:szCs w:val="26"/>
        </w:rPr>
        <w:t>2</w:t>
      </w:r>
      <w:bookmarkStart w:id="0" w:name="_GoBack"/>
      <w:bookmarkEnd w:id="0"/>
      <w:r>
        <w:rPr>
          <w:b/>
          <w:color w:val="000000" w:themeColor="text1"/>
          <w:sz w:val="26"/>
          <w:szCs w:val="26"/>
        </w:rPr>
        <w:t xml:space="preserve"> D</w:t>
      </w:r>
      <w:r w:rsidRPr="001047DB">
        <w:rPr>
          <w:b/>
          <w:color w:val="000000" w:themeColor="text1"/>
          <w:sz w:val="26"/>
          <w:szCs w:val="26"/>
        </w:rPr>
        <w:t xml:space="preserve">ecision </w:t>
      </w:r>
      <w:r>
        <w:rPr>
          <w:b/>
          <w:color w:val="000000" w:themeColor="text1"/>
          <w:sz w:val="26"/>
          <w:szCs w:val="26"/>
        </w:rPr>
        <w:t>T</w:t>
      </w:r>
      <w:r w:rsidRPr="001047DB">
        <w:rPr>
          <w:b/>
          <w:color w:val="000000" w:themeColor="text1"/>
          <w:sz w:val="26"/>
          <w:szCs w:val="26"/>
        </w:rPr>
        <w:t xml:space="preserve">ree </w:t>
      </w:r>
      <w:r>
        <w:rPr>
          <w:b/>
          <w:color w:val="000000" w:themeColor="text1"/>
          <w:sz w:val="26"/>
          <w:szCs w:val="26"/>
        </w:rPr>
        <w:t>C</w:t>
      </w:r>
      <w:r w:rsidRPr="001047DB">
        <w:rPr>
          <w:b/>
          <w:color w:val="000000" w:themeColor="text1"/>
          <w:sz w:val="26"/>
          <w:szCs w:val="26"/>
        </w:rPr>
        <w:t>lassifier</w:t>
      </w:r>
    </w:p>
    <w:p w14:paraId="35D0EBCB" w14:textId="77777777" w:rsidR="0092579C" w:rsidRDefault="0092579C" w:rsidP="0092579C">
      <w:pPr>
        <w:spacing w:line="360" w:lineRule="auto"/>
        <w:ind w:right="-360"/>
        <w:jc w:val="both"/>
        <w:rPr>
          <w:color w:val="000000" w:themeColor="text1"/>
        </w:rPr>
      </w:pPr>
      <w:r>
        <w:rPr>
          <w:color w:val="000000" w:themeColor="text1"/>
        </w:rPr>
        <w:t>Making a CSV file with time and making the average of red, green and blue.</w:t>
      </w:r>
    </w:p>
    <w:p w14:paraId="2AF2A197" w14:textId="77777777" w:rsidR="0092579C" w:rsidRPr="001047DB" w:rsidRDefault="0092579C" w:rsidP="0092579C">
      <w:pPr>
        <w:spacing w:line="360" w:lineRule="auto"/>
        <w:ind w:right="-360"/>
        <w:jc w:val="center"/>
        <w:rPr>
          <w:color w:val="000000" w:themeColor="text1"/>
        </w:rPr>
      </w:pPr>
      <w:r>
        <w:rPr>
          <w:noProof/>
          <w:color w:val="000000" w:themeColor="text1"/>
        </w:rPr>
        <w:drawing>
          <wp:inline distT="0" distB="0" distL="0" distR="0" wp14:anchorId="51045F7A" wp14:editId="2FCFB738">
            <wp:extent cx="3343742" cy="2000529"/>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ecisiontreedata.PNG"/>
                    <pic:cNvPicPr/>
                  </pic:nvPicPr>
                  <pic:blipFill>
                    <a:blip r:embed="rId8">
                      <a:extLst>
                        <a:ext uri="{28A0092B-C50C-407E-A947-70E740481C1C}">
                          <a14:useLocalDpi xmlns:a14="http://schemas.microsoft.com/office/drawing/2010/main" val="0"/>
                        </a:ext>
                      </a:extLst>
                    </a:blip>
                    <a:stretch>
                      <a:fillRect/>
                    </a:stretch>
                  </pic:blipFill>
                  <pic:spPr>
                    <a:xfrm>
                      <a:off x="0" y="0"/>
                      <a:ext cx="3343742" cy="2000529"/>
                    </a:xfrm>
                    <a:prstGeom prst="rect">
                      <a:avLst/>
                    </a:prstGeom>
                  </pic:spPr>
                </pic:pic>
              </a:graphicData>
            </a:graphic>
          </wp:inline>
        </w:drawing>
      </w:r>
    </w:p>
    <w:p w14:paraId="392DE556" w14:textId="77777777" w:rsidR="0092579C" w:rsidRDefault="0092579C" w:rsidP="0092579C">
      <w:pPr>
        <w:spacing w:line="360" w:lineRule="auto"/>
        <w:jc w:val="center"/>
      </w:pPr>
      <w:r>
        <w:t xml:space="preserve">Figure 3.8:CSV file with AVG (Red, </w:t>
      </w:r>
      <w:proofErr w:type="spellStart"/>
      <w:proofErr w:type="gramStart"/>
      <w:r>
        <w:t>Green,Blue</w:t>
      </w:r>
      <w:proofErr w:type="spellEnd"/>
      <w:proofErr w:type="gramEnd"/>
      <w:r>
        <w:t>) and Time</w:t>
      </w:r>
    </w:p>
    <w:p w14:paraId="30C3F906" w14:textId="77777777" w:rsidR="0092579C" w:rsidRDefault="0092579C" w:rsidP="0092579C">
      <w:pPr>
        <w:spacing w:line="360" w:lineRule="auto"/>
        <w:jc w:val="both"/>
      </w:pPr>
      <w:r>
        <w:t>Creating decision tree classifier.</w:t>
      </w:r>
    </w:p>
    <w:p w14:paraId="69351A6B" w14:textId="77777777" w:rsidR="0092579C" w:rsidRDefault="0092579C" w:rsidP="0092579C">
      <w:pPr>
        <w:spacing w:line="360" w:lineRule="auto"/>
        <w:jc w:val="center"/>
      </w:pPr>
      <w:r>
        <w:rPr>
          <w:noProof/>
        </w:rPr>
        <w:lastRenderedPageBreak/>
        <w:drawing>
          <wp:inline distT="0" distB="0" distL="0" distR="0" wp14:anchorId="4EB4A866" wp14:editId="03AD2EB8">
            <wp:extent cx="3179928" cy="1526380"/>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tc.PNG"/>
                    <pic:cNvPicPr/>
                  </pic:nvPicPr>
                  <pic:blipFill>
                    <a:blip r:embed="rId9">
                      <a:extLst>
                        <a:ext uri="{28A0092B-C50C-407E-A947-70E740481C1C}">
                          <a14:useLocalDpi xmlns:a14="http://schemas.microsoft.com/office/drawing/2010/main" val="0"/>
                        </a:ext>
                      </a:extLst>
                    </a:blip>
                    <a:stretch>
                      <a:fillRect/>
                    </a:stretch>
                  </pic:blipFill>
                  <pic:spPr>
                    <a:xfrm>
                      <a:off x="0" y="0"/>
                      <a:ext cx="3219194" cy="1545228"/>
                    </a:xfrm>
                    <a:prstGeom prst="rect">
                      <a:avLst/>
                    </a:prstGeom>
                  </pic:spPr>
                </pic:pic>
              </a:graphicData>
            </a:graphic>
          </wp:inline>
        </w:drawing>
      </w:r>
    </w:p>
    <w:p w14:paraId="35436066" w14:textId="77777777" w:rsidR="0092579C" w:rsidRDefault="0092579C" w:rsidP="0092579C">
      <w:pPr>
        <w:spacing w:line="360" w:lineRule="auto"/>
        <w:jc w:val="center"/>
      </w:pPr>
      <w:r>
        <w:t>Figure 3.9: Decision tree creation</w:t>
      </w:r>
    </w:p>
    <w:p w14:paraId="74D6079C" w14:textId="77777777" w:rsidR="0092579C" w:rsidRDefault="0092579C" w:rsidP="0092579C">
      <w:pPr>
        <w:spacing w:line="360" w:lineRule="auto"/>
        <w:jc w:val="both"/>
      </w:pPr>
      <w:r>
        <w:t>Overview of decision tree.</w:t>
      </w:r>
    </w:p>
    <w:p w14:paraId="51EEF4B7" w14:textId="77777777" w:rsidR="0092579C" w:rsidRDefault="0092579C" w:rsidP="0092579C">
      <w:pPr>
        <w:spacing w:line="360" w:lineRule="auto"/>
        <w:jc w:val="center"/>
      </w:pPr>
      <w:r>
        <w:rPr>
          <w:noProof/>
        </w:rPr>
        <w:lastRenderedPageBreak/>
        <w:drawing>
          <wp:inline distT="0" distB="0" distL="0" distR="0" wp14:anchorId="25E5FE45" wp14:editId="0358641A">
            <wp:extent cx="8332923" cy="4943844"/>
            <wp:effectExtent l="0" t="953"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tree_graph.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383062" cy="4973591"/>
                    </a:xfrm>
                    <a:prstGeom prst="rect">
                      <a:avLst/>
                    </a:prstGeom>
                  </pic:spPr>
                </pic:pic>
              </a:graphicData>
            </a:graphic>
          </wp:inline>
        </w:drawing>
      </w:r>
    </w:p>
    <w:p w14:paraId="572EF2DC" w14:textId="77777777" w:rsidR="0092579C" w:rsidRDefault="0092579C" w:rsidP="0092579C">
      <w:pPr>
        <w:spacing w:line="360" w:lineRule="auto"/>
        <w:jc w:val="center"/>
      </w:pPr>
      <w:r>
        <w:t>Figure 3.10: Decision tree graph</w:t>
      </w:r>
    </w:p>
    <w:p w14:paraId="3F27CEB8" w14:textId="77777777" w:rsidR="0092579C" w:rsidRDefault="0092579C" w:rsidP="0092579C">
      <w:pPr>
        <w:spacing w:line="360" w:lineRule="auto"/>
        <w:jc w:val="both"/>
      </w:pPr>
      <w:r>
        <w:t>Accuracy of decision tree</w:t>
      </w:r>
    </w:p>
    <w:p w14:paraId="753238CA" w14:textId="77777777" w:rsidR="0092579C" w:rsidRDefault="0092579C" w:rsidP="0092579C">
      <w:pPr>
        <w:spacing w:line="360" w:lineRule="auto"/>
        <w:jc w:val="center"/>
      </w:pPr>
      <w:r>
        <w:rPr>
          <w:noProof/>
        </w:rPr>
        <w:lastRenderedPageBreak/>
        <w:drawing>
          <wp:inline distT="0" distB="0" distL="0" distR="0" wp14:anchorId="7104F469" wp14:editId="66215E79">
            <wp:extent cx="2896004" cy="87642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ccuof_dt.PNG"/>
                    <pic:cNvPicPr/>
                  </pic:nvPicPr>
                  <pic:blipFill>
                    <a:blip r:embed="rId11">
                      <a:extLst>
                        <a:ext uri="{28A0092B-C50C-407E-A947-70E740481C1C}">
                          <a14:useLocalDpi xmlns:a14="http://schemas.microsoft.com/office/drawing/2010/main" val="0"/>
                        </a:ext>
                      </a:extLst>
                    </a:blip>
                    <a:stretch>
                      <a:fillRect/>
                    </a:stretch>
                  </pic:blipFill>
                  <pic:spPr>
                    <a:xfrm>
                      <a:off x="0" y="0"/>
                      <a:ext cx="2896004" cy="876422"/>
                    </a:xfrm>
                    <a:prstGeom prst="rect">
                      <a:avLst/>
                    </a:prstGeom>
                  </pic:spPr>
                </pic:pic>
              </a:graphicData>
            </a:graphic>
          </wp:inline>
        </w:drawing>
      </w:r>
    </w:p>
    <w:p w14:paraId="22B99652" w14:textId="77777777" w:rsidR="0092579C" w:rsidRDefault="0092579C" w:rsidP="0092579C">
      <w:pPr>
        <w:spacing w:line="360" w:lineRule="auto"/>
        <w:jc w:val="center"/>
      </w:pPr>
      <w:r>
        <w:t>Figure 3.11: Accuracy of Decision tree</w:t>
      </w:r>
    </w:p>
    <w:p w14:paraId="44C881DC" w14:textId="77777777" w:rsidR="0092579C" w:rsidRDefault="0092579C" w:rsidP="0092579C">
      <w:pPr>
        <w:spacing w:line="360" w:lineRule="auto"/>
        <w:jc w:val="both"/>
      </w:pPr>
      <w:r>
        <w:t>Confusions matrix of decision tree classifier</w:t>
      </w:r>
    </w:p>
    <w:p w14:paraId="5B2AA5FE" w14:textId="77777777" w:rsidR="0092579C" w:rsidRDefault="0092579C" w:rsidP="0092579C">
      <w:pPr>
        <w:spacing w:line="360" w:lineRule="auto"/>
        <w:jc w:val="center"/>
      </w:pPr>
      <w:r>
        <w:rPr>
          <w:noProof/>
        </w:rPr>
        <w:drawing>
          <wp:inline distT="0" distB="0" distL="0" distR="0" wp14:anchorId="29322B63" wp14:editId="04B7503B">
            <wp:extent cx="2491068" cy="21717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confu.png"/>
                    <pic:cNvPicPr/>
                  </pic:nvPicPr>
                  <pic:blipFill>
                    <a:blip r:embed="rId12">
                      <a:extLst>
                        <a:ext uri="{28A0092B-C50C-407E-A947-70E740481C1C}">
                          <a14:useLocalDpi xmlns:a14="http://schemas.microsoft.com/office/drawing/2010/main" val="0"/>
                        </a:ext>
                      </a:extLst>
                    </a:blip>
                    <a:stretch>
                      <a:fillRect/>
                    </a:stretch>
                  </pic:blipFill>
                  <pic:spPr>
                    <a:xfrm>
                      <a:off x="0" y="0"/>
                      <a:ext cx="2502297" cy="2181489"/>
                    </a:xfrm>
                    <a:prstGeom prst="rect">
                      <a:avLst/>
                    </a:prstGeom>
                  </pic:spPr>
                </pic:pic>
              </a:graphicData>
            </a:graphic>
          </wp:inline>
        </w:drawing>
      </w:r>
      <w:r>
        <w:rPr>
          <w:noProof/>
        </w:rPr>
        <w:drawing>
          <wp:inline distT="0" distB="0" distL="0" distR="0" wp14:anchorId="078DA40E" wp14:editId="5FDB5E89">
            <wp:extent cx="1847850" cy="189547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2ndconfu.PNG"/>
                    <pic:cNvPicPr/>
                  </pic:nvPicPr>
                  <pic:blipFill>
                    <a:blip r:embed="rId13">
                      <a:extLst>
                        <a:ext uri="{28A0092B-C50C-407E-A947-70E740481C1C}">
                          <a14:useLocalDpi xmlns:a14="http://schemas.microsoft.com/office/drawing/2010/main" val="0"/>
                        </a:ext>
                      </a:extLst>
                    </a:blip>
                    <a:stretch>
                      <a:fillRect/>
                    </a:stretch>
                  </pic:blipFill>
                  <pic:spPr>
                    <a:xfrm>
                      <a:off x="0" y="0"/>
                      <a:ext cx="1848113" cy="1895745"/>
                    </a:xfrm>
                    <a:prstGeom prst="rect">
                      <a:avLst/>
                    </a:prstGeom>
                  </pic:spPr>
                </pic:pic>
              </a:graphicData>
            </a:graphic>
          </wp:inline>
        </w:drawing>
      </w:r>
    </w:p>
    <w:p w14:paraId="0E2EEFA5" w14:textId="77777777" w:rsidR="0092579C" w:rsidRDefault="0092579C" w:rsidP="0092579C">
      <w:pPr>
        <w:spacing w:line="360" w:lineRule="auto"/>
        <w:jc w:val="center"/>
      </w:pPr>
      <w:r>
        <w:rPr>
          <w:noProof/>
        </w:rPr>
        <w:drawing>
          <wp:inline distT="0" distB="0" distL="0" distR="0" wp14:anchorId="7DC6A979" wp14:editId="496082E3">
            <wp:extent cx="2976706" cy="273367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3rdconfu.png"/>
                    <pic:cNvPicPr/>
                  </pic:nvPicPr>
                  <pic:blipFill>
                    <a:blip r:embed="rId14">
                      <a:extLst>
                        <a:ext uri="{28A0092B-C50C-407E-A947-70E740481C1C}">
                          <a14:useLocalDpi xmlns:a14="http://schemas.microsoft.com/office/drawing/2010/main" val="0"/>
                        </a:ext>
                      </a:extLst>
                    </a:blip>
                    <a:stretch>
                      <a:fillRect/>
                    </a:stretch>
                  </pic:blipFill>
                  <pic:spPr>
                    <a:xfrm>
                      <a:off x="0" y="0"/>
                      <a:ext cx="2990895" cy="2746706"/>
                    </a:xfrm>
                    <a:prstGeom prst="rect">
                      <a:avLst/>
                    </a:prstGeom>
                  </pic:spPr>
                </pic:pic>
              </a:graphicData>
            </a:graphic>
          </wp:inline>
        </w:drawing>
      </w:r>
    </w:p>
    <w:p w14:paraId="39AC55C6" w14:textId="77777777" w:rsidR="0092579C" w:rsidRDefault="0092579C" w:rsidP="0092579C">
      <w:pPr>
        <w:spacing w:line="360" w:lineRule="auto"/>
        <w:jc w:val="center"/>
      </w:pPr>
      <w:r>
        <w:t>Figure 3.11.1: Confusion Matrix</w:t>
      </w:r>
    </w:p>
    <w:p w14:paraId="21072022" w14:textId="067AB5ED" w:rsidR="00E348D2" w:rsidRDefault="00E348D2" w:rsidP="0092579C">
      <w:pPr>
        <w:spacing w:line="360" w:lineRule="auto"/>
        <w:jc w:val="both"/>
      </w:pPr>
    </w:p>
    <w:sectPr w:rsidR="00E348D2" w:rsidSect="00FF628C">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D93A" w14:textId="77777777" w:rsidR="00B953FB" w:rsidRDefault="00B953FB">
      <w:r>
        <w:separator/>
      </w:r>
    </w:p>
  </w:endnote>
  <w:endnote w:type="continuationSeparator" w:id="0">
    <w:p w14:paraId="7B4AAE73" w14:textId="77777777" w:rsidR="00B953FB" w:rsidRDefault="00B9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618"/>
      <w:docPartObj>
        <w:docPartGallery w:val="Page Numbers (Bottom of Page)"/>
        <w:docPartUnique/>
      </w:docPartObj>
    </w:sdtPr>
    <w:sdtEndPr>
      <w:rPr>
        <w:noProof/>
      </w:rPr>
    </w:sdtEndPr>
    <w:sdtContent>
      <w:p w14:paraId="0B16D223" w14:textId="77777777" w:rsidR="00BC4F87" w:rsidRDefault="002579A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5883FA4" w14:textId="77777777" w:rsidR="003D1CF4" w:rsidRDefault="00B95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4A083" w14:textId="77777777" w:rsidR="00B953FB" w:rsidRDefault="00B953FB">
      <w:r>
        <w:separator/>
      </w:r>
    </w:p>
  </w:footnote>
  <w:footnote w:type="continuationSeparator" w:id="0">
    <w:p w14:paraId="7B87414D" w14:textId="77777777" w:rsidR="00B953FB" w:rsidRDefault="00B95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C8D"/>
    <w:multiLevelType w:val="hybridMultilevel"/>
    <w:tmpl w:val="387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5593"/>
    <w:multiLevelType w:val="hybridMultilevel"/>
    <w:tmpl w:val="508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0D26"/>
    <w:multiLevelType w:val="hybridMultilevel"/>
    <w:tmpl w:val="2B9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D55B0"/>
    <w:multiLevelType w:val="hybridMultilevel"/>
    <w:tmpl w:val="1E4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67C0"/>
    <w:multiLevelType w:val="hybridMultilevel"/>
    <w:tmpl w:val="F32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75B7"/>
    <w:multiLevelType w:val="multilevel"/>
    <w:tmpl w:val="8F58C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96D457E"/>
    <w:multiLevelType w:val="hybridMultilevel"/>
    <w:tmpl w:val="80D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42012"/>
    <w:multiLevelType w:val="hybridMultilevel"/>
    <w:tmpl w:val="1E8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D2771"/>
    <w:multiLevelType w:val="hybridMultilevel"/>
    <w:tmpl w:val="96C8E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8"/>
    <w:rsid w:val="00113BEB"/>
    <w:rsid w:val="002579AB"/>
    <w:rsid w:val="00450D88"/>
    <w:rsid w:val="005115FF"/>
    <w:rsid w:val="005973CD"/>
    <w:rsid w:val="005A788C"/>
    <w:rsid w:val="00671500"/>
    <w:rsid w:val="00672D9B"/>
    <w:rsid w:val="00845460"/>
    <w:rsid w:val="00854EC3"/>
    <w:rsid w:val="0092579C"/>
    <w:rsid w:val="00A22158"/>
    <w:rsid w:val="00A9615E"/>
    <w:rsid w:val="00AB6307"/>
    <w:rsid w:val="00B953FB"/>
    <w:rsid w:val="00D354E5"/>
    <w:rsid w:val="00DD7842"/>
    <w:rsid w:val="00E348D2"/>
    <w:rsid w:val="00F164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018C"/>
  <w15:chartTrackingRefBased/>
  <w15:docId w15:val="{C4550495-B487-435B-9D2A-21DD7AF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4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60"/>
    <w:pPr>
      <w:ind w:left="720"/>
      <w:contextualSpacing/>
    </w:pPr>
  </w:style>
  <w:style w:type="paragraph" w:styleId="Footer">
    <w:name w:val="footer"/>
    <w:basedOn w:val="Normal"/>
    <w:link w:val="FooterChar"/>
    <w:uiPriority w:val="99"/>
    <w:unhideWhenUsed/>
    <w:rsid w:val="00845460"/>
    <w:pPr>
      <w:tabs>
        <w:tab w:val="center" w:pos="4680"/>
        <w:tab w:val="right" w:pos="9360"/>
      </w:tabs>
    </w:pPr>
  </w:style>
  <w:style w:type="character" w:customStyle="1" w:styleId="FooterChar">
    <w:name w:val="Footer Char"/>
    <w:basedOn w:val="DefaultParagraphFont"/>
    <w:link w:val="Footer"/>
    <w:uiPriority w:val="99"/>
    <w:rsid w:val="00845460"/>
    <w:rPr>
      <w:rFonts w:ascii="Times New Roman" w:eastAsia="Times New Roman" w:hAnsi="Times New Roman" w:cs="Times New Roman"/>
      <w:sz w:val="24"/>
      <w:szCs w:val="24"/>
    </w:rPr>
  </w:style>
  <w:style w:type="paragraph" w:styleId="NormalWeb">
    <w:name w:val="Normal (Web)"/>
    <w:basedOn w:val="Normal"/>
    <w:uiPriority w:val="99"/>
    <w:unhideWhenUsed/>
    <w:rsid w:val="008454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6EEE5-E290-442A-9356-AC6E8356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Uddin Rizan</dc:creator>
  <cp:keywords/>
  <dc:description/>
  <cp:lastModifiedBy>Rafsan Uddin Rizan</cp:lastModifiedBy>
  <cp:revision>6</cp:revision>
  <dcterms:created xsi:type="dcterms:W3CDTF">2019-02-06T23:04:00Z</dcterms:created>
  <dcterms:modified xsi:type="dcterms:W3CDTF">2019-03-06T08:54:00Z</dcterms:modified>
</cp:coreProperties>
</file>